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E0986" w14:textId="77777777" w:rsidR="00F74096" w:rsidRDefault="00A24A1D" w:rsidP="00ED4A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0CE0212A" w14:textId="77777777" w:rsidR="00A24A1D" w:rsidRDefault="00A24A1D" w:rsidP="00ED4A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подписании протокола общественных обсуждений</w:t>
      </w:r>
    </w:p>
    <w:p w14:paraId="0D6506AD" w14:textId="77777777" w:rsidR="00A24A1D" w:rsidRPr="00A24A1D" w:rsidRDefault="00A24A1D" w:rsidP="00A24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4A1D">
        <w:rPr>
          <w:rFonts w:ascii="Times New Roman" w:hAnsi="Times New Roman" w:cs="Times New Roman"/>
          <w:sz w:val="28"/>
          <w:szCs w:val="28"/>
        </w:rPr>
        <w:t xml:space="preserve">____________                                                         </w:t>
      </w:r>
      <w:proofErr w:type="gramStart"/>
      <w:r w:rsidRPr="00A24A1D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A24A1D">
        <w:rPr>
          <w:rFonts w:ascii="Times New Roman" w:hAnsi="Times New Roman" w:cs="Times New Roman"/>
          <w:sz w:val="28"/>
          <w:szCs w:val="28"/>
        </w:rPr>
        <w:t>____»__________20____ г.</w:t>
      </w:r>
    </w:p>
    <w:p w14:paraId="77BDDA16" w14:textId="77777777" w:rsidR="00A24A1D" w:rsidRPr="00A24A1D" w:rsidRDefault="00A24A1D" w:rsidP="00A24A1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24A1D">
        <w:rPr>
          <w:rFonts w:ascii="Times New Roman" w:hAnsi="Times New Roman" w:cs="Times New Roman"/>
          <w:sz w:val="16"/>
          <w:szCs w:val="16"/>
        </w:rPr>
        <w:t>место составления</w:t>
      </w:r>
    </w:p>
    <w:p w14:paraId="49646385" w14:textId="77777777" w:rsidR="00A24A1D" w:rsidRDefault="00A24A1D" w:rsidP="00A24A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14:paraId="2B4AC3F4" w14:textId="77777777" w:rsidR="00A24A1D" w:rsidRPr="00A24A1D" w:rsidRDefault="00A24A1D" w:rsidP="00A24A1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24A1D">
        <w:rPr>
          <w:rFonts w:ascii="Times New Roman" w:hAnsi="Times New Roman" w:cs="Times New Roman"/>
          <w:sz w:val="16"/>
          <w:szCs w:val="16"/>
        </w:rPr>
        <w:t>Фамилия, имя, отчество (при наличии), наименование юридического лица</w:t>
      </w:r>
    </w:p>
    <w:p w14:paraId="6E4C2AEC" w14:textId="0A5BA0D7" w:rsidR="00E75936" w:rsidRDefault="00E75936" w:rsidP="00A24A1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C3DB4" wp14:editId="3947E347">
                <wp:simplePos x="0" y="0"/>
                <wp:positionH relativeFrom="column">
                  <wp:posOffset>5615940</wp:posOffset>
                </wp:positionH>
                <wp:positionV relativeFrom="paragraph">
                  <wp:posOffset>3131820</wp:posOffset>
                </wp:positionV>
                <wp:extent cx="304800" cy="2476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14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2AD70A" id="Прямоугольник 1" o:spid="_x0000_s1026" style="position:absolute;margin-left:442.2pt;margin-top:246.6pt;width:24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" filled="f" strokecolor="black [3213]" strokeweight="2pt">
                <v:stroke opacity="9252f"/>
              </v:rect>
            </w:pict>
          </mc:Fallback>
        </mc:AlternateContent>
      </w:r>
      <w:r w:rsidR="00A24A1D">
        <w:rPr>
          <w:rFonts w:ascii="Times New Roman" w:hAnsi="Times New Roman" w:cs="Times New Roman"/>
          <w:sz w:val="28"/>
          <w:szCs w:val="28"/>
        </w:rPr>
        <w:t>____________________________ года рождения, как учас</w:t>
      </w:r>
      <w:r w:rsidR="00EA4839">
        <w:rPr>
          <w:rFonts w:ascii="Times New Roman" w:hAnsi="Times New Roman" w:cs="Times New Roman"/>
          <w:sz w:val="28"/>
          <w:szCs w:val="28"/>
        </w:rPr>
        <w:t xml:space="preserve">тник общественных обсуждений </w:t>
      </w:r>
      <w:r w:rsidR="00F2214D" w:rsidRPr="00237235">
        <w:rPr>
          <w:rFonts w:ascii="Times New Roman" w:eastAsia="Calibri" w:hAnsi="Times New Roman" w:cs="Times New Roman"/>
          <w:b/>
          <w:sz w:val="28"/>
          <w:szCs w:val="28"/>
        </w:rPr>
        <w:t>по объекту государственной экологической экспертизы: проектная документация «ПАО «Северсталь». КАДП. ЦПХП-1. Установка утилизации кислых смолок»</w:t>
      </w:r>
      <w:r w:rsidR="00EA4839" w:rsidRPr="00EA4839">
        <w:rPr>
          <w:rFonts w:ascii="Times New Roman" w:eastAsia="Calibri" w:hAnsi="Times New Roman" w:cs="Times New Roman"/>
          <w:b/>
          <w:sz w:val="28"/>
          <w:szCs w:val="28"/>
        </w:rPr>
        <w:t>, включая предварительные материалы оценки воздействия на окружающую среду</w:t>
      </w:r>
      <w:r w:rsidR="00EA4839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EA4839" w:rsidRPr="00EA483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24A1D">
        <w:rPr>
          <w:rFonts w:ascii="Times New Roman" w:hAnsi="Times New Roman" w:cs="Times New Roman"/>
          <w:sz w:val="28"/>
          <w:szCs w:val="28"/>
        </w:rPr>
        <w:t xml:space="preserve">в соответствии с абзацем пятым п. 35 Правил проведения оценки воздействия на окружающую среду, утвержденных постановлением Правительства Российской Федерации от 28 ноября 2024 года №1644 (далее Правила), свободно, своей волей и в своем интересе даю согласие уполномоченным должностным лицам комитета </w:t>
      </w:r>
      <w:r w:rsidR="00EA4839">
        <w:rPr>
          <w:rFonts w:ascii="Times New Roman" w:hAnsi="Times New Roman" w:cs="Times New Roman"/>
          <w:sz w:val="28"/>
          <w:szCs w:val="28"/>
        </w:rPr>
        <w:t>охраны окружающей среды мэрии г. Череповца (далее - КООС</w:t>
      </w:r>
      <w:r>
        <w:rPr>
          <w:rFonts w:ascii="Times New Roman" w:hAnsi="Times New Roman" w:cs="Times New Roman"/>
          <w:sz w:val="28"/>
          <w:szCs w:val="28"/>
        </w:rPr>
        <w:t xml:space="preserve">) на мое участие в подписании протокола общественных обсуждений следующим способом </w:t>
      </w:r>
      <w:r w:rsidRPr="00E75936">
        <w:rPr>
          <w:rFonts w:ascii="Times New Roman" w:hAnsi="Times New Roman" w:cs="Times New Roman"/>
          <w:i/>
          <w:sz w:val="28"/>
          <w:szCs w:val="28"/>
        </w:rPr>
        <w:t>(выбрать</w:t>
      </w:r>
      <w:r>
        <w:rPr>
          <w:rFonts w:ascii="Times New Roman" w:hAnsi="Times New Roman" w:cs="Times New Roman"/>
          <w:i/>
          <w:sz w:val="28"/>
          <w:szCs w:val="28"/>
        </w:rPr>
        <w:t>):</w:t>
      </w:r>
    </w:p>
    <w:p w14:paraId="7B17A447" w14:textId="77777777" w:rsidR="00E75936" w:rsidRDefault="00E75936" w:rsidP="00EA483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бумажном носителе (собственноручно) по адресу комитета:                    </w:t>
      </w:r>
    </w:p>
    <w:p w14:paraId="5506446F" w14:textId="77777777" w:rsidR="00A24A1D" w:rsidRDefault="00EA4839" w:rsidP="00EA48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4839">
        <w:rPr>
          <w:rFonts w:ascii="Times New Roman" w:eastAsia="Times New Roman" w:hAnsi="Times New Roman" w:cs="Times New Roman"/>
          <w:sz w:val="28"/>
          <w:szCs w:val="28"/>
          <w:lang w:eastAsia="ru-RU"/>
        </w:rPr>
        <w:t>162602, Вологодская область, Череповец, ул. Сталеваров, 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7C2DEA" w14:textId="77777777" w:rsidR="00E75936" w:rsidRDefault="00E75936" w:rsidP="00E75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E7002D" wp14:editId="59FE689B">
                <wp:simplePos x="0" y="0"/>
                <wp:positionH relativeFrom="column">
                  <wp:posOffset>5615940</wp:posOffset>
                </wp:positionH>
                <wp:positionV relativeFrom="paragraph">
                  <wp:posOffset>137795</wp:posOffset>
                </wp:positionV>
                <wp:extent cx="304800" cy="2476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14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AF13D" id="Прямоугольник 2" o:spid="_x0000_s1026" style="position:absolute;margin-left:442.2pt;margin-top:10.85pt;width:24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" filled="f" strokecolor="black [3213]" strokeweight="2pt">
                <v:stroke opacity="9252f"/>
              </v:rect>
            </w:pict>
          </mc:Fallback>
        </mc:AlternateContent>
      </w:r>
    </w:p>
    <w:p w14:paraId="72FA50CF" w14:textId="77777777" w:rsidR="00E75936" w:rsidRDefault="00E75936" w:rsidP="00E75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(электронной подписи) </w:t>
      </w:r>
    </w:p>
    <w:p w14:paraId="07FAF722" w14:textId="77777777" w:rsidR="00ED4A12" w:rsidRDefault="00ED4A12" w:rsidP="00E75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ознкомлен</w:t>
      </w:r>
      <w:proofErr w:type="spellEnd"/>
      <w:r>
        <w:rPr>
          <w:rFonts w:ascii="Times New Roman" w:hAnsi="Times New Roman" w:cs="Times New Roman"/>
          <w:sz w:val="28"/>
          <w:szCs w:val="28"/>
        </w:rPr>
        <w:t>(а) с тем, что:</w:t>
      </w:r>
    </w:p>
    <w:p w14:paraId="41E7966A" w14:textId="77777777" w:rsidR="00ED4A12" w:rsidRDefault="00ED4A12" w:rsidP="00E75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в том числе участниками общественных обсуждений (пункт 41 Правил);</w:t>
      </w:r>
    </w:p>
    <w:p w14:paraId="6C8229C9" w14:textId="77777777" w:rsidR="00ED4A12" w:rsidRDefault="00ED4A12" w:rsidP="00E75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прибытием участника общественных обсуждений к месту подписания протокола общественных обсуждений на бумажном носителе и убытием с названного места, не подлежат возмещению за счет комитета;</w:t>
      </w:r>
    </w:p>
    <w:p w14:paraId="5889F695" w14:textId="77777777" w:rsidR="00ED4A12" w:rsidRDefault="00ED4A12" w:rsidP="00E75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подписании протокола общественных обсуждений собственноручно при себе иметь документ, удостоверяющий личность; для представителя юридического лица также – документ, подтверждающий полномочия.</w:t>
      </w:r>
    </w:p>
    <w:p w14:paraId="3FC5A7FE" w14:textId="77777777" w:rsidR="00ED4A12" w:rsidRDefault="00ED4A12" w:rsidP="00E759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   _____________  </w:t>
      </w:r>
      <w:r w:rsidR="00391AD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14:paraId="1CCA8A66" w14:textId="77777777" w:rsidR="00ED4A12" w:rsidRPr="00ED4A12" w:rsidRDefault="00ED4A12" w:rsidP="00ED4A12">
      <w:pPr>
        <w:tabs>
          <w:tab w:val="center" w:pos="4961"/>
          <w:tab w:val="left" w:pos="7185"/>
        </w:tabs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D4A12">
        <w:rPr>
          <w:rFonts w:ascii="Times New Roman" w:hAnsi="Times New Roman" w:cs="Times New Roman"/>
          <w:sz w:val="16"/>
          <w:szCs w:val="16"/>
        </w:rPr>
        <w:t>Должность представителя юридического лица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</w:t>
      </w:r>
      <w:r w:rsidR="00391ADD"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    подпись</w:t>
      </w:r>
      <w:r w:rsidR="00391ADD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</w:rPr>
        <w:t>фамилия, имя, отчество (при наличии)</w:t>
      </w:r>
    </w:p>
    <w:sectPr w:rsidR="00ED4A12" w:rsidRPr="00ED4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27"/>
    <w:rsid w:val="0019371F"/>
    <w:rsid w:val="001E4C27"/>
    <w:rsid w:val="00391ADD"/>
    <w:rsid w:val="00526DB7"/>
    <w:rsid w:val="00635597"/>
    <w:rsid w:val="00A24A1D"/>
    <w:rsid w:val="00E75936"/>
    <w:rsid w:val="00EA4839"/>
    <w:rsid w:val="00ED4A12"/>
    <w:rsid w:val="00F2214D"/>
    <w:rsid w:val="00F7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C3C9"/>
  <w15:docId w15:val="{C9273012-E8DF-43D8-AD9B-D32A87AE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Базина Диана Александровна</cp:lastModifiedBy>
  <cp:revision>3</cp:revision>
  <dcterms:created xsi:type="dcterms:W3CDTF">2025-04-09T11:53:00Z</dcterms:created>
  <dcterms:modified xsi:type="dcterms:W3CDTF">2025-12-03T07:52:00Z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-1857374559</vt:i4>
  </property>
  <property fmtid="{D5CDD505-2E9C-101B-9397-08002B2CF9AE}" pid="3" name="_NewReviewCycle">
    <vt:lpwstr/>
  </property>
  <property fmtid="{D5CDD505-2E9C-101B-9397-08002B2CF9AE}" pid="4" name="_EmailSubject">
    <vt:lpwstr>Размещение информации</vt:lpwstr>
  </property>
  <property fmtid="{D5CDD505-2E9C-101B-9397-08002B2CF9AE}" pid="5" name="_AuthorEmail">
    <vt:lpwstr>priemnaya.koos@cherepovetscity.ru</vt:lpwstr>
  </property>
  <property fmtid="{D5CDD505-2E9C-101B-9397-08002B2CF9AE}" pid="6" name="_AuthorEmailDisplayName">
    <vt:lpwstr>Приемная КООС</vt:lpwstr>
  </property>
  <property fmtid="{D5CDD505-2E9C-101B-9397-08002B2CF9AE}" pid="7" name="_PreviousAdHocReviewCycleID">
    <vt:i4>1838320146</vt:i4>
  </property>
</Properties>
</file>