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0C" w:rsidRDefault="00392E0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92E0C" w:rsidRDefault="00392E0C">
      <w:pPr>
        <w:pStyle w:val="ConsPlusNormal"/>
        <w:jc w:val="both"/>
        <w:outlineLvl w:val="0"/>
      </w:pPr>
    </w:p>
    <w:p w:rsidR="00392E0C" w:rsidRDefault="00392E0C">
      <w:pPr>
        <w:pStyle w:val="ConsPlusTitle"/>
        <w:jc w:val="center"/>
        <w:outlineLvl w:val="0"/>
      </w:pPr>
      <w:r>
        <w:t>ВОЛОГОДСКАЯ ОБЛАСТЬ</w:t>
      </w:r>
    </w:p>
    <w:p w:rsidR="00392E0C" w:rsidRDefault="00392E0C">
      <w:pPr>
        <w:pStyle w:val="ConsPlusTitle"/>
        <w:jc w:val="center"/>
      </w:pPr>
      <w:r>
        <w:t>ГОРОД ЧЕРЕПОВЕЦ</w:t>
      </w:r>
    </w:p>
    <w:p w:rsidR="00392E0C" w:rsidRDefault="00392E0C">
      <w:pPr>
        <w:pStyle w:val="ConsPlusTitle"/>
        <w:jc w:val="center"/>
      </w:pPr>
      <w:r>
        <w:t>МЭРИЯ</w:t>
      </w:r>
    </w:p>
    <w:p w:rsidR="00392E0C" w:rsidRDefault="00392E0C">
      <w:pPr>
        <w:pStyle w:val="ConsPlusTitle"/>
        <w:jc w:val="both"/>
      </w:pPr>
    </w:p>
    <w:p w:rsidR="00392E0C" w:rsidRDefault="00392E0C">
      <w:pPr>
        <w:pStyle w:val="ConsPlusTitle"/>
        <w:jc w:val="center"/>
      </w:pPr>
      <w:r>
        <w:t>ПОСТАНОВЛЕНИЕ</w:t>
      </w:r>
    </w:p>
    <w:p w:rsidR="00392E0C" w:rsidRDefault="00392E0C">
      <w:pPr>
        <w:pStyle w:val="ConsPlusTitle"/>
        <w:jc w:val="center"/>
      </w:pPr>
      <w:r>
        <w:t>от 13 сентября 2024 г. N 2454</w:t>
      </w:r>
    </w:p>
    <w:p w:rsidR="00392E0C" w:rsidRDefault="00392E0C">
      <w:pPr>
        <w:pStyle w:val="ConsPlusTitle"/>
        <w:jc w:val="both"/>
      </w:pPr>
    </w:p>
    <w:p w:rsidR="00392E0C" w:rsidRDefault="00392E0C">
      <w:pPr>
        <w:pStyle w:val="ConsPlusTitle"/>
        <w:jc w:val="center"/>
      </w:pPr>
      <w:r>
        <w:t>ОБ УТВЕРЖДЕНИИ МУНИЦИПАЛЬНОЙ ПРОГРАММЫ "СОВЕРШЕНСТВОВАНИЕ</w:t>
      </w:r>
    </w:p>
    <w:p w:rsidR="00392E0C" w:rsidRDefault="00392E0C">
      <w:pPr>
        <w:pStyle w:val="ConsPlusTitle"/>
        <w:jc w:val="center"/>
      </w:pPr>
      <w:r>
        <w:t>МУНИЦИПАЛЬНОГО УПРАВЛЕНИЯ В ГОРОДЕ ЧЕРЕПОВЦЕ"</w:t>
      </w:r>
    </w:p>
    <w:p w:rsidR="00392E0C" w:rsidRDefault="00392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E0C" w:rsidRDefault="00392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E0C" w:rsidRDefault="00392E0C">
            <w:pPr>
              <w:pStyle w:val="ConsPlusNormal"/>
              <w:jc w:val="center"/>
            </w:pPr>
            <w:r>
              <w:rPr>
                <w:color w:val="392C69"/>
              </w:rPr>
              <w:t>Список изменяющих документов</w:t>
            </w:r>
          </w:p>
          <w:p w:rsidR="00392E0C" w:rsidRDefault="00392E0C">
            <w:pPr>
              <w:pStyle w:val="ConsPlusNormal"/>
              <w:jc w:val="center"/>
            </w:pPr>
            <w:r>
              <w:rPr>
                <w:color w:val="392C69"/>
              </w:rPr>
              <w:t xml:space="preserve">(в ред. </w:t>
            </w:r>
            <w:hyperlink r:id="rId5">
              <w:r>
                <w:rPr>
                  <w:color w:val="0000FF"/>
                </w:rPr>
                <w:t>постановления</w:t>
              </w:r>
            </w:hyperlink>
            <w:r>
              <w:rPr>
                <w:color w:val="392C69"/>
              </w:rPr>
              <w:t xml:space="preserve"> Мэрии г. Череповца</w:t>
            </w:r>
          </w:p>
          <w:p w:rsidR="00392E0C" w:rsidRDefault="00392E0C">
            <w:pPr>
              <w:pStyle w:val="ConsPlusNormal"/>
              <w:jc w:val="center"/>
            </w:pPr>
            <w:r>
              <w:rPr>
                <w:color w:val="392C69"/>
              </w:rPr>
              <w:t>от 26.11.2024 N 3246)</w:t>
            </w: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r>
    </w:tbl>
    <w:p w:rsidR="00392E0C" w:rsidRDefault="00392E0C">
      <w:pPr>
        <w:pStyle w:val="ConsPlusNormal"/>
        <w:jc w:val="both"/>
      </w:pPr>
    </w:p>
    <w:p w:rsidR="00392E0C" w:rsidRDefault="00392E0C">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постановления</w:t>
        </w:r>
      </w:hyperlink>
      <w:r>
        <w:t xml:space="preserve"> мэрии города от 31.05.2024 N 1456 "О Порядке разработки, реализации и оценки эффективности муниципальных программ города" постановляю:</w:t>
      </w:r>
    </w:p>
    <w:p w:rsidR="00392E0C" w:rsidRDefault="00392E0C">
      <w:pPr>
        <w:pStyle w:val="ConsPlusNormal"/>
        <w:spacing w:before="220"/>
        <w:ind w:firstLine="540"/>
        <w:jc w:val="both"/>
      </w:pPr>
      <w:r>
        <w:t xml:space="preserve">1. Утвердить муниципальную </w:t>
      </w:r>
      <w:hyperlink w:anchor="P57">
        <w:r>
          <w:rPr>
            <w:color w:val="0000FF"/>
          </w:rPr>
          <w:t>программу</w:t>
        </w:r>
      </w:hyperlink>
      <w:r>
        <w:t xml:space="preserve"> "Совершенствование муниципального управления в городе Череповце" (прилагается).</w:t>
      </w:r>
    </w:p>
    <w:p w:rsidR="00392E0C" w:rsidRDefault="00392E0C">
      <w:pPr>
        <w:pStyle w:val="ConsPlusNormal"/>
        <w:spacing w:before="220"/>
        <w:ind w:firstLine="540"/>
        <w:jc w:val="both"/>
      </w:pPr>
      <w:r>
        <w:t>2. Признать утратившими силу постановления мэрии города от:</w:t>
      </w:r>
    </w:p>
    <w:p w:rsidR="00392E0C" w:rsidRDefault="00392E0C">
      <w:pPr>
        <w:pStyle w:val="ConsPlusNormal"/>
        <w:spacing w:before="220"/>
        <w:ind w:firstLine="540"/>
        <w:jc w:val="both"/>
      </w:pPr>
      <w:r>
        <w:t xml:space="preserve">31.10.2022 </w:t>
      </w:r>
      <w:hyperlink r:id="rId8">
        <w:r>
          <w:rPr>
            <w:color w:val="0000FF"/>
          </w:rPr>
          <w:t>N 3169</w:t>
        </w:r>
      </w:hyperlink>
      <w:r>
        <w:t xml:space="preserve"> "Об утверждении муниципальной программы "Совершенствование муниципального управления в городе Череповце" на 2023 - 2028 годы" за исключением </w:t>
      </w:r>
      <w:hyperlink r:id="rId9">
        <w:r>
          <w:rPr>
            <w:color w:val="0000FF"/>
          </w:rPr>
          <w:t>пункта 2</w:t>
        </w:r>
      </w:hyperlink>
      <w:r>
        <w:t>;</w:t>
      </w:r>
    </w:p>
    <w:p w:rsidR="00392E0C" w:rsidRDefault="00392E0C">
      <w:pPr>
        <w:pStyle w:val="ConsPlusNormal"/>
        <w:spacing w:before="220"/>
        <w:ind w:firstLine="540"/>
        <w:jc w:val="both"/>
      </w:pPr>
      <w:r>
        <w:t xml:space="preserve">09.12.2022 </w:t>
      </w:r>
      <w:hyperlink r:id="rId10">
        <w:r>
          <w:rPr>
            <w:color w:val="0000FF"/>
          </w:rPr>
          <w:t>N 3534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17.03.2023 </w:t>
      </w:r>
      <w:hyperlink r:id="rId11">
        <w:r>
          <w:rPr>
            <w:color w:val="0000FF"/>
          </w:rPr>
          <w:t>N 707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14.04.2023 </w:t>
      </w:r>
      <w:hyperlink r:id="rId12">
        <w:r>
          <w:rPr>
            <w:color w:val="0000FF"/>
          </w:rPr>
          <w:t>N 1038</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04.08.2023 </w:t>
      </w:r>
      <w:hyperlink r:id="rId13">
        <w:r>
          <w:rPr>
            <w:color w:val="0000FF"/>
          </w:rPr>
          <w:t>N 2297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28.09.2023 </w:t>
      </w:r>
      <w:hyperlink r:id="rId14">
        <w:r>
          <w:rPr>
            <w:color w:val="0000FF"/>
          </w:rPr>
          <w:t>N 2761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03.11.2023 </w:t>
      </w:r>
      <w:hyperlink r:id="rId15">
        <w:r>
          <w:rPr>
            <w:color w:val="0000FF"/>
          </w:rPr>
          <w:t>N 3191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01.12.2023 </w:t>
      </w:r>
      <w:hyperlink r:id="rId16">
        <w:r>
          <w:rPr>
            <w:color w:val="0000FF"/>
          </w:rPr>
          <w:t>N 3516</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22.12.2023 </w:t>
      </w:r>
      <w:hyperlink r:id="rId17">
        <w:r>
          <w:rPr>
            <w:color w:val="0000FF"/>
          </w:rPr>
          <w:t>N 3841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27.03.2024 </w:t>
      </w:r>
      <w:hyperlink r:id="rId18">
        <w:r>
          <w:rPr>
            <w:color w:val="0000FF"/>
          </w:rPr>
          <w:t>N 758</w:t>
        </w:r>
      </w:hyperlink>
      <w:r>
        <w:t xml:space="preserve"> "О внесении изменений в постановление мэрии города от 31.10.2022 N </w:t>
      </w:r>
      <w:r>
        <w:lastRenderedPageBreak/>
        <w:t>3169";</w:t>
      </w:r>
    </w:p>
    <w:p w:rsidR="00392E0C" w:rsidRDefault="00392E0C">
      <w:pPr>
        <w:pStyle w:val="ConsPlusNormal"/>
        <w:spacing w:before="220"/>
        <w:ind w:firstLine="540"/>
        <w:jc w:val="both"/>
      </w:pPr>
      <w:r>
        <w:t xml:space="preserve">03.05.2024 </w:t>
      </w:r>
      <w:hyperlink r:id="rId19">
        <w:r>
          <w:rPr>
            <w:color w:val="0000FF"/>
          </w:rPr>
          <w:t>N 1184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29.07.2024 </w:t>
      </w:r>
      <w:hyperlink r:id="rId20">
        <w:r>
          <w:rPr>
            <w:color w:val="0000FF"/>
          </w:rPr>
          <w:t>N 2042</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26.10.2021 </w:t>
      </w:r>
      <w:hyperlink r:id="rId21">
        <w:r>
          <w:rPr>
            <w:color w:val="0000FF"/>
          </w:rPr>
          <w:t>N 4131</w:t>
        </w:r>
      </w:hyperlink>
      <w:r>
        <w:t xml:space="preserve"> "Об утверждении муниципальной программы "Сохранение и развитие архивного дела" на 2022 - 2025 годы, за исключением </w:t>
      </w:r>
      <w:hyperlink r:id="rId22">
        <w:r>
          <w:rPr>
            <w:color w:val="0000FF"/>
          </w:rPr>
          <w:t>пункта 2</w:t>
        </w:r>
      </w:hyperlink>
      <w:r>
        <w:t>;</w:t>
      </w:r>
    </w:p>
    <w:p w:rsidR="00392E0C" w:rsidRDefault="00392E0C">
      <w:pPr>
        <w:pStyle w:val="ConsPlusNormal"/>
        <w:spacing w:before="220"/>
        <w:ind w:firstLine="540"/>
        <w:jc w:val="both"/>
      </w:pPr>
      <w:r>
        <w:t xml:space="preserve">01.12.2021 </w:t>
      </w:r>
      <w:hyperlink r:id="rId23">
        <w:r>
          <w:rPr>
            <w:color w:val="0000FF"/>
          </w:rPr>
          <w:t>N 4627</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29.03.2022 </w:t>
      </w:r>
      <w:hyperlink r:id="rId24">
        <w:r>
          <w:rPr>
            <w:color w:val="0000FF"/>
          </w:rPr>
          <w:t>N 790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03.08.2022 </w:t>
      </w:r>
      <w:hyperlink r:id="rId25">
        <w:r>
          <w:rPr>
            <w:color w:val="0000FF"/>
          </w:rPr>
          <w:t>N 2308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31.10.2022 </w:t>
      </w:r>
      <w:hyperlink r:id="rId26">
        <w:r>
          <w:rPr>
            <w:color w:val="0000FF"/>
          </w:rPr>
          <w:t>N 3188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24.11.2022 </w:t>
      </w:r>
      <w:hyperlink r:id="rId27">
        <w:r>
          <w:rPr>
            <w:color w:val="0000FF"/>
          </w:rPr>
          <w:t>N 3365</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21.02.2023 </w:t>
      </w:r>
      <w:hyperlink r:id="rId28">
        <w:r>
          <w:rPr>
            <w:color w:val="0000FF"/>
          </w:rPr>
          <w:t>N 460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21.07.2023 </w:t>
      </w:r>
      <w:hyperlink r:id="rId29">
        <w:r>
          <w:rPr>
            <w:color w:val="0000FF"/>
          </w:rPr>
          <w:t>N 2158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23.10.2023 </w:t>
      </w:r>
      <w:hyperlink r:id="rId30">
        <w:r>
          <w:rPr>
            <w:color w:val="0000FF"/>
          </w:rPr>
          <w:t>N 3076</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18.12.2023 </w:t>
      </w:r>
      <w:hyperlink r:id="rId31">
        <w:r>
          <w:rPr>
            <w:color w:val="0000FF"/>
          </w:rPr>
          <w:t>N 3730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30.10.2023 </w:t>
      </w:r>
      <w:hyperlink r:id="rId32">
        <w:r>
          <w:rPr>
            <w:color w:val="0000FF"/>
          </w:rPr>
          <w:t>N 3123</w:t>
        </w:r>
      </w:hyperlink>
      <w:r>
        <w:t xml:space="preserve"> "Об утверждении муниципальной программы "Сохранение и развитие архивного дела";</w:t>
      </w:r>
    </w:p>
    <w:p w:rsidR="00392E0C" w:rsidRDefault="00392E0C">
      <w:pPr>
        <w:pStyle w:val="ConsPlusNormal"/>
        <w:spacing w:before="220"/>
        <w:ind w:firstLine="540"/>
        <w:jc w:val="both"/>
      </w:pPr>
      <w:r>
        <w:t xml:space="preserve">24.11.2023 </w:t>
      </w:r>
      <w:hyperlink r:id="rId33">
        <w:r>
          <w:rPr>
            <w:color w:val="0000FF"/>
          </w:rPr>
          <w:t>N 3435</w:t>
        </w:r>
      </w:hyperlink>
      <w:r>
        <w:t xml:space="preserve"> "О внесении изменений в постановление мэрии города от 30.10.2023 N 3123".</w:t>
      </w:r>
    </w:p>
    <w:p w:rsidR="00392E0C" w:rsidRDefault="00392E0C">
      <w:pPr>
        <w:pStyle w:val="ConsPlusNormal"/>
        <w:spacing w:before="220"/>
        <w:ind w:firstLine="540"/>
        <w:jc w:val="both"/>
      </w:pPr>
      <w:r>
        <w:t>3. Постановление вступает в силу с 01.01.2025 и применяется к правоотношениям, возникшим при формировании городского бюджета, начиная с бюджета на 2025 год и плановый период 2026 и 2027 годов.</w:t>
      </w:r>
    </w:p>
    <w:p w:rsidR="00392E0C" w:rsidRDefault="00392E0C">
      <w:pPr>
        <w:pStyle w:val="ConsPlusNormal"/>
        <w:spacing w:before="220"/>
        <w:ind w:firstLine="540"/>
        <w:jc w:val="both"/>
      </w:pPr>
      <w:r>
        <w:t>4. Контроль за исполнением постановления возложить на заместителя мэра города, курирующего общие вопросы деятельности мэрии города.</w:t>
      </w:r>
    </w:p>
    <w:p w:rsidR="00392E0C" w:rsidRDefault="00392E0C">
      <w:pPr>
        <w:pStyle w:val="ConsPlusNormal"/>
        <w:spacing w:before="220"/>
        <w:ind w:firstLine="540"/>
        <w:jc w:val="both"/>
      </w:pPr>
      <w:r>
        <w:t>5. Постановление подлежит опубликованию на официальном интернет-портале правовой информации г. Череповца.</w:t>
      </w:r>
    </w:p>
    <w:p w:rsidR="00392E0C" w:rsidRDefault="00392E0C">
      <w:pPr>
        <w:pStyle w:val="ConsPlusNormal"/>
        <w:jc w:val="both"/>
      </w:pPr>
    </w:p>
    <w:p w:rsidR="00392E0C" w:rsidRDefault="00392E0C">
      <w:pPr>
        <w:pStyle w:val="ConsPlusNormal"/>
        <w:jc w:val="right"/>
      </w:pPr>
      <w:r>
        <w:t>Мэр города</w:t>
      </w:r>
    </w:p>
    <w:p w:rsidR="00392E0C" w:rsidRDefault="00392E0C">
      <w:pPr>
        <w:pStyle w:val="ConsPlusNormal"/>
        <w:jc w:val="right"/>
      </w:pPr>
      <w:r>
        <w:t>В.Е.ГЕРМАНОВ</w:t>
      </w:r>
    </w:p>
    <w:p w:rsidR="00392E0C" w:rsidRDefault="00392E0C">
      <w:pPr>
        <w:pStyle w:val="ConsPlusNormal"/>
        <w:jc w:val="both"/>
      </w:pPr>
    </w:p>
    <w:p w:rsidR="00392E0C" w:rsidRDefault="00392E0C">
      <w:pPr>
        <w:pStyle w:val="ConsPlusNormal"/>
        <w:jc w:val="right"/>
        <w:outlineLvl w:val="0"/>
      </w:pPr>
      <w:r>
        <w:lastRenderedPageBreak/>
        <w:t>Утверждена</w:t>
      </w:r>
    </w:p>
    <w:p w:rsidR="00392E0C" w:rsidRDefault="00392E0C">
      <w:pPr>
        <w:pStyle w:val="ConsPlusNormal"/>
        <w:jc w:val="right"/>
      </w:pPr>
      <w:r>
        <w:t>Постановлением</w:t>
      </w:r>
    </w:p>
    <w:p w:rsidR="00392E0C" w:rsidRDefault="00392E0C">
      <w:pPr>
        <w:pStyle w:val="ConsPlusNormal"/>
        <w:jc w:val="right"/>
      </w:pPr>
      <w:r>
        <w:t>Мэрии г. Череповца</w:t>
      </w:r>
    </w:p>
    <w:p w:rsidR="00392E0C" w:rsidRDefault="00392E0C">
      <w:pPr>
        <w:pStyle w:val="ConsPlusNormal"/>
        <w:jc w:val="right"/>
      </w:pPr>
      <w:r>
        <w:t>от 13 сентября 2024 г. N 2454</w:t>
      </w:r>
    </w:p>
    <w:p w:rsidR="00392E0C" w:rsidRDefault="00392E0C">
      <w:pPr>
        <w:pStyle w:val="ConsPlusNormal"/>
        <w:jc w:val="both"/>
      </w:pPr>
    </w:p>
    <w:p w:rsidR="00392E0C" w:rsidRDefault="00392E0C">
      <w:pPr>
        <w:pStyle w:val="ConsPlusTitle"/>
        <w:jc w:val="center"/>
      </w:pPr>
      <w:bookmarkStart w:id="0" w:name="P57"/>
      <w:bookmarkEnd w:id="0"/>
      <w:r>
        <w:t>МУНИЦИПАЛЬНАЯ ПРОГРАММА</w:t>
      </w:r>
    </w:p>
    <w:p w:rsidR="00392E0C" w:rsidRDefault="00392E0C">
      <w:pPr>
        <w:pStyle w:val="ConsPlusTitle"/>
        <w:jc w:val="center"/>
      </w:pPr>
      <w:r>
        <w:t>"СОВЕРШЕНСТВОВАНИЕ МУНИЦИПАЛЬНОГО УПРАВЛЕНИЯ</w:t>
      </w:r>
    </w:p>
    <w:p w:rsidR="00392E0C" w:rsidRDefault="00392E0C">
      <w:pPr>
        <w:pStyle w:val="ConsPlusTitle"/>
        <w:jc w:val="center"/>
      </w:pPr>
      <w:r>
        <w:t>В ГОРОДЕ ЧЕРЕПОВЦЕ"</w:t>
      </w:r>
    </w:p>
    <w:p w:rsidR="00392E0C" w:rsidRDefault="00392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E0C" w:rsidRDefault="00392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E0C" w:rsidRDefault="00392E0C">
            <w:pPr>
              <w:pStyle w:val="ConsPlusNormal"/>
              <w:jc w:val="center"/>
            </w:pPr>
            <w:r>
              <w:rPr>
                <w:color w:val="392C69"/>
              </w:rPr>
              <w:t>Список изменяющих документов</w:t>
            </w:r>
          </w:p>
          <w:p w:rsidR="00392E0C" w:rsidRDefault="00392E0C">
            <w:pPr>
              <w:pStyle w:val="ConsPlusNormal"/>
              <w:jc w:val="center"/>
            </w:pPr>
            <w:r>
              <w:rPr>
                <w:color w:val="392C69"/>
              </w:rPr>
              <w:t xml:space="preserve">(в ред. </w:t>
            </w:r>
            <w:hyperlink r:id="rId34">
              <w:r>
                <w:rPr>
                  <w:color w:val="0000FF"/>
                </w:rPr>
                <w:t>постановления</w:t>
              </w:r>
            </w:hyperlink>
            <w:r>
              <w:rPr>
                <w:color w:val="392C69"/>
              </w:rPr>
              <w:t xml:space="preserve"> Мэрии г. Череповца</w:t>
            </w:r>
          </w:p>
          <w:p w:rsidR="00392E0C" w:rsidRDefault="00392E0C">
            <w:pPr>
              <w:pStyle w:val="ConsPlusNormal"/>
              <w:jc w:val="center"/>
            </w:pPr>
            <w:r>
              <w:rPr>
                <w:color w:val="392C69"/>
              </w:rPr>
              <w:t>от 26.11.2024 N 3246)</w:t>
            </w: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r>
    </w:tbl>
    <w:p w:rsidR="00392E0C" w:rsidRDefault="00392E0C">
      <w:pPr>
        <w:pStyle w:val="ConsPlusNormal"/>
        <w:jc w:val="both"/>
      </w:pPr>
    </w:p>
    <w:p w:rsidR="00392E0C" w:rsidRDefault="00392E0C">
      <w:pPr>
        <w:pStyle w:val="ConsPlusTitle"/>
        <w:jc w:val="center"/>
        <w:outlineLvl w:val="1"/>
      </w:pPr>
      <w:r>
        <w:t>I. Оценка текущего состояния соответствующей сферы</w:t>
      </w:r>
    </w:p>
    <w:p w:rsidR="00392E0C" w:rsidRDefault="00392E0C">
      <w:pPr>
        <w:pStyle w:val="ConsPlusTitle"/>
        <w:jc w:val="center"/>
      </w:pPr>
      <w:r>
        <w:t>социально-экономического развития муниципального образования</w:t>
      </w:r>
    </w:p>
    <w:p w:rsidR="00392E0C" w:rsidRDefault="00392E0C">
      <w:pPr>
        <w:pStyle w:val="ConsPlusNormal"/>
        <w:jc w:val="both"/>
      </w:pPr>
    </w:p>
    <w:p w:rsidR="00392E0C" w:rsidRDefault="00392E0C">
      <w:pPr>
        <w:pStyle w:val="ConsPlusNormal"/>
        <w:ind w:firstLine="540"/>
        <w:jc w:val="both"/>
      </w:pPr>
      <w: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повышению качества и доступности муниципальных услуг, развитию муниципальных цифровых технологий.</w:t>
      </w:r>
    </w:p>
    <w:p w:rsidR="00392E0C" w:rsidRDefault="00392E0C">
      <w:pPr>
        <w:pStyle w:val="ConsPlusNormal"/>
        <w:spacing w:before="220"/>
        <w:ind w:firstLine="540"/>
        <w:jc w:val="both"/>
      </w:pPr>
      <w:r>
        <w:t>Повышение эффективности деятельности мэрии города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392E0C" w:rsidRDefault="00392E0C">
      <w:pPr>
        <w:pStyle w:val="ConsPlusNormal"/>
        <w:spacing w:before="220"/>
        <w:ind w:firstLine="540"/>
        <w:jc w:val="both"/>
      </w:pPr>
      <w:r>
        <w:t>Возросшее значение местного самоуправления в обеспечении интересов населения диктует потребность в квалифицированных муниципальных служащих.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является одним из инструментов повышения эффективности муниципального управления.</w:t>
      </w:r>
    </w:p>
    <w:p w:rsidR="00392E0C" w:rsidRDefault="00392E0C">
      <w:pPr>
        <w:pStyle w:val="ConsPlusNormal"/>
        <w:spacing w:before="220"/>
        <w:ind w:firstLine="540"/>
        <w:jc w:val="both"/>
      </w:pPr>
      <w: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 предусмотрено участие независимых экспертов в аттестационных, конкурсных комиссиях, комиссии по соблюдению требований к служебному поведению муниципальных служащих и урегулированию конфликта интересов.</w:t>
      </w:r>
    </w:p>
    <w:p w:rsidR="00392E0C" w:rsidRDefault="00392E0C">
      <w:pPr>
        <w:pStyle w:val="ConsPlusNormal"/>
        <w:spacing w:before="220"/>
        <w:ind w:firstLine="540"/>
        <w:jc w:val="both"/>
      </w:pPr>
      <w:r>
        <w:t>Повышение качества и доступности муниципальных услуг, исполнение муниципальных функций является приоритетной задачей на текущем этапе развития системы муниципального управления как для России в целом, так и в городе Череповце в частности.</w:t>
      </w:r>
    </w:p>
    <w:p w:rsidR="00392E0C" w:rsidRDefault="00392E0C">
      <w:pPr>
        <w:pStyle w:val="ConsPlusNormal"/>
        <w:spacing w:before="220"/>
        <w:ind w:firstLine="540"/>
        <w:jc w:val="both"/>
      </w:pPr>
      <w:r>
        <w:t>В настоящее время благодаря эффективному функционированию муниципального бюджетного учреждения "Многофункциональный центр организации предоставления государственных и муниципальных услуг в г. Череповце" (далее - МБУ "МФЦ в г. Череповце") удалось обеспечить высокое качество и доступность государственных и муниципальных услуг, снизить организационные, временные и финансовые затраты заявителей на преодоление административных барьеров, контролировать качество предоставления услуг.</w:t>
      </w:r>
    </w:p>
    <w:p w:rsidR="00392E0C" w:rsidRDefault="00392E0C">
      <w:pPr>
        <w:pStyle w:val="ConsPlusNormal"/>
        <w:jc w:val="both"/>
      </w:pPr>
      <w:r>
        <w:t xml:space="preserve">(в ред. </w:t>
      </w:r>
      <w:hyperlink r:id="rId35">
        <w:r>
          <w:rPr>
            <w:color w:val="0000FF"/>
          </w:rPr>
          <w:t>постановления</w:t>
        </w:r>
      </w:hyperlink>
      <w:r>
        <w:t xml:space="preserve"> Мэрии г. Череповца от 26.11.2024 N 3246)</w:t>
      </w:r>
    </w:p>
    <w:p w:rsidR="00392E0C" w:rsidRDefault="00392E0C">
      <w:pPr>
        <w:pStyle w:val="ConsPlusNormal"/>
        <w:spacing w:before="220"/>
        <w:ind w:firstLine="540"/>
        <w:jc w:val="both"/>
      </w:pPr>
      <w:r>
        <w:t xml:space="preserve">Для оперативного принятия управленческих решений органам местного самоуправления необходимо иметь ведомственные информационные системы, автоматизирующие профильную деятельность структурных подразделений, информационные ресурсы, которые могли бы быть </w:t>
      </w:r>
      <w:r>
        <w:lastRenderedPageBreak/>
        <w:t>использованы для повышения качества и доступности предоставления муниципальных услуг, принятия обоснованных управленческих решений, системы электронного документооборота и межведомственного взаимодействия.</w:t>
      </w:r>
    </w:p>
    <w:p w:rsidR="00392E0C" w:rsidRDefault="00392E0C">
      <w:pPr>
        <w:pStyle w:val="ConsPlusNormal"/>
        <w:spacing w:before="220"/>
        <w:ind w:firstLine="540"/>
        <w:jc w:val="both"/>
      </w:pPr>
      <w:r>
        <w:t>В современных условиях, когда зависимость от информационных технологий становится критической, важно обеспечивать надежную и производительную работу информационных систем, вычислительной техники, иметь развитую и отказоустойчивую телекоммуникационную инфраструктуру, обеспечивать безопасность информации.</w:t>
      </w:r>
    </w:p>
    <w:p w:rsidR="00392E0C" w:rsidRDefault="00392E0C">
      <w:pPr>
        <w:pStyle w:val="ConsPlusNormal"/>
        <w:spacing w:before="220"/>
        <w:ind w:firstLine="540"/>
        <w:jc w:val="both"/>
      </w:pPr>
      <w:r>
        <w:t>Органы местного самоуправления и подведомственные муниципальные учреждения и предприятия обеспечены современными и безопасными техническими и программными средствами, соответствующими решаемым задачам в сфере муниципального управления.</w:t>
      </w:r>
    </w:p>
    <w:p w:rsidR="00392E0C" w:rsidRDefault="00392E0C">
      <w:pPr>
        <w:pStyle w:val="ConsPlusNormal"/>
        <w:spacing w:before="220"/>
        <w:ind w:firstLine="540"/>
        <w:jc w:val="both"/>
      </w:pPr>
      <w:r>
        <w:t>Важным направлением повышения эффективности деятельности органов местного самоуправления является создание комфортных условий труда. Для создания условий реализации органами местного самоуправления, территориальной избирательной комиссией, муниципальными учреждениями возложенных на них полномочий муниципальное автономное учреждение "Центр комплексного обслуживания" (далее - МАУ "ЦКО") решает блок задач по их обеспечению имуществом и оборудованием, автомобильным транспортом, коммунальными услугами, услугами связи.</w:t>
      </w:r>
    </w:p>
    <w:p w:rsidR="00392E0C" w:rsidRDefault="00392E0C">
      <w:pPr>
        <w:pStyle w:val="ConsPlusNormal"/>
        <w:jc w:val="both"/>
      </w:pPr>
      <w:r>
        <w:t xml:space="preserve">(в ред. </w:t>
      </w:r>
      <w:hyperlink r:id="rId36">
        <w:r>
          <w:rPr>
            <w:color w:val="0000FF"/>
          </w:rPr>
          <w:t>постановления</w:t>
        </w:r>
      </w:hyperlink>
      <w:r>
        <w:t xml:space="preserve"> Мэрии г. Череповца от 26.11.2024 N 3246)</w:t>
      </w:r>
    </w:p>
    <w:p w:rsidR="00392E0C" w:rsidRDefault="00392E0C">
      <w:pPr>
        <w:pStyle w:val="ConsPlusNormal"/>
        <w:spacing w:before="220"/>
        <w:ind w:firstLine="540"/>
        <w:jc w:val="both"/>
      </w:pPr>
      <w:r>
        <w:t>Интенсивность работы по использованию архивных документов с каждым годом повышается, что связано с возросшим стремлением к знанию отечественной истории, отдельных ее явлений, событий и фактов, возвращению к истокам. В последнее время архивная информация стала особенно востребована и используется в проведении организационных мероприятий органов управления, приуроченных к важнейшим знаменательным и памятным датам, посвященным политическим и историческим событиям города Череповца.</w:t>
      </w:r>
    </w:p>
    <w:p w:rsidR="00392E0C" w:rsidRDefault="00392E0C">
      <w:pPr>
        <w:pStyle w:val="ConsPlusNormal"/>
        <w:spacing w:before="220"/>
        <w:ind w:firstLine="540"/>
        <w:jc w:val="both"/>
      </w:pPr>
      <w:r>
        <w:t>С 2020 года МКАУ "Череповецкий центр хранения документации" работает в Единой информационной системе, предназначенной для автоматизации деятельности архивной службы Вологодской области, удовлетворения информационных потребностей граждан и организаций в ретроспективной информации, для повышения эффективности предоставления информации гражданам в электронном виде.</w:t>
      </w:r>
    </w:p>
    <w:p w:rsidR="00392E0C" w:rsidRDefault="00392E0C">
      <w:pPr>
        <w:pStyle w:val="ConsPlusNormal"/>
        <w:jc w:val="both"/>
      </w:pPr>
    </w:p>
    <w:p w:rsidR="00392E0C" w:rsidRDefault="00392E0C">
      <w:pPr>
        <w:pStyle w:val="ConsPlusTitle"/>
        <w:jc w:val="center"/>
        <w:outlineLvl w:val="1"/>
      </w:pPr>
      <w:r>
        <w:t>II. Описание приоритетов и целей в сфере реализации</w:t>
      </w:r>
    </w:p>
    <w:p w:rsidR="00392E0C" w:rsidRDefault="00392E0C">
      <w:pPr>
        <w:pStyle w:val="ConsPlusTitle"/>
        <w:jc w:val="center"/>
      </w:pPr>
      <w:r>
        <w:t>муниципальной Программы (комплексной программы) (в том числе</w:t>
      </w:r>
    </w:p>
    <w:p w:rsidR="00392E0C" w:rsidRDefault="00392E0C">
      <w:pPr>
        <w:pStyle w:val="ConsPlusTitle"/>
        <w:jc w:val="center"/>
      </w:pPr>
      <w:r>
        <w:t>в соответствии со Стратегией социально-экономического</w:t>
      </w:r>
    </w:p>
    <w:p w:rsidR="00392E0C" w:rsidRDefault="00392E0C">
      <w:pPr>
        <w:pStyle w:val="ConsPlusTitle"/>
        <w:jc w:val="center"/>
      </w:pPr>
      <w:r>
        <w:t>развития городского округа город Череповец</w:t>
      </w:r>
    </w:p>
    <w:p w:rsidR="00392E0C" w:rsidRDefault="00392E0C">
      <w:pPr>
        <w:pStyle w:val="ConsPlusTitle"/>
        <w:jc w:val="center"/>
      </w:pPr>
      <w:r>
        <w:t>Вологодской области)</w:t>
      </w:r>
    </w:p>
    <w:p w:rsidR="00392E0C" w:rsidRDefault="00392E0C">
      <w:pPr>
        <w:pStyle w:val="ConsPlusNormal"/>
        <w:jc w:val="both"/>
      </w:pPr>
    </w:p>
    <w:p w:rsidR="00392E0C" w:rsidRDefault="00392E0C">
      <w:pPr>
        <w:pStyle w:val="ConsPlusNormal"/>
        <w:ind w:firstLine="540"/>
        <w:jc w:val="both"/>
      </w:pPr>
      <w:r>
        <w:t>Приоритетные направления государственной политики в сфере реализации муниципальной программы (комплексной программы) определены основными направлениями совершенствования системы государственного управления, в соответствии с которыми первоочередными задачами в сфере государственного и муниципального управления на современном этапе являются:</w:t>
      </w:r>
    </w:p>
    <w:p w:rsidR="00392E0C" w:rsidRDefault="00392E0C">
      <w:pPr>
        <w:pStyle w:val="ConsPlusNormal"/>
        <w:spacing w:before="220"/>
        <w:ind w:firstLine="540"/>
        <w:jc w:val="both"/>
      </w:pPr>
      <w:r>
        <w:t>внедрение современных инструментов кадровой политики и технологий подготовки кадров в сфере государственного и муниципального управления;</w:t>
      </w:r>
    </w:p>
    <w:p w:rsidR="00392E0C" w:rsidRDefault="00392E0C">
      <w:pPr>
        <w:pStyle w:val="ConsPlusNormal"/>
        <w:spacing w:before="220"/>
        <w:ind w:firstLine="540"/>
        <w:jc w:val="both"/>
      </w:pPr>
      <w:r>
        <w:t>повышение эффективности муниципальной службы и результативности профессиональной служебной деятельности муниципальных служащих;</w:t>
      </w:r>
    </w:p>
    <w:p w:rsidR="00392E0C" w:rsidRDefault="00392E0C">
      <w:pPr>
        <w:pStyle w:val="ConsPlusNormal"/>
        <w:spacing w:before="220"/>
        <w:ind w:firstLine="540"/>
        <w:jc w:val="both"/>
      </w:pPr>
      <w:r>
        <w:t>повышение открытости института муниципальной службы и привлечения высококвалифицированных специалистов;</w:t>
      </w:r>
    </w:p>
    <w:p w:rsidR="00392E0C" w:rsidRDefault="00392E0C">
      <w:pPr>
        <w:pStyle w:val="ConsPlusNormal"/>
        <w:spacing w:before="220"/>
        <w:ind w:firstLine="540"/>
        <w:jc w:val="both"/>
      </w:pPr>
      <w:r>
        <w:lastRenderedPageBreak/>
        <w:t>повышение уровня удовлетворенности граждан качеством предоставления муниципальных услуг;</w:t>
      </w:r>
    </w:p>
    <w:p w:rsidR="00392E0C" w:rsidRDefault="00392E0C">
      <w:pPr>
        <w:pStyle w:val="ConsPlusNormal"/>
        <w:spacing w:before="220"/>
        <w:ind w:firstLine="540"/>
        <w:jc w:val="both"/>
      </w:pPr>
      <w:r>
        <w:t>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392E0C" w:rsidRDefault="00392E0C">
      <w:pPr>
        <w:pStyle w:val="ConsPlusNormal"/>
        <w:spacing w:before="220"/>
        <w:ind w:firstLine="540"/>
        <w:jc w:val="both"/>
      </w:pPr>
      <w:r>
        <w:t>увеличение доли граждан, использующих механизм получения государственных и муниципальных услуг в электронной форме;</w:t>
      </w:r>
    </w:p>
    <w:p w:rsidR="00392E0C" w:rsidRDefault="00392E0C">
      <w:pPr>
        <w:pStyle w:val="ConsPlusNormal"/>
        <w:spacing w:before="220"/>
        <w:ind w:firstLine="540"/>
        <w:jc w:val="both"/>
      </w:pPr>
      <w:r>
        <w:t>повышение информационной открытости деятельности органов местного самоуправления, обеспечение доступа в сети Интернет к открытым данным, содержащимся в информационных системах органов местного самоуправления;</w:t>
      </w:r>
    </w:p>
    <w:p w:rsidR="00392E0C" w:rsidRDefault="00392E0C">
      <w:pPr>
        <w:pStyle w:val="ConsPlusNormal"/>
        <w:spacing w:before="220"/>
        <w:ind w:firstLine="540"/>
        <w:jc w:val="both"/>
      </w:pPr>
      <w: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p>
    <w:p w:rsidR="00392E0C" w:rsidRDefault="00392E0C">
      <w:pPr>
        <w:pStyle w:val="ConsPlusNormal"/>
        <w:spacing w:before="220"/>
        <w:ind w:firstLine="540"/>
        <w:jc w:val="both"/>
      </w:pPr>
      <w:r>
        <w:t>обеспечение информационной безопасности на основе отечественных разработок при передаче, обработке и хранении данных, гарантирующей защиту интересов личности, бизнеса и государства;</w:t>
      </w:r>
    </w:p>
    <w:p w:rsidR="00392E0C" w:rsidRDefault="00392E0C">
      <w:pPr>
        <w:pStyle w:val="ConsPlusNormal"/>
        <w:spacing w:before="220"/>
        <w:ind w:firstLine="540"/>
        <w:jc w:val="both"/>
      </w:pPr>
      <w:r>
        <w:t>обеспечение условий сохранности и безопасности Архивного фонда Российской Федерации и других архивных документов;</w:t>
      </w:r>
    </w:p>
    <w:p w:rsidR="00392E0C" w:rsidRDefault="00392E0C">
      <w:pPr>
        <w:pStyle w:val="ConsPlusNormal"/>
        <w:spacing w:before="220"/>
        <w:ind w:firstLine="540"/>
        <w:jc w:val="both"/>
      </w:pPr>
      <w:r>
        <w:t>обеспечение оцифровки особо ценных документов, документов с затухающим текстом и наиболее востребованных документов, хранящихся в муниципальном архиве;</w:t>
      </w:r>
    </w:p>
    <w:p w:rsidR="00392E0C" w:rsidRDefault="00392E0C">
      <w:pPr>
        <w:pStyle w:val="ConsPlusNormal"/>
        <w:spacing w:before="220"/>
        <w:ind w:firstLine="540"/>
        <w:jc w:val="both"/>
      </w:pPr>
      <w:r>
        <w:t>создание оптимальных условий для результативной деятельности муниципальных служащих органов местного самоуправления.</w:t>
      </w:r>
    </w:p>
    <w:p w:rsidR="00392E0C" w:rsidRDefault="00392E0C">
      <w:pPr>
        <w:pStyle w:val="ConsPlusNormal"/>
        <w:spacing w:before="220"/>
        <w:ind w:firstLine="540"/>
        <w:jc w:val="both"/>
      </w:pPr>
      <w:r>
        <w:t xml:space="preserve">Абзац исключен с 01.01.2025. - </w:t>
      </w:r>
      <w:hyperlink r:id="rId37">
        <w:r>
          <w:rPr>
            <w:color w:val="0000FF"/>
          </w:rPr>
          <w:t>Постановление</w:t>
        </w:r>
      </w:hyperlink>
      <w:r>
        <w:t xml:space="preserve"> Мэрии г. Череповца от 26.11.2024 N 3246.</w:t>
      </w:r>
    </w:p>
    <w:p w:rsidR="00392E0C" w:rsidRDefault="00392E0C">
      <w:pPr>
        <w:pStyle w:val="ConsPlusNormal"/>
        <w:spacing w:before="220"/>
        <w:ind w:firstLine="540"/>
        <w:jc w:val="both"/>
      </w:pPr>
      <w:r>
        <w:t xml:space="preserve">Реализация муниципальной программы направлена на достижение показателей социально-экономического развития города Череповца, определенных </w:t>
      </w:r>
      <w:hyperlink r:id="rId38">
        <w:r>
          <w:rPr>
            <w:color w:val="0000FF"/>
          </w:rPr>
          <w:t>стратегией</w:t>
        </w:r>
      </w:hyperlink>
      <w:r>
        <w:t xml:space="preserve"> развития города до 2035 года "Череповец - территория роста", в рамках приоритетного направления "Стабилизация оттока населения":</w:t>
      </w:r>
    </w:p>
    <w:p w:rsidR="00392E0C" w:rsidRDefault="00392E0C">
      <w:pPr>
        <w:pStyle w:val="ConsPlusNormal"/>
        <w:spacing w:before="220"/>
        <w:ind w:firstLine="540"/>
        <w:jc w:val="both"/>
      </w:pPr>
      <w:r>
        <w:t>- "Оценка горожанами доверия к муниципальной власти" путем достижения показателей муниципальной программы "Доля выполненных органами мэрии города возложенных полномочий", "Уровень удовлетворенности граждан качеством и доступностью предоставления муниципальных услуг", "Среднее время ожидания в очереди на получение государственных и/или муниципальных услуг в МБУ "МФЦ в г. Череповце", "Доля публичных пространств, обеспеченных свободным доступом в интернет, от общей доли публичных пространств", "Доля своевременно удовлетворенных социально-правовых и тематических запросов";</w:t>
      </w:r>
    </w:p>
    <w:p w:rsidR="00392E0C" w:rsidRDefault="00392E0C">
      <w:pPr>
        <w:pStyle w:val="ConsPlusNormal"/>
        <w:spacing w:before="220"/>
        <w:ind w:firstLine="540"/>
        <w:jc w:val="both"/>
      </w:pPr>
      <w:r>
        <w:t>- "Индекс качества городской среды" путем достижения показателей муниципальной программы (комплексной программы) "Увеличение внутренних затрат на развитие цифровых технологий за счет всех источников".</w:t>
      </w:r>
    </w:p>
    <w:p w:rsidR="00392E0C" w:rsidRDefault="00392E0C">
      <w:pPr>
        <w:pStyle w:val="ConsPlusNormal"/>
        <w:jc w:val="both"/>
      </w:pPr>
    </w:p>
    <w:p w:rsidR="00392E0C" w:rsidRDefault="00392E0C">
      <w:pPr>
        <w:pStyle w:val="ConsPlusTitle"/>
        <w:jc w:val="center"/>
        <w:outlineLvl w:val="1"/>
      </w:pPr>
      <w:r>
        <w:t>III. Сведения о взаимосвязи со стратегическими приоритетами,</w:t>
      </w:r>
    </w:p>
    <w:p w:rsidR="00392E0C" w:rsidRDefault="00392E0C">
      <w:pPr>
        <w:pStyle w:val="ConsPlusTitle"/>
        <w:jc w:val="center"/>
      </w:pPr>
      <w:r>
        <w:t>целями и показателями государственных программ</w:t>
      </w:r>
    </w:p>
    <w:p w:rsidR="00392E0C" w:rsidRDefault="00392E0C">
      <w:pPr>
        <w:pStyle w:val="ConsPlusNormal"/>
        <w:jc w:val="both"/>
      </w:pPr>
    </w:p>
    <w:p w:rsidR="00392E0C" w:rsidRDefault="00392E0C">
      <w:pPr>
        <w:pStyle w:val="ConsPlusNormal"/>
        <w:ind w:firstLine="540"/>
        <w:jc w:val="both"/>
      </w:pPr>
      <w:r>
        <w:t>Цель, задачи, сроки реализации, стратегические приоритеты и показатели муниципальной программы (комплексной программы) сформированы с учетом следующих документов:</w:t>
      </w:r>
    </w:p>
    <w:p w:rsidR="00392E0C" w:rsidRDefault="00392E0C">
      <w:pPr>
        <w:pStyle w:val="ConsPlusNormal"/>
        <w:spacing w:before="220"/>
        <w:ind w:firstLine="540"/>
        <w:jc w:val="both"/>
      </w:pPr>
      <w:hyperlink r:id="rId39">
        <w:r>
          <w:rPr>
            <w:color w:val="0000FF"/>
          </w:rPr>
          <w:t>Указ</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392E0C" w:rsidRDefault="00392E0C">
      <w:pPr>
        <w:pStyle w:val="ConsPlusNormal"/>
        <w:spacing w:before="220"/>
        <w:ind w:firstLine="540"/>
        <w:jc w:val="both"/>
      </w:pPr>
      <w:hyperlink r:id="rId40">
        <w:r>
          <w:rPr>
            <w:color w:val="0000FF"/>
          </w:rPr>
          <w:t>Указ</w:t>
        </w:r>
      </w:hyperlink>
      <w:r>
        <w:t xml:space="preserve">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392E0C" w:rsidRDefault="00392E0C">
      <w:pPr>
        <w:pStyle w:val="ConsPlusNormal"/>
        <w:spacing w:before="220"/>
        <w:ind w:firstLine="540"/>
        <w:jc w:val="both"/>
      </w:pPr>
      <w:hyperlink r:id="rId41">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392E0C" w:rsidRDefault="00392E0C">
      <w:pPr>
        <w:pStyle w:val="ConsPlusNormal"/>
        <w:spacing w:before="220"/>
        <w:ind w:firstLine="540"/>
        <w:jc w:val="both"/>
      </w:pPr>
      <w:r>
        <w:t xml:space="preserve">государственная </w:t>
      </w:r>
      <w:hyperlink r:id="rId42">
        <w:r>
          <w:rPr>
            <w:color w:val="0000FF"/>
          </w:rPr>
          <w:t>программа</w:t>
        </w:r>
      </w:hyperlink>
      <w:r>
        <w:t xml:space="preserve"> Российской Федерации "Информационное общество", утвержденной постановлением Правительства Российской Федерации от 15.04.2014 N 313;</w:t>
      </w:r>
    </w:p>
    <w:p w:rsidR="00392E0C" w:rsidRDefault="00392E0C">
      <w:pPr>
        <w:pStyle w:val="ConsPlusNormal"/>
        <w:spacing w:before="220"/>
        <w:ind w:firstLine="540"/>
        <w:jc w:val="both"/>
      </w:pPr>
      <w:hyperlink r:id="rId43">
        <w:r>
          <w:rPr>
            <w:color w:val="0000FF"/>
          </w:rPr>
          <w:t>Стратегия</w:t>
        </w:r>
      </w:hyperlink>
      <w:r>
        <w:t xml:space="preserve"> национальной безопасности Российской Федерации, утвержденной Указом Президента Российской Федерации от 02.07.2021 N 400;</w:t>
      </w:r>
    </w:p>
    <w:p w:rsidR="00392E0C" w:rsidRDefault="00392E0C">
      <w:pPr>
        <w:pStyle w:val="ConsPlusNormal"/>
        <w:spacing w:before="220"/>
        <w:ind w:firstLine="540"/>
        <w:jc w:val="both"/>
      </w:pPr>
      <w:r>
        <w:t xml:space="preserve">Единый </w:t>
      </w:r>
      <w:hyperlink r:id="rId44">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N 2765-р;</w:t>
      </w:r>
    </w:p>
    <w:p w:rsidR="00392E0C" w:rsidRDefault="00392E0C">
      <w:pPr>
        <w:pStyle w:val="ConsPlusNormal"/>
        <w:spacing w:before="220"/>
        <w:ind w:firstLine="540"/>
        <w:jc w:val="both"/>
      </w:pPr>
      <w:hyperlink r:id="rId45">
        <w:r>
          <w:rPr>
            <w:color w:val="0000FF"/>
          </w:rPr>
          <w:t>Перечень</w:t>
        </w:r>
      </w:hyperlink>
      <w:r>
        <w:t xml:space="preserve"> инициатив социально-экономического развития Российской Федерации до 2030 года, утвержденного распоряжением Правительства Российской Федерации от 06.10.2021 N 2816-р;</w:t>
      </w:r>
    </w:p>
    <w:p w:rsidR="00392E0C" w:rsidRDefault="00392E0C">
      <w:pPr>
        <w:pStyle w:val="ConsPlusNormal"/>
        <w:spacing w:before="220"/>
        <w:ind w:firstLine="540"/>
        <w:jc w:val="both"/>
      </w:pPr>
      <w:hyperlink r:id="rId46">
        <w:r>
          <w:rPr>
            <w:color w:val="0000FF"/>
          </w:rPr>
          <w:t>Концепция</w:t>
        </w:r>
      </w:hyperlink>
      <w:r>
        <w:t xml:space="preserve"> формирования и развития культуры информационной безопасности граждан Российской Федерации, утвержденной распоряжением Правительства Российской Федерации от 22.12.2022 N 4088-р;</w:t>
      </w:r>
    </w:p>
    <w:p w:rsidR="00392E0C" w:rsidRDefault="00392E0C">
      <w:pPr>
        <w:pStyle w:val="ConsPlusNormal"/>
        <w:spacing w:before="220"/>
        <w:ind w:firstLine="540"/>
        <w:jc w:val="both"/>
      </w:pPr>
      <w:hyperlink r:id="rId47">
        <w:r>
          <w:rPr>
            <w:color w:val="0000FF"/>
          </w:rPr>
          <w:t>Концепция</w:t>
        </w:r>
      </w:hyperlink>
      <w:r>
        <w:t xml:space="preserve"> информационной безопасности детей в Российской Федерации, утвержденной распоряжением Правительства Российской Федерации от 28.04.2023 N 1105-р;</w:t>
      </w:r>
    </w:p>
    <w:p w:rsidR="00392E0C" w:rsidRDefault="00392E0C">
      <w:pPr>
        <w:pStyle w:val="ConsPlusNormal"/>
        <w:spacing w:before="220"/>
        <w:ind w:firstLine="540"/>
        <w:jc w:val="both"/>
      </w:pPr>
      <w:r>
        <w:t xml:space="preserve">Стратегическое </w:t>
      </w:r>
      <w:hyperlink r:id="rId48">
        <w:r>
          <w:rPr>
            <w:color w:val="0000FF"/>
          </w:rPr>
          <w:t>направление</w:t>
        </w:r>
      </w:hyperlink>
      <w:r>
        <w:t xml:space="preserve"> в области цифровой трансформации государственного управления, утвержденного распоряжением Правительства Российской Федерации от 16.03.2024 N 637-р;</w:t>
      </w:r>
    </w:p>
    <w:p w:rsidR="00392E0C" w:rsidRDefault="00392E0C">
      <w:pPr>
        <w:pStyle w:val="ConsPlusNormal"/>
        <w:spacing w:before="220"/>
        <w:ind w:firstLine="540"/>
        <w:jc w:val="both"/>
      </w:pPr>
      <w:hyperlink r:id="rId49">
        <w:r>
          <w:rPr>
            <w:color w:val="0000FF"/>
          </w:rPr>
          <w:t>Стратегия</w:t>
        </w:r>
      </w:hyperlink>
      <w:r>
        <w:t xml:space="preserve"> социально-экономического развития Вологодской области на период до 2030 года, утвержденной постановлением Правительства области от 17.10.2016 N 920;</w:t>
      </w:r>
    </w:p>
    <w:p w:rsidR="00392E0C" w:rsidRDefault="00392E0C">
      <w:pPr>
        <w:pStyle w:val="ConsPlusNormal"/>
        <w:spacing w:before="220"/>
        <w:ind w:firstLine="540"/>
        <w:jc w:val="both"/>
      </w:pPr>
      <w:r>
        <w:t xml:space="preserve">Государственная </w:t>
      </w:r>
      <w:hyperlink r:id="rId50">
        <w:r>
          <w:rPr>
            <w:color w:val="0000FF"/>
          </w:rPr>
          <w:t>программа</w:t>
        </w:r>
      </w:hyperlink>
      <w:r>
        <w:t xml:space="preserve"> "Информационное общество - Вологодская область", утвержденная постановлением Правительства области от 01.04.2019 N 314;</w:t>
      </w:r>
    </w:p>
    <w:p w:rsidR="00392E0C" w:rsidRDefault="00392E0C">
      <w:pPr>
        <w:pStyle w:val="ConsPlusNormal"/>
        <w:spacing w:before="220"/>
        <w:ind w:firstLine="540"/>
        <w:jc w:val="both"/>
      </w:pPr>
      <w:r>
        <w:t xml:space="preserve">Государственная </w:t>
      </w:r>
      <w:hyperlink r:id="rId51">
        <w:r>
          <w:rPr>
            <w:color w:val="0000FF"/>
          </w:rPr>
          <w:t>программа</w:t>
        </w:r>
      </w:hyperlink>
      <w:r>
        <w:t xml:space="preserve"> "Развитие культуры и архивного дела Вологодской области", утвержденная постановлением Правительства области от 27.05.2019 N 495;</w:t>
      </w:r>
    </w:p>
    <w:p w:rsidR="00392E0C" w:rsidRDefault="00392E0C">
      <w:pPr>
        <w:pStyle w:val="ConsPlusNormal"/>
        <w:spacing w:before="220"/>
        <w:ind w:firstLine="540"/>
        <w:jc w:val="both"/>
      </w:pPr>
      <w:r>
        <w:t xml:space="preserve">Государственная </w:t>
      </w:r>
      <w:hyperlink r:id="rId52">
        <w:r>
          <w:rPr>
            <w:color w:val="0000FF"/>
          </w:rPr>
          <w:t>программа</w:t>
        </w:r>
      </w:hyperlink>
      <w:r>
        <w:t xml:space="preserve"> "Совершенствование государственного управления в Вологодской области", утвержденная постановлением Правительства области от 07.10.2019 N 939.</w:t>
      </w:r>
    </w:p>
    <w:p w:rsidR="00392E0C" w:rsidRDefault="00392E0C">
      <w:pPr>
        <w:pStyle w:val="ConsPlusNormal"/>
        <w:jc w:val="both"/>
      </w:pPr>
    </w:p>
    <w:p w:rsidR="00392E0C" w:rsidRDefault="00392E0C">
      <w:pPr>
        <w:pStyle w:val="ConsPlusTitle"/>
        <w:jc w:val="center"/>
        <w:outlineLvl w:val="1"/>
      </w:pPr>
      <w:r>
        <w:t>IV. Задачи муниципального управления, способы</w:t>
      </w:r>
    </w:p>
    <w:p w:rsidR="00392E0C" w:rsidRDefault="00392E0C">
      <w:pPr>
        <w:pStyle w:val="ConsPlusTitle"/>
        <w:jc w:val="center"/>
      </w:pPr>
      <w:r>
        <w:t>их эффективного решения в соответствующей отрасли</w:t>
      </w:r>
    </w:p>
    <w:p w:rsidR="00392E0C" w:rsidRDefault="00392E0C">
      <w:pPr>
        <w:pStyle w:val="ConsPlusTitle"/>
        <w:jc w:val="center"/>
      </w:pPr>
      <w:r>
        <w:t>экономики и сфере муниципального управления</w:t>
      </w:r>
    </w:p>
    <w:p w:rsidR="00392E0C" w:rsidRDefault="00392E0C">
      <w:pPr>
        <w:pStyle w:val="ConsPlusNormal"/>
        <w:jc w:val="both"/>
      </w:pPr>
    </w:p>
    <w:p w:rsidR="00392E0C" w:rsidRDefault="00392E0C">
      <w:pPr>
        <w:pStyle w:val="ConsPlusNormal"/>
        <w:ind w:firstLine="540"/>
        <w:jc w:val="both"/>
      </w:pPr>
      <w:r>
        <w:t>Достижение цели и значений показателей муниципальной программы будет осуществляться посредством реализации ее структурных элементов - комплекса процессных мероприятий.</w:t>
      </w:r>
    </w:p>
    <w:p w:rsidR="00392E0C" w:rsidRDefault="00392E0C">
      <w:pPr>
        <w:pStyle w:val="ConsPlusNormal"/>
        <w:spacing w:before="220"/>
        <w:ind w:firstLine="540"/>
        <w:jc w:val="both"/>
      </w:pPr>
      <w:r>
        <w:t xml:space="preserve">В рамках комплекса процессных мероприятий "Обеспечение функционирования МАУ "Центр комплексного обслуживания" реализуется задача "Создание условий для выполнения органами </w:t>
      </w:r>
      <w:r>
        <w:lastRenderedPageBreak/>
        <w:t>местного самоуправления своих полномочий, обеспечения деятельности территориальной избирательной комиссии и муниципальных учреждений".</w:t>
      </w:r>
    </w:p>
    <w:p w:rsidR="00392E0C" w:rsidRDefault="00392E0C">
      <w:pPr>
        <w:pStyle w:val="ConsPlusNormal"/>
        <w:jc w:val="both"/>
      </w:pPr>
      <w:r>
        <w:t xml:space="preserve">(в ред. </w:t>
      </w:r>
      <w:hyperlink r:id="rId53">
        <w:r>
          <w:rPr>
            <w:color w:val="0000FF"/>
          </w:rPr>
          <w:t>постановления</w:t>
        </w:r>
      </w:hyperlink>
      <w:r>
        <w:t xml:space="preserve"> Мэрии г. Череповца от 26.11.2024 N 3246)</w:t>
      </w:r>
    </w:p>
    <w:p w:rsidR="00392E0C" w:rsidRDefault="00392E0C">
      <w:pPr>
        <w:pStyle w:val="ConsPlusNormal"/>
        <w:spacing w:before="220"/>
        <w:ind w:firstLine="540"/>
        <w:jc w:val="both"/>
      </w:pPr>
      <w:r>
        <w:t>В рамках комплекса процессных мероприятий "Развитие муниципальной службы в мэрии города Череповца" реализуются задачи "Повышение эффективности муниципальной службы" и "Повышение престижа и привлекательности муниципальной службы".</w:t>
      </w:r>
    </w:p>
    <w:p w:rsidR="00392E0C" w:rsidRDefault="00392E0C">
      <w:pPr>
        <w:pStyle w:val="ConsPlusNormal"/>
        <w:spacing w:before="220"/>
        <w:ind w:firstLine="540"/>
        <w:jc w:val="both"/>
      </w:pPr>
      <w:r>
        <w:t>В рамках комплекса процессных мероприятий "Повышение качества и доступности муниципальных услуг" реализуется задача "Совершенствование механизма предоставления муниципальных услуг, в том числе в электронном виде".</w:t>
      </w:r>
    </w:p>
    <w:p w:rsidR="00392E0C" w:rsidRDefault="00392E0C">
      <w:pPr>
        <w:pStyle w:val="ConsPlusNormal"/>
        <w:spacing w:before="220"/>
        <w:ind w:firstLine="540"/>
        <w:jc w:val="both"/>
      </w:pPr>
      <w:r>
        <w:t>В рамках комплекса процессных мероприятий "Обеспечение деятельности МБУ "Многофункциональный центр организации предоставления государственных и муниципальных услуг в г. Череповце" реализуется задача "Повышение качества и доступности государственных и/или муниципальных услуг, предоставляемых на базе МБУ "МФЦ в г. Череповце".</w:t>
      </w:r>
    </w:p>
    <w:p w:rsidR="00392E0C" w:rsidRDefault="00392E0C">
      <w:pPr>
        <w:pStyle w:val="ConsPlusNormal"/>
        <w:jc w:val="both"/>
      </w:pPr>
      <w:r>
        <w:t xml:space="preserve">(в ред. </w:t>
      </w:r>
      <w:hyperlink r:id="rId54">
        <w:r>
          <w:rPr>
            <w:color w:val="0000FF"/>
          </w:rPr>
          <w:t>постановления</w:t>
        </w:r>
      </w:hyperlink>
      <w:r>
        <w:t xml:space="preserve"> Мэрии г. Череповца от 26.11.2024 N 3246)</w:t>
      </w:r>
    </w:p>
    <w:p w:rsidR="00392E0C" w:rsidRDefault="00392E0C">
      <w:pPr>
        <w:pStyle w:val="ConsPlusNormal"/>
        <w:spacing w:before="220"/>
        <w:ind w:firstLine="540"/>
        <w:jc w:val="both"/>
      </w:pPr>
      <w:r>
        <w:t>В рамках комплекса процессных мероприятий "Обеспечение функционирования МАУ "Центр муниципальных информационных ресурсов и технологий" реализуется задача "Совершенствование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учреждений города, обслуживаемых МАУ "ЦМИРиТ", в том числе развитие городской сетевой инфраструктуры".</w:t>
      </w:r>
    </w:p>
    <w:p w:rsidR="00392E0C" w:rsidRDefault="00392E0C">
      <w:pPr>
        <w:pStyle w:val="ConsPlusNormal"/>
        <w:jc w:val="both"/>
      </w:pPr>
      <w:r>
        <w:t xml:space="preserve">(в ред. </w:t>
      </w:r>
      <w:hyperlink r:id="rId55">
        <w:r>
          <w:rPr>
            <w:color w:val="0000FF"/>
          </w:rPr>
          <w:t>постановления</w:t>
        </w:r>
      </w:hyperlink>
      <w:r>
        <w:t xml:space="preserve"> Мэрии г. Череповца от 26.11.2024 N 3246)</w:t>
      </w:r>
    </w:p>
    <w:p w:rsidR="00392E0C" w:rsidRDefault="00392E0C">
      <w:pPr>
        <w:pStyle w:val="ConsPlusNormal"/>
        <w:spacing w:before="220"/>
        <w:ind w:firstLine="540"/>
        <w:jc w:val="both"/>
      </w:pPr>
      <w:r>
        <w:t>В рамках комплексного мероприятия "Сохранение и развитие архивного дела" реализуется задача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w:t>
      </w:r>
    </w:p>
    <w:p w:rsidR="00392E0C" w:rsidRDefault="00392E0C">
      <w:pPr>
        <w:pStyle w:val="ConsPlusNormal"/>
        <w:spacing w:before="220"/>
        <w:ind w:firstLine="540"/>
        <w:jc w:val="both"/>
      </w:pPr>
      <w:r>
        <w:t>Реализация муниципальной программы осуществляется ответственным исполнителем муниципальной программы - управлением муниципальной службы и кадровой политики мэрии города совместно с соисполнителями.</w:t>
      </w: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Normal"/>
        <w:jc w:val="both"/>
      </w:pPr>
    </w:p>
    <w:p w:rsidR="00392E0C" w:rsidRDefault="00392E0C">
      <w:pPr>
        <w:pStyle w:val="ConsPlusTitle"/>
        <w:jc w:val="center"/>
        <w:outlineLvl w:val="1"/>
      </w:pPr>
      <w:r>
        <w:lastRenderedPageBreak/>
        <w:t>V. Паспорт муниципальной программы "Совершенствование</w:t>
      </w:r>
    </w:p>
    <w:p w:rsidR="00392E0C" w:rsidRDefault="00392E0C">
      <w:pPr>
        <w:pStyle w:val="ConsPlusTitle"/>
        <w:jc w:val="center"/>
      </w:pPr>
      <w:r>
        <w:t>муниципального управления в городе Череповце"</w:t>
      </w:r>
    </w:p>
    <w:p w:rsidR="00392E0C" w:rsidRDefault="00392E0C">
      <w:pPr>
        <w:pStyle w:val="ConsPlusNormal"/>
        <w:jc w:val="both"/>
      </w:pPr>
    </w:p>
    <w:p w:rsidR="00392E0C" w:rsidRDefault="00392E0C">
      <w:pPr>
        <w:pStyle w:val="ConsPlusTitle"/>
        <w:jc w:val="center"/>
        <w:outlineLvl w:val="2"/>
      </w:pPr>
      <w:r>
        <w:t>1. Основные положения</w:t>
      </w:r>
    </w:p>
    <w:p w:rsidR="00392E0C" w:rsidRDefault="00392E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392E0C">
        <w:tc>
          <w:tcPr>
            <w:tcW w:w="3118" w:type="dxa"/>
          </w:tcPr>
          <w:p w:rsidR="00392E0C" w:rsidRDefault="00392E0C">
            <w:pPr>
              <w:pStyle w:val="ConsPlusNormal"/>
            </w:pPr>
            <w:r>
              <w:t>Куратор муниципальной программы</w:t>
            </w:r>
          </w:p>
        </w:tc>
        <w:tc>
          <w:tcPr>
            <w:tcW w:w="5953" w:type="dxa"/>
          </w:tcPr>
          <w:p w:rsidR="00392E0C" w:rsidRDefault="00392E0C">
            <w:pPr>
              <w:pStyle w:val="ConsPlusNormal"/>
            </w:pPr>
            <w:r>
              <w:t>Полунина Маргарита Викторовна,</w:t>
            </w:r>
          </w:p>
          <w:p w:rsidR="00392E0C" w:rsidRDefault="00392E0C">
            <w:pPr>
              <w:pStyle w:val="ConsPlusNormal"/>
            </w:pPr>
            <w:r>
              <w:t>заместитель мэра города</w:t>
            </w:r>
          </w:p>
        </w:tc>
      </w:tr>
      <w:tr w:rsidR="00392E0C">
        <w:tc>
          <w:tcPr>
            <w:tcW w:w="3118" w:type="dxa"/>
          </w:tcPr>
          <w:p w:rsidR="00392E0C" w:rsidRDefault="00392E0C">
            <w:pPr>
              <w:pStyle w:val="ConsPlusNormal"/>
            </w:pPr>
            <w:r>
              <w:t>Ответственный исполнитель муниципальной программы</w:t>
            </w:r>
          </w:p>
        </w:tc>
        <w:tc>
          <w:tcPr>
            <w:tcW w:w="5953" w:type="dxa"/>
          </w:tcPr>
          <w:p w:rsidR="00392E0C" w:rsidRDefault="00392E0C">
            <w:pPr>
              <w:pStyle w:val="ConsPlusNormal"/>
            </w:pPr>
            <w:r>
              <w:t xml:space="preserve">Мэрия города (управление муниципальной службы и кадровой политики мэрии (далее - </w:t>
            </w:r>
            <w:proofErr w:type="spellStart"/>
            <w:r>
              <w:t>УМСиКП</w:t>
            </w:r>
            <w:proofErr w:type="spellEnd"/>
            <w:r>
              <w:t>)</w:t>
            </w:r>
          </w:p>
        </w:tc>
      </w:tr>
      <w:tr w:rsidR="00392E0C">
        <w:tblPrEx>
          <w:tblBorders>
            <w:insideH w:val="nil"/>
          </w:tblBorders>
        </w:tblPrEx>
        <w:tc>
          <w:tcPr>
            <w:tcW w:w="3118" w:type="dxa"/>
            <w:tcBorders>
              <w:bottom w:val="nil"/>
            </w:tcBorders>
          </w:tcPr>
          <w:p w:rsidR="00392E0C" w:rsidRDefault="00392E0C">
            <w:pPr>
              <w:pStyle w:val="ConsPlusNormal"/>
            </w:pPr>
            <w:r>
              <w:t>Соисполнители муниципальной программы</w:t>
            </w:r>
          </w:p>
        </w:tc>
        <w:tc>
          <w:tcPr>
            <w:tcW w:w="5953" w:type="dxa"/>
            <w:tcBorders>
              <w:bottom w:val="nil"/>
            </w:tcBorders>
          </w:tcPr>
          <w:p w:rsidR="00392E0C" w:rsidRDefault="00392E0C">
            <w:pPr>
              <w:pStyle w:val="ConsPlusNormal"/>
            </w:pPr>
            <w:r>
              <w:t>1. Муниципальное автономное учреждение "Центр комплексного обслуживания".</w:t>
            </w:r>
          </w:p>
          <w:p w:rsidR="00392E0C" w:rsidRDefault="00392E0C">
            <w:pPr>
              <w:pStyle w:val="ConsPlusNormal"/>
            </w:pPr>
            <w:r>
              <w:t>2. Муниципальное автономное учреждение "Центр муниципальных информационных ресурсов и технологий" (далее - МАУ "ЦМИРиТ").</w:t>
            </w:r>
          </w:p>
          <w:p w:rsidR="00392E0C" w:rsidRDefault="00392E0C">
            <w:pPr>
              <w:pStyle w:val="ConsPlusNormal"/>
            </w:pPr>
            <w:r>
              <w:t>3. Муниципальное бюджетное учреждение "Многофункциональный центр организации предоставления государственных и муниципальных услуг в г. Череповце".</w:t>
            </w:r>
          </w:p>
          <w:p w:rsidR="00392E0C" w:rsidRDefault="00392E0C">
            <w:pPr>
              <w:pStyle w:val="ConsPlusNormal"/>
            </w:pPr>
            <w:r>
              <w:t>4. Мэрия города (управление делами мэрии (далее - УДМ)</w:t>
            </w:r>
          </w:p>
        </w:tc>
      </w:tr>
      <w:tr w:rsidR="00392E0C">
        <w:tblPrEx>
          <w:tblBorders>
            <w:insideH w:val="nil"/>
          </w:tblBorders>
        </w:tblPrEx>
        <w:tc>
          <w:tcPr>
            <w:tcW w:w="9071" w:type="dxa"/>
            <w:gridSpan w:val="2"/>
            <w:tcBorders>
              <w:top w:val="nil"/>
            </w:tcBorders>
          </w:tcPr>
          <w:p w:rsidR="00392E0C" w:rsidRDefault="00392E0C">
            <w:pPr>
              <w:pStyle w:val="ConsPlusNormal"/>
              <w:jc w:val="both"/>
            </w:pPr>
            <w:r>
              <w:t xml:space="preserve">(в ред. </w:t>
            </w:r>
            <w:hyperlink r:id="rId56">
              <w:r>
                <w:rPr>
                  <w:color w:val="0000FF"/>
                </w:rPr>
                <w:t>постановления</w:t>
              </w:r>
            </w:hyperlink>
            <w:r>
              <w:t xml:space="preserve"> Мэрии г. Череповца от 26.11.2024 N 3246)</w:t>
            </w:r>
          </w:p>
        </w:tc>
      </w:tr>
      <w:tr w:rsidR="00392E0C">
        <w:tblPrEx>
          <w:tblBorders>
            <w:insideH w:val="nil"/>
          </w:tblBorders>
        </w:tblPrEx>
        <w:tc>
          <w:tcPr>
            <w:tcW w:w="3118" w:type="dxa"/>
            <w:tcBorders>
              <w:bottom w:val="nil"/>
            </w:tcBorders>
          </w:tcPr>
          <w:p w:rsidR="00392E0C" w:rsidRDefault="00392E0C">
            <w:pPr>
              <w:pStyle w:val="ConsPlusNormal"/>
            </w:pPr>
            <w:r>
              <w:t>Участники муниципальной программы</w:t>
            </w:r>
          </w:p>
        </w:tc>
        <w:tc>
          <w:tcPr>
            <w:tcW w:w="5953" w:type="dxa"/>
            <w:tcBorders>
              <w:bottom w:val="nil"/>
            </w:tcBorders>
          </w:tcPr>
          <w:p w:rsidR="00392E0C" w:rsidRDefault="00392E0C">
            <w:pPr>
              <w:pStyle w:val="ConsPlusNormal"/>
            </w:pPr>
            <w:r>
              <w:t>1. Муниципальное казенное архивное учреждение "Череповецкий центр хранения документации" (далее - МКАУ "ЧЦХД")</w:t>
            </w:r>
          </w:p>
        </w:tc>
      </w:tr>
      <w:tr w:rsidR="00392E0C">
        <w:tblPrEx>
          <w:tblBorders>
            <w:insideH w:val="nil"/>
          </w:tblBorders>
        </w:tblPrEx>
        <w:tc>
          <w:tcPr>
            <w:tcW w:w="9071" w:type="dxa"/>
            <w:gridSpan w:val="2"/>
            <w:tcBorders>
              <w:top w:val="nil"/>
            </w:tcBorders>
          </w:tcPr>
          <w:p w:rsidR="00392E0C" w:rsidRDefault="00392E0C">
            <w:pPr>
              <w:pStyle w:val="ConsPlusNormal"/>
              <w:jc w:val="both"/>
            </w:pPr>
            <w:r>
              <w:t xml:space="preserve">(введено </w:t>
            </w:r>
            <w:hyperlink r:id="rId57">
              <w:r>
                <w:rPr>
                  <w:color w:val="0000FF"/>
                </w:rPr>
                <w:t>постановлением</w:t>
              </w:r>
            </w:hyperlink>
            <w:r>
              <w:t xml:space="preserve"> Мэрии г. Череповца от 26.11.2024 N 3246)</w:t>
            </w:r>
          </w:p>
        </w:tc>
      </w:tr>
      <w:tr w:rsidR="00392E0C">
        <w:tc>
          <w:tcPr>
            <w:tcW w:w="3118" w:type="dxa"/>
          </w:tcPr>
          <w:p w:rsidR="00392E0C" w:rsidRDefault="00392E0C">
            <w:pPr>
              <w:pStyle w:val="ConsPlusNormal"/>
            </w:pPr>
            <w:r>
              <w:t>Период реализации муниципальной программы</w:t>
            </w:r>
          </w:p>
        </w:tc>
        <w:tc>
          <w:tcPr>
            <w:tcW w:w="5953" w:type="dxa"/>
          </w:tcPr>
          <w:p w:rsidR="00392E0C" w:rsidRDefault="00392E0C">
            <w:pPr>
              <w:pStyle w:val="ConsPlusNormal"/>
            </w:pPr>
            <w:r>
              <w:t>2025 - 2030 годы</w:t>
            </w:r>
          </w:p>
        </w:tc>
      </w:tr>
      <w:tr w:rsidR="00392E0C">
        <w:tc>
          <w:tcPr>
            <w:tcW w:w="3118" w:type="dxa"/>
          </w:tcPr>
          <w:p w:rsidR="00392E0C" w:rsidRDefault="00392E0C">
            <w:pPr>
              <w:pStyle w:val="ConsPlusNormal"/>
            </w:pPr>
            <w:r>
              <w:t>Цель муниципальной программы</w:t>
            </w:r>
          </w:p>
        </w:tc>
        <w:tc>
          <w:tcPr>
            <w:tcW w:w="5953" w:type="dxa"/>
          </w:tcPr>
          <w:p w:rsidR="00392E0C" w:rsidRDefault="00392E0C">
            <w:pPr>
              <w:pStyle w:val="ConsPlusNormal"/>
            </w:pPr>
            <w:r>
              <w:t>Эффективное функционирование системы муниципального управления</w:t>
            </w:r>
          </w:p>
        </w:tc>
      </w:tr>
      <w:tr w:rsidR="00392E0C">
        <w:tblPrEx>
          <w:tblBorders>
            <w:insideH w:val="nil"/>
          </w:tblBorders>
        </w:tblPrEx>
        <w:tc>
          <w:tcPr>
            <w:tcW w:w="3118" w:type="dxa"/>
            <w:tcBorders>
              <w:bottom w:val="nil"/>
            </w:tcBorders>
          </w:tcPr>
          <w:p w:rsidR="00392E0C" w:rsidRDefault="00392E0C">
            <w:pPr>
              <w:pStyle w:val="ConsPlusNormal"/>
              <w:jc w:val="both"/>
            </w:pPr>
            <w:r>
              <w:t>Направления (подпрограммы)</w:t>
            </w:r>
          </w:p>
        </w:tc>
        <w:tc>
          <w:tcPr>
            <w:tcW w:w="5953" w:type="dxa"/>
            <w:tcBorders>
              <w:bottom w:val="nil"/>
            </w:tcBorders>
          </w:tcPr>
          <w:p w:rsidR="00392E0C" w:rsidRDefault="00392E0C">
            <w:pPr>
              <w:pStyle w:val="ConsPlusNormal"/>
            </w:pPr>
            <w:r>
              <w:t>отсутствуют</w:t>
            </w:r>
          </w:p>
        </w:tc>
      </w:tr>
      <w:tr w:rsidR="00392E0C">
        <w:tblPrEx>
          <w:tblBorders>
            <w:insideH w:val="nil"/>
          </w:tblBorders>
        </w:tblPrEx>
        <w:tc>
          <w:tcPr>
            <w:tcW w:w="9071" w:type="dxa"/>
            <w:gridSpan w:val="2"/>
            <w:tcBorders>
              <w:top w:val="nil"/>
            </w:tcBorders>
          </w:tcPr>
          <w:p w:rsidR="00392E0C" w:rsidRDefault="00392E0C">
            <w:pPr>
              <w:pStyle w:val="ConsPlusNormal"/>
              <w:jc w:val="both"/>
            </w:pPr>
            <w:r>
              <w:t xml:space="preserve">(введено </w:t>
            </w:r>
            <w:hyperlink r:id="rId58">
              <w:r>
                <w:rPr>
                  <w:color w:val="0000FF"/>
                </w:rPr>
                <w:t>постановлением</w:t>
              </w:r>
            </w:hyperlink>
            <w:r>
              <w:t xml:space="preserve"> Мэрии г. Череповца от 26.11.2024 N 3246)</w:t>
            </w:r>
          </w:p>
        </w:tc>
      </w:tr>
      <w:tr w:rsidR="00392E0C">
        <w:tblPrEx>
          <w:tblBorders>
            <w:insideH w:val="nil"/>
          </w:tblBorders>
        </w:tblPrEx>
        <w:tc>
          <w:tcPr>
            <w:tcW w:w="3118" w:type="dxa"/>
            <w:tcBorders>
              <w:bottom w:val="nil"/>
            </w:tcBorders>
          </w:tcPr>
          <w:p w:rsidR="00392E0C" w:rsidRDefault="00392E0C">
            <w:pPr>
              <w:pStyle w:val="ConsPlusNormal"/>
            </w:pPr>
            <w:r>
              <w:t>Объемы финансового обеспечения за весь период реализации (тыс. руб.)</w:t>
            </w:r>
          </w:p>
        </w:tc>
        <w:tc>
          <w:tcPr>
            <w:tcW w:w="5953" w:type="dxa"/>
            <w:tcBorders>
              <w:bottom w:val="nil"/>
            </w:tcBorders>
          </w:tcPr>
          <w:p w:rsidR="00392E0C" w:rsidRDefault="00392E0C">
            <w:pPr>
              <w:pStyle w:val="ConsPlusNormal"/>
            </w:pPr>
            <w:r>
              <w:t>4441107,9</w:t>
            </w:r>
          </w:p>
        </w:tc>
      </w:tr>
      <w:tr w:rsidR="00392E0C">
        <w:tblPrEx>
          <w:tblBorders>
            <w:insideH w:val="nil"/>
          </w:tblBorders>
        </w:tblPrEx>
        <w:tc>
          <w:tcPr>
            <w:tcW w:w="9071" w:type="dxa"/>
            <w:gridSpan w:val="2"/>
            <w:tcBorders>
              <w:top w:val="nil"/>
            </w:tcBorders>
          </w:tcPr>
          <w:p w:rsidR="00392E0C" w:rsidRDefault="00392E0C">
            <w:pPr>
              <w:pStyle w:val="ConsPlusNormal"/>
              <w:jc w:val="both"/>
            </w:pPr>
            <w:r>
              <w:t xml:space="preserve">(в ред. </w:t>
            </w:r>
            <w:hyperlink r:id="rId59">
              <w:r>
                <w:rPr>
                  <w:color w:val="0000FF"/>
                </w:rPr>
                <w:t>постановления</w:t>
              </w:r>
            </w:hyperlink>
            <w:r>
              <w:t xml:space="preserve"> Мэрии г. Череповца от 26.11.2024 N 3246)</w:t>
            </w:r>
          </w:p>
        </w:tc>
      </w:tr>
      <w:tr w:rsidR="00392E0C">
        <w:tc>
          <w:tcPr>
            <w:tcW w:w="3118" w:type="dxa"/>
          </w:tcPr>
          <w:p w:rsidR="00392E0C" w:rsidRDefault="00392E0C">
            <w:pPr>
              <w:pStyle w:val="ConsPlusNormal"/>
            </w:pPr>
            <w:r>
              <w:t>Связь с национальными целями развития Российской Федерации/государственной программой Вологодской области</w:t>
            </w:r>
          </w:p>
        </w:tc>
        <w:tc>
          <w:tcPr>
            <w:tcW w:w="5953" w:type="dxa"/>
          </w:tcPr>
          <w:p w:rsidR="00392E0C" w:rsidRDefault="00392E0C">
            <w:pPr>
              <w:pStyle w:val="ConsPlusNormal"/>
            </w:pPr>
            <w:r>
              <w:t>Цифровая трансформация государственного и муниципального управления, экономики и социальной сферы".</w:t>
            </w:r>
          </w:p>
          <w:p w:rsidR="00392E0C" w:rsidRDefault="00392E0C">
            <w:pPr>
              <w:pStyle w:val="ConsPlusNormal"/>
            </w:pPr>
            <w:r>
              <w:t>Государственная программа "Информационное общество - Вологодская область;</w:t>
            </w:r>
          </w:p>
          <w:p w:rsidR="00392E0C" w:rsidRDefault="00392E0C">
            <w:pPr>
              <w:pStyle w:val="ConsPlusNormal"/>
            </w:pPr>
            <w:r>
              <w:t>Развитие культуры и архивного дела Вологодской области";</w:t>
            </w:r>
          </w:p>
          <w:p w:rsidR="00392E0C" w:rsidRDefault="00392E0C">
            <w:pPr>
              <w:pStyle w:val="ConsPlusNormal"/>
            </w:pPr>
            <w:r>
              <w:t>Государственная программа "Совершенствование государственного управления в Вологодской области"</w:t>
            </w:r>
          </w:p>
        </w:tc>
      </w:tr>
    </w:tbl>
    <w:p w:rsidR="00392E0C" w:rsidRDefault="00392E0C">
      <w:pPr>
        <w:pStyle w:val="ConsPlusTitle"/>
        <w:jc w:val="center"/>
        <w:outlineLvl w:val="2"/>
      </w:pPr>
      <w:bookmarkStart w:id="1" w:name="_GoBack"/>
      <w:bookmarkEnd w:id="1"/>
      <w:r>
        <w:t>2. Показатели муниципальной программы</w:t>
      </w:r>
    </w:p>
    <w:p w:rsidR="00392E0C" w:rsidRDefault="00392E0C">
      <w:pPr>
        <w:pStyle w:val="ConsPlusTitle"/>
        <w:jc w:val="center"/>
      </w:pPr>
      <w:r>
        <w:t>(комплексной программы)</w:t>
      </w:r>
    </w:p>
    <w:p w:rsidR="00392E0C" w:rsidRDefault="00392E0C">
      <w:pPr>
        <w:pStyle w:val="ConsPlusNormal"/>
        <w:jc w:val="both"/>
      </w:pPr>
    </w:p>
    <w:p w:rsidR="00392E0C" w:rsidRDefault="00392E0C">
      <w:pPr>
        <w:pStyle w:val="ConsPlusNormal"/>
        <w:sectPr w:rsidR="00392E0C" w:rsidSect="00071D63">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7"/>
        <w:gridCol w:w="3085"/>
        <w:gridCol w:w="1210"/>
        <w:gridCol w:w="1107"/>
        <w:gridCol w:w="697"/>
        <w:gridCol w:w="889"/>
        <w:gridCol w:w="921"/>
        <w:gridCol w:w="889"/>
        <w:gridCol w:w="921"/>
        <w:gridCol w:w="889"/>
        <w:gridCol w:w="889"/>
        <w:gridCol w:w="1731"/>
        <w:gridCol w:w="2299"/>
      </w:tblGrid>
      <w:tr w:rsidR="00392E0C">
        <w:tc>
          <w:tcPr>
            <w:tcW w:w="560" w:type="dxa"/>
            <w:vMerge w:val="restart"/>
          </w:tcPr>
          <w:p w:rsidR="00392E0C" w:rsidRDefault="00392E0C">
            <w:pPr>
              <w:pStyle w:val="ConsPlusNormal"/>
              <w:jc w:val="center"/>
            </w:pPr>
            <w:r>
              <w:lastRenderedPageBreak/>
              <w:t>N</w:t>
            </w:r>
          </w:p>
          <w:p w:rsidR="00392E0C" w:rsidRDefault="00392E0C">
            <w:pPr>
              <w:pStyle w:val="ConsPlusNormal"/>
              <w:jc w:val="center"/>
            </w:pPr>
            <w:r>
              <w:t>п/п</w:t>
            </w:r>
          </w:p>
        </w:tc>
        <w:tc>
          <w:tcPr>
            <w:tcW w:w="3595" w:type="dxa"/>
            <w:vMerge w:val="restart"/>
          </w:tcPr>
          <w:p w:rsidR="00392E0C" w:rsidRDefault="00392E0C">
            <w:pPr>
              <w:pStyle w:val="ConsPlusNormal"/>
              <w:jc w:val="center"/>
            </w:pPr>
            <w:r>
              <w:t>Наименование показателя</w:t>
            </w:r>
          </w:p>
        </w:tc>
        <w:tc>
          <w:tcPr>
            <w:tcW w:w="1247" w:type="dxa"/>
            <w:vMerge w:val="restart"/>
          </w:tcPr>
          <w:p w:rsidR="00392E0C" w:rsidRDefault="00392E0C">
            <w:pPr>
              <w:pStyle w:val="ConsPlusNormal"/>
            </w:pPr>
            <w:r>
              <w:t xml:space="preserve">Единица измерения (по </w:t>
            </w:r>
            <w:hyperlink r:id="rId60">
              <w:r>
                <w:rPr>
                  <w:color w:val="0000FF"/>
                </w:rPr>
                <w:t>ОКЕИ</w:t>
              </w:r>
            </w:hyperlink>
            <w:r>
              <w:t>)</w:t>
            </w:r>
          </w:p>
        </w:tc>
        <w:tc>
          <w:tcPr>
            <w:tcW w:w="1985" w:type="dxa"/>
            <w:gridSpan w:val="2"/>
          </w:tcPr>
          <w:p w:rsidR="00392E0C" w:rsidRDefault="00392E0C">
            <w:pPr>
              <w:pStyle w:val="ConsPlusNormal"/>
              <w:jc w:val="right"/>
            </w:pPr>
            <w:r>
              <w:t>Базовое значение</w:t>
            </w:r>
          </w:p>
        </w:tc>
        <w:tc>
          <w:tcPr>
            <w:tcW w:w="6234" w:type="dxa"/>
            <w:gridSpan w:val="6"/>
          </w:tcPr>
          <w:p w:rsidR="00392E0C" w:rsidRDefault="00392E0C">
            <w:pPr>
              <w:pStyle w:val="ConsPlusNormal"/>
              <w:jc w:val="center"/>
            </w:pPr>
            <w:r>
              <w:t>Значение показателя по годам</w:t>
            </w:r>
          </w:p>
        </w:tc>
        <w:tc>
          <w:tcPr>
            <w:tcW w:w="1871" w:type="dxa"/>
            <w:vMerge w:val="restart"/>
          </w:tcPr>
          <w:p w:rsidR="00392E0C" w:rsidRDefault="00392E0C">
            <w:pPr>
              <w:pStyle w:val="ConsPlusNormal"/>
            </w:pPr>
            <w:r>
              <w:t>Ответственный за достижение показателя</w:t>
            </w:r>
          </w:p>
        </w:tc>
        <w:tc>
          <w:tcPr>
            <w:tcW w:w="2381" w:type="dxa"/>
            <w:vMerge w:val="restart"/>
          </w:tcPr>
          <w:p w:rsidR="00392E0C" w:rsidRDefault="00392E0C">
            <w:pPr>
              <w:pStyle w:val="ConsPlusNormal"/>
            </w:pPr>
            <w:r>
              <w:t>Связь с показателями национальных целей</w:t>
            </w:r>
          </w:p>
        </w:tc>
      </w:tr>
      <w:tr w:rsidR="00392E0C">
        <w:tc>
          <w:tcPr>
            <w:tcW w:w="0" w:type="auto"/>
            <w:vMerge/>
          </w:tcPr>
          <w:p w:rsidR="00392E0C" w:rsidRDefault="00392E0C">
            <w:pPr>
              <w:pStyle w:val="ConsPlusNormal"/>
            </w:pPr>
          </w:p>
        </w:tc>
        <w:tc>
          <w:tcPr>
            <w:tcW w:w="0" w:type="auto"/>
            <w:vMerge/>
          </w:tcPr>
          <w:p w:rsidR="00392E0C" w:rsidRDefault="00392E0C">
            <w:pPr>
              <w:pStyle w:val="ConsPlusNormal"/>
            </w:pPr>
          </w:p>
        </w:tc>
        <w:tc>
          <w:tcPr>
            <w:tcW w:w="0" w:type="auto"/>
            <w:vMerge/>
          </w:tcPr>
          <w:p w:rsidR="00392E0C" w:rsidRDefault="00392E0C">
            <w:pPr>
              <w:pStyle w:val="ConsPlusNormal"/>
            </w:pPr>
          </w:p>
        </w:tc>
        <w:tc>
          <w:tcPr>
            <w:tcW w:w="1191" w:type="dxa"/>
          </w:tcPr>
          <w:p w:rsidR="00392E0C" w:rsidRDefault="00392E0C">
            <w:pPr>
              <w:pStyle w:val="ConsPlusNormal"/>
              <w:jc w:val="center"/>
            </w:pPr>
            <w:r>
              <w:t>значение</w:t>
            </w:r>
          </w:p>
        </w:tc>
        <w:tc>
          <w:tcPr>
            <w:tcW w:w="794" w:type="dxa"/>
          </w:tcPr>
          <w:p w:rsidR="00392E0C" w:rsidRDefault="00392E0C">
            <w:pPr>
              <w:pStyle w:val="ConsPlusNormal"/>
              <w:jc w:val="center"/>
            </w:pPr>
            <w:r>
              <w:t>год</w:t>
            </w:r>
          </w:p>
        </w:tc>
        <w:tc>
          <w:tcPr>
            <w:tcW w:w="1020" w:type="dxa"/>
          </w:tcPr>
          <w:p w:rsidR="00392E0C" w:rsidRDefault="00392E0C">
            <w:pPr>
              <w:pStyle w:val="ConsPlusNormal"/>
              <w:jc w:val="center"/>
            </w:pPr>
            <w:r>
              <w:t>2025</w:t>
            </w:r>
          </w:p>
        </w:tc>
        <w:tc>
          <w:tcPr>
            <w:tcW w:w="1077" w:type="dxa"/>
          </w:tcPr>
          <w:p w:rsidR="00392E0C" w:rsidRDefault="00392E0C">
            <w:pPr>
              <w:pStyle w:val="ConsPlusNormal"/>
              <w:jc w:val="center"/>
            </w:pPr>
            <w:r>
              <w:t>2026</w:t>
            </w:r>
          </w:p>
        </w:tc>
        <w:tc>
          <w:tcPr>
            <w:tcW w:w="1020" w:type="dxa"/>
          </w:tcPr>
          <w:p w:rsidR="00392E0C" w:rsidRDefault="00392E0C">
            <w:pPr>
              <w:pStyle w:val="ConsPlusNormal"/>
              <w:jc w:val="center"/>
            </w:pPr>
            <w:r>
              <w:t>2027</w:t>
            </w:r>
          </w:p>
        </w:tc>
        <w:tc>
          <w:tcPr>
            <w:tcW w:w="1077" w:type="dxa"/>
          </w:tcPr>
          <w:p w:rsidR="00392E0C" w:rsidRDefault="00392E0C">
            <w:pPr>
              <w:pStyle w:val="ConsPlusNormal"/>
              <w:jc w:val="center"/>
            </w:pPr>
            <w:r>
              <w:t>2028</w:t>
            </w:r>
          </w:p>
        </w:tc>
        <w:tc>
          <w:tcPr>
            <w:tcW w:w="1020" w:type="dxa"/>
          </w:tcPr>
          <w:p w:rsidR="00392E0C" w:rsidRDefault="00392E0C">
            <w:pPr>
              <w:pStyle w:val="ConsPlusNormal"/>
              <w:jc w:val="center"/>
            </w:pPr>
            <w:r>
              <w:t>2029</w:t>
            </w:r>
          </w:p>
        </w:tc>
        <w:tc>
          <w:tcPr>
            <w:tcW w:w="1020" w:type="dxa"/>
          </w:tcPr>
          <w:p w:rsidR="00392E0C" w:rsidRDefault="00392E0C">
            <w:pPr>
              <w:pStyle w:val="ConsPlusNormal"/>
              <w:jc w:val="center"/>
            </w:pPr>
            <w:r>
              <w:t>2030</w:t>
            </w:r>
          </w:p>
        </w:tc>
        <w:tc>
          <w:tcPr>
            <w:tcW w:w="0" w:type="auto"/>
            <w:vMerge/>
          </w:tcPr>
          <w:p w:rsidR="00392E0C" w:rsidRDefault="00392E0C">
            <w:pPr>
              <w:pStyle w:val="ConsPlusNormal"/>
            </w:pPr>
          </w:p>
        </w:tc>
        <w:tc>
          <w:tcPr>
            <w:tcW w:w="0" w:type="auto"/>
            <w:vMerge/>
          </w:tcPr>
          <w:p w:rsidR="00392E0C" w:rsidRDefault="00392E0C">
            <w:pPr>
              <w:pStyle w:val="ConsPlusNormal"/>
            </w:pPr>
          </w:p>
        </w:tc>
      </w:tr>
      <w:tr w:rsidR="00392E0C">
        <w:tc>
          <w:tcPr>
            <w:tcW w:w="560" w:type="dxa"/>
          </w:tcPr>
          <w:p w:rsidR="00392E0C" w:rsidRDefault="00392E0C">
            <w:pPr>
              <w:pStyle w:val="ConsPlusNormal"/>
              <w:jc w:val="center"/>
            </w:pPr>
            <w:r>
              <w:t>1</w:t>
            </w:r>
          </w:p>
        </w:tc>
        <w:tc>
          <w:tcPr>
            <w:tcW w:w="3595" w:type="dxa"/>
          </w:tcPr>
          <w:p w:rsidR="00392E0C" w:rsidRDefault="00392E0C">
            <w:pPr>
              <w:pStyle w:val="ConsPlusNormal"/>
              <w:jc w:val="center"/>
            </w:pPr>
            <w:r>
              <w:t>2</w:t>
            </w:r>
          </w:p>
        </w:tc>
        <w:tc>
          <w:tcPr>
            <w:tcW w:w="1247" w:type="dxa"/>
          </w:tcPr>
          <w:p w:rsidR="00392E0C" w:rsidRDefault="00392E0C">
            <w:pPr>
              <w:pStyle w:val="ConsPlusNormal"/>
              <w:jc w:val="center"/>
            </w:pPr>
            <w:r>
              <w:t>3</w:t>
            </w:r>
          </w:p>
        </w:tc>
        <w:tc>
          <w:tcPr>
            <w:tcW w:w="1191" w:type="dxa"/>
          </w:tcPr>
          <w:p w:rsidR="00392E0C" w:rsidRDefault="00392E0C">
            <w:pPr>
              <w:pStyle w:val="ConsPlusNormal"/>
              <w:jc w:val="center"/>
            </w:pPr>
            <w:r>
              <w:t>4</w:t>
            </w:r>
          </w:p>
        </w:tc>
        <w:tc>
          <w:tcPr>
            <w:tcW w:w="794" w:type="dxa"/>
          </w:tcPr>
          <w:p w:rsidR="00392E0C" w:rsidRDefault="00392E0C">
            <w:pPr>
              <w:pStyle w:val="ConsPlusNormal"/>
              <w:jc w:val="center"/>
            </w:pPr>
            <w:r>
              <w:t>5</w:t>
            </w:r>
          </w:p>
        </w:tc>
        <w:tc>
          <w:tcPr>
            <w:tcW w:w="1020" w:type="dxa"/>
          </w:tcPr>
          <w:p w:rsidR="00392E0C" w:rsidRDefault="00392E0C">
            <w:pPr>
              <w:pStyle w:val="ConsPlusNormal"/>
              <w:jc w:val="center"/>
            </w:pPr>
            <w:r>
              <w:t>6</w:t>
            </w:r>
          </w:p>
        </w:tc>
        <w:tc>
          <w:tcPr>
            <w:tcW w:w="1077" w:type="dxa"/>
          </w:tcPr>
          <w:p w:rsidR="00392E0C" w:rsidRDefault="00392E0C">
            <w:pPr>
              <w:pStyle w:val="ConsPlusNormal"/>
              <w:jc w:val="center"/>
            </w:pPr>
            <w:r>
              <w:t>7</w:t>
            </w:r>
          </w:p>
        </w:tc>
        <w:tc>
          <w:tcPr>
            <w:tcW w:w="1020" w:type="dxa"/>
          </w:tcPr>
          <w:p w:rsidR="00392E0C" w:rsidRDefault="00392E0C">
            <w:pPr>
              <w:pStyle w:val="ConsPlusNormal"/>
              <w:jc w:val="center"/>
            </w:pPr>
            <w:r>
              <w:t>8</w:t>
            </w:r>
          </w:p>
        </w:tc>
        <w:tc>
          <w:tcPr>
            <w:tcW w:w="1077" w:type="dxa"/>
          </w:tcPr>
          <w:p w:rsidR="00392E0C" w:rsidRDefault="00392E0C">
            <w:pPr>
              <w:pStyle w:val="ConsPlusNormal"/>
              <w:jc w:val="center"/>
            </w:pPr>
            <w:r>
              <w:t>9</w:t>
            </w:r>
          </w:p>
        </w:tc>
        <w:tc>
          <w:tcPr>
            <w:tcW w:w="1020" w:type="dxa"/>
          </w:tcPr>
          <w:p w:rsidR="00392E0C" w:rsidRDefault="00392E0C">
            <w:pPr>
              <w:pStyle w:val="ConsPlusNormal"/>
              <w:jc w:val="center"/>
            </w:pPr>
            <w:r>
              <w:t>10</w:t>
            </w:r>
          </w:p>
        </w:tc>
        <w:tc>
          <w:tcPr>
            <w:tcW w:w="1020" w:type="dxa"/>
          </w:tcPr>
          <w:p w:rsidR="00392E0C" w:rsidRDefault="00392E0C">
            <w:pPr>
              <w:pStyle w:val="ConsPlusNormal"/>
              <w:jc w:val="center"/>
            </w:pPr>
            <w:r>
              <w:t>11</w:t>
            </w:r>
          </w:p>
        </w:tc>
        <w:tc>
          <w:tcPr>
            <w:tcW w:w="1871" w:type="dxa"/>
          </w:tcPr>
          <w:p w:rsidR="00392E0C" w:rsidRDefault="00392E0C">
            <w:pPr>
              <w:pStyle w:val="ConsPlusNormal"/>
              <w:jc w:val="center"/>
            </w:pPr>
            <w:r>
              <w:t>12</w:t>
            </w:r>
          </w:p>
        </w:tc>
        <w:tc>
          <w:tcPr>
            <w:tcW w:w="2381" w:type="dxa"/>
          </w:tcPr>
          <w:p w:rsidR="00392E0C" w:rsidRDefault="00392E0C">
            <w:pPr>
              <w:pStyle w:val="ConsPlusNormal"/>
              <w:jc w:val="center"/>
            </w:pPr>
            <w:r>
              <w:t>13</w:t>
            </w:r>
          </w:p>
        </w:tc>
      </w:tr>
      <w:tr w:rsidR="00392E0C">
        <w:tc>
          <w:tcPr>
            <w:tcW w:w="17873" w:type="dxa"/>
            <w:gridSpan w:val="13"/>
          </w:tcPr>
          <w:p w:rsidR="00392E0C" w:rsidRDefault="00392E0C">
            <w:pPr>
              <w:pStyle w:val="ConsPlusNormal"/>
              <w:jc w:val="center"/>
            </w:pPr>
            <w:r>
              <w:t>Цель "Эффективное функционирование системы муниципального управления"</w:t>
            </w:r>
          </w:p>
        </w:tc>
      </w:tr>
      <w:tr w:rsidR="00392E0C">
        <w:tc>
          <w:tcPr>
            <w:tcW w:w="560" w:type="dxa"/>
          </w:tcPr>
          <w:p w:rsidR="00392E0C" w:rsidRDefault="00392E0C">
            <w:pPr>
              <w:pStyle w:val="ConsPlusNormal"/>
              <w:jc w:val="center"/>
            </w:pPr>
            <w:r>
              <w:t>1.</w:t>
            </w:r>
          </w:p>
        </w:tc>
        <w:tc>
          <w:tcPr>
            <w:tcW w:w="3595" w:type="dxa"/>
          </w:tcPr>
          <w:p w:rsidR="00392E0C" w:rsidRDefault="00392E0C">
            <w:pPr>
              <w:pStyle w:val="ConsPlusNormal"/>
            </w:pPr>
            <w:r>
              <w:t>Оценка горожанами доверия к муниципальной власти</w:t>
            </w:r>
          </w:p>
        </w:tc>
        <w:tc>
          <w:tcPr>
            <w:tcW w:w="1247" w:type="dxa"/>
          </w:tcPr>
          <w:p w:rsidR="00392E0C" w:rsidRDefault="00392E0C">
            <w:pPr>
              <w:pStyle w:val="ConsPlusNormal"/>
              <w:jc w:val="center"/>
            </w:pPr>
            <w:r>
              <w:t>балл</w:t>
            </w:r>
          </w:p>
        </w:tc>
        <w:tc>
          <w:tcPr>
            <w:tcW w:w="1191" w:type="dxa"/>
          </w:tcPr>
          <w:p w:rsidR="00392E0C" w:rsidRDefault="00392E0C">
            <w:pPr>
              <w:pStyle w:val="ConsPlusNormal"/>
              <w:jc w:val="center"/>
            </w:pPr>
            <w:r>
              <w:t>59,7</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56</w:t>
            </w:r>
          </w:p>
        </w:tc>
        <w:tc>
          <w:tcPr>
            <w:tcW w:w="1077" w:type="dxa"/>
          </w:tcPr>
          <w:p w:rsidR="00392E0C" w:rsidRDefault="00392E0C">
            <w:pPr>
              <w:pStyle w:val="ConsPlusNormal"/>
              <w:jc w:val="center"/>
            </w:pPr>
            <w:r>
              <w:t>58</w:t>
            </w:r>
          </w:p>
        </w:tc>
        <w:tc>
          <w:tcPr>
            <w:tcW w:w="1020" w:type="dxa"/>
          </w:tcPr>
          <w:p w:rsidR="00392E0C" w:rsidRDefault="00392E0C">
            <w:pPr>
              <w:pStyle w:val="ConsPlusNormal"/>
              <w:jc w:val="center"/>
            </w:pPr>
            <w:r>
              <w:t>59</w:t>
            </w:r>
          </w:p>
        </w:tc>
        <w:tc>
          <w:tcPr>
            <w:tcW w:w="1077" w:type="dxa"/>
          </w:tcPr>
          <w:p w:rsidR="00392E0C" w:rsidRDefault="00392E0C">
            <w:pPr>
              <w:pStyle w:val="ConsPlusNormal"/>
              <w:jc w:val="center"/>
            </w:pPr>
            <w:r>
              <w:t>60</w:t>
            </w:r>
          </w:p>
        </w:tc>
        <w:tc>
          <w:tcPr>
            <w:tcW w:w="1020" w:type="dxa"/>
          </w:tcPr>
          <w:p w:rsidR="00392E0C" w:rsidRDefault="00392E0C">
            <w:pPr>
              <w:pStyle w:val="ConsPlusNormal"/>
              <w:jc w:val="center"/>
            </w:pPr>
            <w:r>
              <w:t>60</w:t>
            </w:r>
          </w:p>
        </w:tc>
        <w:tc>
          <w:tcPr>
            <w:tcW w:w="1020" w:type="dxa"/>
          </w:tcPr>
          <w:p w:rsidR="00392E0C" w:rsidRDefault="00392E0C">
            <w:pPr>
              <w:pStyle w:val="ConsPlusNormal"/>
              <w:jc w:val="center"/>
            </w:pPr>
            <w:r>
              <w:t>60</w:t>
            </w:r>
          </w:p>
        </w:tc>
        <w:tc>
          <w:tcPr>
            <w:tcW w:w="1871" w:type="dxa"/>
          </w:tcPr>
          <w:p w:rsidR="00392E0C" w:rsidRDefault="00392E0C">
            <w:pPr>
              <w:pStyle w:val="ConsPlusNormal"/>
              <w:jc w:val="center"/>
            </w:pPr>
            <w:proofErr w:type="spellStart"/>
            <w:r>
              <w:t>УМСиКП</w:t>
            </w:r>
            <w:proofErr w:type="spellEnd"/>
          </w:p>
        </w:tc>
        <w:tc>
          <w:tcPr>
            <w:tcW w:w="2381" w:type="dxa"/>
          </w:tcPr>
          <w:p w:rsidR="00392E0C" w:rsidRDefault="00392E0C">
            <w:pPr>
              <w:pStyle w:val="ConsPlusNormal"/>
              <w:jc w:val="center"/>
            </w:pPr>
            <w:r>
              <w:t>Доверие к власти</w:t>
            </w:r>
          </w:p>
        </w:tc>
      </w:tr>
      <w:tr w:rsidR="00392E0C">
        <w:tc>
          <w:tcPr>
            <w:tcW w:w="560" w:type="dxa"/>
          </w:tcPr>
          <w:p w:rsidR="00392E0C" w:rsidRDefault="00392E0C">
            <w:pPr>
              <w:pStyle w:val="ConsPlusNormal"/>
              <w:jc w:val="center"/>
            </w:pPr>
            <w:r>
              <w:t>2.</w:t>
            </w:r>
          </w:p>
        </w:tc>
        <w:tc>
          <w:tcPr>
            <w:tcW w:w="3595" w:type="dxa"/>
          </w:tcPr>
          <w:p w:rsidR="00392E0C" w:rsidRDefault="00392E0C">
            <w:pPr>
              <w:pStyle w:val="ConsPlusNormal"/>
            </w:pPr>
            <w:r>
              <w:t>Доля исполненных заявок на автотранспортное обслуживание от общего количества поступивших заявок</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97</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97</w:t>
            </w:r>
          </w:p>
        </w:tc>
        <w:tc>
          <w:tcPr>
            <w:tcW w:w="1077" w:type="dxa"/>
          </w:tcPr>
          <w:p w:rsidR="00392E0C" w:rsidRDefault="00392E0C">
            <w:pPr>
              <w:pStyle w:val="ConsPlusNormal"/>
              <w:jc w:val="center"/>
            </w:pPr>
            <w:r>
              <w:t>98</w:t>
            </w:r>
          </w:p>
        </w:tc>
        <w:tc>
          <w:tcPr>
            <w:tcW w:w="1020" w:type="dxa"/>
          </w:tcPr>
          <w:p w:rsidR="00392E0C" w:rsidRDefault="00392E0C">
            <w:pPr>
              <w:pStyle w:val="ConsPlusNormal"/>
              <w:jc w:val="center"/>
            </w:pPr>
            <w:r>
              <w:t>99</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871" w:type="dxa"/>
          </w:tcPr>
          <w:p w:rsidR="00392E0C" w:rsidRDefault="00392E0C">
            <w:pPr>
              <w:pStyle w:val="ConsPlusNormal"/>
              <w:jc w:val="center"/>
            </w:pPr>
            <w:r>
              <w:t>МАУ "ЦКО"</w:t>
            </w:r>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3.</w:t>
            </w:r>
          </w:p>
        </w:tc>
        <w:tc>
          <w:tcPr>
            <w:tcW w:w="3595" w:type="dxa"/>
          </w:tcPr>
          <w:p w:rsidR="00392E0C" w:rsidRDefault="00392E0C">
            <w:pPr>
              <w:pStyle w:val="ConsPlusNormal"/>
            </w:pPr>
            <w:r>
              <w:t>Доля объектов, находящихся в оперативном управлении учреждения, в которых проведен капитальный либо текущий ремонт, от запланированного количества</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86</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86</w:t>
            </w:r>
          </w:p>
        </w:tc>
        <w:tc>
          <w:tcPr>
            <w:tcW w:w="1077" w:type="dxa"/>
          </w:tcPr>
          <w:p w:rsidR="00392E0C" w:rsidRDefault="00392E0C">
            <w:pPr>
              <w:pStyle w:val="ConsPlusNormal"/>
              <w:jc w:val="center"/>
            </w:pPr>
            <w:r>
              <w:t>90</w:t>
            </w:r>
          </w:p>
        </w:tc>
        <w:tc>
          <w:tcPr>
            <w:tcW w:w="1020" w:type="dxa"/>
          </w:tcPr>
          <w:p w:rsidR="00392E0C" w:rsidRDefault="00392E0C">
            <w:pPr>
              <w:pStyle w:val="ConsPlusNormal"/>
              <w:jc w:val="center"/>
            </w:pPr>
            <w:r>
              <w:t>94</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871" w:type="dxa"/>
          </w:tcPr>
          <w:p w:rsidR="00392E0C" w:rsidRDefault="00392E0C">
            <w:pPr>
              <w:pStyle w:val="ConsPlusNormal"/>
              <w:jc w:val="center"/>
            </w:pPr>
            <w:r>
              <w:t>МАУ "ЦКО"</w:t>
            </w:r>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4.</w:t>
            </w:r>
          </w:p>
        </w:tc>
        <w:tc>
          <w:tcPr>
            <w:tcW w:w="3595" w:type="dxa"/>
          </w:tcPr>
          <w:p w:rsidR="00392E0C" w:rsidRDefault="00392E0C">
            <w:pPr>
              <w:pStyle w:val="ConsPlusNormal"/>
            </w:pPr>
            <w:r>
              <w:t>Оценка материально-технического обеспечения рабочих мест муниципальными служащими органов местного самоуправления, работниками территориальной избирательной комиссии и муниципальных учреждений</w:t>
            </w:r>
          </w:p>
        </w:tc>
        <w:tc>
          <w:tcPr>
            <w:tcW w:w="1247" w:type="dxa"/>
          </w:tcPr>
          <w:p w:rsidR="00392E0C" w:rsidRDefault="00392E0C">
            <w:pPr>
              <w:pStyle w:val="ConsPlusNormal"/>
              <w:jc w:val="center"/>
            </w:pPr>
            <w:r>
              <w:t>балл</w:t>
            </w:r>
          </w:p>
        </w:tc>
        <w:tc>
          <w:tcPr>
            <w:tcW w:w="1191" w:type="dxa"/>
          </w:tcPr>
          <w:p w:rsidR="00392E0C" w:rsidRDefault="00392E0C">
            <w:pPr>
              <w:pStyle w:val="ConsPlusNormal"/>
              <w:jc w:val="center"/>
            </w:pPr>
            <w:r>
              <w:t>4,7</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4,7</w:t>
            </w:r>
          </w:p>
        </w:tc>
        <w:tc>
          <w:tcPr>
            <w:tcW w:w="1077" w:type="dxa"/>
          </w:tcPr>
          <w:p w:rsidR="00392E0C" w:rsidRDefault="00392E0C">
            <w:pPr>
              <w:pStyle w:val="ConsPlusNormal"/>
              <w:jc w:val="center"/>
            </w:pPr>
            <w:r>
              <w:t>4,75</w:t>
            </w:r>
          </w:p>
        </w:tc>
        <w:tc>
          <w:tcPr>
            <w:tcW w:w="1020" w:type="dxa"/>
          </w:tcPr>
          <w:p w:rsidR="00392E0C" w:rsidRDefault="00392E0C">
            <w:pPr>
              <w:pStyle w:val="ConsPlusNormal"/>
              <w:jc w:val="center"/>
            </w:pPr>
            <w:r>
              <w:t>4,8</w:t>
            </w:r>
          </w:p>
        </w:tc>
        <w:tc>
          <w:tcPr>
            <w:tcW w:w="1077" w:type="dxa"/>
          </w:tcPr>
          <w:p w:rsidR="00392E0C" w:rsidRDefault="00392E0C">
            <w:pPr>
              <w:pStyle w:val="ConsPlusNormal"/>
              <w:jc w:val="center"/>
            </w:pPr>
            <w:r>
              <w:t>4,85</w:t>
            </w:r>
          </w:p>
        </w:tc>
        <w:tc>
          <w:tcPr>
            <w:tcW w:w="1020" w:type="dxa"/>
          </w:tcPr>
          <w:p w:rsidR="00392E0C" w:rsidRDefault="00392E0C">
            <w:pPr>
              <w:pStyle w:val="ConsPlusNormal"/>
              <w:jc w:val="center"/>
            </w:pPr>
            <w:r>
              <w:t>4,9</w:t>
            </w:r>
          </w:p>
        </w:tc>
        <w:tc>
          <w:tcPr>
            <w:tcW w:w="1020" w:type="dxa"/>
          </w:tcPr>
          <w:p w:rsidR="00392E0C" w:rsidRDefault="00392E0C">
            <w:pPr>
              <w:pStyle w:val="ConsPlusNormal"/>
              <w:jc w:val="center"/>
            </w:pPr>
            <w:r>
              <w:t>4,9</w:t>
            </w:r>
          </w:p>
        </w:tc>
        <w:tc>
          <w:tcPr>
            <w:tcW w:w="1871" w:type="dxa"/>
          </w:tcPr>
          <w:p w:rsidR="00392E0C" w:rsidRDefault="00392E0C">
            <w:pPr>
              <w:pStyle w:val="ConsPlusNormal"/>
              <w:jc w:val="center"/>
            </w:pPr>
            <w:r>
              <w:t>МАУ "ЦКО"</w:t>
            </w:r>
          </w:p>
        </w:tc>
        <w:tc>
          <w:tcPr>
            <w:tcW w:w="2381" w:type="dxa"/>
          </w:tcPr>
          <w:p w:rsidR="00392E0C" w:rsidRDefault="00392E0C">
            <w:pPr>
              <w:pStyle w:val="ConsPlusNormal"/>
              <w:jc w:val="center"/>
            </w:pPr>
            <w:r>
              <w:t>-</w:t>
            </w:r>
          </w:p>
        </w:tc>
      </w:tr>
      <w:tr w:rsidR="00392E0C">
        <w:tblPrEx>
          <w:tblBorders>
            <w:insideH w:val="nil"/>
          </w:tblBorders>
        </w:tblPrEx>
        <w:tc>
          <w:tcPr>
            <w:tcW w:w="560" w:type="dxa"/>
            <w:tcBorders>
              <w:bottom w:val="nil"/>
            </w:tcBorders>
          </w:tcPr>
          <w:p w:rsidR="00392E0C" w:rsidRDefault="00392E0C">
            <w:pPr>
              <w:pStyle w:val="ConsPlusNormal"/>
              <w:jc w:val="center"/>
            </w:pPr>
            <w:r>
              <w:lastRenderedPageBreak/>
              <w:t>5.</w:t>
            </w:r>
          </w:p>
        </w:tc>
        <w:tc>
          <w:tcPr>
            <w:tcW w:w="3595" w:type="dxa"/>
            <w:tcBorders>
              <w:bottom w:val="nil"/>
            </w:tcBorders>
          </w:tcPr>
          <w:p w:rsidR="00392E0C" w:rsidRDefault="00392E0C">
            <w:pPr>
              <w:pStyle w:val="ConsPlusNormal"/>
            </w:pPr>
            <w:r>
              <w:t>Доля выполненных показателей муниципального задания МАУ "ЦКО"</w:t>
            </w:r>
          </w:p>
        </w:tc>
        <w:tc>
          <w:tcPr>
            <w:tcW w:w="1247" w:type="dxa"/>
            <w:tcBorders>
              <w:bottom w:val="nil"/>
            </w:tcBorders>
          </w:tcPr>
          <w:p w:rsidR="00392E0C" w:rsidRDefault="00392E0C">
            <w:pPr>
              <w:pStyle w:val="ConsPlusNormal"/>
              <w:jc w:val="center"/>
            </w:pPr>
            <w:r>
              <w:t>%</w:t>
            </w:r>
          </w:p>
        </w:tc>
        <w:tc>
          <w:tcPr>
            <w:tcW w:w="1191" w:type="dxa"/>
            <w:tcBorders>
              <w:bottom w:val="nil"/>
            </w:tcBorders>
          </w:tcPr>
          <w:p w:rsidR="00392E0C" w:rsidRDefault="00392E0C">
            <w:pPr>
              <w:pStyle w:val="ConsPlusNormal"/>
              <w:jc w:val="center"/>
            </w:pPr>
            <w:r>
              <w:t>100</w:t>
            </w:r>
          </w:p>
        </w:tc>
        <w:tc>
          <w:tcPr>
            <w:tcW w:w="794" w:type="dxa"/>
            <w:tcBorders>
              <w:bottom w:val="nil"/>
            </w:tcBorders>
          </w:tcPr>
          <w:p w:rsidR="00392E0C" w:rsidRDefault="00392E0C">
            <w:pPr>
              <w:pStyle w:val="ConsPlusNormal"/>
              <w:jc w:val="center"/>
            </w:pPr>
            <w:r>
              <w:t>2023</w:t>
            </w:r>
          </w:p>
        </w:tc>
        <w:tc>
          <w:tcPr>
            <w:tcW w:w="1020" w:type="dxa"/>
            <w:tcBorders>
              <w:bottom w:val="nil"/>
            </w:tcBorders>
          </w:tcPr>
          <w:p w:rsidR="00392E0C" w:rsidRDefault="00392E0C">
            <w:pPr>
              <w:pStyle w:val="ConsPlusNormal"/>
              <w:jc w:val="center"/>
            </w:pPr>
            <w:r>
              <w:t>100</w:t>
            </w:r>
          </w:p>
        </w:tc>
        <w:tc>
          <w:tcPr>
            <w:tcW w:w="1077"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077"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871" w:type="dxa"/>
            <w:tcBorders>
              <w:bottom w:val="nil"/>
            </w:tcBorders>
          </w:tcPr>
          <w:p w:rsidR="00392E0C" w:rsidRDefault="00392E0C">
            <w:pPr>
              <w:pStyle w:val="ConsPlusNormal"/>
              <w:jc w:val="center"/>
            </w:pPr>
            <w:r>
              <w:t>МАУ "ЦКО"</w:t>
            </w:r>
          </w:p>
        </w:tc>
        <w:tc>
          <w:tcPr>
            <w:tcW w:w="2381" w:type="dxa"/>
            <w:tcBorders>
              <w:bottom w:val="nil"/>
            </w:tcBorders>
          </w:tcPr>
          <w:p w:rsidR="00392E0C" w:rsidRDefault="00392E0C">
            <w:pPr>
              <w:pStyle w:val="ConsPlusNormal"/>
              <w:jc w:val="center"/>
            </w:pPr>
            <w:r>
              <w:t>-</w:t>
            </w:r>
          </w:p>
        </w:tc>
      </w:tr>
      <w:tr w:rsidR="00392E0C">
        <w:tblPrEx>
          <w:tblBorders>
            <w:insideH w:val="nil"/>
          </w:tblBorders>
        </w:tblPrEx>
        <w:tc>
          <w:tcPr>
            <w:tcW w:w="17873" w:type="dxa"/>
            <w:gridSpan w:val="13"/>
            <w:tcBorders>
              <w:top w:val="nil"/>
            </w:tcBorders>
          </w:tcPr>
          <w:p w:rsidR="00392E0C" w:rsidRDefault="00392E0C">
            <w:pPr>
              <w:pStyle w:val="ConsPlusNormal"/>
              <w:jc w:val="both"/>
            </w:pPr>
            <w:r>
              <w:t xml:space="preserve">(в ред. </w:t>
            </w:r>
            <w:hyperlink r:id="rId61">
              <w:r>
                <w:rPr>
                  <w:color w:val="0000FF"/>
                </w:rPr>
                <w:t>постановления</w:t>
              </w:r>
            </w:hyperlink>
            <w:r>
              <w:t xml:space="preserve"> Мэрии г. Череповца от 26.11.2024 N 3246)</w:t>
            </w:r>
          </w:p>
        </w:tc>
      </w:tr>
      <w:tr w:rsidR="00392E0C">
        <w:tc>
          <w:tcPr>
            <w:tcW w:w="560" w:type="dxa"/>
          </w:tcPr>
          <w:p w:rsidR="00392E0C" w:rsidRDefault="00392E0C">
            <w:pPr>
              <w:pStyle w:val="ConsPlusNormal"/>
              <w:jc w:val="center"/>
            </w:pPr>
            <w:r>
              <w:t>6.</w:t>
            </w:r>
          </w:p>
        </w:tc>
        <w:tc>
          <w:tcPr>
            <w:tcW w:w="3595" w:type="dxa"/>
          </w:tcPr>
          <w:p w:rsidR="00392E0C" w:rsidRDefault="00392E0C">
            <w:pPr>
              <w:pStyle w:val="ConsPlusNormal"/>
            </w:pPr>
            <w:r>
              <w:t>Доля выполненных органами мэрии города возложенных полномочий</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100</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100</w:t>
            </w:r>
          </w:p>
        </w:tc>
        <w:tc>
          <w:tcPr>
            <w:tcW w:w="1077" w:type="dxa"/>
          </w:tcPr>
          <w:p w:rsidR="00392E0C" w:rsidRDefault="00392E0C">
            <w:pPr>
              <w:pStyle w:val="ConsPlusNormal"/>
            </w:pPr>
            <w:r>
              <w:t>100</w:t>
            </w:r>
          </w:p>
        </w:tc>
        <w:tc>
          <w:tcPr>
            <w:tcW w:w="1020" w:type="dxa"/>
          </w:tcPr>
          <w:p w:rsidR="00392E0C" w:rsidRDefault="00392E0C">
            <w:pPr>
              <w:pStyle w:val="ConsPlusNormal"/>
            </w:pPr>
            <w:r>
              <w:t>100</w:t>
            </w:r>
          </w:p>
        </w:tc>
        <w:tc>
          <w:tcPr>
            <w:tcW w:w="1077" w:type="dxa"/>
          </w:tcPr>
          <w:p w:rsidR="00392E0C" w:rsidRDefault="00392E0C">
            <w:pPr>
              <w:pStyle w:val="ConsPlusNormal"/>
            </w:pPr>
            <w:r>
              <w:t>100</w:t>
            </w:r>
          </w:p>
        </w:tc>
        <w:tc>
          <w:tcPr>
            <w:tcW w:w="1020" w:type="dxa"/>
          </w:tcPr>
          <w:p w:rsidR="00392E0C" w:rsidRDefault="00392E0C">
            <w:pPr>
              <w:pStyle w:val="ConsPlusNormal"/>
            </w:pPr>
            <w:r>
              <w:t>100</w:t>
            </w:r>
          </w:p>
        </w:tc>
        <w:tc>
          <w:tcPr>
            <w:tcW w:w="1020" w:type="dxa"/>
          </w:tcPr>
          <w:p w:rsidR="00392E0C" w:rsidRDefault="00392E0C">
            <w:pPr>
              <w:pStyle w:val="ConsPlusNormal"/>
            </w:pPr>
            <w:r>
              <w:t>100</w:t>
            </w:r>
          </w:p>
        </w:tc>
        <w:tc>
          <w:tcPr>
            <w:tcW w:w="1871" w:type="dxa"/>
          </w:tcPr>
          <w:p w:rsidR="00392E0C" w:rsidRDefault="00392E0C">
            <w:pPr>
              <w:pStyle w:val="ConsPlusNormal"/>
              <w:jc w:val="center"/>
            </w:pPr>
            <w:proofErr w:type="spellStart"/>
            <w:r>
              <w:t>УМСиКП</w:t>
            </w:r>
            <w:proofErr w:type="spellEnd"/>
          </w:p>
        </w:tc>
        <w:tc>
          <w:tcPr>
            <w:tcW w:w="2381" w:type="dxa"/>
          </w:tcPr>
          <w:p w:rsidR="00392E0C" w:rsidRDefault="00392E0C">
            <w:pPr>
              <w:pStyle w:val="ConsPlusNormal"/>
              <w:jc w:val="center"/>
            </w:pPr>
            <w:r>
              <w:t>Доверие к власти</w:t>
            </w:r>
          </w:p>
        </w:tc>
      </w:tr>
      <w:tr w:rsidR="00392E0C">
        <w:tc>
          <w:tcPr>
            <w:tcW w:w="560" w:type="dxa"/>
          </w:tcPr>
          <w:p w:rsidR="00392E0C" w:rsidRDefault="00392E0C">
            <w:pPr>
              <w:pStyle w:val="ConsPlusNormal"/>
              <w:jc w:val="center"/>
            </w:pPr>
            <w:r>
              <w:t>7.</w:t>
            </w:r>
          </w:p>
        </w:tc>
        <w:tc>
          <w:tcPr>
            <w:tcW w:w="3595" w:type="dxa"/>
          </w:tcPr>
          <w:p w:rsidR="00392E0C" w:rsidRDefault="00392E0C">
            <w:pPr>
              <w:pStyle w:val="ConsPlusNormal"/>
            </w:pPr>
            <w:r>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60,7</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не менее 60</w:t>
            </w:r>
          </w:p>
        </w:tc>
        <w:tc>
          <w:tcPr>
            <w:tcW w:w="1077" w:type="dxa"/>
          </w:tcPr>
          <w:p w:rsidR="00392E0C" w:rsidRDefault="00392E0C">
            <w:pPr>
              <w:pStyle w:val="ConsPlusNormal"/>
            </w:pPr>
            <w:r>
              <w:t>не менее 60</w:t>
            </w:r>
          </w:p>
        </w:tc>
        <w:tc>
          <w:tcPr>
            <w:tcW w:w="1020" w:type="dxa"/>
          </w:tcPr>
          <w:p w:rsidR="00392E0C" w:rsidRDefault="00392E0C">
            <w:pPr>
              <w:pStyle w:val="ConsPlusNormal"/>
            </w:pPr>
            <w:r>
              <w:t>не менее 60</w:t>
            </w:r>
          </w:p>
        </w:tc>
        <w:tc>
          <w:tcPr>
            <w:tcW w:w="1077" w:type="dxa"/>
          </w:tcPr>
          <w:p w:rsidR="00392E0C" w:rsidRDefault="00392E0C">
            <w:pPr>
              <w:pStyle w:val="ConsPlusNormal"/>
            </w:pPr>
            <w:r>
              <w:t>не менее 60</w:t>
            </w:r>
          </w:p>
        </w:tc>
        <w:tc>
          <w:tcPr>
            <w:tcW w:w="1020" w:type="dxa"/>
          </w:tcPr>
          <w:p w:rsidR="00392E0C" w:rsidRDefault="00392E0C">
            <w:pPr>
              <w:pStyle w:val="ConsPlusNormal"/>
            </w:pPr>
            <w:r>
              <w:t>не менее 60</w:t>
            </w:r>
          </w:p>
        </w:tc>
        <w:tc>
          <w:tcPr>
            <w:tcW w:w="1020" w:type="dxa"/>
          </w:tcPr>
          <w:p w:rsidR="00392E0C" w:rsidRDefault="00392E0C">
            <w:pPr>
              <w:pStyle w:val="ConsPlusNormal"/>
            </w:pPr>
            <w:r>
              <w:t>не менее 60</w:t>
            </w:r>
          </w:p>
        </w:tc>
        <w:tc>
          <w:tcPr>
            <w:tcW w:w="1871" w:type="dxa"/>
          </w:tcPr>
          <w:p w:rsidR="00392E0C" w:rsidRDefault="00392E0C">
            <w:pPr>
              <w:pStyle w:val="ConsPlusNormal"/>
              <w:jc w:val="center"/>
            </w:pPr>
            <w:proofErr w:type="spellStart"/>
            <w:r>
              <w:t>УМСиКП</w:t>
            </w:r>
            <w:proofErr w:type="spellEnd"/>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8.</w:t>
            </w:r>
          </w:p>
        </w:tc>
        <w:tc>
          <w:tcPr>
            <w:tcW w:w="3595" w:type="dxa"/>
          </w:tcPr>
          <w:p w:rsidR="00392E0C" w:rsidRDefault="00392E0C">
            <w:pPr>
              <w:pStyle w:val="ConsPlusNormal"/>
            </w:pPr>
            <w:r>
              <w:t>Обеспеченность кадрами мэрии города</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95,8</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95,8</w:t>
            </w:r>
          </w:p>
        </w:tc>
        <w:tc>
          <w:tcPr>
            <w:tcW w:w="1077" w:type="dxa"/>
          </w:tcPr>
          <w:p w:rsidR="00392E0C" w:rsidRDefault="00392E0C">
            <w:pPr>
              <w:pStyle w:val="ConsPlusNormal"/>
            </w:pPr>
            <w:r>
              <w:t>96,45</w:t>
            </w:r>
          </w:p>
        </w:tc>
        <w:tc>
          <w:tcPr>
            <w:tcW w:w="1020" w:type="dxa"/>
          </w:tcPr>
          <w:p w:rsidR="00392E0C" w:rsidRDefault="00392E0C">
            <w:pPr>
              <w:pStyle w:val="ConsPlusNormal"/>
            </w:pPr>
            <w:r>
              <w:t>97,09</w:t>
            </w:r>
          </w:p>
        </w:tc>
        <w:tc>
          <w:tcPr>
            <w:tcW w:w="1077" w:type="dxa"/>
          </w:tcPr>
          <w:p w:rsidR="00392E0C" w:rsidRDefault="00392E0C">
            <w:pPr>
              <w:pStyle w:val="ConsPlusNormal"/>
            </w:pPr>
            <w:r>
              <w:t>97,73</w:t>
            </w:r>
          </w:p>
        </w:tc>
        <w:tc>
          <w:tcPr>
            <w:tcW w:w="1020" w:type="dxa"/>
          </w:tcPr>
          <w:p w:rsidR="00392E0C" w:rsidRDefault="00392E0C">
            <w:pPr>
              <w:pStyle w:val="ConsPlusNormal"/>
            </w:pPr>
            <w:r>
              <w:t>98,38</w:t>
            </w:r>
          </w:p>
        </w:tc>
        <w:tc>
          <w:tcPr>
            <w:tcW w:w="1020" w:type="dxa"/>
          </w:tcPr>
          <w:p w:rsidR="00392E0C" w:rsidRDefault="00392E0C">
            <w:pPr>
              <w:pStyle w:val="ConsPlusNormal"/>
            </w:pPr>
            <w:r>
              <w:t>99</w:t>
            </w:r>
          </w:p>
        </w:tc>
        <w:tc>
          <w:tcPr>
            <w:tcW w:w="1871" w:type="dxa"/>
          </w:tcPr>
          <w:p w:rsidR="00392E0C" w:rsidRDefault="00392E0C">
            <w:pPr>
              <w:pStyle w:val="ConsPlusNormal"/>
              <w:jc w:val="center"/>
            </w:pPr>
            <w:proofErr w:type="spellStart"/>
            <w:r>
              <w:t>УМСиКП</w:t>
            </w:r>
            <w:proofErr w:type="spellEnd"/>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9.</w:t>
            </w:r>
          </w:p>
        </w:tc>
        <w:tc>
          <w:tcPr>
            <w:tcW w:w="3595" w:type="dxa"/>
          </w:tcPr>
          <w:p w:rsidR="00392E0C" w:rsidRDefault="00392E0C">
            <w:pPr>
              <w:pStyle w:val="ConsPlusNormal"/>
            </w:pPr>
            <w:r>
              <w:t>Уровень удовлетворенности граждан качеством и доступностью предоставления муниципальных услуг</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96,97</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не менее 90</w:t>
            </w:r>
          </w:p>
        </w:tc>
        <w:tc>
          <w:tcPr>
            <w:tcW w:w="1077" w:type="dxa"/>
          </w:tcPr>
          <w:p w:rsidR="00392E0C" w:rsidRDefault="00392E0C">
            <w:pPr>
              <w:pStyle w:val="ConsPlusNormal"/>
            </w:pPr>
            <w:r>
              <w:t>не менее 90</w:t>
            </w:r>
          </w:p>
        </w:tc>
        <w:tc>
          <w:tcPr>
            <w:tcW w:w="1020" w:type="dxa"/>
          </w:tcPr>
          <w:p w:rsidR="00392E0C" w:rsidRDefault="00392E0C">
            <w:pPr>
              <w:pStyle w:val="ConsPlusNormal"/>
            </w:pPr>
            <w:r>
              <w:t>не менее 90</w:t>
            </w:r>
          </w:p>
        </w:tc>
        <w:tc>
          <w:tcPr>
            <w:tcW w:w="1077" w:type="dxa"/>
          </w:tcPr>
          <w:p w:rsidR="00392E0C" w:rsidRDefault="00392E0C">
            <w:pPr>
              <w:pStyle w:val="ConsPlusNormal"/>
            </w:pPr>
            <w:r>
              <w:t>не менее 90</w:t>
            </w:r>
          </w:p>
        </w:tc>
        <w:tc>
          <w:tcPr>
            <w:tcW w:w="1020" w:type="dxa"/>
          </w:tcPr>
          <w:p w:rsidR="00392E0C" w:rsidRDefault="00392E0C">
            <w:pPr>
              <w:pStyle w:val="ConsPlusNormal"/>
            </w:pPr>
            <w:r>
              <w:t>не менее 90</w:t>
            </w:r>
          </w:p>
        </w:tc>
        <w:tc>
          <w:tcPr>
            <w:tcW w:w="1020" w:type="dxa"/>
          </w:tcPr>
          <w:p w:rsidR="00392E0C" w:rsidRDefault="00392E0C">
            <w:pPr>
              <w:pStyle w:val="ConsPlusNormal"/>
            </w:pPr>
            <w:r>
              <w:t>не менее 90</w:t>
            </w:r>
          </w:p>
        </w:tc>
        <w:tc>
          <w:tcPr>
            <w:tcW w:w="1871" w:type="dxa"/>
          </w:tcPr>
          <w:p w:rsidR="00392E0C" w:rsidRDefault="00392E0C">
            <w:pPr>
              <w:pStyle w:val="ConsPlusNormal"/>
              <w:jc w:val="center"/>
            </w:pPr>
            <w:proofErr w:type="spellStart"/>
            <w:r>
              <w:t>УМСиКП</w:t>
            </w:r>
            <w:proofErr w:type="spellEnd"/>
          </w:p>
        </w:tc>
        <w:tc>
          <w:tcPr>
            <w:tcW w:w="2381" w:type="dxa"/>
          </w:tcPr>
          <w:p w:rsidR="00392E0C" w:rsidRDefault="00392E0C">
            <w:pPr>
              <w:pStyle w:val="ConsPlusNormal"/>
              <w:jc w:val="center"/>
            </w:pPr>
            <w:r>
              <w:t>Доверие к власти</w:t>
            </w:r>
          </w:p>
        </w:tc>
      </w:tr>
      <w:tr w:rsidR="00392E0C">
        <w:tc>
          <w:tcPr>
            <w:tcW w:w="560" w:type="dxa"/>
          </w:tcPr>
          <w:p w:rsidR="00392E0C" w:rsidRDefault="00392E0C">
            <w:pPr>
              <w:pStyle w:val="ConsPlusNormal"/>
              <w:jc w:val="center"/>
            </w:pPr>
            <w:r>
              <w:t>10.</w:t>
            </w:r>
          </w:p>
        </w:tc>
        <w:tc>
          <w:tcPr>
            <w:tcW w:w="3595" w:type="dxa"/>
          </w:tcPr>
          <w:p w:rsidR="00392E0C" w:rsidRDefault="00392E0C">
            <w:pPr>
              <w:pStyle w:val="ConsPlusNormal"/>
            </w:pPr>
            <w:r>
              <w:t xml:space="preserve">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w:t>
            </w:r>
            <w:r>
              <w:lastRenderedPageBreak/>
              <w:t>поданных в органы местного самоуправления, в отношении муниципальных услуг, переведенных в электронный вид</w:t>
            </w:r>
          </w:p>
        </w:tc>
        <w:tc>
          <w:tcPr>
            <w:tcW w:w="1247" w:type="dxa"/>
          </w:tcPr>
          <w:p w:rsidR="00392E0C" w:rsidRDefault="00392E0C">
            <w:pPr>
              <w:pStyle w:val="ConsPlusNormal"/>
              <w:jc w:val="center"/>
            </w:pPr>
            <w:r>
              <w:lastRenderedPageBreak/>
              <w:t>%</w:t>
            </w:r>
          </w:p>
        </w:tc>
        <w:tc>
          <w:tcPr>
            <w:tcW w:w="1191" w:type="dxa"/>
          </w:tcPr>
          <w:p w:rsidR="00392E0C" w:rsidRDefault="00392E0C">
            <w:pPr>
              <w:pStyle w:val="ConsPlusNormal"/>
              <w:jc w:val="center"/>
            </w:pPr>
            <w:r>
              <w:t>88,51</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не менее 80</w:t>
            </w:r>
          </w:p>
        </w:tc>
        <w:tc>
          <w:tcPr>
            <w:tcW w:w="1077" w:type="dxa"/>
          </w:tcPr>
          <w:p w:rsidR="00392E0C" w:rsidRDefault="00392E0C">
            <w:pPr>
              <w:pStyle w:val="ConsPlusNormal"/>
            </w:pPr>
            <w:r>
              <w:t>не менее 80</w:t>
            </w:r>
          </w:p>
        </w:tc>
        <w:tc>
          <w:tcPr>
            <w:tcW w:w="1020" w:type="dxa"/>
          </w:tcPr>
          <w:p w:rsidR="00392E0C" w:rsidRDefault="00392E0C">
            <w:pPr>
              <w:pStyle w:val="ConsPlusNormal"/>
            </w:pPr>
            <w:r>
              <w:t>не менее 80</w:t>
            </w:r>
          </w:p>
        </w:tc>
        <w:tc>
          <w:tcPr>
            <w:tcW w:w="1077" w:type="dxa"/>
          </w:tcPr>
          <w:p w:rsidR="00392E0C" w:rsidRDefault="00392E0C">
            <w:pPr>
              <w:pStyle w:val="ConsPlusNormal"/>
            </w:pPr>
            <w:r>
              <w:t>не менее 80</w:t>
            </w:r>
          </w:p>
        </w:tc>
        <w:tc>
          <w:tcPr>
            <w:tcW w:w="1020" w:type="dxa"/>
          </w:tcPr>
          <w:p w:rsidR="00392E0C" w:rsidRDefault="00392E0C">
            <w:pPr>
              <w:pStyle w:val="ConsPlusNormal"/>
            </w:pPr>
            <w:r>
              <w:t>не менее 80</w:t>
            </w:r>
          </w:p>
        </w:tc>
        <w:tc>
          <w:tcPr>
            <w:tcW w:w="1020" w:type="dxa"/>
          </w:tcPr>
          <w:p w:rsidR="00392E0C" w:rsidRDefault="00392E0C">
            <w:pPr>
              <w:pStyle w:val="ConsPlusNormal"/>
            </w:pPr>
            <w:r>
              <w:t>не менее 80</w:t>
            </w:r>
          </w:p>
        </w:tc>
        <w:tc>
          <w:tcPr>
            <w:tcW w:w="1871" w:type="dxa"/>
          </w:tcPr>
          <w:p w:rsidR="00392E0C" w:rsidRDefault="00392E0C">
            <w:pPr>
              <w:pStyle w:val="ConsPlusNormal"/>
              <w:jc w:val="center"/>
            </w:pPr>
            <w:proofErr w:type="spellStart"/>
            <w:r>
              <w:t>УМСиКП</w:t>
            </w:r>
            <w:proofErr w:type="spellEnd"/>
          </w:p>
        </w:tc>
        <w:tc>
          <w:tcPr>
            <w:tcW w:w="2381" w:type="dxa"/>
          </w:tcPr>
          <w:p w:rsidR="00392E0C" w:rsidRDefault="00392E0C">
            <w:pPr>
              <w:pStyle w:val="ConsPlusNormal"/>
            </w:pPr>
            <w:r>
              <w:t>Доля государственных и муниципальных услуг, оказываемых в электронном виде</w:t>
            </w:r>
          </w:p>
        </w:tc>
      </w:tr>
      <w:tr w:rsidR="00392E0C">
        <w:tc>
          <w:tcPr>
            <w:tcW w:w="560" w:type="dxa"/>
          </w:tcPr>
          <w:p w:rsidR="00392E0C" w:rsidRDefault="00392E0C">
            <w:pPr>
              <w:pStyle w:val="ConsPlusNormal"/>
              <w:jc w:val="center"/>
            </w:pPr>
            <w:r>
              <w:t>11.</w:t>
            </w:r>
          </w:p>
        </w:tc>
        <w:tc>
          <w:tcPr>
            <w:tcW w:w="3595" w:type="dxa"/>
          </w:tcPr>
          <w:p w:rsidR="00392E0C" w:rsidRDefault="00392E0C">
            <w:pPr>
              <w:pStyle w:val="ConsPlusNormal"/>
            </w:pPr>
            <w:r>
              <w:t>Среднее время ожидания в очереди на получение государственных и/или муниципальных услуг в МБУ "МФЦ в г. Череповце"</w:t>
            </w:r>
          </w:p>
        </w:tc>
        <w:tc>
          <w:tcPr>
            <w:tcW w:w="1247" w:type="dxa"/>
          </w:tcPr>
          <w:p w:rsidR="00392E0C" w:rsidRDefault="00392E0C">
            <w:pPr>
              <w:pStyle w:val="ConsPlusNormal"/>
              <w:jc w:val="center"/>
            </w:pPr>
            <w:r>
              <w:t>минута</w:t>
            </w:r>
          </w:p>
        </w:tc>
        <w:tc>
          <w:tcPr>
            <w:tcW w:w="1191" w:type="dxa"/>
          </w:tcPr>
          <w:p w:rsidR="00392E0C" w:rsidRDefault="00392E0C">
            <w:pPr>
              <w:pStyle w:val="ConsPlusNormal"/>
              <w:jc w:val="center"/>
            </w:pPr>
            <w:r>
              <w:t>2,24</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не более 15</w:t>
            </w:r>
          </w:p>
        </w:tc>
        <w:tc>
          <w:tcPr>
            <w:tcW w:w="1077" w:type="dxa"/>
          </w:tcPr>
          <w:p w:rsidR="00392E0C" w:rsidRDefault="00392E0C">
            <w:pPr>
              <w:pStyle w:val="ConsPlusNormal"/>
            </w:pPr>
            <w:r>
              <w:t>не более 15</w:t>
            </w:r>
          </w:p>
        </w:tc>
        <w:tc>
          <w:tcPr>
            <w:tcW w:w="1020" w:type="dxa"/>
          </w:tcPr>
          <w:p w:rsidR="00392E0C" w:rsidRDefault="00392E0C">
            <w:pPr>
              <w:pStyle w:val="ConsPlusNormal"/>
            </w:pPr>
            <w:r>
              <w:t>не более 15</w:t>
            </w:r>
          </w:p>
        </w:tc>
        <w:tc>
          <w:tcPr>
            <w:tcW w:w="1077" w:type="dxa"/>
          </w:tcPr>
          <w:p w:rsidR="00392E0C" w:rsidRDefault="00392E0C">
            <w:pPr>
              <w:pStyle w:val="ConsPlusNormal"/>
            </w:pPr>
            <w:r>
              <w:t>не более 15</w:t>
            </w:r>
          </w:p>
        </w:tc>
        <w:tc>
          <w:tcPr>
            <w:tcW w:w="1020" w:type="dxa"/>
          </w:tcPr>
          <w:p w:rsidR="00392E0C" w:rsidRDefault="00392E0C">
            <w:pPr>
              <w:pStyle w:val="ConsPlusNormal"/>
            </w:pPr>
            <w:r>
              <w:t>не более 15</w:t>
            </w:r>
          </w:p>
        </w:tc>
        <w:tc>
          <w:tcPr>
            <w:tcW w:w="1020" w:type="dxa"/>
          </w:tcPr>
          <w:p w:rsidR="00392E0C" w:rsidRDefault="00392E0C">
            <w:pPr>
              <w:pStyle w:val="ConsPlusNormal"/>
            </w:pPr>
            <w:r>
              <w:t>не более 15</w:t>
            </w:r>
          </w:p>
        </w:tc>
        <w:tc>
          <w:tcPr>
            <w:tcW w:w="1871" w:type="dxa"/>
          </w:tcPr>
          <w:p w:rsidR="00392E0C" w:rsidRDefault="00392E0C">
            <w:pPr>
              <w:pStyle w:val="ConsPlusNormal"/>
            </w:pPr>
            <w:r>
              <w:t>МБУ "МФЦ в г. Череповце"</w:t>
            </w:r>
          </w:p>
        </w:tc>
        <w:tc>
          <w:tcPr>
            <w:tcW w:w="2381" w:type="dxa"/>
          </w:tcPr>
          <w:p w:rsidR="00392E0C" w:rsidRDefault="00392E0C">
            <w:pPr>
              <w:pStyle w:val="ConsPlusNormal"/>
              <w:jc w:val="center"/>
            </w:pPr>
            <w:r>
              <w:t>Доверие к власти</w:t>
            </w:r>
          </w:p>
        </w:tc>
      </w:tr>
      <w:tr w:rsidR="00392E0C">
        <w:tblPrEx>
          <w:tblBorders>
            <w:insideH w:val="nil"/>
          </w:tblBorders>
        </w:tblPrEx>
        <w:tc>
          <w:tcPr>
            <w:tcW w:w="560" w:type="dxa"/>
            <w:tcBorders>
              <w:bottom w:val="nil"/>
            </w:tcBorders>
          </w:tcPr>
          <w:p w:rsidR="00392E0C" w:rsidRDefault="00392E0C">
            <w:pPr>
              <w:pStyle w:val="ConsPlusNormal"/>
              <w:jc w:val="center"/>
            </w:pPr>
            <w:r>
              <w:t>12.</w:t>
            </w:r>
          </w:p>
        </w:tc>
        <w:tc>
          <w:tcPr>
            <w:tcW w:w="3595" w:type="dxa"/>
            <w:tcBorders>
              <w:bottom w:val="nil"/>
            </w:tcBorders>
          </w:tcPr>
          <w:p w:rsidR="00392E0C" w:rsidRDefault="00392E0C">
            <w:pPr>
              <w:pStyle w:val="ConsPlusNormal"/>
            </w:pPr>
            <w:r>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p>
        </w:tc>
        <w:tc>
          <w:tcPr>
            <w:tcW w:w="1247" w:type="dxa"/>
            <w:tcBorders>
              <w:bottom w:val="nil"/>
            </w:tcBorders>
          </w:tcPr>
          <w:p w:rsidR="00392E0C" w:rsidRDefault="00392E0C">
            <w:pPr>
              <w:pStyle w:val="ConsPlusNormal"/>
              <w:jc w:val="center"/>
            </w:pPr>
            <w:r>
              <w:t>%</w:t>
            </w:r>
          </w:p>
        </w:tc>
        <w:tc>
          <w:tcPr>
            <w:tcW w:w="1191" w:type="dxa"/>
            <w:tcBorders>
              <w:bottom w:val="nil"/>
            </w:tcBorders>
          </w:tcPr>
          <w:p w:rsidR="00392E0C" w:rsidRDefault="00392E0C">
            <w:pPr>
              <w:pStyle w:val="ConsPlusNormal"/>
              <w:jc w:val="center"/>
            </w:pPr>
            <w:r>
              <w:t>102,83</w:t>
            </w:r>
          </w:p>
        </w:tc>
        <w:tc>
          <w:tcPr>
            <w:tcW w:w="794" w:type="dxa"/>
            <w:tcBorders>
              <w:bottom w:val="nil"/>
            </w:tcBorders>
          </w:tcPr>
          <w:p w:rsidR="00392E0C" w:rsidRDefault="00392E0C">
            <w:pPr>
              <w:pStyle w:val="ConsPlusNormal"/>
              <w:jc w:val="center"/>
            </w:pPr>
            <w:r>
              <w:t>2023</w:t>
            </w:r>
          </w:p>
        </w:tc>
        <w:tc>
          <w:tcPr>
            <w:tcW w:w="1020" w:type="dxa"/>
            <w:tcBorders>
              <w:bottom w:val="nil"/>
            </w:tcBorders>
          </w:tcPr>
          <w:p w:rsidR="00392E0C" w:rsidRDefault="00392E0C">
            <w:pPr>
              <w:pStyle w:val="ConsPlusNormal"/>
              <w:jc w:val="center"/>
            </w:pPr>
            <w:r>
              <w:t>100</w:t>
            </w:r>
          </w:p>
        </w:tc>
        <w:tc>
          <w:tcPr>
            <w:tcW w:w="1077"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077"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871" w:type="dxa"/>
            <w:tcBorders>
              <w:bottom w:val="nil"/>
            </w:tcBorders>
          </w:tcPr>
          <w:p w:rsidR="00392E0C" w:rsidRDefault="00392E0C">
            <w:pPr>
              <w:pStyle w:val="ConsPlusNormal"/>
            </w:pPr>
            <w:r>
              <w:t>МБУ "МФЦ в г. Череповце"</w:t>
            </w:r>
          </w:p>
        </w:tc>
        <w:tc>
          <w:tcPr>
            <w:tcW w:w="2381" w:type="dxa"/>
            <w:tcBorders>
              <w:bottom w:val="nil"/>
            </w:tcBorders>
          </w:tcPr>
          <w:p w:rsidR="00392E0C" w:rsidRDefault="00392E0C">
            <w:pPr>
              <w:pStyle w:val="ConsPlusNormal"/>
              <w:jc w:val="center"/>
            </w:pPr>
            <w:r>
              <w:t>-</w:t>
            </w:r>
          </w:p>
        </w:tc>
      </w:tr>
      <w:tr w:rsidR="00392E0C">
        <w:tblPrEx>
          <w:tblBorders>
            <w:insideH w:val="nil"/>
          </w:tblBorders>
        </w:tblPrEx>
        <w:tc>
          <w:tcPr>
            <w:tcW w:w="17873" w:type="dxa"/>
            <w:gridSpan w:val="13"/>
            <w:tcBorders>
              <w:top w:val="nil"/>
            </w:tcBorders>
          </w:tcPr>
          <w:p w:rsidR="00392E0C" w:rsidRDefault="00392E0C">
            <w:pPr>
              <w:pStyle w:val="ConsPlusNormal"/>
              <w:jc w:val="both"/>
            </w:pPr>
            <w:r>
              <w:t xml:space="preserve">(в ред. </w:t>
            </w:r>
            <w:hyperlink r:id="rId62">
              <w:r>
                <w:rPr>
                  <w:color w:val="0000FF"/>
                </w:rPr>
                <w:t>постановления</w:t>
              </w:r>
            </w:hyperlink>
            <w:r>
              <w:t xml:space="preserve"> Мэрии г. Череповца от 26.11.2024 N 3246)</w:t>
            </w:r>
          </w:p>
        </w:tc>
      </w:tr>
      <w:tr w:rsidR="00392E0C">
        <w:tc>
          <w:tcPr>
            <w:tcW w:w="560" w:type="dxa"/>
          </w:tcPr>
          <w:p w:rsidR="00392E0C" w:rsidRDefault="00392E0C">
            <w:pPr>
              <w:pStyle w:val="ConsPlusNormal"/>
              <w:jc w:val="center"/>
            </w:pPr>
            <w:r>
              <w:t>13.</w:t>
            </w:r>
          </w:p>
        </w:tc>
        <w:tc>
          <w:tcPr>
            <w:tcW w:w="3595" w:type="dxa"/>
          </w:tcPr>
          <w:p w:rsidR="00392E0C" w:rsidRDefault="00392E0C">
            <w:pPr>
              <w:pStyle w:val="ConsPlusNormal"/>
            </w:pPr>
            <w:r>
              <w:t>Доля предоставляемых муниципальных услуг в электронном виде от общего количества обращений за предоставлением муниципальных услуг в МФЦ</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37,8</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не менее 50</w:t>
            </w:r>
          </w:p>
        </w:tc>
        <w:tc>
          <w:tcPr>
            <w:tcW w:w="1077" w:type="dxa"/>
          </w:tcPr>
          <w:p w:rsidR="00392E0C" w:rsidRDefault="00392E0C">
            <w:pPr>
              <w:pStyle w:val="ConsPlusNormal"/>
            </w:pPr>
            <w:r>
              <w:t>не менее 60</w:t>
            </w:r>
          </w:p>
        </w:tc>
        <w:tc>
          <w:tcPr>
            <w:tcW w:w="1020" w:type="dxa"/>
          </w:tcPr>
          <w:p w:rsidR="00392E0C" w:rsidRDefault="00392E0C">
            <w:pPr>
              <w:pStyle w:val="ConsPlusNormal"/>
            </w:pPr>
            <w:r>
              <w:t>не менее 70</w:t>
            </w:r>
          </w:p>
        </w:tc>
        <w:tc>
          <w:tcPr>
            <w:tcW w:w="1077" w:type="dxa"/>
          </w:tcPr>
          <w:p w:rsidR="00392E0C" w:rsidRDefault="00392E0C">
            <w:pPr>
              <w:pStyle w:val="ConsPlusNormal"/>
            </w:pPr>
            <w:r>
              <w:t>не менее 80</w:t>
            </w:r>
          </w:p>
        </w:tc>
        <w:tc>
          <w:tcPr>
            <w:tcW w:w="1020" w:type="dxa"/>
          </w:tcPr>
          <w:p w:rsidR="00392E0C" w:rsidRDefault="00392E0C">
            <w:pPr>
              <w:pStyle w:val="ConsPlusNormal"/>
            </w:pPr>
            <w:r>
              <w:t>не менее 80</w:t>
            </w:r>
          </w:p>
        </w:tc>
        <w:tc>
          <w:tcPr>
            <w:tcW w:w="1020" w:type="dxa"/>
          </w:tcPr>
          <w:p w:rsidR="00392E0C" w:rsidRDefault="00392E0C">
            <w:pPr>
              <w:pStyle w:val="ConsPlusNormal"/>
            </w:pPr>
            <w:r>
              <w:t>не менее 80</w:t>
            </w:r>
          </w:p>
        </w:tc>
        <w:tc>
          <w:tcPr>
            <w:tcW w:w="1871" w:type="dxa"/>
          </w:tcPr>
          <w:p w:rsidR="00392E0C" w:rsidRDefault="00392E0C">
            <w:pPr>
              <w:pStyle w:val="ConsPlusNormal"/>
            </w:pPr>
            <w:r>
              <w:t>МБУ "МФЦ в г. Череповце"</w:t>
            </w:r>
          </w:p>
        </w:tc>
        <w:tc>
          <w:tcPr>
            <w:tcW w:w="2381" w:type="dxa"/>
          </w:tcPr>
          <w:p w:rsidR="00392E0C" w:rsidRDefault="00392E0C">
            <w:pPr>
              <w:pStyle w:val="ConsPlusNormal"/>
            </w:pPr>
            <w:r>
              <w:t>Доля государственных и муниципальных услуг, оказываемых в электронном виде</w:t>
            </w:r>
          </w:p>
        </w:tc>
      </w:tr>
      <w:tr w:rsidR="00392E0C">
        <w:tc>
          <w:tcPr>
            <w:tcW w:w="560" w:type="dxa"/>
          </w:tcPr>
          <w:p w:rsidR="00392E0C" w:rsidRDefault="00392E0C">
            <w:pPr>
              <w:pStyle w:val="ConsPlusNormal"/>
              <w:jc w:val="center"/>
            </w:pPr>
            <w:r>
              <w:t>14.</w:t>
            </w:r>
          </w:p>
        </w:tc>
        <w:tc>
          <w:tcPr>
            <w:tcW w:w="3595" w:type="dxa"/>
          </w:tcPr>
          <w:p w:rsidR="00392E0C" w:rsidRDefault="00392E0C">
            <w:pPr>
              <w:pStyle w:val="ConsPlusNormal"/>
            </w:pPr>
            <w:r>
              <w:t>Увеличение внутренних затрат на развитие цифровых технологий за счет всех источников</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223,33</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300</w:t>
            </w:r>
          </w:p>
        </w:tc>
        <w:tc>
          <w:tcPr>
            <w:tcW w:w="1077" w:type="dxa"/>
          </w:tcPr>
          <w:p w:rsidR="00392E0C" w:rsidRDefault="00392E0C">
            <w:pPr>
              <w:pStyle w:val="ConsPlusNormal"/>
              <w:jc w:val="center"/>
            </w:pPr>
            <w:r>
              <w:t>325</w:t>
            </w:r>
          </w:p>
        </w:tc>
        <w:tc>
          <w:tcPr>
            <w:tcW w:w="1020" w:type="dxa"/>
          </w:tcPr>
          <w:p w:rsidR="00392E0C" w:rsidRDefault="00392E0C">
            <w:pPr>
              <w:pStyle w:val="ConsPlusNormal"/>
              <w:jc w:val="center"/>
            </w:pPr>
            <w:r>
              <w:t>350</w:t>
            </w:r>
          </w:p>
        </w:tc>
        <w:tc>
          <w:tcPr>
            <w:tcW w:w="1077" w:type="dxa"/>
          </w:tcPr>
          <w:p w:rsidR="00392E0C" w:rsidRDefault="00392E0C">
            <w:pPr>
              <w:pStyle w:val="ConsPlusNormal"/>
              <w:jc w:val="center"/>
            </w:pPr>
            <w:r>
              <w:t>375</w:t>
            </w:r>
          </w:p>
        </w:tc>
        <w:tc>
          <w:tcPr>
            <w:tcW w:w="1020" w:type="dxa"/>
          </w:tcPr>
          <w:p w:rsidR="00392E0C" w:rsidRDefault="00392E0C">
            <w:pPr>
              <w:pStyle w:val="ConsPlusNormal"/>
              <w:jc w:val="center"/>
            </w:pPr>
            <w:r>
              <w:t>375</w:t>
            </w:r>
          </w:p>
        </w:tc>
        <w:tc>
          <w:tcPr>
            <w:tcW w:w="1020" w:type="dxa"/>
          </w:tcPr>
          <w:p w:rsidR="00392E0C" w:rsidRDefault="00392E0C">
            <w:pPr>
              <w:pStyle w:val="ConsPlusNormal"/>
              <w:jc w:val="center"/>
            </w:pPr>
            <w:r>
              <w:t>375</w:t>
            </w:r>
          </w:p>
        </w:tc>
        <w:tc>
          <w:tcPr>
            <w:tcW w:w="1871" w:type="dxa"/>
          </w:tcPr>
          <w:p w:rsidR="00392E0C" w:rsidRDefault="00392E0C">
            <w:pPr>
              <w:pStyle w:val="ConsPlusNormal"/>
              <w:jc w:val="center"/>
            </w:pPr>
            <w:r>
              <w:t>МАУ "ЦМИРиТ"</w:t>
            </w:r>
          </w:p>
        </w:tc>
        <w:tc>
          <w:tcPr>
            <w:tcW w:w="2381" w:type="dxa"/>
          </w:tcPr>
          <w:p w:rsidR="00392E0C" w:rsidRDefault="00392E0C">
            <w:pPr>
              <w:pStyle w:val="ConsPlusNormal"/>
            </w:pPr>
            <w:r>
              <w:t xml:space="preserve">Доля отечественного программного обеспечения в составе программного комплекса типового автоматизированного </w:t>
            </w:r>
            <w:r>
              <w:lastRenderedPageBreak/>
              <w:t>рабочего места.</w:t>
            </w:r>
          </w:p>
          <w:p w:rsidR="00392E0C" w:rsidRDefault="00392E0C">
            <w:pPr>
              <w:pStyle w:val="ConsPlusNormal"/>
            </w:pPr>
            <w:r>
              <w:t>Доля российских комплектующих в составе аппаратного комплекса типового автоматизированного рабочего места</w:t>
            </w:r>
          </w:p>
        </w:tc>
      </w:tr>
      <w:tr w:rsidR="00392E0C">
        <w:tblPrEx>
          <w:tblBorders>
            <w:insideH w:val="nil"/>
          </w:tblBorders>
        </w:tblPrEx>
        <w:tc>
          <w:tcPr>
            <w:tcW w:w="560" w:type="dxa"/>
            <w:tcBorders>
              <w:bottom w:val="nil"/>
            </w:tcBorders>
          </w:tcPr>
          <w:p w:rsidR="00392E0C" w:rsidRDefault="00392E0C">
            <w:pPr>
              <w:pStyle w:val="ConsPlusNormal"/>
              <w:jc w:val="center"/>
            </w:pPr>
            <w:r>
              <w:t>15.</w:t>
            </w:r>
          </w:p>
        </w:tc>
        <w:tc>
          <w:tcPr>
            <w:tcW w:w="3595" w:type="dxa"/>
            <w:tcBorders>
              <w:bottom w:val="nil"/>
            </w:tcBorders>
          </w:tcPr>
          <w:p w:rsidR="00392E0C" w:rsidRDefault="00392E0C">
            <w:pPr>
              <w:pStyle w:val="ConsPlusNormal"/>
            </w:pPr>
            <w:r>
              <w:t>Доля выполненных показателей муниципального задания МАУ "ЦМИРиТ"</w:t>
            </w:r>
          </w:p>
        </w:tc>
        <w:tc>
          <w:tcPr>
            <w:tcW w:w="1247" w:type="dxa"/>
            <w:tcBorders>
              <w:bottom w:val="nil"/>
            </w:tcBorders>
          </w:tcPr>
          <w:p w:rsidR="00392E0C" w:rsidRDefault="00392E0C">
            <w:pPr>
              <w:pStyle w:val="ConsPlusNormal"/>
              <w:jc w:val="center"/>
            </w:pPr>
            <w:r>
              <w:t>%</w:t>
            </w:r>
          </w:p>
        </w:tc>
        <w:tc>
          <w:tcPr>
            <w:tcW w:w="1191" w:type="dxa"/>
            <w:tcBorders>
              <w:bottom w:val="nil"/>
            </w:tcBorders>
          </w:tcPr>
          <w:p w:rsidR="00392E0C" w:rsidRDefault="00392E0C">
            <w:pPr>
              <w:pStyle w:val="ConsPlusNormal"/>
              <w:jc w:val="center"/>
            </w:pPr>
            <w:r>
              <w:t>100</w:t>
            </w:r>
          </w:p>
        </w:tc>
        <w:tc>
          <w:tcPr>
            <w:tcW w:w="794" w:type="dxa"/>
            <w:tcBorders>
              <w:bottom w:val="nil"/>
            </w:tcBorders>
          </w:tcPr>
          <w:p w:rsidR="00392E0C" w:rsidRDefault="00392E0C">
            <w:pPr>
              <w:pStyle w:val="ConsPlusNormal"/>
              <w:jc w:val="center"/>
            </w:pPr>
            <w:r>
              <w:t>2023</w:t>
            </w:r>
          </w:p>
        </w:tc>
        <w:tc>
          <w:tcPr>
            <w:tcW w:w="1020" w:type="dxa"/>
            <w:tcBorders>
              <w:bottom w:val="nil"/>
            </w:tcBorders>
          </w:tcPr>
          <w:p w:rsidR="00392E0C" w:rsidRDefault="00392E0C">
            <w:pPr>
              <w:pStyle w:val="ConsPlusNormal"/>
              <w:jc w:val="center"/>
            </w:pPr>
            <w:r>
              <w:t>100</w:t>
            </w:r>
          </w:p>
        </w:tc>
        <w:tc>
          <w:tcPr>
            <w:tcW w:w="1077"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077"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020" w:type="dxa"/>
            <w:tcBorders>
              <w:bottom w:val="nil"/>
            </w:tcBorders>
          </w:tcPr>
          <w:p w:rsidR="00392E0C" w:rsidRDefault="00392E0C">
            <w:pPr>
              <w:pStyle w:val="ConsPlusNormal"/>
              <w:jc w:val="center"/>
            </w:pPr>
            <w:r>
              <w:t>100</w:t>
            </w:r>
          </w:p>
        </w:tc>
        <w:tc>
          <w:tcPr>
            <w:tcW w:w="1871" w:type="dxa"/>
            <w:tcBorders>
              <w:bottom w:val="nil"/>
            </w:tcBorders>
          </w:tcPr>
          <w:p w:rsidR="00392E0C" w:rsidRDefault="00392E0C">
            <w:pPr>
              <w:pStyle w:val="ConsPlusNormal"/>
              <w:jc w:val="center"/>
            </w:pPr>
            <w:r>
              <w:t>МАУ "ЦМИРиТ"</w:t>
            </w:r>
          </w:p>
        </w:tc>
        <w:tc>
          <w:tcPr>
            <w:tcW w:w="2381" w:type="dxa"/>
            <w:tcBorders>
              <w:bottom w:val="nil"/>
            </w:tcBorders>
          </w:tcPr>
          <w:p w:rsidR="00392E0C" w:rsidRDefault="00392E0C">
            <w:pPr>
              <w:pStyle w:val="ConsPlusNormal"/>
              <w:jc w:val="center"/>
            </w:pPr>
            <w:r>
              <w:t>-</w:t>
            </w:r>
          </w:p>
        </w:tc>
      </w:tr>
      <w:tr w:rsidR="00392E0C">
        <w:tblPrEx>
          <w:tblBorders>
            <w:insideH w:val="nil"/>
          </w:tblBorders>
        </w:tblPrEx>
        <w:tc>
          <w:tcPr>
            <w:tcW w:w="17873" w:type="dxa"/>
            <w:gridSpan w:val="13"/>
            <w:tcBorders>
              <w:top w:val="nil"/>
            </w:tcBorders>
          </w:tcPr>
          <w:p w:rsidR="00392E0C" w:rsidRDefault="00392E0C">
            <w:pPr>
              <w:pStyle w:val="ConsPlusNormal"/>
              <w:jc w:val="both"/>
            </w:pPr>
            <w:r>
              <w:t xml:space="preserve">(в ред. </w:t>
            </w:r>
            <w:hyperlink r:id="rId63">
              <w:r>
                <w:rPr>
                  <w:color w:val="0000FF"/>
                </w:rPr>
                <w:t>постановления</w:t>
              </w:r>
            </w:hyperlink>
            <w:r>
              <w:t xml:space="preserve"> Мэрии г. Череповца от 26.11.2024 N 3246)</w:t>
            </w:r>
          </w:p>
        </w:tc>
      </w:tr>
      <w:tr w:rsidR="00392E0C">
        <w:tc>
          <w:tcPr>
            <w:tcW w:w="560" w:type="dxa"/>
          </w:tcPr>
          <w:p w:rsidR="00392E0C" w:rsidRDefault="00392E0C">
            <w:pPr>
              <w:pStyle w:val="ConsPlusNormal"/>
              <w:jc w:val="center"/>
            </w:pPr>
            <w:r>
              <w:t>16.</w:t>
            </w:r>
          </w:p>
        </w:tc>
        <w:tc>
          <w:tcPr>
            <w:tcW w:w="3595" w:type="dxa"/>
          </w:tcPr>
          <w:p w:rsidR="00392E0C" w:rsidRDefault="00392E0C">
            <w:pPr>
              <w:pStyle w:val="ConsPlusNormal"/>
            </w:pPr>
            <w:r>
              <w:t>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"ЦМИРиТ"</w:t>
            </w:r>
          </w:p>
        </w:tc>
        <w:tc>
          <w:tcPr>
            <w:tcW w:w="1247" w:type="dxa"/>
          </w:tcPr>
          <w:p w:rsidR="00392E0C" w:rsidRDefault="00392E0C">
            <w:pPr>
              <w:pStyle w:val="ConsPlusNormal"/>
              <w:jc w:val="center"/>
            </w:pPr>
            <w:r>
              <w:t>балл</w:t>
            </w:r>
          </w:p>
        </w:tc>
        <w:tc>
          <w:tcPr>
            <w:tcW w:w="1191" w:type="dxa"/>
          </w:tcPr>
          <w:p w:rsidR="00392E0C" w:rsidRDefault="00392E0C">
            <w:pPr>
              <w:pStyle w:val="ConsPlusNormal"/>
              <w:jc w:val="center"/>
            </w:pPr>
            <w:r>
              <w:t>4,5</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4,7</w:t>
            </w:r>
          </w:p>
        </w:tc>
        <w:tc>
          <w:tcPr>
            <w:tcW w:w="1077" w:type="dxa"/>
          </w:tcPr>
          <w:p w:rsidR="00392E0C" w:rsidRDefault="00392E0C">
            <w:pPr>
              <w:pStyle w:val="ConsPlusNormal"/>
              <w:jc w:val="center"/>
            </w:pPr>
            <w:r>
              <w:t>4,75</w:t>
            </w:r>
          </w:p>
        </w:tc>
        <w:tc>
          <w:tcPr>
            <w:tcW w:w="1020" w:type="dxa"/>
          </w:tcPr>
          <w:p w:rsidR="00392E0C" w:rsidRDefault="00392E0C">
            <w:pPr>
              <w:pStyle w:val="ConsPlusNormal"/>
              <w:jc w:val="center"/>
            </w:pPr>
            <w:r>
              <w:t>4,8</w:t>
            </w:r>
          </w:p>
        </w:tc>
        <w:tc>
          <w:tcPr>
            <w:tcW w:w="1077" w:type="dxa"/>
          </w:tcPr>
          <w:p w:rsidR="00392E0C" w:rsidRDefault="00392E0C">
            <w:pPr>
              <w:pStyle w:val="ConsPlusNormal"/>
              <w:jc w:val="center"/>
            </w:pPr>
            <w:r>
              <w:t>4,83</w:t>
            </w:r>
          </w:p>
        </w:tc>
        <w:tc>
          <w:tcPr>
            <w:tcW w:w="1020" w:type="dxa"/>
          </w:tcPr>
          <w:p w:rsidR="00392E0C" w:rsidRDefault="00392E0C">
            <w:pPr>
              <w:pStyle w:val="ConsPlusNormal"/>
              <w:jc w:val="center"/>
            </w:pPr>
            <w:r>
              <w:t>4,87</w:t>
            </w:r>
          </w:p>
        </w:tc>
        <w:tc>
          <w:tcPr>
            <w:tcW w:w="1020" w:type="dxa"/>
          </w:tcPr>
          <w:p w:rsidR="00392E0C" w:rsidRDefault="00392E0C">
            <w:pPr>
              <w:pStyle w:val="ConsPlusNormal"/>
              <w:jc w:val="center"/>
            </w:pPr>
            <w:r>
              <w:t>4,9</w:t>
            </w:r>
          </w:p>
        </w:tc>
        <w:tc>
          <w:tcPr>
            <w:tcW w:w="1871" w:type="dxa"/>
          </w:tcPr>
          <w:p w:rsidR="00392E0C" w:rsidRDefault="00392E0C">
            <w:pPr>
              <w:pStyle w:val="ConsPlusNormal"/>
              <w:jc w:val="center"/>
            </w:pPr>
            <w:r>
              <w:t>МАУ "ЦМИРиТ"</w:t>
            </w:r>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17.</w:t>
            </w:r>
          </w:p>
        </w:tc>
        <w:tc>
          <w:tcPr>
            <w:tcW w:w="3595" w:type="dxa"/>
          </w:tcPr>
          <w:p w:rsidR="00392E0C" w:rsidRDefault="00392E0C">
            <w:pPr>
              <w:pStyle w:val="ConsPlusNormal"/>
            </w:pPr>
            <w:r>
              <w:t>Сохранение доступности информационных систем в течение рабочего периода (процент времени доступности)</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99,95</w:t>
            </w:r>
          </w:p>
        </w:tc>
        <w:tc>
          <w:tcPr>
            <w:tcW w:w="794" w:type="dxa"/>
          </w:tcPr>
          <w:p w:rsidR="00392E0C" w:rsidRDefault="00392E0C">
            <w:pPr>
              <w:pStyle w:val="ConsPlusNormal"/>
              <w:jc w:val="center"/>
            </w:pPr>
            <w:r>
              <w:t>2023</w:t>
            </w:r>
          </w:p>
        </w:tc>
        <w:tc>
          <w:tcPr>
            <w:tcW w:w="1020" w:type="dxa"/>
          </w:tcPr>
          <w:p w:rsidR="00392E0C" w:rsidRDefault="00392E0C">
            <w:pPr>
              <w:pStyle w:val="ConsPlusNormal"/>
            </w:pPr>
            <w:r>
              <w:t>не менее 98</w:t>
            </w:r>
          </w:p>
        </w:tc>
        <w:tc>
          <w:tcPr>
            <w:tcW w:w="1077" w:type="dxa"/>
          </w:tcPr>
          <w:p w:rsidR="00392E0C" w:rsidRDefault="00392E0C">
            <w:pPr>
              <w:pStyle w:val="ConsPlusNormal"/>
            </w:pPr>
            <w:r>
              <w:t>не менее 98</w:t>
            </w:r>
          </w:p>
        </w:tc>
        <w:tc>
          <w:tcPr>
            <w:tcW w:w="1020" w:type="dxa"/>
          </w:tcPr>
          <w:p w:rsidR="00392E0C" w:rsidRDefault="00392E0C">
            <w:pPr>
              <w:pStyle w:val="ConsPlusNormal"/>
            </w:pPr>
            <w:r>
              <w:t>не менее 98</w:t>
            </w:r>
          </w:p>
        </w:tc>
        <w:tc>
          <w:tcPr>
            <w:tcW w:w="1077" w:type="dxa"/>
          </w:tcPr>
          <w:p w:rsidR="00392E0C" w:rsidRDefault="00392E0C">
            <w:pPr>
              <w:pStyle w:val="ConsPlusNormal"/>
            </w:pPr>
            <w:r>
              <w:t>не менее 98</w:t>
            </w:r>
          </w:p>
        </w:tc>
        <w:tc>
          <w:tcPr>
            <w:tcW w:w="1020" w:type="dxa"/>
          </w:tcPr>
          <w:p w:rsidR="00392E0C" w:rsidRDefault="00392E0C">
            <w:pPr>
              <w:pStyle w:val="ConsPlusNormal"/>
            </w:pPr>
            <w:r>
              <w:t>не менее 98</w:t>
            </w:r>
          </w:p>
        </w:tc>
        <w:tc>
          <w:tcPr>
            <w:tcW w:w="1020" w:type="dxa"/>
          </w:tcPr>
          <w:p w:rsidR="00392E0C" w:rsidRDefault="00392E0C">
            <w:pPr>
              <w:pStyle w:val="ConsPlusNormal"/>
            </w:pPr>
            <w:r>
              <w:t>не менее 98</w:t>
            </w:r>
          </w:p>
        </w:tc>
        <w:tc>
          <w:tcPr>
            <w:tcW w:w="1871" w:type="dxa"/>
          </w:tcPr>
          <w:p w:rsidR="00392E0C" w:rsidRDefault="00392E0C">
            <w:pPr>
              <w:pStyle w:val="ConsPlusNormal"/>
              <w:jc w:val="center"/>
            </w:pPr>
            <w:r>
              <w:t>МАУ "ЦМИРиТ"</w:t>
            </w:r>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18.</w:t>
            </w:r>
          </w:p>
        </w:tc>
        <w:tc>
          <w:tcPr>
            <w:tcW w:w="3595" w:type="dxa"/>
          </w:tcPr>
          <w:p w:rsidR="00392E0C" w:rsidRDefault="00392E0C">
            <w:pPr>
              <w:pStyle w:val="ConsPlusNormal"/>
            </w:pPr>
            <w:r>
              <w:t>Доля публичных пространств, обеспеченных свободным доступом в интернет, от общей доли публичных пространств</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95,83</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88,9</w:t>
            </w:r>
          </w:p>
        </w:tc>
        <w:tc>
          <w:tcPr>
            <w:tcW w:w="1077" w:type="dxa"/>
          </w:tcPr>
          <w:p w:rsidR="00392E0C" w:rsidRDefault="00392E0C">
            <w:pPr>
              <w:pStyle w:val="ConsPlusNormal"/>
              <w:jc w:val="center"/>
            </w:pPr>
            <w:r>
              <w:t>96,3</w:t>
            </w:r>
          </w:p>
        </w:tc>
        <w:tc>
          <w:tcPr>
            <w:tcW w:w="1020" w:type="dxa"/>
          </w:tcPr>
          <w:p w:rsidR="00392E0C" w:rsidRDefault="00392E0C">
            <w:pPr>
              <w:pStyle w:val="ConsPlusNormal"/>
              <w:jc w:val="center"/>
            </w:pPr>
            <w:r>
              <w:t>100</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871" w:type="dxa"/>
          </w:tcPr>
          <w:p w:rsidR="00392E0C" w:rsidRDefault="00392E0C">
            <w:pPr>
              <w:pStyle w:val="ConsPlusNormal"/>
              <w:jc w:val="center"/>
            </w:pPr>
            <w:r>
              <w:t>МАУ "ЦМИРиТ"</w:t>
            </w:r>
          </w:p>
        </w:tc>
        <w:tc>
          <w:tcPr>
            <w:tcW w:w="2381" w:type="dxa"/>
          </w:tcPr>
          <w:p w:rsidR="00392E0C" w:rsidRDefault="00392E0C">
            <w:pPr>
              <w:pStyle w:val="ConsPlusNormal"/>
              <w:jc w:val="center"/>
            </w:pPr>
            <w:r>
              <w:t>Доверие к власти</w:t>
            </w:r>
          </w:p>
        </w:tc>
      </w:tr>
      <w:tr w:rsidR="00392E0C">
        <w:tc>
          <w:tcPr>
            <w:tcW w:w="560" w:type="dxa"/>
          </w:tcPr>
          <w:p w:rsidR="00392E0C" w:rsidRDefault="00392E0C">
            <w:pPr>
              <w:pStyle w:val="ConsPlusNormal"/>
              <w:jc w:val="center"/>
            </w:pPr>
            <w:r>
              <w:t>19.</w:t>
            </w:r>
          </w:p>
        </w:tc>
        <w:tc>
          <w:tcPr>
            <w:tcW w:w="3595" w:type="dxa"/>
          </w:tcPr>
          <w:p w:rsidR="00392E0C" w:rsidRDefault="00392E0C">
            <w:pPr>
              <w:pStyle w:val="ConsPlusNormal"/>
            </w:pPr>
            <w:r>
              <w:t xml:space="preserve">Выполнение плана по </w:t>
            </w:r>
            <w:r>
              <w:lastRenderedPageBreak/>
              <w:t>переходу на отечественное программное обеспечение</w:t>
            </w:r>
          </w:p>
        </w:tc>
        <w:tc>
          <w:tcPr>
            <w:tcW w:w="1247" w:type="dxa"/>
          </w:tcPr>
          <w:p w:rsidR="00392E0C" w:rsidRDefault="00392E0C">
            <w:pPr>
              <w:pStyle w:val="ConsPlusNormal"/>
              <w:jc w:val="center"/>
            </w:pPr>
            <w:r>
              <w:lastRenderedPageBreak/>
              <w:t>%</w:t>
            </w:r>
          </w:p>
        </w:tc>
        <w:tc>
          <w:tcPr>
            <w:tcW w:w="1191" w:type="dxa"/>
          </w:tcPr>
          <w:p w:rsidR="00392E0C" w:rsidRDefault="00392E0C">
            <w:pPr>
              <w:pStyle w:val="ConsPlusNormal"/>
              <w:jc w:val="center"/>
            </w:pPr>
            <w:r>
              <w:t>80</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95</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871" w:type="dxa"/>
          </w:tcPr>
          <w:p w:rsidR="00392E0C" w:rsidRDefault="00392E0C">
            <w:pPr>
              <w:pStyle w:val="ConsPlusNormal"/>
              <w:jc w:val="center"/>
            </w:pPr>
            <w:r>
              <w:t>МАУ "ЦМИРиТ"</w:t>
            </w:r>
          </w:p>
        </w:tc>
        <w:tc>
          <w:tcPr>
            <w:tcW w:w="2381" w:type="dxa"/>
          </w:tcPr>
          <w:p w:rsidR="00392E0C" w:rsidRDefault="00392E0C">
            <w:pPr>
              <w:pStyle w:val="ConsPlusNormal"/>
            </w:pPr>
            <w:r>
              <w:t xml:space="preserve">Доля отечественного </w:t>
            </w:r>
            <w:r>
              <w:lastRenderedPageBreak/>
              <w:t>программного обеспечения в составе программного комплекса типового автоматизированного рабочего места</w:t>
            </w:r>
          </w:p>
        </w:tc>
      </w:tr>
      <w:tr w:rsidR="00392E0C">
        <w:tc>
          <w:tcPr>
            <w:tcW w:w="560" w:type="dxa"/>
          </w:tcPr>
          <w:p w:rsidR="00392E0C" w:rsidRDefault="00392E0C">
            <w:pPr>
              <w:pStyle w:val="ConsPlusNormal"/>
              <w:jc w:val="center"/>
            </w:pPr>
            <w:r>
              <w:t>20.</w:t>
            </w:r>
          </w:p>
        </w:tc>
        <w:tc>
          <w:tcPr>
            <w:tcW w:w="3595" w:type="dxa"/>
          </w:tcPr>
          <w:p w:rsidR="00392E0C" w:rsidRDefault="00392E0C">
            <w:pPr>
              <w:pStyle w:val="ConsPlusNormal"/>
            </w:pPr>
            <w:r>
              <w:t>Доля документов муниципального архива, находящихся в нормативных условиях хранения, в общем количестве архивных документов муниципального архива</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100</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100</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871" w:type="dxa"/>
          </w:tcPr>
          <w:p w:rsidR="00392E0C" w:rsidRDefault="00392E0C">
            <w:pPr>
              <w:pStyle w:val="ConsPlusNormal"/>
              <w:jc w:val="center"/>
            </w:pPr>
            <w:r>
              <w:t>МКАУ "ЧЦХД"</w:t>
            </w:r>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21.</w:t>
            </w:r>
          </w:p>
        </w:tc>
        <w:tc>
          <w:tcPr>
            <w:tcW w:w="3595" w:type="dxa"/>
          </w:tcPr>
          <w:p w:rsidR="00392E0C" w:rsidRDefault="00392E0C">
            <w:pPr>
              <w:pStyle w:val="ConsPlusNormal"/>
            </w:pPr>
            <w:r>
              <w:t>Доля описаний дел, хранящихся в муниципальном архиве, включенных в электронные описи и электронные каталоги, в общем количестве документов муниципального архива</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57,1</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68</w:t>
            </w:r>
          </w:p>
        </w:tc>
        <w:tc>
          <w:tcPr>
            <w:tcW w:w="1077" w:type="dxa"/>
          </w:tcPr>
          <w:p w:rsidR="00392E0C" w:rsidRDefault="00392E0C">
            <w:pPr>
              <w:pStyle w:val="ConsPlusNormal"/>
              <w:jc w:val="center"/>
            </w:pPr>
            <w:r>
              <w:t>73</w:t>
            </w:r>
          </w:p>
        </w:tc>
        <w:tc>
          <w:tcPr>
            <w:tcW w:w="1020" w:type="dxa"/>
          </w:tcPr>
          <w:p w:rsidR="00392E0C" w:rsidRDefault="00392E0C">
            <w:pPr>
              <w:pStyle w:val="ConsPlusNormal"/>
              <w:jc w:val="center"/>
            </w:pPr>
            <w:r>
              <w:t>78</w:t>
            </w:r>
          </w:p>
        </w:tc>
        <w:tc>
          <w:tcPr>
            <w:tcW w:w="1077" w:type="dxa"/>
          </w:tcPr>
          <w:p w:rsidR="00392E0C" w:rsidRDefault="00392E0C">
            <w:pPr>
              <w:pStyle w:val="ConsPlusNormal"/>
              <w:jc w:val="center"/>
            </w:pPr>
            <w:r>
              <w:t>83</w:t>
            </w:r>
          </w:p>
        </w:tc>
        <w:tc>
          <w:tcPr>
            <w:tcW w:w="1020" w:type="dxa"/>
          </w:tcPr>
          <w:p w:rsidR="00392E0C" w:rsidRDefault="00392E0C">
            <w:pPr>
              <w:pStyle w:val="ConsPlusNormal"/>
              <w:jc w:val="center"/>
            </w:pPr>
            <w:r>
              <w:t>88</w:t>
            </w:r>
          </w:p>
        </w:tc>
        <w:tc>
          <w:tcPr>
            <w:tcW w:w="1020" w:type="dxa"/>
          </w:tcPr>
          <w:p w:rsidR="00392E0C" w:rsidRDefault="00392E0C">
            <w:pPr>
              <w:pStyle w:val="ConsPlusNormal"/>
              <w:jc w:val="center"/>
            </w:pPr>
            <w:r>
              <w:t>93</w:t>
            </w:r>
          </w:p>
        </w:tc>
        <w:tc>
          <w:tcPr>
            <w:tcW w:w="1871" w:type="dxa"/>
          </w:tcPr>
          <w:p w:rsidR="00392E0C" w:rsidRDefault="00392E0C">
            <w:pPr>
              <w:pStyle w:val="ConsPlusNormal"/>
              <w:jc w:val="center"/>
            </w:pPr>
            <w:r>
              <w:t>МКАУ "ЧЦХД"</w:t>
            </w:r>
          </w:p>
        </w:tc>
        <w:tc>
          <w:tcPr>
            <w:tcW w:w="2381" w:type="dxa"/>
          </w:tcPr>
          <w:p w:rsidR="00392E0C" w:rsidRDefault="00392E0C">
            <w:pPr>
              <w:pStyle w:val="ConsPlusNormal"/>
              <w:jc w:val="center"/>
            </w:pPr>
            <w:r>
              <w:t>-</w:t>
            </w:r>
          </w:p>
        </w:tc>
      </w:tr>
      <w:tr w:rsidR="00392E0C">
        <w:tc>
          <w:tcPr>
            <w:tcW w:w="560" w:type="dxa"/>
          </w:tcPr>
          <w:p w:rsidR="00392E0C" w:rsidRDefault="00392E0C">
            <w:pPr>
              <w:pStyle w:val="ConsPlusNormal"/>
              <w:jc w:val="center"/>
            </w:pPr>
            <w:r>
              <w:t>22.</w:t>
            </w:r>
          </w:p>
        </w:tc>
        <w:tc>
          <w:tcPr>
            <w:tcW w:w="3595" w:type="dxa"/>
          </w:tcPr>
          <w:p w:rsidR="00392E0C" w:rsidRDefault="00392E0C">
            <w:pPr>
              <w:pStyle w:val="ConsPlusNormal"/>
            </w:pPr>
            <w:r>
              <w:t>Доля своевременно удовлетворенных социально-правовых и тематических запросов</w:t>
            </w:r>
          </w:p>
        </w:tc>
        <w:tc>
          <w:tcPr>
            <w:tcW w:w="1247" w:type="dxa"/>
          </w:tcPr>
          <w:p w:rsidR="00392E0C" w:rsidRDefault="00392E0C">
            <w:pPr>
              <w:pStyle w:val="ConsPlusNormal"/>
              <w:jc w:val="center"/>
            </w:pPr>
            <w:r>
              <w:t>%</w:t>
            </w:r>
          </w:p>
        </w:tc>
        <w:tc>
          <w:tcPr>
            <w:tcW w:w="1191" w:type="dxa"/>
          </w:tcPr>
          <w:p w:rsidR="00392E0C" w:rsidRDefault="00392E0C">
            <w:pPr>
              <w:pStyle w:val="ConsPlusNormal"/>
              <w:jc w:val="center"/>
            </w:pPr>
            <w:r>
              <w:t>100</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100</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77"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020" w:type="dxa"/>
          </w:tcPr>
          <w:p w:rsidR="00392E0C" w:rsidRDefault="00392E0C">
            <w:pPr>
              <w:pStyle w:val="ConsPlusNormal"/>
              <w:jc w:val="center"/>
            </w:pPr>
            <w:r>
              <w:t>100</w:t>
            </w:r>
          </w:p>
        </w:tc>
        <w:tc>
          <w:tcPr>
            <w:tcW w:w="1871" w:type="dxa"/>
          </w:tcPr>
          <w:p w:rsidR="00392E0C" w:rsidRDefault="00392E0C">
            <w:pPr>
              <w:pStyle w:val="ConsPlusNormal"/>
              <w:jc w:val="center"/>
            </w:pPr>
            <w:r>
              <w:t>МКАУ "ЧЦХД"</w:t>
            </w:r>
          </w:p>
        </w:tc>
        <w:tc>
          <w:tcPr>
            <w:tcW w:w="2381" w:type="dxa"/>
          </w:tcPr>
          <w:p w:rsidR="00392E0C" w:rsidRDefault="00392E0C">
            <w:pPr>
              <w:pStyle w:val="ConsPlusNormal"/>
              <w:jc w:val="center"/>
            </w:pPr>
            <w:r>
              <w:t>Доверие к власти</w:t>
            </w:r>
          </w:p>
        </w:tc>
      </w:tr>
      <w:tr w:rsidR="00392E0C">
        <w:tc>
          <w:tcPr>
            <w:tcW w:w="560" w:type="dxa"/>
          </w:tcPr>
          <w:p w:rsidR="00392E0C" w:rsidRDefault="00392E0C">
            <w:pPr>
              <w:pStyle w:val="ConsPlusNormal"/>
              <w:jc w:val="center"/>
            </w:pPr>
            <w:r>
              <w:t>23.</w:t>
            </w:r>
          </w:p>
        </w:tc>
        <w:tc>
          <w:tcPr>
            <w:tcW w:w="3595" w:type="dxa"/>
          </w:tcPr>
          <w:p w:rsidR="00392E0C" w:rsidRDefault="00392E0C">
            <w:pPr>
              <w:pStyle w:val="ConsPlusNormal"/>
            </w:pPr>
            <w:r>
              <w:t>Средняя численность пользователей архивной информацией муниципального архива на 10 тыс. постоянного населения города</w:t>
            </w:r>
          </w:p>
        </w:tc>
        <w:tc>
          <w:tcPr>
            <w:tcW w:w="1247" w:type="dxa"/>
          </w:tcPr>
          <w:p w:rsidR="00392E0C" w:rsidRDefault="00392E0C">
            <w:pPr>
              <w:pStyle w:val="ConsPlusNormal"/>
              <w:jc w:val="center"/>
            </w:pPr>
            <w:r>
              <w:t>чел.</w:t>
            </w:r>
          </w:p>
        </w:tc>
        <w:tc>
          <w:tcPr>
            <w:tcW w:w="1191" w:type="dxa"/>
          </w:tcPr>
          <w:p w:rsidR="00392E0C" w:rsidRDefault="00392E0C">
            <w:pPr>
              <w:pStyle w:val="ConsPlusNormal"/>
              <w:jc w:val="center"/>
            </w:pPr>
            <w:r>
              <w:t>390</w:t>
            </w:r>
          </w:p>
        </w:tc>
        <w:tc>
          <w:tcPr>
            <w:tcW w:w="794" w:type="dxa"/>
          </w:tcPr>
          <w:p w:rsidR="00392E0C" w:rsidRDefault="00392E0C">
            <w:pPr>
              <w:pStyle w:val="ConsPlusNormal"/>
              <w:jc w:val="center"/>
            </w:pPr>
            <w:r>
              <w:t>2023</w:t>
            </w:r>
          </w:p>
        </w:tc>
        <w:tc>
          <w:tcPr>
            <w:tcW w:w="1020" w:type="dxa"/>
          </w:tcPr>
          <w:p w:rsidR="00392E0C" w:rsidRDefault="00392E0C">
            <w:pPr>
              <w:pStyle w:val="ConsPlusNormal"/>
              <w:jc w:val="center"/>
            </w:pPr>
            <w:r>
              <w:t>535</w:t>
            </w:r>
          </w:p>
        </w:tc>
        <w:tc>
          <w:tcPr>
            <w:tcW w:w="1077" w:type="dxa"/>
          </w:tcPr>
          <w:p w:rsidR="00392E0C" w:rsidRDefault="00392E0C">
            <w:pPr>
              <w:pStyle w:val="ConsPlusNormal"/>
              <w:jc w:val="center"/>
            </w:pPr>
            <w:r>
              <w:t>537</w:t>
            </w:r>
          </w:p>
        </w:tc>
        <w:tc>
          <w:tcPr>
            <w:tcW w:w="1020" w:type="dxa"/>
          </w:tcPr>
          <w:p w:rsidR="00392E0C" w:rsidRDefault="00392E0C">
            <w:pPr>
              <w:pStyle w:val="ConsPlusNormal"/>
              <w:jc w:val="center"/>
            </w:pPr>
            <w:r>
              <w:t>540</w:t>
            </w:r>
          </w:p>
        </w:tc>
        <w:tc>
          <w:tcPr>
            <w:tcW w:w="1077" w:type="dxa"/>
          </w:tcPr>
          <w:p w:rsidR="00392E0C" w:rsidRDefault="00392E0C">
            <w:pPr>
              <w:pStyle w:val="ConsPlusNormal"/>
              <w:jc w:val="center"/>
            </w:pPr>
            <w:r>
              <w:t>542</w:t>
            </w:r>
          </w:p>
        </w:tc>
        <w:tc>
          <w:tcPr>
            <w:tcW w:w="1020" w:type="dxa"/>
          </w:tcPr>
          <w:p w:rsidR="00392E0C" w:rsidRDefault="00392E0C">
            <w:pPr>
              <w:pStyle w:val="ConsPlusNormal"/>
              <w:jc w:val="center"/>
            </w:pPr>
            <w:r>
              <w:t>544</w:t>
            </w:r>
          </w:p>
        </w:tc>
        <w:tc>
          <w:tcPr>
            <w:tcW w:w="1020" w:type="dxa"/>
          </w:tcPr>
          <w:p w:rsidR="00392E0C" w:rsidRDefault="00392E0C">
            <w:pPr>
              <w:pStyle w:val="ConsPlusNormal"/>
              <w:jc w:val="center"/>
            </w:pPr>
            <w:r>
              <w:t>546</w:t>
            </w:r>
          </w:p>
        </w:tc>
        <w:tc>
          <w:tcPr>
            <w:tcW w:w="1871" w:type="dxa"/>
          </w:tcPr>
          <w:p w:rsidR="00392E0C" w:rsidRDefault="00392E0C">
            <w:pPr>
              <w:pStyle w:val="ConsPlusNormal"/>
              <w:jc w:val="center"/>
            </w:pPr>
            <w:r>
              <w:t>МКАУ "ЧЦХД"</w:t>
            </w:r>
          </w:p>
        </w:tc>
        <w:tc>
          <w:tcPr>
            <w:tcW w:w="2381" w:type="dxa"/>
          </w:tcPr>
          <w:p w:rsidR="00392E0C" w:rsidRDefault="00392E0C">
            <w:pPr>
              <w:pStyle w:val="ConsPlusNormal"/>
              <w:jc w:val="center"/>
            </w:pPr>
            <w:r>
              <w:t>-</w:t>
            </w:r>
          </w:p>
        </w:tc>
      </w:tr>
    </w:tbl>
    <w:p w:rsidR="00392E0C" w:rsidRDefault="00392E0C">
      <w:pPr>
        <w:pStyle w:val="ConsPlusNormal"/>
        <w:sectPr w:rsidR="00392E0C">
          <w:pgSz w:w="16838" w:h="11905" w:orient="landscape"/>
          <w:pgMar w:top="1701" w:right="397" w:bottom="850" w:left="397" w:header="0" w:footer="0" w:gutter="0"/>
          <w:cols w:space="720"/>
          <w:titlePg/>
        </w:sectPr>
      </w:pPr>
    </w:p>
    <w:p w:rsidR="00392E0C" w:rsidRDefault="00392E0C">
      <w:pPr>
        <w:pStyle w:val="ConsPlusNormal"/>
        <w:jc w:val="both"/>
      </w:pPr>
    </w:p>
    <w:p w:rsidR="00392E0C" w:rsidRDefault="00392E0C">
      <w:pPr>
        <w:pStyle w:val="ConsPlusTitle"/>
        <w:jc w:val="center"/>
        <w:outlineLvl w:val="2"/>
      </w:pPr>
      <w:r>
        <w:t>3. Структура муниципальной программы</w:t>
      </w:r>
    </w:p>
    <w:p w:rsidR="00392E0C" w:rsidRDefault="00392E0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6"/>
        <w:gridCol w:w="4234"/>
        <w:gridCol w:w="9601"/>
        <w:gridCol w:w="1603"/>
      </w:tblGrid>
      <w:tr w:rsidR="00392E0C">
        <w:tc>
          <w:tcPr>
            <w:tcW w:w="567" w:type="dxa"/>
          </w:tcPr>
          <w:p w:rsidR="00392E0C" w:rsidRDefault="00392E0C">
            <w:pPr>
              <w:pStyle w:val="ConsPlusNormal"/>
              <w:jc w:val="center"/>
            </w:pPr>
            <w:r>
              <w:t>N</w:t>
            </w:r>
          </w:p>
          <w:p w:rsidR="00392E0C" w:rsidRDefault="00392E0C">
            <w:pPr>
              <w:pStyle w:val="ConsPlusNormal"/>
              <w:jc w:val="center"/>
            </w:pPr>
            <w:r>
              <w:t>п/п</w:t>
            </w:r>
          </w:p>
        </w:tc>
        <w:tc>
          <w:tcPr>
            <w:tcW w:w="4025" w:type="dxa"/>
          </w:tcPr>
          <w:p w:rsidR="00392E0C" w:rsidRDefault="00392E0C">
            <w:pPr>
              <w:pStyle w:val="ConsPlusNormal"/>
              <w:jc w:val="center"/>
            </w:pPr>
            <w:r>
              <w:t>Задачи структурного элемента</w:t>
            </w:r>
          </w:p>
        </w:tc>
        <w:tc>
          <w:tcPr>
            <w:tcW w:w="9128" w:type="dxa"/>
          </w:tcPr>
          <w:p w:rsidR="00392E0C" w:rsidRDefault="00392E0C">
            <w:pPr>
              <w:pStyle w:val="ConsPlusNormal"/>
              <w:jc w:val="center"/>
            </w:pPr>
            <w:r>
              <w:t>Краткое описание ожидаемых эффектов от реализации задачи структурного элемента</w:t>
            </w:r>
          </w:p>
        </w:tc>
        <w:tc>
          <w:tcPr>
            <w:tcW w:w="1524" w:type="dxa"/>
          </w:tcPr>
          <w:p w:rsidR="00392E0C" w:rsidRDefault="00392E0C">
            <w:pPr>
              <w:pStyle w:val="ConsPlusNormal"/>
            </w:pPr>
            <w:r>
              <w:t>Связь с показателями</w:t>
            </w:r>
          </w:p>
        </w:tc>
      </w:tr>
      <w:tr w:rsidR="00392E0C">
        <w:tc>
          <w:tcPr>
            <w:tcW w:w="567" w:type="dxa"/>
          </w:tcPr>
          <w:p w:rsidR="00392E0C" w:rsidRDefault="00392E0C">
            <w:pPr>
              <w:pStyle w:val="ConsPlusNormal"/>
              <w:jc w:val="center"/>
            </w:pPr>
            <w:r>
              <w:t>1</w:t>
            </w:r>
          </w:p>
        </w:tc>
        <w:tc>
          <w:tcPr>
            <w:tcW w:w="4025" w:type="dxa"/>
          </w:tcPr>
          <w:p w:rsidR="00392E0C" w:rsidRDefault="00392E0C">
            <w:pPr>
              <w:pStyle w:val="ConsPlusNormal"/>
              <w:jc w:val="center"/>
            </w:pPr>
            <w:r>
              <w:t>2</w:t>
            </w:r>
          </w:p>
        </w:tc>
        <w:tc>
          <w:tcPr>
            <w:tcW w:w="9128" w:type="dxa"/>
          </w:tcPr>
          <w:p w:rsidR="00392E0C" w:rsidRDefault="00392E0C">
            <w:pPr>
              <w:pStyle w:val="ConsPlusNormal"/>
              <w:jc w:val="center"/>
            </w:pPr>
            <w:r>
              <w:t>3</w:t>
            </w:r>
          </w:p>
        </w:tc>
        <w:tc>
          <w:tcPr>
            <w:tcW w:w="1524" w:type="dxa"/>
          </w:tcPr>
          <w:p w:rsidR="00392E0C" w:rsidRDefault="00392E0C">
            <w:pPr>
              <w:pStyle w:val="ConsPlusNormal"/>
              <w:jc w:val="center"/>
            </w:pPr>
            <w:r>
              <w:t>4</w:t>
            </w:r>
          </w:p>
        </w:tc>
      </w:tr>
      <w:tr w:rsidR="00392E0C">
        <w:tblPrEx>
          <w:tblBorders>
            <w:insideH w:val="nil"/>
          </w:tblBorders>
        </w:tblPrEx>
        <w:tc>
          <w:tcPr>
            <w:tcW w:w="15244" w:type="dxa"/>
            <w:gridSpan w:val="4"/>
            <w:tcBorders>
              <w:bottom w:val="nil"/>
            </w:tcBorders>
          </w:tcPr>
          <w:p w:rsidR="00392E0C" w:rsidRDefault="00392E0C">
            <w:pPr>
              <w:pStyle w:val="ConsPlusNormal"/>
              <w:jc w:val="center"/>
              <w:outlineLvl w:val="3"/>
            </w:pPr>
            <w:r>
              <w:t>1. Комплекс процессных мероприятий "Обеспечение функционирования МАУ "Центр комплексного обслуживания"</w:t>
            </w:r>
          </w:p>
        </w:tc>
      </w:tr>
      <w:tr w:rsidR="00392E0C">
        <w:tblPrEx>
          <w:tblBorders>
            <w:insideH w:val="nil"/>
          </w:tblBorders>
        </w:tblPrEx>
        <w:tc>
          <w:tcPr>
            <w:tcW w:w="15244" w:type="dxa"/>
            <w:gridSpan w:val="4"/>
            <w:tcBorders>
              <w:top w:val="nil"/>
            </w:tcBorders>
          </w:tcPr>
          <w:p w:rsidR="00392E0C" w:rsidRDefault="00392E0C">
            <w:pPr>
              <w:pStyle w:val="ConsPlusNormal"/>
              <w:jc w:val="center"/>
            </w:pPr>
            <w:r>
              <w:t xml:space="preserve">(в ред. </w:t>
            </w:r>
            <w:hyperlink r:id="rId64">
              <w:r>
                <w:rPr>
                  <w:color w:val="0000FF"/>
                </w:rPr>
                <w:t>постановления</w:t>
              </w:r>
            </w:hyperlink>
            <w:r>
              <w:t xml:space="preserve"> Мэрии г. Череповца от 26.11.2024 N 3246)</w:t>
            </w:r>
          </w:p>
        </w:tc>
      </w:tr>
      <w:tr w:rsidR="00392E0C">
        <w:tc>
          <w:tcPr>
            <w:tcW w:w="4592" w:type="dxa"/>
            <w:gridSpan w:val="2"/>
          </w:tcPr>
          <w:p w:rsidR="00392E0C" w:rsidRDefault="00392E0C">
            <w:pPr>
              <w:pStyle w:val="ConsPlusNormal"/>
              <w:jc w:val="center"/>
            </w:pPr>
            <w:r>
              <w:t>МАУ "ЦКО"</w:t>
            </w:r>
          </w:p>
        </w:tc>
        <w:tc>
          <w:tcPr>
            <w:tcW w:w="10652" w:type="dxa"/>
            <w:gridSpan w:val="2"/>
          </w:tcPr>
          <w:p w:rsidR="00392E0C" w:rsidRDefault="00392E0C">
            <w:pPr>
              <w:pStyle w:val="ConsPlusNormal"/>
              <w:jc w:val="center"/>
            </w:pPr>
            <w:r>
              <w:t>Срок реализации (2025 - 2030 годы)</w:t>
            </w:r>
          </w:p>
        </w:tc>
      </w:tr>
      <w:tr w:rsidR="00392E0C">
        <w:tc>
          <w:tcPr>
            <w:tcW w:w="567" w:type="dxa"/>
          </w:tcPr>
          <w:p w:rsidR="00392E0C" w:rsidRDefault="00392E0C">
            <w:pPr>
              <w:pStyle w:val="ConsPlusNormal"/>
            </w:pPr>
            <w:r>
              <w:t>1.1.</w:t>
            </w:r>
          </w:p>
        </w:tc>
        <w:tc>
          <w:tcPr>
            <w:tcW w:w="4025" w:type="dxa"/>
          </w:tcPr>
          <w:p w:rsidR="00392E0C" w:rsidRDefault="00392E0C">
            <w:pPr>
              <w:pStyle w:val="ConsPlusNormal"/>
            </w:pPr>
            <w:r>
              <w:t>Задача 1. Создание условий для выполнения органами местного самоуправления своих полномочий, обеспечения деятельности территориальной избирательной комиссии и муниципальных учреждений</w:t>
            </w:r>
          </w:p>
        </w:tc>
        <w:tc>
          <w:tcPr>
            <w:tcW w:w="9128" w:type="dxa"/>
          </w:tcPr>
          <w:p w:rsidR="00392E0C" w:rsidRDefault="00392E0C">
            <w:pPr>
              <w:pStyle w:val="ConsPlusNormal"/>
            </w:pPr>
            <w:r>
              <w:t>Обеспечено бесперебойное автотранспортного обслуживания должностных лиц, муниципальных служащих органов местного самоуправления, работников территориальной избирательной комиссии, муниципальных учреждений.</w:t>
            </w:r>
          </w:p>
          <w:p w:rsidR="00392E0C" w:rsidRDefault="00392E0C">
            <w:pPr>
              <w:pStyle w:val="ConsPlusNormal"/>
            </w:pPr>
            <w:r>
              <w:t>Объекты муниципальной собственности соответствуют нормативно-техническому состоянию в соответствии с требованиям технического регламента о безопасности зданий и сооружений</w:t>
            </w:r>
          </w:p>
        </w:tc>
        <w:tc>
          <w:tcPr>
            <w:tcW w:w="1524" w:type="dxa"/>
          </w:tcPr>
          <w:p w:rsidR="00392E0C" w:rsidRDefault="00392E0C">
            <w:pPr>
              <w:pStyle w:val="ConsPlusNormal"/>
              <w:jc w:val="center"/>
            </w:pPr>
            <w:r>
              <w:t>1, 2, 3, 4, 5</w:t>
            </w:r>
          </w:p>
        </w:tc>
      </w:tr>
      <w:tr w:rsidR="00392E0C">
        <w:tc>
          <w:tcPr>
            <w:tcW w:w="15244" w:type="dxa"/>
            <w:gridSpan w:val="4"/>
          </w:tcPr>
          <w:p w:rsidR="00392E0C" w:rsidRDefault="00392E0C">
            <w:pPr>
              <w:pStyle w:val="ConsPlusNormal"/>
              <w:jc w:val="center"/>
              <w:outlineLvl w:val="3"/>
            </w:pPr>
            <w:r>
              <w:t>2. Комплекс процессных мероприятий "Развитие муниципальной службы в мэрии города Череповца"</w:t>
            </w:r>
          </w:p>
        </w:tc>
      </w:tr>
      <w:tr w:rsidR="00392E0C">
        <w:tc>
          <w:tcPr>
            <w:tcW w:w="4592" w:type="dxa"/>
            <w:gridSpan w:val="2"/>
          </w:tcPr>
          <w:p w:rsidR="00392E0C" w:rsidRDefault="00392E0C">
            <w:pPr>
              <w:pStyle w:val="ConsPlusNormal"/>
              <w:jc w:val="center"/>
            </w:pPr>
            <w:proofErr w:type="spellStart"/>
            <w:r>
              <w:t>УМСиКП</w:t>
            </w:r>
            <w:proofErr w:type="spellEnd"/>
          </w:p>
        </w:tc>
        <w:tc>
          <w:tcPr>
            <w:tcW w:w="10652" w:type="dxa"/>
            <w:gridSpan w:val="2"/>
          </w:tcPr>
          <w:p w:rsidR="00392E0C" w:rsidRDefault="00392E0C">
            <w:pPr>
              <w:pStyle w:val="ConsPlusNormal"/>
              <w:jc w:val="center"/>
            </w:pPr>
            <w:r>
              <w:t>Срок реализации (2025 - 2030 годы)</w:t>
            </w:r>
          </w:p>
        </w:tc>
      </w:tr>
      <w:tr w:rsidR="00392E0C">
        <w:tc>
          <w:tcPr>
            <w:tcW w:w="567" w:type="dxa"/>
          </w:tcPr>
          <w:p w:rsidR="00392E0C" w:rsidRDefault="00392E0C">
            <w:pPr>
              <w:pStyle w:val="ConsPlusNormal"/>
            </w:pPr>
            <w:r>
              <w:t>2.1.</w:t>
            </w:r>
          </w:p>
        </w:tc>
        <w:tc>
          <w:tcPr>
            <w:tcW w:w="4025" w:type="dxa"/>
          </w:tcPr>
          <w:p w:rsidR="00392E0C" w:rsidRDefault="00392E0C">
            <w:pPr>
              <w:pStyle w:val="ConsPlusNormal"/>
            </w:pPr>
            <w:r>
              <w:t>Задача 1. Повышение эффективности муниципальной службы</w:t>
            </w:r>
          </w:p>
        </w:tc>
        <w:tc>
          <w:tcPr>
            <w:tcW w:w="9128" w:type="dxa"/>
          </w:tcPr>
          <w:p w:rsidR="00392E0C" w:rsidRDefault="00392E0C">
            <w:pPr>
              <w:pStyle w:val="ConsPlusNormal"/>
            </w:pPr>
            <w:r>
              <w:t>Обеспечено снижение текучести кадров в органах мэрии города.</w:t>
            </w:r>
          </w:p>
          <w:p w:rsidR="00392E0C" w:rsidRDefault="00392E0C">
            <w:pPr>
              <w:pStyle w:val="ConsPlusNormal"/>
            </w:pPr>
            <w:r>
              <w:t>Обеспечено 100% выполнение органами мэрии города возложенных полномочий</w:t>
            </w:r>
          </w:p>
        </w:tc>
        <w:tc>
          <w:tcPr>
            <w:tcW w:w="1524" w:type="dxa"/>
          </w:tcPr>
          <w:p w:rsidR="00392E0C" w:rsidRDefault="00392E0C">
            <w:pPr>
              <w:pStyle w:val="ConsPlusNormal"/>
              <w:jc w:val="center"/>
            </w:pPr>
            <w:r>
              <w:t>1, 6, 7</w:t>
            </w:r>
          </w:p>
        </w:tc>
      </w:tr>
      <w:tr w:rsidR="00392E0C">
        <w:tc>
          <w:tcPr>
            <w:tcW w:w="567" w:type="dxa"/>
          </w:tcPr>
          <w:p w:rsidR="00392E0C" w:rsidRDefault="00392E0C">
            <w:pPr>
              <w:pStyle w:val="ConsPlusNormal"/>
            </w:pPr>
            <w:r>
              <w:t>2.2.</w:t>
            </w:r>
          </w:p>
        </w:tc>
        <w:tc>
          <w:tcPr>
            <w:tcW w:w="4025" w:type="dxa"/>
          </w:tcPr>
          <w:p w:rsidR="00392E0C" w:rsidRDefault="00392E0C">
            <w:pPr>
              <w:pStyle w:val="ConsPlusNormal"/>
            </w:pPr>
            <w:r>
              <w:t>Задача 2. Повышение престижа и привлекательности муниципальной службы</w:t>
            </w:r>
          </w:p>
        </w:tc>
        <w:tc>
          <w:tcPr>
            <w:tcW w:w="9128" w:type="dxa"/>
          </w:tcPr>
          <w:p w:rsidR="00392E0C" w:rsidRDefault="00392E0C">
            <w:pPr>
              <w:pStyle w:val="ConsPlusNormal"/>
            </w:pPr>
            <w:r>
              <w:t>Повышена привлекательность муниципальной службы</w:t>
            </w:r>
          </w:p>
        </w:tc>
        <w:tc>
          <w:tcPr>
            <w:tcW w:w="1524" w:type="dxa"/>
          </w:tcPr>
          <w:p w:rsidR="00392E0C" w:rsidRDefault="00392E0C">
            <w:pPr>
              <w:pStyle w:val="ConsPlusNormal"/>
              <w:jc w:val="center"/>
            </w:pPr>
            <w:r>
              <w:t>1, 8</w:t>
            </w:r>
          </w:p>
        </w:tc>
      </w:tr>
      <w:tr w:rsidR="00392E0C">
        <w:tc>
          <w:tcPr>
            <w:tcW w:w="15244" w:type="dxa"/>
            <w:gridSpan w:val="4"/>
          </w:tcPr>
          <w:p w:rsidR="00392E0C" w:rsidRDefault="00392E0C">
            <w:pPr>
              <w:pStyle w:val="ConsPlusNormal"/>
              <w:jc w:val="center"/>
              <w:outlineLvl w:val="3"/>
            </w:pPr>
            <w:r>
              <w:t>3. Комплекс процессных мероприятий "Повышение качества и доступности муниципальных услуг"</w:t>
            </w:r>
          </w:p>
        </w:tc>
      </w:tr>
      <w:tr w:rsidR="00392E0C">
        <w:tc>
          <w:tcPr>
            <w:tcW w:w="4592" w:type="dxa"/>
            <w:gridSpan w:val="2"/>
          </w:tcPr>
          <w:p w:rsidR="00392E0C" w:rsidRDefault="00392E0C">
            <w:pPr>
              <w:pStyle w:val="ConsPlusNormal"/>
              <w:jc w:val="center"/>
            </w:pPr>
            <w:proofErr w:type="spellStart"/>
            <w:r>
              <w:t>УМСиКП</w:t>
            </w:r>
            <w:proofErr w:type="spellEnd"/>
          </w:p>
        </w:tc>
        <w:tc>
          <w:tcPr>
            <w:tcW w:w="10652" w:type="dxa"/>
            <w:gridSpan w:val="2"/>
          </w:tcPr>
          <w:p w:rsidR="00392E0C" w:rsidRDefault="00392E0C">
            <w:pPr>
              <w:pStyle w:val="ConsPlusNormal"/>
              <w:jc w:val="center"/>
            </w:pPr>
            <w:r>
              <w:t>Срок реализации (2025 - 2030 годы)</w:t>
            </w:r>
          </w:p>
        </w:tc>
      </w:tr>
      <w:tr w:rsidR="00392E0C">
        <w:tc>
          <w:tcPr>
            <w:tcW w:w="567" w:type="dxa"/>
          </w:tcPr>
          <w:p w:rsidR="00392E0C" w:rsidRDefault="00392E0C">
            <w:pPr>
              <w:pStyle w:val="ConsPlusNormal"/>
            </w:pPr>
            <w:r>
              <w:lastRenderedPageBreak/>
              <w:t>3.1.</w:t>
            </w:r>
          </w:p>
        </w:tc>
        <w:tc>
          <w:tcPr>
            <w:tcW w:w="4025" w:type="dxa"/>
          </w:tcPr>
          <w:p w:rsidR="00392E0C" w:rsidRDefault="00392E0C">
            <w:pPr>
              <w:pStyle w:val="ConsPlusNormal"/>
            </w:pPr>
            <w:r>
              <w:t>Задача 1. Совершенствование механизма предоставления муниципальных услуг, в том числе в электронном виде</w:t>
            </w:r>
          </w:p>
        </w:tc>
        <w:tc>
          <w:tcPr>
            <w:tcW w:w="9128" w:type="dxa"/>
          </w:tcPr>
          <w:p w:rsidR="00392E0C" w:rsidRDefault="00392E0C">
            <w:pPr>
              <w:pStyle w:val="ConsPlusNormal"/>
            </w:pPr>
            <w:r>
              <w:t>Обеспечен уровень удовлетворенности граждан качеством и доступностью предоставления государственных и муниципальных услуг не менее 90%.</w:t>
            </w:r>
          </w:p>
          <w:p w:rsidR="00392E0C" w:rsidRDefault="00392E0C">
            <w:pPr>
              <w:pStyle w:val="ConsPlusNormal"/>
            </w:pPr>
            <w:r>
              <w:t>Обеспечена доля граждан, использующих механизм получения муниципальных услуг в электронной форме, не менее 80%</w:t>
            </w:r>
          </w:p>
        </w:tc>
        <w:tc>
          <w:tcPr>
            <w:tcW w:w="1524" w:type="dxa"/>
          </w:tcPr>
          <w:p w:rsidR="00392E0C" w:rsidRDefault="00392E0C">
            <w:pPr>
              <w:pStyle w:val="ConsPlusNormal"/>
              <w:jc w:val="center"/>
            </w:pPr>
            <w:r>
              <w:t>1, 9, 10</w:t>
            </w:r>
          </w:p>
        </w:tc>
      </w:tr>
      <w:tr w:rsidR="00392E0C">
        <w:tblPrEx>
          <w:tblBorders>
            <w:insideH w:val="nil"/>
          </w:tblBorders>
        </w:tblPrEx>
        <w:tc>
          <w:tcPr>
            <w:tcW w:w="15244" w:type="dxa"/>
            <w:gridSpan w:val="4"/>
            <w:tcBorders>
              <w:bottom w:val="nil"/>
            </w:tcBorders>
          </w:tcPr>
          <w:p w:rsidR="00392E0C" w:rsidRDefault="00392E0C">
            <w:pPr>
              <w:pStyle w:val="ConsPlusNormal"/>
              <w:outlineLvl w:val="3"/>
            </w:pPr>
            <w:r>
              <w:t>4. Комплекс процессных мероприятий "Обеспечение функционирования МБУ "Многофункциональный центр организации предоставления государственных и муниципальных услуг в г. Череповце"</w:t>
            </w:r>
          </w:p>
        </w:tc>
      </w:tr>
      <w:tr w:rsidR="00392E0C">
        <w:tblPrEx>
          <w:tblBorders>
            <w:insideH w:val="nil"/>
          </w:tblBorders>
        </w:tblPrEx>
        <w:tc>
          <w:tcPr>
            <w:tcW w:w="15244" w:type="dxa"/>
            <w:gridSpan w:val="4"/>
            <w:tcBorders>
              <w:top w:val="nil"/>
            </w:tcBorders>
          </w:tcPr>
          <w:p w:rsidR="00392E0C" w:rsidRDefault="00392E0C">
            <w:pPr>
              <w:pStyle w:val="ConsPlusNormal"/>
              <w:jc w:val="both"/>
            </w:pPr>
            <w:r>
              <w:t xml:space="preserve">(в ред. </w:t>
            </w:r>
            <w:hyperlink r:id="rId65">
              <w:r>
                <w:rPr>
                  <w:color w:val="0000FF"/>
                </w:rPr>
                <w:t>постановления</w:t>
              </w:r>
            </w:hyperlink>
            <w:r>
              <w:t xml:space="preserve"> Мэрии г. Череповца от 26.11.2024 N 3246)</w:t>
            </w:r>
          </w:p>
        </w:tc>
      </w:tr>
      <w:tr w:rsidR="00392E0C">
        <w:tc>
          <w:tcPr>
            <w:tcW w:w="4592" w:type="dxa"/>
            <w:gridSpan w:val="2"/>
          </w:tcPr>
          <w:p w:rsidR="00392E0C" w:rsidRDefault="00392E0C">
            <w:pPr>
              <w:pStyle w:val="ConsPlusNormal"/>
              <w:jc w:val="center"/>
            </w:pPr>
            <w:r>
              <w:t>МБУ "МФЦ в г. Череповце"</w:t>
            </w:r>
          </w:p>
        </w:tc>
        <w:tc>
          <w:tcPr>
            <w:tcW w:w="10652" w:type="dxa"/>
            <w:gridSpan w:val="2"/>
          </w:tcPr>
          <w:p w:rsidR="00392E0C" w:rsidRDefault="00392E0C">
            <w:pPr>
              <w:pStyle w:val="ConsPlusNormal"/>
              <w:jc w:val="center"/>
            </w:pPr>
            <w:r>
              <w:t>Срок реализации (2025 - 2030 годы)</w:t>
            </w:r>
          </w:p>
        </w:tc>
      </w:tr>
      <w:tr w:rsidR="00392E0C">
        <w:tc>
          <w:tcPr>
            <w:tcW w:w="567" w:type="dxa"/>
          </w:tcPr>
          <w:p w:rsidR="00392E0C" w:rsidRDefault="00392E0C">
            <w:pPr>
              <w:pStyle w:val="ConsPlusNormal"/>
            </w:pPr>
            <w:r>
              <w:t>4.1.</w:t>
            </w:r>
          </w:p>
        </w:tc>
        <w:tc>
          <w:tcPr>
            <w:tcW w:w="4025" w:type="dxa"/>
          </w:tcPr>
          <w:p w:rsidR="00392E0C" w:rsidRDefault="00392E0C">
            <w:pPr>
              <w:pStyle w:val="ConsPlusNormal"/>
            </w:pPr>
            <w:r>
              <w:t>Задача 1. Повышение качества и доступности государственных и/или муниципальных услуг, предоставляемых на базе МБУ "МФЦ в г. Череповце"</w:t>
            </w:r>
          </w:p>
        </w:tc>
        <w:tc>
          <w:tcPr>
            <w:tcW w:w="9128" w:type="dxa"/>
          </w:tcPr>
          <w:p w:rsidR="00392E0C" w:rsidRDefault="00392E0C">
            <w:pPr>
              <w:pStyle w:val="ConsPlusNormal"/>
            </w:pPr>
            <w:r>
              <w:t>Обеспечен уровень удовлетворенности граждан качеством и доступностью предоставления государственных и муниципальных услуг в МБУ "МФЦ в г. Череповце" не менее 90%</w:t>
            </w:r>
          </w:p>
        </w:tc>
        <w:tc>
          <w:tcPr>
            <w:tcW w:w="1524" w:type="dxa"/>
          </w:tcPr>
          <w:p w:rsidR="00392E0C" w:rsidRDefault="00392E0C">
            <w:pPr>
              <w:pStyle w:val="ConsPlusNormal"/>
              <w:jc w:val="center"/>
            </w:pPr>
            <w:r>
              <w:t>1, 11, 12, 13</w:t>
            </w:r>
          </w:p>
        </w:tc>
      </w:tr>
      <w:tr w:rsidR="00392E0C">
        <w:tblPrEx>
          <w:tblBorders>
            <w:insideH w:val="nil"/>
          </w:tblBorders>
        </w:tblPrEx>
        <w:tc>
          <w:tcPr>
            <w:tcW w:w="15244" w:type="dxa"/>
            <w:gridSpan w:val="4"/>
            <w:tcBorders>
              <w:bottom w:val="nil"/>
            </w:tcBorders>
          </w:tcPr>
          <w:p w:rsidR="00392E0C" w:rsidRDefault="00392E0C">
            <w:pPr>
              <w:pStyle w:val="ConsPlusNormal"/>
              <w:jc w:val="center"/>
              <w:outlineLvl w:val="3"/>
            </w:pPr>
            <w:r>
              <w:t>5. Комплекс процессных мероприятий "Обеспечение функционирования МАУ "Центр муниципальных информационных ресурсов и технологий"</w:t>
            </w:r>
          </w:p>
        </w:tc>
      </w:tr>
      <w:tr w:rsidR="00392E0C">
        <w:tblPrEx>
          <w:tblBorders>
            <w:insideH w:val="nil"/>
          </w:tblBorders>
        </w:tblPrEx>
        <w:tc>
          <w:tcPr>
            <w:tcW w:w="15244" w:type="dxa"/>
            <w:gridSpan w:val="4"/>
            <w:tcBorders>
              <w:top w:val="nil"/>
            </w:tcBorders>
          </w:tcPr>
          <w:p w:rsidR="00392E0C" w:rsidRDefault="00392E0C">
            <w:pPr>
              <w:pStyle w:val="ConsPlusNormal"/>
              <w:jc w:val="center"/>
            </w:pPr>
            <w:r>
              <w:t xml:space="preserve">(в ред. </w:t>
            </w:r>
            <w:hyperlink r:id="rId66">
              <w:r>
                <w:rPr>
                  <w:color w:val="0000FF"/>
                </w:rPr>
                <w:t>постановления</w:t>
              </w:r>
            </w:hyperlink>
            <w:r>
              <w:t xml:space="preserve"> Мэрии г. Череповца от 26.11.2024 N 3246)</w:t>
            </w:r>
          </w:p>
        </w:tc>
      </w:tr>
      <w:tr w:rsidR="00392E0C">
        <w:tc>
          <w:tcPr>
            <w:tcW w:w="4592" w:type="dxa"/>
            <w:gridSpan w:val="2"/>
          </w:tcPr>
          <w:p w:rsidR="00392E0C" w:rsidRDefault="00392E0C">
            <w:pPr>
              <w:pStyle w:val="ConsPlusNormal"/>
              <w:jc w:val="center"/>
            </w:pPr>
            <w:r>
              <w:t>МАУ "ЦМИРиТ"</w:t>
            </w:r>
          </w:p>
        </w:tc>
        <w:tc>
          <w:tcPr>
            <w:tcW w:w="10652" w:type="dxa"/>
            <w:gridSpan w:val="2"/>
          </w:tcPr>
          <w:p w:rsidR="00392E0C" w:rsidRDefault="00392E0C">
            <w:pPr>
              <w:pStyle w:val="ConsPlusNormal"/>
              <w:jc w:val="center"/>
            </w:pPr>
            <w:r>
              <w:t>Срок реализации (2025 - 2030 годы)</w:t>
            </w:r>
          </w:p>
        </w:tc>
      </w:tr>
      <w:tr w:rsidR="00392E0C">
        <w:tc>
          <w:tcPr>
            <w:tcW w:w="567" w:type="dxa"/>
          </w:tcPr>
          <w:p w:rsidR="00392E0C" w:rsidRDefault="00392E0C">
            <w:pPr>
              <w:pStyle w:val="ConsPlusNormal"/>
            </w:pPr>
            <w:r>
              <w:t>5.1.</w:t>
            </w:r>
          </w:p>
        </w:tc>
        <w:tc>
          <w:tcPr>
            <w:tcW w:w="4025" w:type="dxa"/>
          </w:tcPr>
          <w:p w:rsidR="00392E0C" w:rsidRDefault="00392E0C">
            <w:pPr>
              <w:pStyle w:val="ConsPlusNormal"/>
            </w:pPr>
            <w:r>
              <w:t>Задача 1. "Совершенствование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учреждений города, обслуживаемых МАУ "ЦМИРиТ, в том числе, развитие городской сетевой инфраструктуры"</w:t>
            </w:r>
          </w:p>
        </w:tc>
        <w:tc>
          <w:tcPr>
            <w:tcW w:w="9128" w:type="dxa"/>
          </w:tcPr>
          <w:p w:rsidR="00392E0C" w:rsidRDefault="00392E0C">
            <w:pPr>
              <w:pStyle w:val="ConsPlusNormal"/>
            </w:pPr>
            <w:r>
              <w:t>Обеспечен уровень информационной безопасности органов местного самоуправления и муниципальных учреждениях города, обслуживаемых МАУ "ЦМИРиТ" в соответствии с требованиями, установленными на федеральном уровне.</w:t>
            </w:r>
          </w:p>
          <w:p w:rsidR="00392E0C" w:rsidRDefault="00392E0C">
            <w:pPr>
              <w:pStyle w:val="ConsPlusNormal"/>
            </w:pPr>
            <w:r>
              <w:t>Обеспечена надежность и бесперебойность работы информационных систем и ресурсов на уровне не ниже 98%</w:t>
            </w:r>
          </w:p>
        </w:tc>
        <w:tc>
          <w:tcPr>
            <w:tcW w:w="1524" w:type="dxa"/>
          </w:tcPr>
          <w:p w:rsidR="00392E0C" w:rsidRDefault="00392E0C">
            <w:pPr>
              <w:pStyle w:val="ConsPlusNormal"/>
            </w:pPr>
            <w:r>
              <w:t>1, 14, 15, 16, 17, 18, 19</w:t>
            </w:r>
          </w:p>
        </w:tc>
      </w:tr>
      <w:tr w:rsidR="00392E0C">
        <w:tc>
          <w:tcPr>
            <w:tcW w:w="15244" w:type="dxa"/>
            <w:gridSpan w:val="4"/>
          </w:tcPr>
          <w:p w:rsidR="00392E0C" w:rsidRDefault="00392E0C">
            <w:pPr>
              <w:pStyle w:val="ConsPlusNormal"/>
              <w:jc w:val="center"/>
              <w:outlineLvl w:val="3"/>
            </w:pPr>
            <w:r>
              <w:lastRenderedPageBreak/>
              <w:t>6. Комплекс процессных мероприятий "Сохранение и развитие архивного дела"</w:t>
            </w:r>
          </w:p>
        </w:tc>
      </w:tr>
      <w:tr w:rsidR="00392E0C">
        <w:tc>
          <w:tcPr>
            <w:tcW w:w="4592" w:type="dxa"/>
            <w:gridSpan w:val="2"/>
          </w:tcPr>
          <w:p w:rsidR="00392E0C" w:rsidRDefault="00392E0C">
            <w:pPr>
              <w:pStyle w:val="ConsPlusNormal"/>
              <w:jc w:val="center"/>
            </w:pPr>
            <w:r>
              <w:t>УДМ</w:t>
            </w:r>
          </w:p>
        </w:tc>
        <w:tc>
          <w:tcPr>
            <w:tcW w:w="10652" w:type="dxa"/>
            <w:gridSpan w:val="2"/>
          </w:tcPr>
          <w:p w:rsidR="00392E0C" w:rsidRDefault="00392E0C">
            <w:pPr>
              <w:pStyle w:val="ConsPlusNormal"/>
              <w:jc w:val="center"/>
            </w:pPr>
            <w:r>
              <w:t>Срок реализации (2025 - 2030 годы)</w:t>
            </w:r>
          </w:p>
        </w:tc>
      </w:tr>
      <w:tr w:rsidR="00392E0C">
        <w:tc>
          <w:tcPr>
            <w:tcW w:w="567" w:type="dxa"/>
          </w:tcPr>
          <w:p w:rsidR="00392E0C" w:rsidRDefault="00392E0C">
            <w:pPr>
              <w:pStyle w:val="ConsPlusNormal"/>
            </w:pPr>
            <w:r>
              <w:t>6.1.</w:t>
            </w:r>
          </w:p>
        </w:tc>
        <w:tc>
          <w:tcPr>
            <w:tcW w:w="4025" w:type="dxa"/>
          </w:tcPr>
          <w:p w:rsidR="00392E0C" w:rsidRDefault="00392E0C">
            <w:pPr>
              <w:pStyle w:val="ConsPlusNormal"/>
            </w:pPr>
            <w:r>
              <w:t>Задача 1.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w:t>
            </w:r>
          </w:p>
        </w:tc>
        <w:tc>
          <w:tcPr>
            <w:tcW w:w="9128" w:type="dxa"/>
          </w:tcPr>
          <w:p w:rsidR="00392E0C" w:rsidRDefault="00392E0C">
            <w:pPr>
              <w:pStyle w:val="ConsPlusNormal"/>
            </w:pPr>
            <w:r>
              <w:t>Обеспечено сохранение документального наследия города, повышение качества обслуживания жителей и организаций города, условий сохранности и безопасности Архивного фонда Российской Федерации и других архивных документов, а также повышение оценки горожанами доверия к муниципальной власти.</w:t>
            </w:r>
          </w:p>
          <w:p w:rsidR="00392E0C" w:rsidRDefault="00392E0C">
            <w:pPr>
              <w:pStyle w:val="ConsPlusNormal"/>
            </w:pPr>
            <w:r>
              <w:t>Обеспечена оцифровка особо ценных документов, документов с затухающим текстом и наиболее востребованных документов, хранящихся в муниципальном архиве</w:t>
            </w:r>
          </w:p>
        </w:tc>
        <w:tc>
          <w:tcPr>
            <w:tcW w:w="1524" w:type="dxa"/>
          </w:tcPr>
          <w:p w:rsidR="00392E0C" w:rsidRDefault="00392E0C">
            <w:pPr>
              <w:pStyle w:val="ConsPlusNormal"/>
            </w:pPr>
            <w:r>
              <w:t>1, 20, 21, 22, 23</w:t>
            </w:r>
          </w:p>
        </w:tc>
      </w:tr>
    </w:tbl>
    <w:p w:rsidR="00392E0C" w:rsidRDefault="00392E0C">
      <w:pPr>
        <w:pStyle w:val="ConsPlusNormal"/>
        <w:jc w:val="both"/>
      </w:pPr>
    </w:p>
    <w:p w:rsidR="00392E0C" w:rsidRDefault="00392E0C">
      <w:pPr>
        <w:pStyle w:val="ConsPlusTitle"/>
        <w:jc w:val="center"/>
        <w:outlineLvl w:val="2"/>
      </w:pPr>
      <w:r>
        <w:t>4. Финансовое обеспечение муниципальной программы</w:t>
      </w:r>
    </w:p>
    <w:p w:rsidR="00392E0C" w:rsidRDefault="00392E0C">
      <w:pPr>
        <w:pStyle w:val="ConsPlusNormal"/>
        <w:jc w:val="center"/>
      </w:pPr>
    </w:p>
    <w:p w:rsidR="00392E0C" w:rsidRDefault="00392E0C">
      <w:pPr>
        <w:pStyle w:val="ConsPlusNormal"/>
        <w:jc w:val="center"/>
      </w:pPr>
      <w:r>
        <w:t xml:space="preserve">(в ред. </w:t>
      </w:r>
      <w:hyperlink r:id="rId67">
        <w:r>
          <w:rPr>
            <w:color w:val="0000FF"/>
          </w:rPr>
          <w:t>постановления</w:t>
        </w:r>
      </w:hyperlink>
      <w:r>
        <w:t xml:space="preserve"> Мэрии г. Череповца</w:t>
      </w:r>
    </w:p>
    <w:p w:rsidR="00392E0C" w:rsidRDefault="00392E0C">
      <w:pPr>
        <w:pStyle w:val="ConsPlusNormal"/>
        <w:jc w:val="center"/>
      </w:pPr>
      <w:r>
        <w:t>от 26.11.2024 N 3246)</w:t>
      </w:r>
    </w:p>
    <w:p w:rsidR="00392E0C" w:rsidRDefault="00392E0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4"/>
        <w:gridCol w:w="1349"/>
        <w:gridCol w:w="1493"/>
        <w:gridCol w:w="1344"/>
        <w:gridCol w:w="1344"/>
        <w:gridCol w:w="1343"/>
        <w:gridCol w:w="1344"/>
        <w:gridCol w:w="1613"/>
      </w:tblGrid>
      <w:tr w:rsidR="00392E0C">
        <w:tc>
          <w:tcPr>
            <w:tcW w:w="5887" w:type="dxa"/>
            <w:vMerge w:val="restart"/>
          </w:tcPr>
          <w:p w:rsidR="00392E0C" w:rsidRDefault="00392E0C">
            <w:pPr>
              <w:pStyle w:val="ConsPlusNormal"/>
            </w:pPr>
            <w: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9331" w:type="dxa"/>
            <w:gridSpan w:val="7"/>
          </w:tcPr>
          <w:p w:rsidR="00392E0C" w:rsidRDefault="00392E0C">
            <w:pPr>
              <w:pStyle w:val="ConsPlusNormal"/>
              <w:jc w:val="center"/>
            </w:pPr>
            <w:r>
              <w:t>Объем финансового обеспечения по годам, тыс. руб.</w:t>
            </w:r>
          </w:p>
        </w:tc>
      </w:tr>
      <w:tr w:rsidR="00392E0C">
        <w:tc>
          <w:tcPr>
            <w:tcW w:w="0" w:type="auto"/>
            <w:vMerge/>
          </w:tcPr>
          <w:p w:rsidR="00392E0C" w:rsidRDefault="00392E0C">
            <w:pPr>
              <w:pStyle w:val="ConsPlusNormal"/>
            </w:pPr>
          </w:p>
        </w:tc>
        <w:tc>
          <w:tcPr>
            <w:tcW w:w="1280" w:type="dxa"/>
          </w:tcPr>
          <w:p w:rsidR="00392E0C" w:rsidRDefault="00392E0C">
            <w:pPr>
              <w:pStyle w:val="ConsPlusNormal"/>
              <w:jc w:val="center"/>
            </w:pPr>
            <w:r>
              <w:t>2025</w:t>
            </w:r>
          </w:p>
        </w:tc>
        <w:tc>
          <w:tcPr>
            <w:tcW w:w="1417" w:type="dxa"/>
          </w:tcPr>
          <w:p w:rsidR="00392E0C" w:rsidRDefault="00392E0C">
            <w:pPr>
              <w:pStyle w:val="ConsPlusNormal"/>
              <w:jc w:val="center"/>
            </w:pPr>
            <w:r>
              <w:t>2026</w:t>
            </w:r>
          </w:p>
        </w:tc>
        <w:tc>
          <w:tcPr>
            <w:tcW w:w="1276" w:type="dxa"/>
          </w:tcPr>
          <w:p w:rsidR="00392E0C" w:rsidRDefault="00392E0C">
            <w:pPr>
              <w:pStyle w:val="ConsPlusNormal"/>
              <w:jc w:val="center"/>
            </w:pPr>
            <w:r>
              <w:t>2027</w:t>
            </w:r>
          </w:p>
        </w:tc>
        <w:tc>
          <w:tcPr>
            <w:tcW w:w="1276" w:type="dxa"/>
          </w:tcPr>
          <w:p w:rsidR="00392E0C" w:rsidRDefault="00392E0C">
            <w:pPr>
              <w:pStyle w:val="ConsPlusNormal"/>
              <w:jc w:val="center"/>
            </w:pPr>
            <w:r>
              <w:t>2028</w:t>
            </w:r>
          </w:p>
        </w:tc>
        <w:tc>
          <w:tcPr>
            <w:tcW w:w="1275" w:type="dxa"/>
          </w:tcPr>
          <w:p w:rsidR="00392E0C" w:rsidRDefault="00392E0C">
            <w:pPr>
              <w:pStyle w:val="ConsPlusNormal"/>
              <w:jc w:val="center"/>
            </w:pPr>
            <w:r>
              <w:t>2029</w:t>
            </w:r>
          </w:p>
        </w:tc>
        <w:tc>
          <w:tcPr>
            <w:tcW w:w="1276" w:type="dxa"/>
          </w:tcPr>
          <w:p w:rsidR="00392E0C" w:rsidRDefault="00392E0C">
            <w:pPr>
              <w:pStyle w:val="ConsPlusNormal"/>
              <w:jc w:val="center"/>
            </w:pPr>
            <w:r>
              <w:t>2030</w:t>
            </w:r>
          </w:p>
        </w:tc>
        <w:tc>
          <w:tcPr>
            <w:tcW w:w="1531" w:type="dxa"/>
          </w:tcPr>
          <w:p w:rsidR="00392E0C" w:rsidRDefault="00392E0C">
            <w:pPr>
              <w:pStyle w:val="ConsPlusNormal"/>
              <w:jc w:val="center"/>
            </w:pPr>
            <w:r>
              <w:t>всего</w:t>
            </w:r>
          </w:p>
        </w:tc>
      </w:tr>
      <w:tr w:rsidR="00392E0C">
        <w:tc>
          <w:tcPr>
            <w:tcW w:w="5887" w:type="dxa"/>
          </w:tcPr>
          <w:p w:rsidR="00392E0C" w:rsidRDefault="00392E0C">
            <w:pPr>
              <w:pStyle w:val="ConsPlusNormal"/>
              <w:jc w:val="center"/>
            </w:pPr>
            <w:r>
              <w:t>1</w:t>
            </w:r>
          </w:p>
        </w:tc>
        <w:tc>
          <w:tcPr>
            <w:tcW w:w="1280" w:type="dxa"/>
          </w:tcPr>
          <w:p w:rsidR="00392E0C" w:rsidRDefault="00392E0C">
            <w:pPr>
              <w:pStyle w:val="ConsPlusNormal"/>
              <w:jc w:val="center"/>
            </w:pPr>
            <w:r>
              <w:t>2</w:t>
            </w:r>
          </w:p>
        </w:tc>
        <w:tc>
          <w:tcPr>
            <w:tcW w:w="1417" w:type="dxa"/>
          </w:tcPr>
          <w:p w:rsidR="00392E0C" w:rsidRDefault="00392E0C">
            <w:pPr>
              <w:pStyle w:val="ConsPlusNormal"/>
              <w:jc w:val="center"/>
            </w:pPr>
            <w:r>
              <w:t>3</w:t>
            </w:r>
          </w:p>
        </w:tc>
        <w:tc>
          <w:tcPr>
            <w:tcW w:w="1276" w:type="dxa"/>
          </w:tcPr>
          <w:p w:rsidR="00392E0C" w:rsidRDefault="00392E0C">
            <w:pPr>
              <w:pStyle w:val="ConsPlusNormal"/>
              <w:jc w:val="center"/>
            </w:pPr>
            <w:r>
              <w:t>4</w:t>
            </w:r>
          </w:p>
        </w:tc>
        <w:tc>
          <w:tcPr>
            <w:tcW w:w="1276" w:type="dxa"/>
          </w:tcPr>
          <w:p w:rsidR="00392E0C" w:rsidRDefault="00392E0C">
            <w:pPr>
              <w:pStyle w:val="ConsPlusNormal"/>
              <w:jc w:val="center"/>
            </w:pPr>
            <w:r>
              <w:t>5</w:t>
            </w:r>
          </w:p>
        </w:tc>
        <w:tc>
          <w:tcPr>
            <w:tcW w:w="1275" w:type="dxa"/>
          </w:tcPr>
          <w:p w:rsidR="00392E0C" w:rsidRDefault="00392E0C">
            <w:pPr>
              <w:pStyle w:val="ConsPlusNormal"/>
              <w:jc w:val="center"/>
            </w:pPr>
            <w:r>
              <w:t>6</w:t>
            </w:r>
          </w:p>
        </w:tc>
        <w:tc>
          <w:tcPr>
            <w:tcW w:w="1276" w:type="dxa"/>
          </w:tcPr>
          <w:p w:rsidR="00392E0C" w:rsidRDefault="00392E0C">
            <w:pPr>
              <w:pStyle w:val="ConsPlusNormal"/>
              <w:jc w:val="center"/>
            </w:pPr>
            <w:r>
              <w:t>7</w:t>
            </w:r>
          </w:p>
        </w:tc>
        <w:tc>
          <w:tcPr>
            <w:tcW w:w="1531" w:type="dxa"/>
          </w:tcPr>
          <w:p w:rsidR="00392E0C" w:rsidRDefault="00392E0C">
            <w:pPr>
              <w:pStyle w:val="ConsPlusNormal"/>
              <w:jc w:val="center"/>
            </w:pPr>
            <w:r>
              <w:t>8</w:t>
            </w:r>
          </w:p>
        </w:tc>
      </w:tr>
      <w:tr w:rsidR="00392E0C">
        <w:tc>
          <w:tcPr>
            <w:tcW w:w="5887" w:type="dxa"/>
          </w:tcPr>
          <w:p w:rsidR="00392E0C" w:rsidRDefault="00392E0C">
            <w:pPr>
              <w:pStyle w:val="ConsPlusNormal"/>
            </w:pPr>
            <w:r>
              <w:t>Всего, в том числе:</w:t>
            </w:r>
          </w:p>
        </w:tc>
        <w:tc>
          <w:tcPr>
            <w:tcW w:w="1280" w:type="dxa"/>
          </w:tcPr>
          <w:p w:rsidR="00392E0C" w:rsidRDefault="00392E0C">
            <w:pPr>
              <w:pStyle w:val="ConsPlusNormal"/>
              <w:jc w:val="center"/>
            </w:pPr>
            <w:r>
              <w:t>795359,3</w:t>
            </w:r>
          </w:p>
        </w:tc>
        <w:tc>
          <w:tcPr>
            <w:tcW w:w="1417" w:type="dxa"/>
          </w:tcPr>
          <w:p w:rsidR="00392E0C" w:rsidRDefault="00392E0C">
            <w:pPr>
              <w:pStyle w:val="ConsPlusNormal"/>
              <w:jc w:val="center"/>
            </w:pPr>
            <w:r>
              <w:t>730916,2</w:t>
            </w:r>
          </w:p>
        </w:tc>
        <w:tc>
          <w:tcPr>
            <w:tcW w:w="1276" w:type="dxa"/>
          </w:tcPr>
          <w:p w:rsidR="00392E0C" w:rsidRDefault="00392E0C">
            <w:pPr>
              <w:pStyle w:val="ConsPlusNormal"/>
              <w:jc w:val="center"/>
            </w:pPr>
            <w:r>
              <w:t>728708,1</w:t>
            </w:r>
          </w:p>
        </w:tc>
        <w:tc>
          <w:tcPr>
            <w:tcW w:w="1276" w:type="dxa"/>
          </w:tcPr>
          <w:p w:rsidR="00392E0C" w:rsidRDefault="00392E0C">
            <w:pPr>
              <w:pStyle w:val="ConsPlusNormal"/>
              <w:jc w:val="center"/>
            </w:pPr>
            <w:r>
              <w:t>728708,1</w:t>
            </w:r>
          </w:p>
        </w:tc>
        <w:tc>
          <w:tcPr>
            <w:tcW w:w="1275" w:type="dxa"/>
          </w:tcPr>
          <w:p w:rsidR="00392E0C" w:rsidRDefault="00392E0C">
            <w:pPr>
              <w:pStyle w:val="ConsPlusNormal"/>
              <w:jc w:val="center"/>
            </w:pPr>
            <w:r>
              <w:t>728708,1</w:t>
            </w:r>
          </w:p>
        </w:tc>
        <w:tc>
          <w:tcPr>
            <w:tcW w:w="1276" w:type="dxa"/>
          </w:tcPr>
          <w:p w:rsidR="00392E0C" w:rsidRDefault="00392E0C">
            <w:pPr>
              <w:pStyle w:val="ConsPlusNormal"/>
              <w:jc w:val="center"/>
            </w:pPr>
            <w:r>
              <w:t>728708,1</w:t>
            </w:r>
          </w:p>
        </w:tc>
        <w:tc>
          <w:tcPr>
            <w:tcW w:w="1531" w:type="dxa"/>
          </w:tcPr>
          <w:p w:rsidR="00392E0C" w:rsidRDefault="00392E0C">
            <w:pPr>
              <w:pStyle w:val="ConsPlusNormal"/>
              <w:jc w:val="center"/>
            </w:pPr>
            <w:r>
              <w:t>4441107,9</w:t>
            </w:r>
          </w:p>
        </w:tc>
      </w:tr>
      <w:tr w:rsidR="00392E0C">
        <w:tc>
          <w:tcPr>
            <w:tcW w:w="5887" w:type="dxa"/>
          </w:tcPr>
          <w:p w:rsidR="00392E0C" w:rsidRDefault="00392E0C">
            <w:pPr>
              <w:pStyle w:val="ConsPlusNormal"/>
            </w:pPr>
            <w:r>
              <w:t>Бюджетные источники. в том числе:</w:t>
            </w:r>
          </w:p>
        </w:tc>
        <w:tc>
          <w:tcPr>
            <w:tcW w:w="1280" w:type="dxa"/>
          </w:tcPr>
          <w:p w:rsidR="00392E0C" w:rsidRDefault="00392E0C">
            <w:pPr>
              <w:pStyle w:val="ConsPlusNormal"/>
              <w:jc w:val="center"/>
            </w:pPr>
            <w:r>
              <w:t>774027,2</w:t>
            </w:r>
          </w:p>
        </w:tc>
        <w:tc>
          <w:tcPr>
            <w:tcW w:w="1417" w:type="dxa"/>
          </w:tcPr>
          <w:p w:rsidR="00392E0C" w:rsidRDefault="00392E0C">
            <w:pPr>
              <w:pStyle w:val="ConsPlusNormal"/>
              <w:jc w:val="center"/>
            </w:pPr>
            <w:r>
              <w:t>709584,1</w:t>
            </w:r>
          </w:p>
        </w:tc>
        <w:tc>
          <w:tcPr>
            <w:tcW w:w="1276" w:type="dxa"/>
          </w:tcPr>
          <w:p w:rsidR="00392E0C" w:rsidRDefault="00392E0C">
            <w:pPr>
              <w:pStyle w:val="ConsPlusNormal"/>
              <w:jc w:val="center"/>
            </w:pPr>
            <w:r>
              <w:t>707376,0</w:t>
            </w:r>
          </w:p>
        </w:tc>
        <w:tc>
          <w:tcPr>
            <w:tcW w:w="1276" w:type="dxa"/>
          </w:tcPr>
          <w:p w:rsidR="00392E0C" w:rsidRDefault="00392E0C">
            <w:pPr>
              <w:pStyle w:val="ConsPlusNormal"/>
              <w:jc w:val="center"/>
            </w:pPr>
            <w:r>
              <w:t>707376,0</w:t>
            </w:r>
          </w:p>
        </w:tc>
        <w:tc>
          <w:tcPr>
            <w:tcW w:w="1275" w:type="dxa"/>
          </w:tcPr>
          <w:p w:rsidR="00392E0C" w:rsidRDefault="00392E0C">
            <w:pPr>
              <w:pStyle w:val="ConsPlusNormal"/>
              <w:jc w:val="center"/>
            </w:pPr>
            <w:r>
              <w:t>707376,0</w:t>
            </w:r>
          </w:p>
        </w:tc>
        <w:tc>
          <w:tcPr>
            <w:tcW w:w="1276" w:type="dxa"/>
          </w:tcPr>
          <w:p w:rsidR="00392E0C" w:rsidRDefault="00392E0C">
            <w:pPr>
              <w:pStyle w:val="ConsPlusNormal"/>
              <w:jc w:val="center"/>
            </w:pPr>
            <w:r>
              <w:t>707376,0</w:t>
            </w:r>
          </w:p>
        </w:tc>
        <w:tc>
          <w:tcPr>
            <w:tcW w:w="1531" w:type="dxa"/>
          </w:tcPr>
          <w:p w:rsidR="00392E0C" w:rsidRDefault="00392E0C">
            <w:pPr>
              <w:pStyle w:val="ConsPlusNormal"/>
              <w:jc w:val="center"/>
            </w:pPr>
            <w:r>
              <w:t>4313115,3</w:t>
            </w:r>
          </w:p>
        </w:tc>
      </w:tr>
      <w:tr w:rsidR="00392E0C">
        <w:tc>
          <w:tcPr>
            <w:tcW w:w="5887" w:type="dxa"/>
          </w:tcPr>
          <w:p w:rsidR="00392E0C" w:rsidRDefault="00392E0C">
            <w:pPr>
              <w:pStyle w:val="ConsPlusNormal"/>
            </w:pPr>
            <w:r>
              <w:t>- городской бюджет, в том числе:</w:t>
            </w:r>
          </w:p>
        </w:tc>
        <w:tc>
          <w:tcPr>
            <w:tcW w:w="1280" w:type="dxa"/>
          </w:tcPr>
          <w:p w:rsidR="00392E0C" w:rsidRDefault="00392E0C">
            <w:pPr>
              <w:pStyle w:val="ConsPlusNormal"/>
              <w:jc w:val="center"/>
            </w:pPr>
            <w:r>
              <w:t>645060,7</w:t>
            </w:r>
          </w:p>
        </w:tc>
        <w:tc>
          <w:tcPr>
            <w:tcW w:w="1417" w:type="dxa"/>
          </w:tcPr>
          <w:p w:rsidR="00392E0C" w:rsidRDefault="00392E0C">
            <w:pPr>
              <w:pStyle w:val="ConsPlusNormal"/>
              <w:jc w:val="center"/>
            </w:pPr>
            <w:r>
              <w:t>580617,6</w:t>
            </w:r>
          </w:p>
        </w:tc>
        <w:tc>
          <w:tcPr>
            <w:tcW w:w="1276" w:type="dxa"/>
          </w:tcPr>
          <w:p w:rsidR="00392E0C" w:rsidRDefault="00392E0C">
            <w:pPr>
              <w:pStyle w:val="ConsPlusNormal"/>
              <w:jc w:val="center"/>
            </w:pPr>
            <w:r>
              <w:t>578409,5</w:t>
            </w:r>
          </w:p>
        </w:tc>
        <w:tc>
          <w:tcPr>
            <w:tcW w:w="1276" w:type="dxa"/>
          </w:tcPr>
          <w:p w:rsidR="00392E0C" w:rsidRDefault="00392E0C">
            <w:pPr>
              <w:pStyle w:val="ConsPlusNormal"/>
              <w:jc w:val="center"/>
            </w:pPr>
            <w:r>
              <w:t>573529,4</w:t>
            </w:r>
          </w:p>
        </w:tc>
        <w:tc>
          <w:tcPr>
            <w:tcW w:w="1275" w:type="dxa"/>
          </w:tcPr>
          <w:p w:rsidR="00392E0C" w:rsidRDefault="00392E0C">
            <w:pPr>
              <w:pStyle w:val="ConsPlusNormal"/>
              <w:jc w:val="center"/>
            </w:pPr>
            <w:r>
              <w:t>573529,4</w:t>
            </w:r>
          </w:p>
        </w:tc>
        <w:tc>
          <w:tcPr>
            <w:tcW w:w="1276" w:type="dxa"/>
          </w:tcPr>
          <w:p w:rsidR="00392E0C" w:rsidRDefault="00392E0C">
            <w:pPr>
              <w:pStyle w:val="ConsPlusNormal"/>
              <w:jc w:val="center"/>
            </w:pPr>
            <w:r>
              <w:t>573529,4</w:t>
            </w:r>
          </w:p>
        </w:tc>
        <w:tc>
          <w:tcPr>
            <w:tcW w:w="1531" w:type="dxa"/>
          </w:tcPr>
          <w:p w:rsidR="00392E0C" w:rsidRDefault="00392E0C">
            <w:pPr>
              <w:pStyle w:val="ConsPlusNormal"/>
              <w:jc w:val="center"/>
            </w:pPr>
            <w:r>
              <w:t>3539316,3</w:t>
            </w:r>
          </w:p>
        </w:tc>
      </w:tr>
      <w:tr w:rsidR="00392E0C">
        <w:tc>
          <w:tcPr>
            <w:tcW w:w="5887" w:type="dxa"/>
          </w:tcPr>
          <w:p w:rsidR="00392E0C" w:rsidRDefault="00392E0C">
            <w:pPr>
              <w:pStyle w:val="ConsPlusNormal"/>
            </w:pPr>
            <w:r>
              <w:t>- областной бюджет, в том числе:</w:t>
            </w:r>
          </w:p>
        </w:tc>
        <w:tc>
          <w:tcPr>
            <w:tcW w:w="1280" w:type="dxa"/>
          </w:tcPr>
          <w:p w:rsidR="00392E0C" w:rsidRDefault="00392E0C">
            <w:pPr>
              <w:pStyle w:val="ConsPlusNormal"/>
              <w:jc w:val="center"/>
            </w:pPr>
            <w:r>
              <w:t>128966,5</w:t>
            </w:r>
          </w:p>
        </w:tc>
        <w:tc>
          <w:tcPr>
            <w:tcW w:w="1417" w:type="dxa"/>
          </w:tcPr>
          <w:p w:rsidR="00392E0C" w:rsidRDefault="00392E0C">
            <w:pPr>
              <w:pStyle w:val="ConsPlusNormal"/>
              <w:jc w:val="center"/>
            </w:pPr>
            <w:r>
              <w:t>128966,5</w:t>
            </w:r>
          </w:p>
        </w:tc>
        <w:tc>
          <w:tcPr>
            <w:tcW w:w="1276" w:type="dxa"/>
          </w:tcPr>
          <w:p w:rsidR="00392E0C" w:rsidRDefault="00392E0C">
            <w:pPr>
              <w:pStyle w:val="ConsPlusNormal"/>
              <w:jc w:val="center"/>
            </w:pPr>
            <w:r>
              <w:t>128966,5</w:t>
            </w:r>
          </w:p>
        </w:tc>
        <w:tc>
          <w:tcPr>
            <w:tcW w:w="1276" w:type="dxa"/>
          </w:tcPr>
          <w:p w:rsidR="00392E0C" w:rsidRDefault="00392E0C">
            <w:pPr>
              <w:pStyle w:val="ConsPlusNormal"/>
              <w:jc w:val="center"/>
            </w:pPr>
            <w:r>
              <w:t>128966,5</w:t>
            </w:r>
          </w:p>
        </w:tc>
        <w:tc>
          <w:tcPr>
            <w:tcW w:w="1275" w:type="dxa"/>
          </w:tcPr>
          <w:p w:rsidR="00392E0C" w:rsidRDefault="00392E0C">
            <w:pPr>
              <w:pStyle w:val="ConsPlusNormal"/>
              <w:jc w:val="center"/>
            </w:pPr>
            <w:r>
              <w:t>128966,5</w:t>
            </w:r>
          </w:p>
        </w:tc>
        <w:tc>
          <w:tcPr>
            <w:tcW w:w="1276" w:type="dxa"/>
          </w:tcPr>
          <w:p w:rsidR="00392E0C" w:rsidRDefault="00392E0C">
            <w:pPr>
              <w:pStyle w:val="ConsPlusNormal"/>
              <w:jc w:val="center"/>
            </w:pPr>
            <w:r>
              <w:t>128966,5</w:t>
            </w:r>
          </w:p>
        </w:tc>
        <w:tc>
          <w:tcPr>
            <w:tcW w:w="1531" w:type="dxa"/>
          </w:tcPr>
          <w:p w:rsidR="00392E0C" w:rsidRDefault="00392E0C">
            <w:pPr>
              <w:pStyle w:val="ConsPlusNormal"/>
              <w:jc w:val="center"/>
            </w:pPr>
            <w:r>
              <w:t>773799,0</w:t>
            </w:r>
          </w:p>
        </w:tc>
      </w:tr>
      <w:tr w:rsidR="00392E0C">
        <w:tc>
          <w:tcPr>
            <w:tcW w:w="5887" w:type="dxa"/>
          </w:tcPr>
          <w:p w:rsidR="00392E0C" w:rsidRDefault="00392E0C">
            <w:pPr>
              <w:pStyle w:val="ConsPlusNormal"/>
            </w:pPr>
            <w:r>
              <w:t>Внебюджетные источники</w:t>
            </w:r>
          </w:p>
        </w:tc>
        <w:tc>
          <w:tcPr>
            <w:tcW w:w="1280" w:type="dxa"/>
          </w:tcPr>
          <w:p w:rsidR="00392E0C" w:rsidRDefault="00392E0C">
            <w:pPr>
              <w:pStyle w:val="ConsPlusNormal"/>
              <w:jc w:val="center"/>
            </w:pPr>
            <w:r>
              <w:t>21332,1</w:t>
            </w:r>
          </w:p>
        </w:tc>
        <w:tc>
          <w:tcPr>
            <w:tcW w:w="1417" w:type="dxa"/>
          </w:tcPr>
          <w:p w:rsidR="00392E0C" w:rsidRDefault="00392E0C">
            <w:pPr>
              <w:pStyle w:val="ConsPlusNormal"/>
              <w:jc w:val="center"/>
            </w:pPr>
            <w:r>
              <w:t>21332,1</w:t>
            </w:r>
          </w:p>
        </w:tc>
        <w:tc>
          <w:tcPr>
            <w:tcW w:w="1276" w:type="dxa"/>
          </w:tcPr>
          <w:p w:rsidR="00392E0C" w:rsidRDefault="00392E0C">
            <w:pPr>
              <w:pStyle w:val="ConsPlusNormal"/>
              <w:jc w:val="center"/>
            </w:pPr>
            <w:r>
              <w:t>21332,1</w:t>
            </w:r>
          </w:p>
        </w:tc>
        <w:tc>
          <w:tcPr>
            <w:tcW w:w="1276" w:type="dxa"/>
          </w:tcPr>
          <w:p w:rsidR="00392E0C" w:rsidRDefault="00392E0C">
            <w:pPr>
              <w:pStyle w:val="ConsPlusNormal"/>
              <w:jc w:val="center"/>
            </w:pPr>
            <w:r>
              <w:t>21332,1</w:t>
            </w:r>
          </w:p>
        </w:tc>
        <w:tc>
          <w:tcPr>
            <w:tcW w:w="1275" w:type="dxa"/>
          </w:tcPr>
          <w:p w:rsidR="00392E0C" w:rsidRDefault="00392E0C">
            <w:pPr>
              <w:pStyle w:val="ConsPlusNormal"/>
              <w:jc w:val="center"/>
            </w:pPr>
            <w:r>
              <w:t>21332,1</w:t>
            </w:r>
          </w:p>
        </w:tc>
        <w:tc>
          <w:tcPr>
            <w:tcW w:w="1276" w:type="dxa"/>
          </w:tcPr>
          <w:p w:rsidR="00392E0C" w:rsidRDefault="00392E0C">
            <w:pPr>
              <w:pStyle w:val="ConsPlusNormal"/>
              <w:jc w:val="center"/>
            </w:pPr>
            <w:r>
              <w:t>21332,1</w:t>
            </w:r>
          </w:p>
        </w:tc>
        <w:tc>
          <w:tcPr>
            <w:tcW w:w="1531" w:type="dxa"/>
          </w:tcPr>
          <w:p w:rsidR="00392E0C" w:rsidRDefault="00392E0C">
            <w:pPr>
              <w:pStyle w:val="ConsPlusNormal"/>
              <w:jc w:val="center"/>
            </w:pPr>
            <w:r>
              <w:t>127992,6</w:t>
            </w:r>
          </w:p>
        </w:tc>
      </w:tr>
      <w:tr w:rsidR="00392E0C">
        <w:tc>
          <w:tcPr>
            <w:tcW w:w="15218" w:type="dxa"/>
            <w:gridSpan w:val="8"/>
          </w:tcPr>
          <w:p w:rsidR="00392E0C" w:rsidRDefault="00392E0C">
            <w:pPr>
              <w:pStyle w:val="ConsPlusNormal"/>
              <w:jc w:val="center"/>
              <w:outlineLvl w:val="3"/>
            </w:pPr>
            <w:r>
              <w:lastRenderedPageBreak/>
              <w:t>1. Комплекс процессных мероприятий "Обеспечение функционирования МАУ "Центр комплексного обслуживания"</w:t>
            </w:r>
          </w:p>
        </w:tc>
      </w:tr>
      <w:tr w:rsidR="00392E0C">
        <w:tc>
          <w:tcPr>
            <w:tcW w:w="5887" w:type="dxa"/>
          </w:tcPr>
          <w:p w:rsidR="00392E0C" w:rsidRDefault="00392E0C">
            <w:pPr>
              <w:pStyle w:val="ConsPlusNormal"/>
            </w:pPr>
            <w:r>
              <w:t>Всего, в том числе:</w:t>
            </w:r>
          </w:p>
        </w:tc>
        <w:tc>
          <w:tcPr>
            <w:tcW w:w="1280" w:type="dxa"/>
          </w:tcPr>
          <w:p w:rsidR="00392E0C" w:rsidRDefault="00392E0C">
            <w:pPr>
              <w:pStyle w:val="ConsPlusNormal"/>
              <w:jc w:val="center"/>
            </w:pPr>
            <w:r>
              <w:t>212424,3</w:t>
            </w:r>
          </w:p>
        </w:tc>
        <w:tc>
          <w:tcPr>
            <w:tcW w:w="1417" w:type="dxa"/>
          </w:tcPr>
          <w:p w:rsidR="00392E0C" w:rsidRDefault="00392E0C">
            <w:pPr>
              <w:pStyle w:val="ConsPlusNormal"/>
              <w:jc w:val="center"/>
            </w:pPr>
            <w:r>
              <w:t>175051,9</w:t>
            </w:r>
          </w:p>
        </w:tc>
        <w:tc>
          <w:tcPr>
            <w:tcW w:w="1276" w:type="dxa"/>
          </w:tcPr>
          <w:p w:rsidR="00392E0C" w:rsidRDefault="00392E0C">
            <w:pPr>
              <w:pStyle w:val="ConsPlusNormal"/>
              <w:jc w:val="center"/>
            </w:pPr>
            <w:r>
              <w:t>175051,9</w:t>
            </w:r>
          </w:p>
        </w:tc>
        <w:tc>
          <w:tcPr>
            <w:tcW w:w="1276" w:type="dxa"/>
          </w:tcPr>
          <w:p w:rsidR="00392E0C" w:rsidRDefault="00392E0C">
            <w:pPr>
              <w:pStyle w:val="ConsPlusNormal"/>
              <w:jc w:val="center"/>
            </w:pPr>
            <w:r>
              <w:t>175051,9</w:t>
            </w:r>
          </w:p>
        </w:tc>
        <w:tc>
          <w:tcPr>
            <w:tcW w:w="1275" w:type="dxa"/>
          </w:tcPr>
          <w:p w:rsidR="00392E0C" w:rsidRDefault="00392E0C">
            <w:pPr>
              <w:pStyle w:val="ConsPlusNormal"/>
              <w:jc w:val="center"/>
            </w:pPr>
            <w:r>
              <w:t>175051,9</w:t>
            </w:r>
          </w:p>
        </w:tc>
        <w:tc>
          <w:tcPr>
            <w:tcW w:w="1276" w:type="dxa"/>
          </w:tcPr>
          <w:p w:rsidR="00392E0C" w:rsidRDefault="00392E0C">
            <w:pPr>
              <w:pStyle w:val="ConsPlusNormal"/>
              <w:jc w:val="center"/>
            </w:pPr>
            <w:r>
              <w:t>175051,9</w:t>
            </w:r>
          </w:p>
        </w:tc>
        <w:tc>
          <w:tcPr>
            <w:tcW w:w="1531" w:type="dxa"/>
          </w:tcPr>
          <w:p w:rsidR="00392E0C" w:rsidRDefault="00392E0C">
            <w:pPr>
              <w:pStyle w:val="ConsPlusNormal"/>
              <w:jc w:val="center"/>
            </w:pPr>
            <w:r>
              <w:t>1087683,8</w:t>
            </w:r>
          </w:p>
        </w:tc>
      </w:tr>
      <w:tr w:rsidR="00392E0C">
        <w:tc>
          <w:tcPr>
            <w:tcW w:w="5887" w:type="dxa"/>
          </w:tcPr>
          <w:p w:rsidR="00392E0C" w:rsidRDefault="00392E0C">
            <w:pPr>
              <w:pStyle w:val="ConsPlusNormal"/>
            </w:pPr>
            <w:r>
              <w:t>Бюджетные источники, в том числе:</w:t>
            </w:r>
          </w:p>
        </w:tc>
        <w:tc>
          <w:tcPr>
            <w:tcW w:w="1280" w:type="dxa"/>
          </w:tcPr>
          <w:p w:rsidR="00392E0C" w:rsidRDefault="00392E0C">
            <w:pPr>
              <w:pStyle w:val="ConsPlusNormal"/>
              <w:jc w:val="center"/>
            </w:pPr>
            <w:r>
              <w:t>211722,2</w:t>
            </w:r>
          </w:p>
        </w:tc>
        <w:tc>
          <w:tcPr>
            <w:tcW w:w="1417"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5"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531" w:type="dxa"/>
          </w:tcPr>
          <w:p w:rsidR="00392E0C" w:rsidRDefault="00392E0C">
            <w:pPr>
              <w:pStyle w:val="ConsPlusNormal"/>
              <w:jc w:val="center"/>
            </w:pPr>
            <w:r>
              <w:t>1083471,2</w:t>
            </w:r>
          </w:p>
        </w:tc>
      </w:tr>
      <w:tr w:rsidR="00392E0C">
        <w:tc>
          <w:tcPr>
            <w:tcW w:w="5887" w:type="dxa"/>
          </w:tcPr>
          <w:p w:rsidR="00392E0C" w:rsidRDefault="00392E0C">
            <w:pPr>
              <w:pStyle w:val="ConsPlusNormal"/>
            </w:pPr>
            <w:r>
              <w:t>- городской бюджет, в том числе:</w:t>
            </w:r>
          </w:p>
        </w:tc>
        <w:tc>
          <w:tcPr>
            <w:tcW w:w="1280" w:type="dxa"/>
          </w:tcPr>
          <w:p w:rsidR="00392E0C" w:rsidRDefault="00392E0C">
            <w:pPr>
              <w:pStyle w:val="ConsPlusNormal"/>
              <w:jc w:val="center"/>
            </w:pPr>
            <w:r>
              <w:t>211722,2</w:t>
            </w:r>
          </w:p>
        </w:tc>
        <w:tc>
          <w:tcPr>
            <w:tcW w:w="1417"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5"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531" w:type="dxa"/>
          </w:tcPr>
          <w:p w:rsidR="00392E0C" w:rsidRDefault="00392E0C">
            <w:pPr>
              <w:pStyle w:val="ConsPlusNormal"/>
              <w:jc w:val="center"/>
            </w:pPr>
            <w:r>
              <w:t>1083471,2</w:t>
            </w:r>
          </w:p>
        </w:tc>
      </w:tr>
      <w:tr w:rsidR="00392E0C">
        <w:tc>
          <w:tcPr>
            <w:tcW w:w="5887" w:type="dxa"/>
          </w:tcPr>
          <w:p w:rsidR="00392E0C" w:rsidRDefault="00392E0C">
            <w:pPr>
              <w:pStyle w:val="ConsPlusNormal"/>
            </w:pPr>
            <w:r>
              <w:t>Внебюджетные источники</w:t>
            </w:r>
          </w:p>
        </w:tc>
        <w:tc>
          <w:tcPr>
            <w:tcW w:w="1280" w:type="dxa"/>
          </w:tcPr>
          <w:p w:rsidR="00392E0C" w:rsidRDefault="00392E0C">
            <w:pPr>
              <w:pStyle w:val="ConsPlusNormal"/>
              <w:jc w:val="center"/>
            </w:pPr>
            <w:r>
              <w:t>702,1</w:t>
            </w:r>
          </w:p>
        </w:tc>
        <w:tc>
          <w:tcPr>
            <w:tcW w:w="1417" w:type="dxa"/>
          </w:tcPr>
          <w:p w:rsidR="00392E0C" w:rsidRDefault="00392E0C">
            <w:pPr>
              <w:pStyle w:val="ConsPlusNormal"/>
              <w:jc w:val="center"/>
            </w:pPr>
            <w:r>
              <w:t>702,1</w:t>
            </w:r>
          </w:p>
        </w:tc>
        <w:tc>
          <w:tcPr>
            <w:tcW w:w="1276" w:type="dxa"/>
          </w:tcPr>
          <w:p w:rsidR="00392E0C" w:rsidRDefault="00392E0C">
            <w:pPr>
              <w:pStyle w:val="ConsPlusNormal"/>
              <w:jc w:val="center"/>
            </w:pPr>
            <w:r>
              <w:t>702,1</w:t>
            </w:r>
          </w:p>
        </w:tc>
        <w:tc>
          <w:tcPr>
            <w:tcW w:w="1276" w:type="dxa"/>
          </w:tcPr>
          <w:p w:rsidR="00392E0C" w:rsidRDefault="00392E0C">
            <w:pPr>
              <w:pStyle w:val="ConsPlusNormal"/>
              <w:jc w:val="center"/>
            </w:pPr>
            <w:r>
              <w:t>702,1</w:t>
            </w:r>
          </w:p>
        </w:tc>
        <w:tc>
          <w:tcPr>
            <w:tcW w:w="1275" w:type="dxa"/>
          </w:tcPr>
          <w:p w:rsidR="00392E0C" w:rsidRDefault="00392E0C">
            <w:pPr>
              <w:pStyle w:val="ConsPlusNormal"/>
              <w:jc w:val="center"/>
            </w:pPr>
            <w:r>
              <w:t>702,1</w:t>
            </w:r>
          </w:p>
        </w:tc>
        <w:tc>
          <w:tcPr>
            <w:tcW w:w="1276" w:type="dxa"/>
          </w:tcPr>
          <w:p w:rsidR="00392E0C" w:rsidRDefault="00392E0C">
            <w:pPr>
              <w:pStyle w:val="ConsPlusNormal"/>
              <w:jc w:val="center"/>
            </w:pPr>
            <w:r>
              <w:t>702,1</w:t>
            </w:r>
          </w:p>
        </w:tc>
        <w:tc>
          <w:tcPr>
            <w:tcW w:w="1531" w:type="dxa"/>
          </w:tcPr>
          <w:p w:rsidR="00392E0C" w:rsidRDefault="00392E0C">
            <w:pPr>
              <w:pStyle w:val="ConsPlusNormal"/>
              <w:jc w:val="center"/>
            </w:pPr>
            <w:r>
              <w:t>4212,6</w:t>
            </w:r>
          </w:p>
        </w:tc>
      </w:tr>
      <w:tr w:rsidR="00392E0C">
        <w:tc>
          <w:tcPr>
            <w:tcW w:w="5887" w:type="dxa"/>
          </w:tcPr>
          <w:p w:rsidR="00392E0C" w:rsidRDefault="00392E0C">
            <w:pPr>
              <w:pStyle w:val="ConsPlusNormal"/>
            </w:pPr>
            <w:r>
              <w:t>1.1. Обеспечена деятельность МАУ "Центр комплексного обслуживания", всего, в том числе:</w:t>
            </w:r>
          </w:p>
        </w:tc>
        <w:tc>
          <w:tcPr>
            <w:tcW w:w="1280" w:type="dxa"/>
          </w:tcPr>
          <w:p w:rsidR="00392E0C" w:rsidRDefault="00392E0C">
            <w:pPr>
              <w:pStyle w:val="ConsPlusNormal"/>
              <w:jc w:val="center"/>
            </w:pPr>
            <w:r>
              <w:t>212424,3</w:t>
            </w:r>
          </w:p>
        </w:tc>
        <w:tc>
          <w:tcPr>
            <w:tcW w:w="1417" w:type="dxa"/>
          </w:tcPr>
          <w:p w:rsidR="00392E0C" w:rsidRDefault="00392E0C">
            <w:pPr>
              <w:pStyle w:val="ConsPlusNormal"/>
              <w:jc w:val="center"/>
            </w:pPr>
            <w:r>
              <w:t>175051,9</w:t>
            </w:r>
          </w:p>
        </w:tc>
        <w:tc>
          <w:tcPr>
            <w:tcW w:w="1276" w:type="dxa"/>
          </w:tcPr>
          <w:p w:rsidR="00392E0C" w:rsidRDefault="00392E0C">
            <w:pPr>
              <w:pStyle w:val="ConsPlusNormal"/>
              <w:jc w:val="center"/>
            </w:pPr>
            <w:r>
              <w:t>175051,9</w:t>
            </w:r>
          </w:p>
        </w:tc>
        <w:tc>
          <w:tcPr>
            <w:tcW w:w="1276" w:type="dxa"/>
          </w:tcPr>
          <w:p w:rsidR="00392E0C" w:rsidRDefault="00392E0C">
            <w:pPr>
              <w:pStyle w:val="ConsPlusNormal"/>
              <w:jc w:val="center"/>
            </w:pPr>
            <w:r>
              <w:t>175051,9</w:t>
            </w:r>
          </w:p>
        </w:tc>
        <w:tc>
          <w:tcPr>
            <w:tcW w:w="1275" w:type="dxa"/>
          </w:tcPr>
          <w:p w:rsidR="00392E0C" w:rsidRDefault="00392E0C">
            <w:pPr>
              <w:pStyle w:val="ConsPlusNormal"/>
              <w:jc w:val="center"/>
            </w:pPr>
            <w:r>
              <w:t>175051,9</w:t>
            </w:r>
          </w:p>
        </w:tc>
        <w:tc>
          <w:tcPr>
            <w:tcW w:w="1276" w:type="dxa"/>
          </w:tcPr>
          <w:p w:rsidR="00392E0C" w:rsidRDefault="00392E0C">
            <w:pPr>
              <w:pStyle w:val="ConsPlusNormal"/>
              <w:jc w:val="center"/>
            </w:pPr>
            <w:r>
              <w:t>175051,9</w:t>
            </w:r>
          </w:p>
        </w:tc>
        <w:tc>
          <w:tcPr>
            <w:tcW w:w="1531" w:type="dxa"/>
          </w:tcPr>
          <w:p w:rsidR="00392E0C" w:rsidRDefault="00392E0C">
            <w:pPr>
              <w:pStyle w:val="ConsPlusNormal"/>
              <w:jc w:val="center"/>
            </w:pPr>
            <w:r>
              <w:t>1087683,8</w:t>
            </w:r>
          </w:p>
        </w:tc>
      </w:tr>
      <w:tr w:rsidR="00392E0C">
        <w:tc>
          <w:tcPr>
            <w:tcW w:w="5887" w:type="dxa"/>
          </w:tcPr>
          <w:p w:rsidR="00392E0C" w:rsidRDefault="00392E0C">
            <w:pPr>
              <w:pStyle w:val="ConsPlusNormal"/>
            </w:pPr>
            <w:r>
              <w:t>Бюджетные источники (МАУ "ЦКО"), в том числе:</w:t>
            </w:r>
          </w:p>
        </w:tc>
        <w:tc>
          <w:tcPr>
            <w:tcW w:w="1280" w:type="dxa"/>
          </w:tcPr>
          <w:p w:rsidR="00392E0C" w:rsidRDefault="00392E0C">
            <w:pPr>
              <w:pStyle w:val="ConsPlusNormal"/>
              <w:jc w:val="center"/>
            </w:pPr>
            <w:r>
              <w:t>211722,2</w:t>
            </w:r>
          </w:p>
        </w:tc>
        <w:tc>
          <w:tcPr>
            <w:tcW w:w="1417"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5"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531" w:type="dxa"/>
          </w:tcPr>
          <w:p w:rsidR="00392E0C" w:rsidRDefault="00392E0C">
            <w:pPr>
              <w:pStyle w:val="ConsPlusNormal"/>
              <w:jc w:val="center"/>
            </w:pPr>
            <w:r>
              <w:t>1083471,2</w:t>
            </w:r>
          </w:p>
        </w:tc>
      </w:tr>
      <w:tr w:rsidR="00392E0C">
        <w:tc>
          <w:tcPr>
            <w:tcW w:w="5887" w:type="dxa"/>
          </w:tcPr>
          <w:p w:rsidR="00392E0C" w:rsidRDefault="00392E0C">
            <w:pPr>
              <w:pStyle w:val="ConsPlusNormal"/>
            </w:pPr>
            <w:r>
              <w:t>- городской бюджет, в том числе:</w:t>
            </w:r>
          </w:p>
        </w:tc>
        <w:tc>
          <w:tcPr>
            <w:tcW w:w="1280" w:type="dxa"/>
          </w:tcPr>
          <w:p w:rsidR="00392E0C" w:rsidRDefault="00392E0C">
            <w:pPr>
              <w:pStyle w:val="ConsPlusNormal"/>
              <w:jc w:val="center"/>
            </w:pPr>
            <w:r>
              <w:t>211722,2</w:t>
            </w:r>
          </w:p>
        </w:tc>
        <w:tc>
          <w:tcPr>
            <w:tcW w:w="1417"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275" w:type="dxa"/>
          </w:tcPr>
          <w:p w:rsidR="00392E0C" w:rsidRDefault="00392E0C">
            <w:pPr>
              <w:pStyle w:val="ConsPlusNormal"/>
              <w:jc w:val="center"/>
            </w:pPr>
            <w:r>
              <w:t>174349,8</w:t>
            </w:r>
          </w:p>
        </w:tc>
        <w:tc>
          <w:tcPr>
            <w:tcW w:w="1276" w:type="dxa"/>
          </w:tcPr>
          <w:p w:rsidR="00392E0C" w:rsidRDefault="00392E0C">
            <w:pPr>
              <w:pStyle w:val="ConsPlusNormal"/>
              <w:jc w:val="center"/>
            </w:pPr>
            <w:r>
              <w:t>174349,8</w:t>
            </w:r>
          </w:p>
        </w:tc>
        <w:tc>
          <w:tcPr>
            <w:tcW w:w="1531" w:type="dxa"/>
          </w:tcPr>
          <w:p w:rsidR="00392E0C" w:rsidRDefault="00392E0C">
            <w:pPr>
              <w:pStyle w:val="ConsPlusNormal"/>
              <w:jc w:val="center"/>
            </w:pPr>
            <w:r>
              <w:t>1083471,2</w:t>
            </w:r>
          </w:p>
        </w:tc>
      </w:tr>
      <w:tr w:rsidR="00392E0C">
        <w:tc>
          <w:tcPr>
            <w:tcW w:w="5887" w:type="dxa"/>
          </w:tcPr>
          <w:p w:rsidR="00392E0C" w:rsidRDefault="00392E0C">
            <w:pPr>
              <w:pStyle w:val="ConsPlusNormal"/>
            </w:pPr>
            <w:r>
              <w:t>Внебюджетные источники (МАУ "ЦКО")</w:t>
            </w:r>
          </w:p>
        </w:tc>
        <w:tc>
          <w:tcPr>
            <w:tcW w:w="1280" w:type="dxa"/>
          </w:tcPr>
          <w:p w:rsidR="00392E0C" w:rsidRDefault="00392E0C">
            <w:pPr>
              <w:pStyle w:val="ConsPlusNormal"/>
              <w:jc w:val="center"/>
            </w:pPr>
            <w:r>
              <w:t>702,1</w:t>
            </w:r>
          </w:p>
        </w:tc>
        <w:tc>
          <w:tcPr>
            <w:tcW w:w="1417" w:type="dxa"/>
          </w:tcPr>
          <w:p w:rsidR="00392E0C" w:rsidRDefault="00392E0C">
            <w:pPr>
              <w:pStyle w:val="ConsPlusNormal"/>
              <w:jc w:val="center"/>
            </w:pPr>
            <w:r>
              <w:t>702,1</w:t>
            </w:r>
          </w:p>
        </w:tc>
        <w:tc>
          <w:tcPr>
            <w:tcW w:w="1276" w:type="dxa"/>
          </w:tcPr>
          <w:p w:rsidR="00392E0C" w:rsidRDefault="00392E0C">
            <w:pPr>
              <w:pStyle w:val="ConsPlusNormal"/>
              <w:jc w:val="center"/>
            </w:pPr>
            <w:r>
              <w:t>702,1</w:t>
            </w:r>
          </w:p>
        </w:tc>
        <w:tc>
          <w:tcPr>
            <w:tcW w:w="1276" w:type="dxa"/>
          </w:tcPr>
          <w:p w:rsidR="00392E0C" w:rsidRDefault="00392E0C">
            <w:pPr>
              <w:pStyle w:val="ConsPlusNormal"/>
              <w:jc w:val="center"/>
            </w:pPr>
            <w:r>
              <w:t>702,1</w:t>
            </w:r>
          </w:p>
        </w:tc>
        <w:tc>
          <w:tcPr>
            <w:tcW w:w="1275" w:type="dxa"/>
          </w:tcPr>
          <w:p w:rsidR="00392E0C" w:rsidRDefault="00392E0C">
            <w:pPr>
              <w:pStyle w:val="ConsPlusNormal"/>
              <w:jc w:val="center"/>
            </w:pPr>
            <w:r>
              <w:t>702,1</w:t>
            </w:r>
          </w:p>
        </w:tc>
        <w:tc>
          <w:tcPr>
            <w:tcW w:w="1276" w:type="dxa"/>
          </w:tcPr>
          <w:p w:rsidR="00392E0C" w:rsidRDefault="00392E0C">
            <w:pPr>
              <w:pStyle w:val="ConsPlusNormal"/>
              <w:jc w:val="center"/>
            </w:pPr>
            <w:r>
              <w:t>702,1</w:t>
            </w:r>
          </w:p>
        </w:tc>
        <w:tc>
          <w:tcPr>
            <w:tcW w:w="1531" w:type="dxa"/>
          </w:tcPr>
          <w:p w:rsidR="00392E0C" w:rsidRDefault="00392E0C">
            <w:pPr>
              <w:pStyle w:val="ConsPlusNormal"/>
              <w:jc w:val="center"/>
            </w:pPr>
            <w:r>
              <w:t>4212,6</w:t>
            </w:r>
          </w:p>
        </w:tc>
      </w:tr>
      <w:tr w:rsidR="00392E0C">
        <w:tc>
          <w:tcPr>
            <w:tcW w:w="15218" w:type="dxa"/>
            <w:gridSpan w:val="8"/>
          </w:tcPr>
          <w:p w:rsidR="00392E0C" w:rsidRDefault="00392E0C">
            <w:pPr>
              <w:pStyle w:val="ConsPlusNormal"/>
              <w:jc w:val="center"/>
              <w:outlineLvl w:val="3"/>
            </w:pPr>
            <w:r>
              <w:t>2. Комплекс процессных мероприятий "Развитие муниципальной службы в мэрии города Череповца"</w:t>
            </w:r>
          </w:p>
        </w:tc>
      </w:tr>
      <w:tr w:rsidR="00392E0C">
        <w:tc>
          <w:tcPr>
            <w:tcW w:w="5887" w:type="dxa"/>
          </w:tcPr>
          <w:p w:rsidR="00392E0C" w:rsidRDefault="00392E0C">
            <w:pPr>
              <w:pStyle w:val="ConsPlusNormal"/>
            </w:pPr>
            <w:r>
              <w:t>Всего, в том числе:</w:t>
            </w:r>
          </w:p>
        </w:tc>
        <w:tc>
          <w:tcPr>
            <w:tcW w:w="1280" w:type="dxa"/>
          </w:tcPr>
          <w:p w:rsidR="00392E0C" w:rsidRDefault="00392E0C">
            <w:pPr>
              <w:pStyle w:val="ConsPlusNormal"/>
              <w:jc w:val="center"/>
            </w:pPr>
            <w:r>
              <w:t>208367,1</w:t>
            </w:r>
          </w:p>
        </w:tc>
        <w:tc>
          <w:tcPr>
            <w:tcW w:w="1417" w:type="dxa"/>
          </w:tcPr>
          <w:p w:rsidR="00392E0C" w:rsidRDefault="00392E0C">
            <w:pPr>
              <w:pStyle w:val="ConsPlusNormal"/>
              <w:jc w:val="center"/>
            </w:pPr>
            <w:r>
              <w:t>208367,1</w:t>
            </w:r>
          </w:p>
        </w:tc>
        <w:tc>
          <w:tcPr>
            <w:tcW w:w="1276" w:type="dxa"/>
          </w:tcPr>
          <w:p w:rsidR="00392E0C" w:rsidRDefault="00392E0C">
            <w:pPr>
              <w:pStyle w:val="ConsPlusNormal"/>
              <w:jc w:val="center"/>
            </w:pPr>
            <w:r>
              <w:t>208367,1</w:t>
            </w:r>
          </w:p>
        </w:tc>
        <w:tc>
          <w:tcPr>
            <w:tcW w:w="1276" w:type="dxa"/>
          </w:tcPr>
          <w:p w:rsidR="00392E0C" w:rsidRDefault="00392E0C">
            <w:pPr>
              <w:pStyle w:val="ConsPlusNormal"/>
              <w:jc w:val="center"/>
            </w:pPr>
            <w:r>
              <w:t>208367,1</w:t>
            </w:r>
          </w:p>
        </w:tc>
        <w:tc>
          <w:tcPr>
            <w:tcW w:w="1275" w:type="dxa"/>
          </w:tcPr>
          <w:p w:rsidR="00392E0C" w:rsidRDefault="00392E0C">
            <w:pPr>
              <w:pStyle w:val="ConsPlusNormal"/>
              <w:jc w:val="center"/>
            </w:pPr>
            <w:r>
              <w:t>208367,1</w:t>
            </w:r>
          </w:p>
        </w:tc>
        <w:tc>
          <w:tcPr>
            <w:tcW w:w="1276" w:type="dxa"/>
          </w:tcPr>
          <w:p w:rsidR="00392E0C" w:rsidRDefault="00392E0C">
            <w:pPr>
              <w:pStyle w:val="ConsPlusNormal"/>
              <w:jc w:val="center"/>
            </w:pPr>
            <w:r>
              <w:t>208367,1</w:t>
            </w:r>
          </w:p>
        </w:tc>
        <w:tc>
          <w:tcPr>
            <w:tcW w:w="1531" w:type="dxa"/>
          </w:tcPr>
          <w:p w:rsidR="00392E0C" w:rsidRDefault="00392E0C">
            <w:pPr>
              <w:pStyle w:val="ConsPlusNormal"/>
              <w:jc w:val="center"/>
            </w:pPr>
            <w:r>
              <w:t>1250202,6</w:t>
            </w:r>
          </w:p>
        </w:tc>
      </w:tr>
      <w:tr w:rsidR="00392E0C">
        <w:tc>
          <w:tcPr>
            <w:tcW w:w="5887" w:type="dxa"/>
          </w:tcPr>
          <w:p w:rsidR="00392E0C" w:rsidRDefault="00392E0C">
            <w:pPr>
              <w:pStyle w:val="ConsPlusNormal"/>
            </w:pPr>
            <w:r>
              <w:t>Бюджетные источники, в том числе:</w:t>
            </w:r>
          </w:p>
        </w:tc>
        <w:tc>
          <w:tcPr>
            <w:tcW w:w="1280" w:type="dxa"/>
          </w:tcPr>
          <w:p w:rsidR="00392E0C" w:rsidRDefault="00392E0C">
            <w:pPr>
              <w:pStyle w:val="ConsPlusNormal"/>
              <w:jc w:val="center"/>
            </w:pPr>
            <w:r>
              <w:t>208367,1</w:t>
            </w:r>
          </w:p>
        </w:tc>
        <w:tc>
          <w:tcPr>
            <w:tcW w:w="1417" w:type="dxa"/>
          </w:tcPr>
          <w:p w:rsidR="00392E0C" w:rsidRDefault="00392E0C">
            <w:pPr>
              <w:pStyle w:val="ConsPlusNormal"/>
              <w:jc w:val="center"/>
            </w:pPr>
            <w:r>
              <w:t>208367,1</w:t>
            </w:r>
          </w:p>
        </w:tc>
        <w:tc>
          <w:tcPr>
            <w:tcW w:w="1276" w:type="dxa"/>
          </w:tcPr>
          <w:p w:rsidR="00392E0C" w:rsidRDefault="00392E0C">
            <w:pPr>
              <w:pStyle w:val="ConsPlusNormal"/>
              <w:jc w:val="center"/>
            </w:pPr>
            <w:r>
              <w:t>208367,1</w:t>
            </w:r>
          </w:p>
        </w:tc>
        <w:tc>
          <w:tcPr>
            <w:tcW w:w="1276" w:type="dxa"/>
          </w:tcPr>
          <w:p w:rsidR="00392E0C" w:rsidRDefault="00392E0C">
            <w:pPr>
              <w:pStyle w:val="ConsPlusNormal"/>
              <w:jc w:val="center"/>
            </w:pPr>
            <w:r>
              <w:t>208367,1</w:t>
            </w:r>
          </w:p>
        </w:tc>
        <w:tc>
          <w:tcPr>
            <w:tcW w:w="1275" w:type="dxa"/>
          </w:tcPr>
          <w:p w:rsidR="00392E0C" w:rsidRDefault="00392E0C">
            <w:pPr>
              <w:pStyle w:val="ConsPlusNormal"/>
              <w:jc w:val="center"/>
            </w:pPr>
            <w:r>
              <w:t>208367,1</w:t>
            </w:r>
          </w:p>
        </w:tc>
        <w:tc>
          <w:tcPr>
            <w:tcW w:w="1276" w:type="dxa"/>
          </w:tcPr>
          <w:p w:rsidR="00392E0C" w:rsidRDefault="00392E0C">
            <w:pPr>
              <w:pStyle w:val="ConsPlusNormal"/>
              <w:jc w:val="center"/>
            </w:pPr>
            <w:r>
              <w:t>208367,1</w:t>
            </w:r>
          </w:p>
        </w:tc>
        <w:tc>
          <w:tcPr>
            <w:tcW w:w="1531" w:type="dxa"/>
          </w:tcPr>
          <w:p w:rsidR="00392E0C" w:rsidRDefault="00392E0C">
            <w:pPr>
              <w:pStyle w:val="ConsPlusNormal"/>
              <w:jc w:val="center"/>
            </w:pPr>
            <w:r>
              <w:t>1250202,6</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202201,1</w:t>
            </w:r>
          </w:p>
        </w:tc>
        <w:tc>
          <w:tcPr>
            <w:tcW w:w="1417" w:type="dxa"/>
          </w:tcPr>
          <w:p w:rsidR="00392E0C" w:rsidRDefault="00392E0C">
            <w:pPr>
              <w:pStyle w:val="ConsPlusNormal"/>
              <w:jc w:val="center"/>
            </w:pPr>
            <w:r>
              <w:t>202201,1</w:t>
            </w:r>
          </w:p>
        </w:tc>
        <w:tc>
          <w:tcPr>
            <w:tcW w:w="1276" w:type="dxa"/>
          </w:tcPr>
          <w:p w:rsidR="00392E0C" w:rsidRDefault="00392E0C">
            <w:pPr>
              <w:pStyle w:val="ConsPlusNormal"/>
              <w:jc w:val="center"/>
            </w:pPr>
            <w:r>
              <w:t>202201,1</w:t>
            </w:r>
          </w:p>
        </w:tc>
        <w:tc>
          <w:tcPr>
            <w:tcW w:w="1276" w:type="dxa"/>
          </w:tcPr>
          <w:p w:rsidR="00392E0C" w:rsidRDefault="00392E0C">
            <w:pPr>
              <w:pStyle w:val="ConsPlusNormal"/>
              <w:jc w:val="center"/>
            </w:pPr>
            <w:r>
              <w:t>202201,1</w:t>
            </w:r>
          </w:p>
        </w:tc>
        <w:tc>
          <w:tcPr>
            <w:tcW w:w="1275" w:type="dxa"/>
          </w:tcPr>
          <w:p w:rsidR="00392E0C" w:rsidRDefault="00392E0C">
            <w:pPr>
              <w:pStyle w:val="ConsPlusNormal"/>
              <w:jc w:val="center"/>
            </w:pPr>
            <w:r>
              <w:t>202201,1</w:t>
            </w:r>
          </w:p>
        </w:tc>
        <w:tc>
          <w:tcPr>
            <w:tcW w:w="1276" w:type="dxa"/>
          </w:tcPr>
          <w:p w:rsidR="00392E0C" w:rsidRDefault="00392E0C">
            <w:pPr>
              <w:pStyle w:val="ConsPlusNormal"/>
              <w:jc w:val="center"/>
            </w:pPr>
            <w:r>
              <w:t>202201,1</w:t>
            </w:r>
          </w:p>
        </w:tc>
        <w:tc>
          <w:tcPr>
            <w:tcW w:w="1531" w:type="dxa"/>
          </w:tcPr>
          <w:p w:rsidR="00392E0C" w:rsidRDefault="00392E0C">
            <w:pPr>
              <w:pStyle w:val="ConsPlusNormal"/>
              <w:jc w:val="center"/>
            </w:pPr>
            <w:r>
              <w:t>1213206,6</w:t>
            </w:r>
          </w:p>
        </w:tc>
      </w:tr>
      <w:tr w:rsidR="00392E0C">
        <w:tc>
          <w:tcPr>
            <w:tcW w:w="5887" w:type="dxa"/>
          </w:tcPr>
          <w:p w:rsidR="00392E0C" w:rsidRDefault="00392E0C">
            <w:pPr>
              <w:pStyle w:val="ConsPlusNormal"/>
            </w:pPr>
            <w:r>
              <w:t>- областной бюджет</w:t>
            </w:r>
          </w:p>
        </w:tc>
        <w:tc>
          <w:tcPr>
            <w:tcW w:w="1280" w:type="dxa"/>
          </w:tcPr>
          <w:p w:rsidR="00392E0C" w:rsidRDefault="00392E0C">
            <w:pPr>
              <w:pStyle w:val="ConsPlusNormal"/>
              <w:jc w:val="center"/>
            </w:pPr>
            <w:r>
              <w:t>6166,0</w:t>
            </w:r>
          </w:p>
        </w:tc>
        <w:tc>
          <w:tcPr>
            <w:tcW w:w="1417" w:type="dxa"/>
          </w:tcPr>
          <w:p w:rsidR="00392E0C" w:rsidRDefault="00392E0C">
            <w:pPr>
              <w:pStyle w:val="ConsPlusNormal"/>
              <w:jc w:val="center"/>
            </w:pPr>
            <w:r>
              <w:t>6166,0</w:t>
            </w:r>
          </w:p>
        </w:tc>
        <w:tc>
          <w:tcPr>
            <w:tcW w:w="1276" w:type="dxa"/>
          </w:tcPr>
          <w:p w:rsidR="00392E0C" w:rsidRDefault="00392E0C">
            <w:pPr>
              <w:pStyle w:val="ConsPlusNormal"/>
              <w:jc w:val="center"/>
            </w:pPr>
            <w:r>
              <w:t>6166,0</w:t>
            </w:r>
          </w:p>
        </w:tc>
        <w:tc>
          <w:tcPr>
            <w:tcW w:w="1276" w:type="dxa"/>
          </w:tcPr>
          <w:p w:rsidR="00392E0C" w:rsidRDefault="00392E0C">
            <w:pPr>
              <w:pStyle w:val="ConsPlusNormal"/>
              <w:jc w:val="center"/>
            </w:pPr>
            <w:r>
              <w:t>6166,0</w:t>
            </w:r>
          </w:p>
        </w:tc>
        <w:tc>
          <w:tcPr>
            <w:tcW w:w="1275" w:type="dxa"/>
          </w:tcPr>
          <w:p w:rsidR="00392E0C" w:rsidRDefault="00392E0C">
            <w:pPr>
              <w:pStyle w:val="ConsPlusNormal"/>
              <w:jc w:val="center"/>
            </w:pPr>
            <w:r>
              <w:t>6166,0</w:t>
            </w:r>
          </w:p>
        </w:tc>
        <w:tc>
          <w:tcPr>
            <w:tcW w:w="1276" w:type="dxa"/>
          </w:tcPr>
          <w:p w:rsidR="00392E0C" w:rsidRDefault="00392E0C">
            <w:pPr>
              <w:pStyle w:val="ConsPlusNormal"/>
              <w:jc w:val="center"/>
            </w:pPr>
            <w:r>
              <w:t>6166,0</w:t>
            </w:r>
          </w:p>
        </w:tc>
        <w:tc>
          <w:tcPr>
            <w:tcW w:w="1531" w:type="dxa"/>
          </w:tcPr>
          <w:p w:rsidR="00392E0C" w:rsidRDefault="00392E0C">
            <w:pPr>
              <w:pStyle w:val="ConsPlusNormal"/>
              <w:jc w:val="center"/>
            </w:pPr>
            <w:r>
              <w:t>36996,0</w:t>
            </w:r>
          </w:p>
        </w:tc>
      </w:tr>
      <w:tr w:rsidR="00392E0C">
        <w:tc>
          <w:tcPr>
            <w:tcW w:w="5887" w:type="dxa"/>
          </w:tcPr>
          <w:p w:rsidR="00392E0C" w:rsidRDefault="00392E0C">
            <w:pPr>
              <w:pStyle w:val="ConsPlusNormal"/>
            </w:pPr>
            <w:r>
              <w:t xml:space="preserve">2.1. Обеспечено выполнение органами мэрии города полномочий в соответствии с действующим законодательством и положениями об органах мэрии города </w:t>
            </w:r>
            <w:hyperlink w:anchor="P1129">
              <w:r>
                <w:rPr>
                  <w:color w:val="0000FF"/>
                </w:rPr>
                <w:t>&lt;*&gt;</w:t>
              </w:r>
            </w:hyperlink>
            <w:r>
              <w:t>, всего, в том числе:</w:t>
            </w:r>
          </w:p>
        </w:tc>
        <w:tc>
          <w:tcPr>
            <w:tcW w:w="1280" w:type="dxa"/>
          </w:tcPr>
          <w:p w:rsidR="00392E0C" w:rsidRDefault="00392E0C">
            <w:pPr>
              <w:pStyle w:val="ConsPlusNormal"/>
              <w:jc w:val="center"/>
            </w:pPr>
            <w:r>
              <w:t>187487,9</w:t>
            </w:r>
          </w:p>
        </w:tc>
        <w:tc>
          <w:tcPr>
            <w:tcW w:w="1417" w:type="dxa"/>
          </w:tcPr>
          <w:p w:rsidR="00392E0C" w:rsidRDefault="00392E0C">
            <w:pPr>
              <w:pStyle w:val="ConsPlusNormal"/>
              <w:jc w:val="center"/>
            </w:pPr>
            <w:r>
              <w:t>187487,9</w:t>
            </w:r>
          </w:p>
        </w:tc>
        <w:tc>
          <w:tcPr>
            <w:tcW w:w="1276" w:type="dxa"/>
          </w:tcPr>
          <w:p w:rsidR="00392E0C" w:rsidRDefault="00392E0C">
            <w:pPr>
              <w:pStyle w:val="ConsPlusNormal"/>
              <w:jc w:val="center"/>
            </w:pPr>
            <w:r>
              <w:t>187487,9</w:t>
            </w:r>
          </w:p>
        </w:tc>
        <w:tc>
          <w:tcPr>
            <w:tcW w:w="1276" w:type="dxa"/>
          </w:tcPr>
          <w:p w:rsidR="00392E0C" w:rsidRDefault="00392E0C">
            <w:pPr>
              <w:pStyle w:val="ConsPlusNormal"/>
              <w:jc w:val="center"/>
            </w:pPr>
            <w:r>
              <w:t>187487,9</w:t>
            </w:r>
          </w:p>
        </w:tc>
        <w:tc>
          <w:tcPr>
            <w:tcW w:w="1275" w:type="dxa"/>
          </w:tcPr>
          <w:p w:rsidR="00392E0C" w:rsidRDefault="00392E0C">
            <w:pPr>
              <w:pStyle w:val="ConsPlusNormal"/>
              <w:jc w:val="center"/>
            </w:pPr>
            <w:r>
              <w:t>187487,9</w:t>
            </w:r>
          </w:p>
        </w:tc>
        <w:tc>
          <w:tcPr>
            <w:tcW w:w="1276" w:type="dxa"/>
          </w:tcPr>
          <w:p w:rsidR="00392E0C" w:rsidRDefault="00392E0C">
            <w:pPr>
              <w:pStyle w:val="ConsPlusNormal"/>
              <w:jc w:val="center"/>
            </w:pPr>
            <w:r>
              <w:t>187487,9</w:t>
            </w:r>
          </w:p>
        </w:tc>
        <w:tc>
          <w:tcPr>
            <w:tcW w:w="1531" w:type="dxa"/>
          </w:tcPr>
          <w:p w:rsidR="00392E0C" w:rsidRDefault="00392E0C">
            <w:pPr>
              <w:pStyle w:val="ConsPlusNormal"/>
              <w:jc w:val="center"/>
            </w:pPr>
            <w:r>
              <w:t>1124927,4</w:t>
            </w:r>
          </w:p>
        </w:tc>
      </w:tr>
      <w:tr w:rsidR="00392E0C">
        <w:tc>
          <w:tcPr>
            <w:tcW w:w="5887" w:type="dxa"/>
          </w:tcPr>
          <w:p w:rsidR="00392E0C" w:rsidRDefault="00392E0C">
            <w:pPr>
              <w:pStyle w:val="ConsPlusNormal"/>
            </w:pPr>
            <w:r>
              <w:t>Бюджетные источники (</w:t>
            </w:r>
            <w:proofErr w:type="spellStart"/>
            <w:r>
              <w:t>УМСиКП</w:t>
            </w:r>
            <w:proofErr w:type="spellEnd"/>
            <w:r>
              <w:t>), в том числе:</w:t>
            </w:r>
          </w:p>
        </w:tc>
        <w:tc>
          <w:tcPr>
            <w:tcW w:w="1280" w:type="dxa"/>
          </w:tcPr>
          <w:p w:rsidR="00392E0C" w:rsidRDefault="00392E0C">
            <w:pPr>
              <w:pStyle w:val="ConsPlusNormal"/>
              <w:jc w:val="center"/>
            </w:pPr>
            <w:r>
              <w:t>187487,9</w:t>
            </w:r>
          </w:p>
        </w:tc>
        <w:tc>
          <w:tcPr>
            <w:tcW w:w="1417" w:type="dxa"/>
          </w:tcPr>
          <w:p w:rsidR="00392E0C" w:rsidRDefault="00392E0C">
            <w:pPr>
              <w:pStyle w:val="ConsPlusNormal"/>
              <w:jc w:val="center"/>
            </w:pPr>
            <w:r>
              <w:t>187487,9</w:t>
            </w:r>
          </w:p>
        </w:tc>
        <w:tc>
          <w:tcPr>
            <w:tcW w:w="1276" w:type="dxa"/>
          </w:tcPr>
          <w:p w:rsidR="00392E0C" w:rsidRDefault="00392E0C">
            <w:pPr>
              <w:pStyle w:val="ConsPlusNormal"/>
              <w:jc w:val="center"/>
            </w:pPr>
            <w:r>
              <w:t>187487,9</w:t>
            </w:r>
          </w:p>
        </w:tc>
        <w:tc>
          <w:tcPr>
            <w:tcW w:w="1276" w:type="dxa"/>
          </w:tcPr>
          <w:p w:rsidR="00392E0C" w:rsidRDefault="00392E0C">
            <w:pPr>
              <w:pStyle w:val="ConsPlusNormal"/>
              <w:jc w:val="center"/>
            </w:pPr>
            <w:r>
              <w:t>187487,9</w:t>
            </w:r>
          </w:p>
        </w:tc>
        <w:tc>
          <w:tcPr>
            <w:tcW w:w="1275" w:type="dxa"/>
          </w:tcPr>
          <w:p w:rsidR="00392E0C" w:rsidRDefault="00392E0C">
            <w:pPr>
              <w:pStyle w:val="ConsPlusNormal"/>
              <w:jc w:val="center"/>
            </w:pPr>
            <w:r>
              <w:t>187487,9</w:t>
            </w:r>
          </w:p>
        </w:tc>
        <w:tc>
          <w:tcPr>
            <w:tcW w:w="1276" w:type="dxa"/>
          </w:tcPr>
          <w:p w:rsidR="00392E0C" w:rsidRDefault="00392E0C">
            <w:pPr>
              <w:pStyle w:val="ConsPlusNormal"/>
              <w:jc w:val="center"/>
            </w:pPr>
            <w:r>
              <w:t>187487,9</w:t>
            </w:r>
          </w:p>
        </w:tc>
        <w:tc>
          <w:tcPr>
            <w:tcW w:w="1531" w:type="dxa"/>
          </w:tcPr>
          <w:p w:rsidR="00392E0C" w:rsidRDefault="00392E0C">
            <w:pPr>
              <w:pStyle w:val="ConsPlusNormal"/>
              <w:jc w:val="center"/>
            </w:pPr>
            <w:r>
              <w:t>1124927,4</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181321,9</w:t>
            </w:r>
          </w:p>
        </w:tc>
        <w:tc>
          <w:tcPr>
            <w:tcW w:w="1417" w:type="dxa"/>
          </w:tcPr>
          <w:p w:rsidR="00392E0C" w:rsidRDefault="00392E0C">
            <w:pPr>
              <w:pStyle w:val="ConsPlusNormal"/>
              <w:jc w:val="center"/>
            </w:pPr>
            <w:r>
              <w:t>181321,9</w:t>
            </w:r>
          </w:p>
        </w:tc>
        <w:tc>
          <w:tcPr>
            <w:tcW w:w="1276" w:type="dxa"/>
          </w:tcPr>
          <w:p w:rsidR="00392E0C" w:rsidRDefault="00392E0C">
            <w:pPr>
              <w:pStyle w:val="ConsPlusNormal"/>
              <w:jc w:val="center"/>
            </w:pPr>
            <w:r>
              <w:t>181321,9</w:t>
            </w:r>
          </w:p>
        </w:tc>
        <w:tc>
          <w:tcPr>
            <w:tcW w:w="1276" w:type="dxa"/>
          </w:tcPr>
          <w:p w:rsidR="00392E0C" w:rsidRDefault="00392E0C">
            <w:pPr>
              <w:pStyle w:val="ConsPlusNormal"/>
              <w:jc w:val="center"/>
            </w:pPr>
            <w:r>
              <w:t>181321,9</w:t>
            </w:r>
          </w:p>
        </w:tc>
        <w:tc>
          <w:tcPr>
            <w:tcW w:w="1275" w:type="dxa"/>
          </w:tcPr>
          <w:p w:rsidR="00392E0C" w:rsidRDefault="00392E0C">
            <w:pPr>
              <w:pStyle w:val="ConsPlusNormal"/>
              <w:jc w:val="center"/>
            </w:pPr>
            <w:r>
              <w:t>181321,9</w:t>
            </w:r>
          </w:p>
        </w:tc>
        <w:tc>
          <w:tcPr>
            <w:tcW w:w="1276" w:type="dxa"/>
          </w:tcPr>
          <w:p w:rsidR="00392E0C" w:rsidRDefault="00392E0C">
            <w:pPr>
              <w:pStyle w:val="ConsPlusNormal"/>
              <w:jc w:val="center"/>
            </w:pPr>
            <w:r>
              <w:t>181321,9</w:t>
            </w:r>
          </w:p>
        </w:tc>
        <w:tc>
          <w:tcPr>
            <w:tcW w:w="1531" w:type="dxa"/>
          </w:tcPr>
          <w:p w:rsidR="00392E0C" w:rsidRDefault="00392E0C">
            <w:pPr>
              <w:pStyle w:val="ConsPlusNormal"/>
              <w:jc w:val="center"/>
            </w:pPr>
            <w:r>
              <w:t>1087931,4</w:t>
            </w:r>
          </w:p>
        </w:tc>
      </w:tr>
      <w:tr w:rsidR="00392E0C">
        <w:tc>
          <w:tcPr>
            <w:tcW w:w="5887" w:type="dxa"/>
          </w:tcPr>
          <w:p w:rsidR="00392E0C" w:rsidRDefault="00392E0C">
            <w:pPr>
              <w:pStyle w:val="ConsPlusNormal"/>
            </w:pPr>
            <w:r>
              <w:lastRenderedPageBreak/>
              <w:t>- областной бюджет</w:t>
            </w:r>
          </w:p>
        </w:tc>
        <w:tc>
          <w:tcPr>
            <w:tcW w:w="1280" w:type="dxa"/>
          </w:tcPr>
          <w:p w:rsidR="00392E0C" w:rsidRDefault="00392E0C">
            <w:pPr>
              <w:pStyle w:val="ConsPlusNormal"/>
              <w:jc w:val="center"/>
            </w:pPr>
            <w:r>
              <w:t>6166,0</w:t>
            </w:r>
          </w:p>
        </w:tc>
        <w:tc>
          <w:tcPr>
            <w:tcW w:w="1417" w:type="dxa"/>
          </w:tcPr>
          <w:p w:rsidR="00392E0C" w:rsidRDefault="00392E0C">
            <w:pPr>
              <w:pStyle w:val="ConsPlusNormal"/>
              <w:jc w:val="center"/>
            </w:pPr>
            <w:r>
              <w:t>6166,0</w:t>
            </w:r>
          </w:p>
        </w:tc>
        <w:tc>
          <w:tcPr>
            <w:tcW w:w="1276" w:type="dxa"/>
          </w:tcPr>
          <w:p w:rsidR="00392E0C" w:rsidRDefault="00392E0C">
            <w:pPr>
              <w:pStyle w:val="ConsPlusNormal"/>
              <w:jc w:val="center"/>
            </w:pPr>
            <w:r>
              <w:t>6166,0</w:t>
            </w:r>
          </w:p>
        </w:tc>
        <w:tc>
          <w:tcPr>
            <w:tcW w:w="1276" w:type="dxa"/>
          </w:tcPr>
          <w:p w:rsidR="00392E0C" w:rsidRDefault="00392E0C">
            <w:pPr>
              <w:pStyle w:val="ConsPlusNormal"/>
              <w:jc w:val="center"/>
            </w:pPr>
            <w:r>
              <w:t>6166,0</w:t>
            </w:r>
          </w:p>
        </w:tc>
        <w:tc>
          <w:tcPr>
            <w:tcW w:w="1275" w:type="dxa"/>
          </w:tcPr>
          <w:p w:rsidR="00392E0C" w:rsidRDefault="00392E0C">
            <w:pPr>
              <w:pStyle w:val="ConsPlusNormal"/>
              <w:jc w:val="center"/>
            </w:pPr>
            <w:r>
              <w:t>6166,0</w:t>
            </w:r>
          </w:p>
        </w:tc>
        <w:tc>
          <w:tcPr>
            <w:tcW w:w="1276" w:type="dxa"/>
          </w:tcPr>
          <w:p w:rsidR="00392E0C" w:rsidRDefault="00392E0C">
            <w:pPr>
              <w:pStyle w:val="ConsPlusNormal"/>
              <w:jc w:val="center"/>
            </w:pPr>
            <w:r>
              <w:t>6166,0</w:t>
            </w:r>
          </w:p>
        </w:tc>
        <w:tc>
          <w:tcPr>
            <w:tcW w:w="1531" w:type="dxa"/>
          </w:tcPr>
          <w:p w:rsidR="00392E0C" w:rsidRDefault="00392E0C">
            <w:pPr>
              <w:pStyle w:val="ConsPlusNormal"/>
              <w:jc w:val="center"/>
            </w:pPr>
            <w:r>
              <w:t>36996,0</w:t>
            </w:r>
          </w:p>
        </w:tc>
      </w:tr>
      <w:tr w:rsidR="00392E0C">
        <w:tc>
          <w:tcPr>
            <w:tcW w:w="5887" w:type="dxa"/>
          </w:tcPr>
          <w:p w:rsidR="00392E0C" w:rsidRDefault="00392E0C">
            <w:pPr>
              <w:pStyle w:val="ConsPlusNormal"/>
            </w:pPr>
            <w:r>
              <w:t>2.2. Обеспечено повышение квалификации муниципальных служащих мэрии города, всего, в том числе:</w:t>
            </w:r>
          </w:p>
        </w:tc>
        <w:tc>
          <w:tcPr>
            <w:tcW w:w="1280" w:type="dxa"/>
          </w:tcPr>
          <w:p w:rsidR="00392E0C" w:rsidRDefault="00392E0C">
            <w:pPr>
              <w:pStyle w:val="ConsPlusNormal"/>
              <w:jc w:val="center"/>
            </w:pPr>
            <w:r>
              <w:t>650,0</w:t>
            </w:r>
          </w:p>
        </w:tc>
        <w:tc>
          <w:tcPr>
            <w:tcW w:w="1417"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275"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531" w:type="dxa"/>
          </w:tcPr>
          <w:p w:rsidR="00392E0C" w:rsidRDefault="00392E0C">
            <w:pPr>
              <w:pStyle w:val="ConsPlusNormal"/>
              <w:jc w:val="center"/>
            </w:pPr>
            <w:r>
              <w:t>3900,0</w:t>
            </w:r>
          </w:p>
        </w:tc>
      </w:tr>
      <w:tr w:rsidR="00392E0C">
        <w:tc>
          <w:tcPr>
            <w:tcW w:w="5887" w:type="dxa"/>
          </w:tcPr>
          <w:p w:rsidR="00392E0C" w:rsidRDefault="00392E0C">
            <w:pPr>
              <w:pStyle w:val="ConsPlusNormal"/>
            </w:pPr>
            <w:r>
              <w:t>Бюджетные источники (</w:t>
            </w:r>
            <w:proofErr w:type="spellStart"/>
            <w:r>
              <w:t>УМСиКП</w:t>
            </w:r>
            <w:proofErr w:type="spellEnd"/>
            <w:r>
              <w:t>), в том числе:</w:t>
            </w:r>
          </w:p>
        </w:tc>
        <w:tc>
          <w:tcPr>
            <w:tcW w:w="1280" w:type="dxa"/>
          </w:tcPr>
          <w:p w:rsidR="00392E0C" w:rsidRDefault="00392E0C">
            <w:pPr>
              <w:pStyle w:val="ConsPlusNormal"/>
              <w:jc w:val="center"/>
            </w:pPr>
            <w:r>
              <w:t>650,0</w:t>
            </w:r>
          </w:p>
        </w:tc>
        <w:tc>
          <w:tcPr>
            <w:tcW w:w="1417"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275"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531" w:type="dxa"/>
          </w:tcPr>
          <w:p w:rsidR="00392E0C" w:rsidRDefault="00392E0C">
            <w:pPr>
              <w:pStyle w:val="ConsPlusNormal"/>
              <w:jc w:val="center"/>
            </w:pPr>
            <w:r>
              <w:t>3900,0</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650,0</w:t>
            </w:r>
          </w:p>
        </w:tc>
        <w:tc>
          <w:tcPr>
            <w:tcW w:w="1417"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275" w:type="dxa"/>
          </w:tcPr>
          <w:p w:rsidR="00392E0C" w:rsidRDefault="00392E0C">
            <w:pPr>
              <w:pStyle w:val="ConsPlusNormal"/>
              <w:jc w:val="center"/>
            </w:pPr>
            <w:r>
              <w:t>650,0</w:t>
            </w:r>
          </w:p>
        </w:tc>
        <w:tc>
          <w:tcPr>
            <w:tcW w:w="1276" w:type="dxa"/>
          </w:tcPr>
          <w:p w:rsidR="00392E0C" w:rsidRDefault="00392E0C">
            <w:pPr>
              <w:pStyle w:val="ConsPlusNormal"/>
              <w:jc w:val="center"/>
            </w:pPr>
            <w:r>
              <w:t>650,0</w:t>
            </w:r>
          </w:p>
        </w:tc>
        <w:tc>
          <w:tcPr>
            <w:tcW w:w="1531" w:type="dxa"/>
          </w:tcPr>
          <w:p w:rsidR="00392E0C" w:rsidRDefault="00392E0C">
            <w:pPr>
              <w:pStyle w:val="ConsPlusNormal"/>
              <w:jc w:val="center"/>
            </w:pPr>
            <w:r>
              <w:t>3900,0</w:t>
            </w:r>
          </w:p>
        </w:tc>
      </w:tr>
      <w:tr w:rsidR="00392E0C">
        <w:tc>
          <w:tcPr>
            <w:tcW w:w="5887" w:type="dxa"/>
          </w:tcPr>
          <w:p w:rsidR="00392E0C" w:rsidRDefault="00392E0C">
            <w:pPr>
              <w:pStyle w:val="ConsPlusNormal"/>
            </w:pPr>
            <w:r>
              <w:t>2.3. Назначены пенсии за выслугу лет муниципальным служащим мэрии города и лицам, замещающим муниципальные должности, всего, в том числе:</w:t>
            </w:r>
          </w:p>
        </w:tc>
        <w:tc>
          <w:tcPr>
            <w:tcW w:w="1280" w:type="dxa"/>
          </w:tcPr>
          <w:p w:rsidR="00392E0C" w:rsidRDefault="00392E0C">
            <w:pPr>
              <w:pStyle w:val="ConsPlusNormal"/>
              <w:jc w:val="center"/>
            </w:pPr>
            <w:r>
              <w:t>20155,7</w:t>
            </w:r>
          </w:p>
        </w:tc>
        <w:tc>
          <w:tcPr>
            <w:tcW w:w="1417"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275"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531" w:type="dxa"/>
          </w:tcPr>
          <w:p w:rsidR="00392E0C" w:rsidRDefault="00392E0C">
            <w:pPr>
              <w:pStyle w:val="ConsPlusNormal"/>
              <w:jc w:val="center"/>
            </w:pPr>
            <w:r>
              <w:t>120934,2</w:t>
            </w:r>
          </w:p>
        </w:tc>
      </w:tr>
      <w:tr w:rsidR="00392E0C">
        <w:tc>
          <w:tcPr>
            <w:tcW w:w="5887" w:type="dxa"/>
          </w:tcPr>
          <w:p w:rsidR="00392E0C" w:rsidRDefault="00392E0C">
            <w:pPr>
              <w:pStyle w:val="ConsPlusNormal"/>
            </w:pPr>
            <w:r>
              <w:t>Бюджетные источники (</w:t>
            </w:r>
            <w:proofErr w:type="spellStart"/>
            <w:r>
              <w:t>УМСиКП</w:t>
            </w:r>
            <w:proofErr w:type="spellEnd"/>
            <w:r>
              <w:t>), в том числе:</w:t>
            </w:r>
          </w:p>
        </w:tc>
        <w:tc>
          <w:tcPr>
            <w:tcW w:w="1280" w:type="dxa"/>
          </w:tcPr>
          <w:p w:rsidR="00392E0C" w:rsidRDefault="00392E0C">
            <w:pPr>
              <w:pStyle w:val="ConsPlusNormal"/>
              <w:jc w:val="center"/>
            </w:pPr>
            <w:r>
              <w:t>20155,7</w:t>
            </w:r>
          </w:p>
        </w:tc>
        <w:tc>
          <w:tcPr>
            <w:tcW w:w="1417"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275"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531" w:type="dxa"/>
          </w:tcPr>
          <w:p w:rsidR="00392E0C" w:rsidRDefault="00392E0C">
            <w:pPr>
              <w:pStyle w:val="ConsPlusNormal"/>
              <w:jc w:val="center"/>
            </w:pPr>
            <w:r>
              <w:t>120934,2</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20155,7</w:t>
            </w:r>
          </w:p>
        </w:tc>
        <w:tc>
          <w:tcPr>
            <w:tcW w:w="1417"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275" w:type="dxa"/>
          </w:tcPr>
          <w:p w:rsidR="00392E0C" w:rsidRDefault="00392E0C">
            <w:pPr>
              <w:pStyle w:val="ConsPlusNormal"/>
              <w:jc w:val="center"/>
            </w:pPr>
            <w:r>
              <w:t>20155,7</w:t>
            </w:r>
          </w:p>
        </w:tc>
        <w:tc>
          <w:tcPr>
            <w:tcW w:w="1276" w:type="dxa"/>
          </w:tcPr>
          <w:p w:rsidR="00392E0C" w:rsidRDefault="00392E0C">
            <w:pPr>
              <w:pStyle w:val="ConsPlusNormal"/>
              <w:jc w:val="center"/>
            </w:pPr>
            <w:r>
              <w:t>20155,7</w:t>
            </w:r>
          </w:p>
        </w:tc>
        <w:tc>
          <w:tcPr>
            <w:tcW w:w="1531" w:type="dxa"/>
          </w:tcPr>
          <w:p w:rsidR="00392E0C" w:rsidRDefault="00392E0C">
            <w:pPr>
              <w:pStyle w:val="ConsPlusNormal"/>
              <w:jc w:val="center"/>
            </w:pPr>
            <w:r>
              <w:t>120934,2</w:t>
            </w:r>
          </w:p>
        </w:tc>
      </w:tr>
      <w:tr w:rsidR="00392E0C">
        <w:tc>
          <w:tcPr>
            <w:tcW w:w="5887" w:type="dxa"/>
          </w:tcPr>
          <w:p w:rsidR="00392E0C" w:rsidRDefault="00392E0C">
            <w:pPr>
              <w:pStyle w:val="ConsPlusNormal"/>
            </w:pPr>
            <w:r>
              <w:t>2.4. Застрахованы муниципальные служащие мэрии города в случае причинения вреда их здоровью в связи с исполнением ими должностных обязанностей, всего, в том числе:</w:t>
            </w:r>
          </w:p>
        </w:tc>
        <w:tc>
          <w:tcPr>
            <w:tcW w:w="1280" w:type="dxa"/>
          </w:tcPr>
          <w:p w:rsidR="00392E0C" w:rsidRDefault="00392E0C">
            <w:pPr>
              <w:pStyle w:val="ConsPlusNormal"/>
              <w:jc w:val="center"/>
            </w:pPr>
            <w:r>
              <w:t>73,5</w:t>
            </w:r>
          </w:p>
        </w:tc>
        <w:tc>
          <w:tcPr>
            <w:tcW w:w="1417"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275"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531" w:type="dxa"/>
          </w:tcPr>
          <w:p w:rsidR="00392E0C" w:rsidRDefault="00392E0C">
            <w:pPr>
              <w:pStyle w:val="ConsPlusNormal"/>
              <w:jc w:val="center"/>
            </w:pPr>
            <w:r>
              <w:t>441,0</w:t>
            </w:r>
          </w:p>
        </w:tc>
      </w:tr>
      <w:tr w:rsidR="00392E0C">
        <w:tc>
          <w:tcPr>
            <w:tcW w:w="5887" w:type="dxa"/>
          </w:tcPr>
          <w:p w:rsidR="00392E0C" w:rsidRDefault="00392E0C">
            <w:pPr>
              <w:pStyle w:val="ConsPlusNormal"/>
            </w:pPr>
            <w:r>
              <w:t>Бюджетные источники (</w:t>
            </w:r>
            <w:proofErr w:type="spellStart"/>
            <w:r>
              <w:t>УМСиКП</w:t>
            </w:r>
            <w:proofErr w:type="spellEnd"/>
            <w:r>
              <w:t>), в том числе:</w:t>
            </w:r>
          </w:p>
        </w:tc>
        <w:tc>
          <w:tcPr>
            <w:tcW w:w="1280" w:type="dxa"/>
          </w:tcPr>
          <w:p w:rsidR="00392E0C" w:rsidRDefault="00392E0C">
            <w:pPr>
              <w:pStyle w:val="ConsPlusNormal"/>
              <w:jc w:val="center"/>
            </w:pPr>
            <w:r>
              <w:t>73,5</w:t>
            </w:r>
          </w:p>
        </w:tc>
        <w:tc>
          <w:tcPr>
            <w:tcW w:w="1417"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275"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531" w:type="dxa"/>
          </w:tcPr>
          <w:p w:rsidR="00392E0C" w:rsidRDefault="00392E0C">
            <w:pPr>
              <w:pStyle w:val="ConsPlusNormal"/>
              <w:jc w:val="center"/>
            </w:pPr>
            <w:r>
              <w:t>441,0</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73,5</w:t>
            </w:r>
          </w:p>
        </w:tc>
        <w:tc>
          <w:tcPr>
            <w:tcW w:w="1417"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275" w:type="dxa"/>
          </w:tcPr>
          <w:p w:rsidR="00392E0C" w:rsidRDefault="00392E0C">
            <w:pPr>
              <w:pStyle w:val="ConsPlusNormal"/>
              <w:jc w:val="center"/>
            </w:pPr>
            <w:r>
              <w:t>73,5</w:t>
            </w:r>
          </w:p>
        </w:tc>
        <w:tc>
          <w:tcPr>
            <w:tcW w:w="1276" w:type="dxa"/>
          </w:tcPr>
          <w:p w:rsidR="00392E0C" w:rsidRDefault="00392E0C">
            <w:pPr>
              <w:pStyle w:val="ConsPlusNormal"/>
              <w:jc w:val="center"/>
            </w:pPr>
            <w:r>
              <w:t>73,5</w:t>
            </w:r>
          </w:p>
        </w:tc>
        <w:tc>
          <w:tcPr>
            <w:tcW w:w="1531" w:type="dxa"/>
          </w:tcPr>
          <w:p w:rsidR="00392E0C" w:rsidRDefault="00392E0C">
            <w:pPr>
              <w:pStyle w:val="ConsPlusNormal"/>
              <w:jc w:val="center"/>
            </w:pPr>
            <w:r>
              <w:t>441,0</w:t>
            </w:r>
          </w:p>
        </w:tc>
      </w:tr>
      <w:tr w:rsidR="00392E0C">
        <w:tc>
          <w:tcPr>
            <w:tcW w:w="15218" w:type="dxa"/>
            <w:gridSpan w:val="8"/>
          </w:tcPr>
          <w:p w:rsidR="00392E0C" w:rsidRDefault="00392E0C">
            <w:pPr>
              <w:pStyle w:val="ConsPlusNormal"/>
              <w:jc w:val="center"/>
              <w:outlineLvl w:val="3"/>
            </w:pPr>
            <w:r>
              <w:t>3. Комплекс процессных мероприятий "Повышение качества и доступности муниципальных услуг"</w:t>
            </w:r>
          </w:p>
        </w:tc>
      </w:tr>
      <w:tr w:rsidR="00392E0C">
        <w:tc>
          <w:tcPr>
            <w:tcW w:w="5887" w:type="dxa"/>
          </w:tcPr>
          <w:p w:rsidR="00392E0C" w:rsidRDefault="00392E0C">
            <w:pPr>
              <w:pStyle w:val="ConsPlusNormal"/>
            </w:pPr>
            <w:r>
              <w:t>Всего, в том числе:</w:t>
            </w:r>
          </w:p>
        </w:tc>
        <w:tc>
          <w:tcPr>
            <w:tcW w:w="1280" w:type="dxa"/>
          </w:tcPr>
          <w:p w:rsidR="00392E0C" w:rsidRDefault="00392E0C">
            <w:pPr>
              <w:pStyle w:val="ConsPlusNormal"/>
              <w:jc w:val="center"/>
            </w:pPr>
            <w:r>
              <w:t>185,7</w:t>
            </w:r>
          </w:p>
        </w:tc>
        <w:tc>
          <w:tcPr>
            <w:tcW w:w="1417"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5"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531" w:type="dxa"/>
          </w:tcPr>
          <w:p w:rsidR="00392E0C" w:rsidRDefault="00392E0C">
            <w:pPr>
              <w:pStyle w:val="ConsPlusNormal"/>
              <w:jc w:val="center"/>
            </w:pPr>
            <w:r>
              <w:t>1114,2</w:t>
            </w:r>
          </w:p>
        </w:tc>
      </w:tr>
      <w:tr w:rsidR="00392E0C">
        <w:tc>
          <w:tcPr>
            <w:tcW w:w="5887" w:type="dxa"/>
          </w:tcPr>
          <w:p w:rsidR="00392E0C" w:rsidRDefault="00392E0C">
            <w:pPr>
              <w:pStyle w:val="ConsPlusNormal"/>
            </w:pPr>
            <w:r>
              <w:t>Бюджетные источники, в том числе:</w:t>
            </w:r>
          </w:p>
        </w:tc>
        <w:tc>
          <w:tcPr>
            <w:tcW w:w="1280" w:type="dxa"/>
          </w:tcPr>
          <w:p w:rsidR="00392E0C" w:rsidRDefault="00392E0C">
            <w:pPr>
              <w:pStyle w:val="ConsPlusNormal"/>
              <w:jc w:val="center"/>
            </w:pPr>
            <w:r>
              <w:t>185,7</w:t>
            </w:r>
          </w:p>
        </w:tc>
        <w:tc>
          <w:tcPr>
            <w:tcW w:w="1417"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5"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531" w:type="dxa"/>
          </w:tcPr>
          <w:p w:rsidR="00392E0C" w:rsidRDefault="00392E0C">
            <w:pPr>
              <w:pStyle w:val="ConsPlusNormal"/>
              <w:jc w:val="center"/>
            </w:pPr>
            <w:r>
              <w:t>1114,2</w:t>
            </w:r>
          </w:p>
        </w:tc>
      </w:tr>
      <w:tr w:rsidR="00392E0C">
        <w:tc>
          <w:tcPr>
            <w:tcW w:w="5887" w:type="dxa"/>
          </w:tcPr>
          <w:p w:rsidR="00392E0C" w:rsidRDefault="00392E0C">
            <w:pPr>
              <w:pStyle w:val="ConsPlusNormal"/>
            </w:pPr>
            <w:r>
              <w:t>- городской бюджет, в том числе:</w:t>
            </w:r>
          </w:p>
        </w:tc>
        <w:tc>
          <w:tcPr>
            <w:tcW w:w="1280" w:type="dxa"/>
          </w:tcPr>
          <w:p w:rsidR="00392E0C" w:rsidRDefault="00392E0C">
            <w:pPr>
              <w:pStyle w:val="ConsPlusNormal"/>
              <w:jc w:val="center"/>
            </w:pPr>
            <w:r>
              <w:t>185,7</w:t>
            </w:r>
          </w:p>
        </w:tc>
        <w:tc>
          <w:tcPr>
            <w:tcW w:w="1417"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5"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531" w:type="dxa"/>
          </w:tcPr>
          <w:p w:rsidR="00392E0C" w:rsidRDefault="00392E0C">
            <w:pPr>
              <w:pStyle w:val="ConsPlusNormal"/>
              <w:jc w:val="center"/>
            </w:pPr>
            <w:r>
              <w:t>1114,2</w:t>
            </w:r>
          </w:p>
        </w:tc>
      </w:tr>
      <w:tr w:rsidR="00392E0C">
        <w:tc>
          <w:tcPr>
            <w:tcW w:w="5887" w:type="dxa"/>
          </w:tcPr>
          <w:p w:rsidR="00392E0C" w:rsidRDefault="00392E0C">
            <w:pPr>
              <w:pStyle w:val="ConsPlusNormal"/>
            </w:pPr>
            <w:r>
              <w:t>3.1. Проведен мониторинг качества и доступности муниципальных услуг, в том числе предоставляемых на базе МБУ "МФЦ в г. Череповце", всего, в том числе:</w:t>
            </w:r>
          </w:p>
        </w:tc>
        <w:tc>
          <w:tcPr>
            <w:tcW w:w="1280" w:type="dxa"/>
          </w:tcPr>
          <w:p w:rsidR="00392E0C" w:rsidRDefault="00392E0C">
            <w:pPr>
              <w:pStyle w:val="ConsPlusNormal"/>
              <w:jc w:val="center"/>
            </w:pPr>
            <w:r>
              <w:t>0,0</w:t>
            </w:r>
          </w:p>
        </w:tc>
        <w:tc>
          <w:tcPr>
            <w:tcW w:w="1417"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275"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531" w:type="dxa"/>
          </w:tcPr>
          <w:p w:rsidR="00392E0C" w:rsidRDefault="00392E0C">
            <w:pPr>
              <w:pStyle w:val="ConsPlusNormal"/>
              <w:jc w:val="center"/>
            </w:pPr>
            <w:r>
              <w:t>0,0</w:t>
            </w:r>
          </w:p>
        </w:tc>
      </w:tr>
      <w:tr w:rsidR="00392E0C">
        <w:tc>
          <w:tcPr>
            <w:tcW w:w="5887" w:type="dxa"/>
          </w:tcPr>
          <w:p w:rsidR="00392E0C" w:rsidRDefault="00392E0C">
            <w:pPr>
              <w:pStyle w:val="ConsPlusNormal"/>
            </w:pPr>
            <w:r>
              <w:lastRenderedPageBreak/>
              <w:t>Бюджетные источники (</w:t>
            </w:r>
            <w:proofErr w:type="spellStart"/>
            <w:r>
              <w:t>УМСиКП</w:t>
            </w:r>
            <w:proofErr w:type="spellEnd"/>
            <w:r>
              <w:t>), в том числе:</w:t>
            </w:r>
          </w:p>
        </w:tc>
        <w:tc>
          <w:tcPr>
            <w:tcW w:w="1280" w:type="dxa"/>
          </w:tcPr>
          <w:p w:rsidR="00392E0C" w:rsidRDefault="00392E0C">
            <w:pPr>
              <w:pStyle w:val="ConsPlusNormal"/>
              <w:jc w:val="center"/>
            </w:pPr>
            <w:r>
              <w:t>0,0</w:t>
            </w:r>
          </w:p>
        </w:tc>
        <w:tc>
          <w:tcPr>
            <w:tcW w:w="1417"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275"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531" w:type="dxa"/>
          </w:tcPr>
          <w:p w:rsidR="00392E0C" w:rsidRDefault="00392E0C">
            <w:pPr>
              <w:pStyle w:val="ConsPlusNormal"/>
              <w:jc w:val="center"/>
            </w:pPr>
            <w:r>
              <w:t>0,0</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0,0</w:t>
            </w:r>
          </w:p>
        </w:tc>
        <w:tc>
          <w:tcPr>
            <w:tcW w:w="1417"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275" w:type="dxa"/>
          </w:tcPr>
          <w:p w:rsidR="00392E0C" w:rsidRDefault="00392E0C">
            <w:pPr>
              <w:pStyle w:val="ConsPlusNormal"/>
              <w:jc w:val="center"/>
            </w:pPr>
            <w:r>
              <w:t>0,0</w:t>
            </w:r>
          </w:p>
        </w:tc>
        <w:tc>
          <w:tcPr>
            <w:tcW w:w="1276" w:type="dxa"/>
          </w:tcPr>
          <w:p w:rsidR="00392E0C" w:rsidRDefault="00392E0C">
            <w:pPr>
              <w:pStyle w:val="ConsPlusNormal"/>
              <w:jc w:val="center"/>
            </w:pPr>
            <w:r>
              <w:t>0,0</w:t>
            </w:r>
          </w:p>
        </w:tc>
        <w:tc>
          <w:tcPr>
            <w:tcW w:w="1531" w:type="dxa"/>
          </w:tcPr>
          <w:p w:rsidR="00392E0C" w:rsidRDefault="00392E0C">
            <w:pPr>
              <w:pStyle w:val="ConsPlusNormal"/>
              <w:jc w:val="center"/>
            </w:pPr>
            <w:r>
              <w:t>0,0</w:t>
            </w:r>
          </w:p>
        </w:tc>
      </w:tr>
      <w:tr w:rsidR="00392E0C">
        <w:tc>
          <w:tcPr>
            <w:tcW w:w="5887" w:type="dxa"/>
          </w:tcPr>
          <w:p w:rsidR="00392E0C" w:rsidRDefault="00392E0C">
            <w:pPr>
              <w:pStyle w:val="ConsPlusNormal"/>
            </w:pPr>
            <w:r>
              <w:t>3.2. Обеспечен перевод муниципальных услуг в электронный вид, всего, в том числе:</w:t>
            </w:r>
          </w:p>
        </w:tc>
        <w:tc>
          <w:tcPr>
            <w:tcW w:w="1280" w:type="dxa"/>
          </w:tcPr>
          <w:p w:rsidR="00392E0C" w:rsidRDefault="00392E0C">
            <w:pPr>
              <w:pStyle w:val="ConsPlusNormal"/>
              <w:jc w:val="center"/>
            </w:pPr>
            <w:r>
              <w:t>185,7</w:t>
            </w:r>
          </w:p>
        </w:tc>
        <w:tc>
          <w:tcPr>
            <w:tcW w:w="1417"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5"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531" w:type="dxa"/>
          </w:tcPr>
          <w:p w:rsidR="00392E0C" w:rsidRDefault="00392E0C">
            <w:pPr>
              <w:pStyle w:val="ConsPlusNormal"/>
              <w:jc w:val="center"/>
            </w:pPr>
            <w:r>
              <w:t>1114,2</w:t>
            </w:r>
          </w:p>
        </w:tc>
      </w:tr>
      <w:tr w:rsidR="00392E0C">
        <w:tc>
          <w:tcPr>
            <w:tcW w:w="5887" w:type="dxa"/>
          </w:tcPr>
          <w:p w:rsidR="00392E0C" w:rsidRDefault="00392E0C">
            <w:pPr>
              <w:pStyle w:val="ConsPlusNormal"/>
            </w:pPr>
            <w:r>
              <w:t>Бюджетные источники (МАУ "ЦМИРиТ"), в том числе:</w:t>
            </w:r>
          </w:p>
        </w:tc>
        <w:tc>
          <w:tcPr>
            <w:tcW w:w="1280" w:type="dxa"/>
          </w:tcPr>
          <w:p w:rsidR="00392E0C" w:rsidRDefault="00392E0C">
            <w:pPr>
              <w:pStyle w:val="ConsPlusNormal"/>
              <w:jc w:val="center"/>
            </w:pPr>
            <w:r>
              <w:t>185,7</w:t>
            </w:r>
          </w:p>
        </w:tc>
        <w:tc>
          <w:tcPr>
            <w:tcW w:w="1417"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5"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531" w:type="dxa"/>
          </w:tcPr>
          <w:p w:rsidR="00392E0C" w:rsidRDefault="00392E0C">
            <w:pPr>
              <w:pStyle w:val="ConsPlusNormal"/>
              <w:jc w:val="center"/>
            </w:pPr>
            <w:r>
              <w:t>1114,2</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185,7</w:t>
            </w:r>
          </w:p>
        </w:tc>
        <w:tc>
          <w:tcPr>
            <w:tcW w:w="1417"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275" w:type="dxa"/>
          </w:tcPr>
          <w:p w:rsidR="00392E0C" w:rsidRDefault="00392E0C">
            <w:pPr>
              <w:pStyle w:val="ConsPlusNormal"/>
              <w:jc w:val="center"/>
            </w:pPr>
            <w:r>
              <w:t>185,7</w:t>
            </w:r>
          </w:p>
        </w:tc>
        <w:tc>
          <w:tcPr>
            <w:tcW w:w="1276" w:type="dxa"/>
          </w:tcPr>
          <w:p w:rsidR="00392E0C" w:rsidRDefault="00392E0C">
            <w:pPr>
              <w:pStyle w:val="ConsPlusNormal"/>
              <w:jc w:val="center"/>
            </w:pPr>
            <w:r>
              <w:t>185,7</w:t>
            </w:r>
          </w:p>
        </w:tc>
        <w:tc>
          <w:tcPr>
            <w:tcW w:w="1531" w:type="dxa"/>
          </w:tcPr>
          <w:p w:rsidR="00392E0C" w:rsidRDefault="00392E0C">
            <w:pPr>
              <w:pStyle w:val="ConsPlusNormal"/>
              <w:jc w:val="center"/>
            </w:pPr>
            <w:r>
              <w:t>1114,2</w:t>
            </w:r>
          </w:p>
        </w:tc>
      </w:tr>
      <w:tr w:rsidR="00392E0C">
        <w:tc>
          <w:tcPr>
            <w:tcW w:w="15218" w:type="dxa"/>
            <w:gridSpan w:val="8"/>
          </w:tcPr>
          <w:p w:rsidR="00392E0C" w:rsidRDefault="00392E0C">
            <w:pPr>
              <w:pStyle w:val="ConsPlusNormal"/>
              <w:outlineLvl w:val="3"/>
            </w:pPr>
            <w:r>
              <w:t>4. Комплекс процессных мероприятий "Обеспечение функционирования МБУ "Многофункциональный центр организации предоставления государственных и муниципальных услуг в г. Череповце"</w:t>
            </w:r>
          </w:p>
        </w:tc>
      </w:tr>
      <w:tr w:rsidR="00392E0C">
        <w:tc>
          <w:tcPr>
            <w:tcW w:w="5887" w:type="dxa"/>
          </w:tcPr>
          <w:p w:rsidR="00392E0C" w:rsidRDefault="00392E0C">
            <w:pPr>
              <w:pStyle w:val="ConsPlusNormal"/>
            </w:pPr>
            <w:r>
              <w:t>Всего, в том числе:</w:t>
            </w:r>
          </w:p>
        </w:tc>
        <w:tc>
          <w:tcPr>
            <w:tcW w:w="1280" w:type="dxa"/>
          </w:tcPr>
          <w:p w:rsidR="00392E0C" w:rsidRDefault="00392E0C">
            <w:pPr>
              <w:pStyle w:val="ConsPlusNormal"/>
              <w:jc w:val="center"/>
            </w:pPr>
            <w:r>
              <w:t>132681,3</w:t>
            </w:r>
          </w:p>
        </w:tc>
        <w:tc>
          <w:tcPr>
            <w:tcW w:w="1417" w:type="dxa"/>
          </w:tcPr>
          <w:p w:rsidR="00392E0C" w:rsidRDefault="00392E0C">
            <w:pPr>
              <w:pStyle w:val="ConsPlusNormal"/>
              <w:jc w:val="center"/>
            </w:pPr>
            <w:r>
              <w:t>132738,3</w:t>
            </w:r>
          </w:p>
        </w:tc>
        <w:tc>
          <w:tcPr>
            <w:tcW w:w="1276" w:type="dxa"/>
          </w:tcPr>
          <w:p w:rsidR="00392E0C" w:rsidRDefault="00392E0C">
            <w:pPr>
              <w:pStyle w:val="ConsPlusNormal"/>
              <w:jc w:val="center"/>
            </w:pPr>
            <w:r>
              <w:t>132735,8</w:t>
            </w:r>
          </w:p>
        </w:tc>
        <w:tc>
          <w:tcPr>
            <w:tcW w:w="1276" w:type="dxa"/>
          </w:tcPr>
          <w:p w:rsidR="00392E0C" w:rsidRDefault="00392E0C">
            <w:pPr>
              <w:pStyle w:val="ConsPlusNormal"/>
              <w:jc w:val="center"/>
            </w:pPr>
            <w:r>
              <w:t>132735,8</w:t>
            </w:r>
          </w:p>
        </w:tc>
        <w:tc>
          <w:tcPr>
            <w:tcW w:w="1275" w:type="dxa"/>
          </w:tcPr>
          <w:p w:rsidR="00392E0C" w:rsidRDefault="00392E0C">
            <w:pPr>
              <w:pStyle w:val="ConsPlusNormal"/>
              <w:jc w:val="center"/>
            </w:pPr>
            <w:r>
              <w:t>132735,8</w:t>
            </w:r>
          </w:p>
        </w:tc>
        <w:tc>
          <w:tcPr>
            <w:tcW w:w="1276" w:type="dxa"/>
          </w:tcPr>
          <w:p w:rsidR="00392E0C" w:rsidRDefault="00392E0C">
            <w:pPr>
              <w:pStyle w:val="ConsPlusNormal"/>
              <w:jc w:val="center"/>
            </w:pPr>
            <w:r>
              <w:t>132735,8</w:t>
            </w:r>
          </w:p>
        </w:tc>
        <w:tc>
          <w:tcPr>
            <w:tcW w:w="1531" w:type="dxa"/>
          </w:tcPr>
          <w:p w:rsidR="00392E0C" w:rsidRDefault="00392E0C">
            <w:pPr>
              <w:pStyle w:val="ConsPlusNormal"/>
              <w:jc w:val="center"/>
            </w:pPr>
            <w:r>
              <w:t>796362,8</w:t>
            </w:r>
          </w:p>
        </w:tc>
      </w:tr>
      <w:tr w:rsidR="00392E0C">
        <w:tc>
          <w:tcPr>
            <w:tcW w:w="5887" w:type="dxa"/>
          </w:tcPr>
          <w:p w:rsidR="00392E0C" w:rsidRDefault="00392E0C">
            <w:pPr>
              <w:pStyle w:val="ConsPlusNormal"/>
            </w:pPr>
            <w:r>
              <w:t>Бюджетные источники, в том числе:</w:t>
            </w:r>
          </w:p>
        </w:tc>
        <w:tc>
          <w:tcPr>
            <w:tcW w:w="1280" w:type="dxa"/>
          </w:tcPr>
          <w:p w:rsidR="00392E0C" w:rsidRDefault="00392E0C">
            <w:pPr>
              <w:pStyle w:val="ConsPlusNormal"/>
              <w:jc w:val="center"/>
            </w:pPr>
            <w:r>
              <w:t>125681,3</w:t>
            </w:r>
          </w:p>
        </w:tc>
        <w:tc>
          <w:tcPr>
            <w:tcW w:w="1417" w:type="dxa"/>
          </w:tcPr>
          <w:p w:rsidR="00392E0C" w:rsidRDefault="00392E0C">
            <w:pPr>
              <w:pStyle w:val="ConsPlusNormal"/>
              <w:jc w:val="center"/>
            </w:pPr>
            <w:r>
              <w:t>125738,3</w:t>
            </w:r>
          </w:p>
        </w:tc>
        <w:tc>
          <w:tcPr>
            <w:tcW w:w="1276" w:type="dxa"/>
          </w:tcPr>
          <w:p w:rsidR="00392E0C" w:rsidRDefault="00392E0C">
            <w:pPr>
              <w:pStyle w:val="ConsPlusNormal"/>
              <w:jc w:val="center"/>
            </w:pPr>
            <w:r>
              <w:t>125735,8</w:t>
            </w:r>
          </w:p>
        </w:tc>
        <w:tc>
          <w:tcPr>
            <w:tcW w:w="1276" w:type="dxa"/>
          </w:tcPr>
          <w:p w:rsidR="00392E0C" w:rsidRDefault="00392E0C">
            <w:pPr>
              <w:pStyle w:val="ConsPlusNormal"/>
              <w:jc w:val="center"/>
            </w:pPr>
            <w:r>
              <w:t>125735,8</w:t>
            </w:r>
          </w:p>
        </w:tc>
        <w:tc>
          <w:tcPr>
            <w:tcW w:w="1275" w:type="dxa"/>
          </w:tcPr>
          <w:p w:rsidR="00392E0C" w:rsidRDefault="00392E0C">
            <w:pPr>
              <w:pStyle w:val="ConsPlusNormal"/>
              <w:jc w:val="center"/>
            </w:pPr>
            <w:r>
              <w:t>125735,8</w:t>
            </w:r>
          </w:p>
        </w:tc>
        <w:tc>
          <w:tcPr>
            <w:tcW w:w="1276" w:type="dxa"/>
          </w:tcPr>
          <w:p w:rsidR="00392E0C" w:rsidRDefault="00392E0C">
            <w:pPr>
              <w:pStyle w:val="ConsPlusNormal"/>
              <w:jc w:val="center"/>
            </w:pPr>
            <w:r>
              <w:t>125735,8</w:t>
            </w:r>
          </w:p>
        </w:tc>
        <w:tc>
          <w:tcPr>
            <w:tcW w:w="1531" w:type="dxa"/>
          </w:tcPr>
          <w:p w:rsidR="00392E0C" w:rsidRDefault="00392E0C">
            <w:pPr>
              <w:pStyle w:val="ConsPlusNormal"/>
              <w:jc w:val="center"/>
            </w:pPr>
            <w:r>
              <w:t>754362,8</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12017,1</w:t>
            </w:r>
          </w:p>
        </w:tc>
        <w:tc>
          <w:tcPr>
            <w:tcW w:w="1417" w:type="dxa"/>
          </w:tcPr>
          <w:p w:rsidR="00392E0C" w:rsidRDefault="00392E0C">
            <w:pPr>
              <w:pStyle w:val="ConsPlusNormal"/>
              <w:jc w:val="center"/>
            </w:pPr>
            <w:r>
              <w:t>12074,1</w:t>
            </w:r>
          </w:p>
        </w:tc>
        <w:tc>
          <w:tcPr>
            <w:tcW w:w="1276" w:type="dxa"/>
          </w:tcPr>
          <w:p w:rsidR="00392E0C" w:rsidRDefault="00392E0C">
            <w:pPr>
              <w:pStyle w:val="ConsPlusNormal"/>
              <w:jc w:val="center"/>
            </w:pPr>
            <w:r>
              <w:t>12071,6</w:t>
            </w:r>
          </w:p>
        </w:tc>
        <w:tc>
          <w:tcPr>
            <w:tcW w:w="1276" w:type="dxa"/>
          </w:tcPr>
          <w:p w:rsidR="00392E0C" w:rsidRDefault="00392E0C">
            <w:pPr>
              <w:pStyle w:val="ConsPlusNormal"/>
              <w:jc w:val="center"/>
            </w:pPr>
            <w:r>
              <w:t>12071,6</w:t>
            </w:r>
          </w:p>
        </w:tc>
        <w:tc>
          <w:tcPr>
            <w:tcW w:w="1275" w:type="dxa"/>
          </w:tcPr>
          <w:p w:rsidR="00392E0C" w:rsidRDefault="00392E0C">
            <w:pPr>
              <w:pStyle w:val="ConsPlusNormal"/>
              <w:jc w:val="center"/>
            </w:pPr>
            <w:r>
              <w:t>12071,6</w:t>
            </w:r>
          </w:p>
        </w:tc>
        <w:tc>
          <w:tcPr>
            <w:tcW w:w="1276" w:type="dxa"/>
          </w:tcPr>
          <w:p w:rsidR="00392E0C" w:rsidRDefault="00392E0C">
            <w:pPr>
              <w:pStyle w:val="ConsPlusNormal"/>
              <w:jc w:val="center"/>
            </w:pPr>
            <w:r>
              <w:t>12071,6</w:t>
            </w:r>
          </w:p>
        </w:tc>
        <w:tc>
          <w:tcPr>
            <w:tcW w:w="1531" w:type="dxa"/>
          </w:tcPr>
          <w:p w:rsidR="00392E0C" w:rsidRDefault="00392E0C">
            <w:pPr>
              <w:pStyle w:val="ConsPlusNormal"/>
              <w:jc w:val="center"/>
            </w:pPr>
            <w:r>
              <w:t>72377,6</w:t>
            </w:r>
          </w:p>
        </w:tc>
      </w:tr>
      <w:tr w:rsidR="00392E0C">
        <w:tc>
          <w:tcPr>
            <w:tcW w:w="5887" w:type="dxa"/>
          </w:tcPr>
          <w:p w:rsidR="00392E0C" w:rsidRDefault="00392E0C">
            <w:pPr>
              <w:pStyle w:val="ConsPlusNormal"/>
            </w:pPr>
            <w:r>
              <w:t>- областной бюджет</w:t>
            </w:r>
          </w:p>
        </w:tc>
        <w:tc>
          <w:tcPr>
            <w:tcW w:w="1280" w:type="dxa"/>
          </w:tcPr>
          <w:p w:rsidR="00392E0C" w:rsidRDefault="00392E0C">
            <w:pPr>
              <w:pStyle w:val="ConsPlusNormal"/>
              <w:jc w:val="center"/>
            </w:pPr>
            <w:r>
              <w:t>113664,2</w:t>
            </w:r>
          </w:p>
        </w:tc>
        <w:tc>
          <w:tcPr>
            <w:tcW w:w="1417" w:type="dxa"/>
          </w:tcPr>
          <w:p w:rsidR="00392E0C" w:rsidRDefault="00392E0C">
            <w:pPr>
              <w:pStyle w:val="ConsPlusNormal"/>
              <w:jc w:val="center"/>
            </w:pPr>
            <w:r>
              <w:t>113664,2</w:t>
            </w:r>
          </w:p>
        </w:tc>
        <w:tc>
          <w:tcPr>
            <w:tcW w:w="1276" w:type="dxa"/>
          </w:tcPr>
          <w:p w:rsidR="00392E0C" w:rsidRDefault="00392E0C">
            <w:pPr>
              <w:pStyle w:val="ConsPlusNormal"/>
              <w:jc w:val="center"/>
            </w:pPr>
            <w:r>
              <w:t>113664,2</w:t>
            </w:r>
          </w:p>
        </w:tc>
        <w:tc>
          <w:tcPr>
            <w:tcW w:w="1276" w:type="dxa"/>
          </w:tcPr>
          <w:p w:rsidR="00392E0C" w:rsidRDefault="00392E0C">
            <w:pPr>
              <w:pStyle w:val="ConsPlusNormal"/>
              <w:jc w:val="center"/>
            </w:pPr>
            <w:r>
              <w:t>113664,2</w:t>
            </w:r>
          </w:p>
        </w:tc>
        <w:tc>
          <w:tcPr>
            <w:tcW w:w="1275" w:type="dxa"/>
          </w:tcPr>
          <w:p w:rsidR="00392E0C" w:rsidRDefault="00392E0C">
            <w:pPr>
              <w:pStyle w:val="ConsPlusNormal"/>
              <w:jc w:val="center"/>
            </w:pPr>
            <w:r>
              <w:t>113664,2</w:t>
            </w:r>
          </w:p>
        </w:tc>
        <w:tc>
          <w:tcPr>
            <w:tcW w:w="1276" w:type="dxa"/>
          </w:tcPr>
          <w:p w:rsidR="00392E0C" w:rsidRDefault="00392E0C">
            <w:pPr>
              <w:pStyle w:val="ConsPlusNormal"/>
              <w:jc w:val="center"/>
            </w:pPr>
            <w:r>
              <w:t>113664,2</w:t>
            </w:r>
          </w:p>
        </w:tc>
        <w:tc>
          <w:tcPr>
            <w:tcW w:w="1531" w:type="dxa"/>
          </w:tcPr>
          <w:p w:rsidR="00392E0C" w:rsidRDefault="00392E0C">
            <w:pPr>
              <w:pStyle w:val="ConsPlusNormal"/>
              <w:jc w:val="center"/>
            </w:pPr>
            <w:r>
              <w:t>681985,2</w:t>
            </w:r>
          </w:p>
        </w:tc>
      </w:tr>
      <w:tr w:rsidR="00392E0C">
        <w:tc>
          <w:tcPr>
            <w:tcW w:w="5887" w:type="dxa"/>
          </w:tcPr>
          <w:p w:rsidR="00392E0C" w:rsidRDefault="00392E0C">
            <w:pPr>
              <w:pStyle w:val="ConsPlusNormal"/>
            </w:pPr>
            <w:r>
              <w:t>Внебюджетные источники</w:t>
            </w:r>
          </w:p>
        </w:tc>
        <w:tc>
          <w:tcPr>
            <w:tcW w:w="1280" w:type="dxa"/>
          </w:tcPr>
          <w:p w:rsidR="00392E0C" w:rsidRDefault="00392E0C">
            <w:pPr>
              <w:pStyle w:val="ConsPlusNormal"/>
              <w:jc w:val="center"/>
            </w:pPr>
            <w:r>
              <w:t>7000,0</w:t>
            </w:r>
          </w:p>
        </w:tc>
        <w:tc>
          <w:tcPr>
            <w:tcW w:w="1417" w:type="dxa"/>
          </w:tcPr>
          <w:p w:rsidR="00392E0C" w:rsidRDefault="00392E0C">
            <w:pPr>
              <w:pStyle w:val="ConsPlusNormal"/>
              <w:jc w:val="center"/>
            </w:pPr>
            <w:r>
              <w:t>7000,0</w:t>
            </w:r>
          </w:p>
        </w:tc>
        <w:tc>
          <w:tcPr>
            <w:tcW w:w="1276" w:type="dxa"/>
          </w:tcPr>
          <w:p w:rsidR="00392E0C" w:rsidRDefault="00392E0C">
            <w:pPr>
              <w:pStyle w:val="ConsPlusNormal"/>
              <w:jc w:val="center"/>
            </w:pPr>
            <w:r>
              <w:t>7000,0</w:t>
            </w:r>
          </w:p>
        </w:tc>
        <w:tc>
          <w:tcPr>
            <w:tcW w:w="1276" w:type="dxa"/>
          </w:tcPr>
          <w:p w:rsidR="00392E0C" w:rsidRDefault="00392E0C">
            <w:pPr>
              <w:pStyle w:val="ConsPlusNormal"/>
              <w:jc w:val="center"/>
            </w:pPr>
            <w:r>
              <w:t>7000,0</w:t>
            </w:r>
          </w:p>
        </w:tc>
        <w:tc>
          <w:tcPr>
            <w:tcW w:w="1275" w:type="dxa"/>
          </w:tcPr>
          <w:p w:rsidR="00392E0C" w:rsidRDefault="00392E0C">
            <w:pPr>
              <w:pStyle w:val="ConsPlusNormal"/>
              <w:jc w:val="center"/>
            </w:pPr>
            <w:r>
              <w:t>7000,0</w:t>
            </w:r>
          </w:p>
        </w:tc>
        <w:tc>
          <w:tcPr>
            <w:tcW w:w="1276" w:type="dxa"/>
          </w:tcPr>
          <w:p w:rsidR="00392E0C" w:rsidRDefault="00392E0C">
            <w:pPr>
              <w:pStyle w:val="ConsPlusNormal"/>
              <w:jc w:val="center"/>
            </w:pPr>
            <w:r>
              <w:t>7000,0</w:t>
            </w:r>
          </w:p>
        </w:tc>
        <w:tc>
          <w:tcPr>
            <w:tcW w:w="1531" w:type="dxa"/>
          </w:tcPr>
          <w:p w:rsidR="00392E0C" w:rsidRDefault="00392E0C">
            <w:pPr>
              <w:pStyle w:val="ConsPlusNormal"/>
              <w:jc w:val="center"/>
            </w:pPr>
            <w:r>
              <w:t>42000,0</w:t>
            </w:r>
          </w:p>
        </w:tc>
      </w:tr>
      <w:tr w:rsidR="00392E0C">
        <w:tc>
          <w:tcPr>
            <w:tcW w:w="5887" w:type="dxa"/>
          </w:tcPr>
          <w:p w:rsidR="00392E0C" w:rsidRDefault="00392E0C">
            <w:pPr>
              <w:pStyle w:val="ConsPlusNormal"/>
            </w:pPr>
            <w:r>
              <w:t>4.1. Обеспечена деятельность МБУ "Многофункциональный центр организации предоставления государственных и муниципальных услуг в г. Череповце", всего, в том числе:</w:t>
            </w:r>
          </w:p>
        </w:tc>
        <w:tc>
          <w:tcPr>
            <w:tcW w:w="1280" w:type="dxa"/>
          </w:tcPr>
          <w:p w:rsidR="00392E0C" w:rsidRDefault="00392E0C">
            <w:pPr>
              <w:pStyle w:val="ConsPlusNormal"/>
              <w:jc w:val="center"/>
            </w:pPr>
            <w:r>
              <w:t>132681,3</w:t>
            </w:r>
          </w:p>
        </w:tc>
        <w:tc>
          <w:tcPr>
            <w:tcW w:w="1417" w:type="dxa"/>
          </w:tcPr>
          <w:p w:rsidR="00392E0C" w:rsidRDefault="00392E0C">
            <w:pPr>
              <w:pStyle w:val="ConsPlusNormal"/>
              <w:jc w:val="center"/>
            </w:pPr>
            <w:r>
              <w:t>132738,3</w:t>
            </w:r>
          </w:p>
        </w:tc>
        <w:tc>
          <w:tcPr>
            <w:tcW w:w="1276" w:type="dxa"/>
          </w:tcPr>
          <w:p w:rsidR="00392E0C" w:rsidRDefault="00392E0C">
            <w:pPr>
              <w:pStyle w:val="ConsPlusNormal"/>
              <w:jc w:val="center"/>
            </w:pPr>
            <w:r>
              <w:t>132735,8</w:t>
            </w:r>
          </w:p>
        </w:tc>
        <w:tc>
          <w:tcPr>
            <w:tcW w:w="1276" w:type="dxa"/>
          </w:tcPr>
          <w:p w:rsidR="00392E0C" w:rsidRDefault="00392E0C">
            <w:pPr>
              <w:pStyle w:val="ConsPlusNormal"/>
              <w:jc w:val="center"/>
            </w:pPr>
            <w:r>
              <w:t>132735,8</w:t>
            </w:r>
          </w:p>
        </w:tc>
        <w:tc>
          <w:tcPr>
            <w:tcW w:w="1275" w:type="dxa"/>
          </w:tcPr>
          <w:p w:rsidR="00392E0C" w:rsidRDefault="00392E0C">
            <w:pPr>
              <w:pStyle w:val="ConsPlusNormal"/>
              <w:jc w:val="center"/>
            </w:pPr>
            <w:r>
              <w:t>132735,8</w:t>
            </w:r>
          </w:p>
        </w:tc>
        <w:tc>
          <w:tcPr>
            <w:tcW w:w="1276" w:type="dxa"/>
          </w:tcPr>
          <w:p w:rsidR="00392E0C" w:rsidRDefault="00392E0C">
            <w:pPr>
              <w:pStyle w:val="ConsPlusNormal"/>
              <w:jc w:val="center"/>
            </w:pPr>
            <w:r>
              <w:t>132735,8</w:t>
            </w:r>
          </w:p>
        </w:tc>
        <w:tc>
          <w:tcPr>
            <w:tcW w:w="1531" w:type="dxa"/>
          </w:tcPr>
          <w:p w:rsidR="00392E0C" w:rsidRDefault="00392E0C">
            <w:pPr>
              <w:pStyle w:val="ConsPlusNormal"/>
              <w:jc w:val="center"/>
            </w:pPr>
            <w:r>
              <w:t>796362,8</w:t>
            </w:r>
          </w:p>
        </w:tc>
      </w:tr>
      <w:tr w:rsidR="00392E0C">
        <w:tc>
          <w:tcPr>
            <w:tcW w:w="5887" w:type="dxa"/>
          </w:tcPr>
          <w:p w:rsidR="00392E0C" w:rsidRDefault="00392E0C">
            <w:pPr>
              <w:pStyle w:val="ConsPlusNormal"/>
            </w:pPr>
            <w:r>
              <w:t>Бюджетные источники (МБУ "МФЦ в г. Череповце"), в том числе:</w:t>
            </w:r>
          </w:p>
        </w:tc>
        <w:tc>
          <w:tcPr>
            <w:tcW w:w="1280" w:type="dxa"/>
          </w:tcPr>
          <w:p w:rsidR="00392E0C" w:rsidRDefault="00392E0C">
            <w:pPr>
              <w:pStyle w:val="ConsPlusNormal"/>
              <w:jc w:val="center"/>
            </w:pPr>
            <w:r>
              <w:t>125681,3</w:t>
            </w:r>
          </w:p>
        </w:tc>
        <w:tc>
          <w:tcPr>
            <w:tcW w:w="1417" w:type="dxa"/>
          </w:tcPr>
          <w:p w:rsidR="00392E0C" w:rsidRDefault="00392E0C">
            <w:pPr>
              <w:pStyle w:val="ConsPlusNormal"/>
              <w:jc w:val="center"/>
            </w:pPr>
            <w:r>
              <w:t>125738,3</w:t>
            </w:r>
          </w:p>
        </w:tc>
        <w:tc>
          <w:tcPr>
            <w:tcW w:w="1276" w:type="dxa"/>
          </w:tcPr>
          <w:p w:rsidR="00392E0C" w:rsidRDefault="00392E0C">
            <w:pPr>
              <w:pStyle w:val="ConsPlusNormal"/>
              <w:jc w:val="center"/>
            </w:pPr>
            <w:r>
              <w:t>125735,8</w:t>
            </w:r>
          </w:p>
        </w:tc>
        <w:tc>
          <w:tcPr>
            <w:tcW w:w="1276" w:type="dxa"/>
          </w:tcPr>
          <w:p w:rsidR="00392E0C" w:rsidRDefault="00392E0C">
            <w:pPr>
              <w:pStyle w:val="ConsPlusNormal"/>
              <w:jc w:val="center"/>
            </w:pPr>
            <w:r>
              <w:t>125735,8</w:t>
            </w:r>
          </w:p>
        </w:tc>
        <w:tc>
          <w:tcPr>
            <w:tcW w:w="1275" w:type="dxa"/>
          </w:tcPr>
          <w:p w:rsidR="00392E0C" w:rsidRDefault="00392E0C">
            <w:pPr>
              <w:pStyle w:val="ConsPlusNormal"/>
              <w:jc w:val="center"/>
            </w:pPr>
            <w:r>
              <w:t>125735,8</w:t>
            </w:r>
          </w:p>
        </w:tc>
        <w:tc>
          <w:tcPr>
            <w:tcW w:w="1276" w:type="dxa"/>
          </w:tcPr>
          <w:p w:rsidR="00392E0C" w:rsidRDefault="00392E0C">
            <w:pPr>
              <w:pStyle w:val="ConsPlusNormal"/>
              <w:jc w:val="center"/>
            </w:pPr>
            <w:r>
              <w:t>125735,8</w:t>
            </w:r>
          </w:p>
        </w:tc>
        <w:tc>
          <w:tcPr>
            <w:tcW w:w="1531" w:type="dxa"/>
          </w:tcPr>
          <w:p w:rsidR="00392E0C" w:rsidRDefault="00392E0C">
            <w:pPr>
              <w:pStyle w:val="ConsPlusNormal"/>
              <w:jc w:val="center"/>
            </w:pPr>
            <w:r>
              <w:t>754362,8</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12017,1</w:t>
            </w:r>
          </w:p>
        </w:tc>
        <w:tc>
          <w:tcPr>
            <w:tcW w:w="1417" w:type="dxa"/>
          </w:tcPr>
          <w:p w:rsidR="00392E0C" w:rsidRDefault="00392E0C">
            <w:pPr>
              <w:pStyle w:val="ConsPlusNormal"/>
              <w:jc w:val="center"/>
            </w:pPr>
            <w:r>
              <w:t>12074,1</w:t>
            </w:r>
          </w:p>
        </w:tc>
        <w:tc>
          <w:tcPr>
            <w:tcW w:w="1276" w:type="dxa"/>
          </w:tcPr>
          <w:p w:rsidR="00392E0C" w:rsidRDefault="00392E0C">
            <w:pPr>
              <w:pStyle w:val="ConsPlusNormal"/>
              <w:jc w:val="center"/>
            </w:pPr>
            <w:r>
              <w:t>12071,6</w:t>
            </w:r>
          </w:p>
        </w:tc>
        <w:tc>
          <w:tcPr>
            <w:tcW w:w="1276" w:type="dxa"/>
          </w:tcPr>
          <w:p w:rsidR="00392E0C" w:rsidRDefault="00392E0C">
            <w:pPr>
              <w:pStyle w:val="ConsPlusNormal"/>
              <w:jc w:val="center"/>
            </w:pPr>
            <w:r>
              <w:t>12071,6</w:t>
            </w:r>
          </w:p>
        </w:tc>
        <w:tc>
          <w:tcPr>
            <w:tcW w:w="1275" w:type="dxa"/>
          </w:tcPr>
          <w:p w:rsidR="00392E0C" w:rsidRDefault="00392E0C">
            <w:pPr>
              <w:pStyle w:val="ConsPlusNormal"/>
              <w:jc w:val="center"/>
            </w:pPr>
            <w:r>
              <w:t>12071,6</w:t>
            </w:r>
          </w:p>
        </w:tc>
        <w:tc>
          <w:tcPr>
            <w:tcW w:w="1276" w:type="dxa"/>
          </w:tcPr>
          <w:p w:rsidR="00392E0C" w:rsidRDefault="00392E0C">
            <w:pPr>
              <w:pStyle w:val="ConsPlusNormal"/>
              <w:jc w:val="center"/>
            </w:pPr>
            <w:r>
              <w:t>12071,6</w:t>
            </w:r>
          </w:p>
        </w:tc>
        <w:tc>
          <w:tcPr>
            <w:tcW w:w="1531" w:type="dxa"/>
          </w:tcPr>
          <w:p w:rsidR="00392E0C" w:rsidRDefault="00392E0C">
            <w:pPr>
              <w:pStyle w:val="ConsPlusNormal"/>
              <w:jc w:val="center"/>
            </w:pPr>
            <w:r>
              <w:t>72377,6</w:t>
            </w:r>
          </w:p>
        </w:tc>
      </w:tr>
      <w:tr w:rsidR="00392E0C">
        <w:tc>
          <w:tcPr>
            <w:tcW w:w="5887" w:type="dxa"/>
          </w:tcPr>
          <w:p w:rsidR="00392E0C" w:rsidRDefault="00392E0C">
            <w:pPr>
              <w:pStyle w:val="ConsPlusNormal"/>
            </w:pPr>
            <w:r>
              <w:t>- областной бюджет</w:t>
            </w:r>
          </w:p>
        </w:tc>
        <w:tc>
          <w:tcPr>
            <w:tcW w:w="1280" w:type="dxa"/>
          </w:tcPr>
          <w:p w:rsidR="00392E0C" w:rsidRDefault="00392E0C">
            <w:pPr>
              <w:pStyle w:val="ConsPlusNormal"/>
              <w:jc w:val="center"/>
            </w:pPr>
            <w:r>
              <w:t>113664,2</w:t>
            </w:r>
          </w:p>
        </w:tc>
        <w:tc>
          <w:tcPr>
            <w:tcW w:w="1417" w:type="dxa"/>
          </w:tcPr>
          <w:p w:rsidR="00392E0C" w:rsidRDefault="00392E0C">
            <w:pPr>
              <w:pStyle w:val="ConsPlusNormal"/>
              <w:jc w:val="center"/>
            </w:pPr>
            <w:r>
              <w:t>113664,2</w:t>
            </w:r>
          </w:p>
        </w:tc>
        <w:tc>
          <w:tcPr>
            <w:tcW w:w="1276" w:type="dxa"/>
          </w:tcPr>
          <w:p w:rsidR="00392E0C" w:rsidRDefault="00392E0C">
            <w:pPr>
              <w:pStyle w:val="ConsPlusNormal"/>
              <w:jc w:val="center"/>
            </w:pPr>
            <w:r>
              <w:t>113664,2</w:t>
            </w:r>
          </w:p>
        </w:tc>
        <w:tc>
          <w:tcPr>
            <w:tcW w:w="1276" w:type="dxa"/>
          </w:tcPr>
          <w:p w:rsidR="00392E0C" w:rsidRDefault="00392E0C">
            <w:pPr>
              <w:pStyle w:val="ConsPlusNormal"/>
              <w:jc w:val="center"/>
            </w:pPr>
            <w:r>
              <w:t>113664,2</w:t>
            </w:r>
          </w:p>
        </w:tc>
        <w:tc>
          <w:tcPr>
            <w:tcW w:w="1275" w:type="dxa"/>
          </w:tcPr>
          <w:p w:rsidR="00392E0C" w:rsidRDefault="00392E0C">
            <w:pPr>
              <w:pStyle w:val="ConsPlusNormal"/>
              <w:jc w:val="center"/>
            </w:pPr>
            <w:r>
              <w:t>113664,2</w:t>
            </w:r>
          </w:p>
        </w:tc>
        <w:tc>
          <w:tcPr>
            <w:tcW w:w="1276" w:type="dxa"/>
          </w:tcPr>
          <w:p w:rsidR="00392E0C" w:rsidRDefault="00392E0C">
            <w:pPr>
              <w:pStyle w:val="ConsPlusNormal"/>
              <w:jc w:val="center"/>
            </w:pPr>
            <w:r>
              <w:t>113664,2</w:t>
            </w:r>
          </w:p>
        </w:tc>
        <w:tc>
          <w:tcPr>
            <w:tcW w:w="1531" w:type="dxa"/>
          </w:tcPr>
          <w:p w:rsidR="00392E0C" w:rsidRDefault="00392E0C">
            <w:pPr>
              <w:pStyle w:val="ConsPlusNormal"/>
              <w:jc w:val="center"/>
            </w:pPr>
            <w:r>
              <w:t>681985,2</w:t>
            </w:r>
          </w:p>
        </w:tc>
      </w:tr>
      <w:tr w:rsidR="00392E0C">
        <w:tc>
          <w:tcPr>
            <w:tcW w:w="5887" w:type="dxa"/>
          </w:tcPr>
          <w:p w:rsidR="00392E0C" w:rsidRDefault="00392E0C">
            <w:pPr>
              <w:pStyle w:val="ConsPlusNormal"/>
            </w:pPr>
            <w:r>
              <w:t>Внебюджетные источники (МБУ "МФЦ в г. Череповце")</w:t>
            </w:r>
          </w:p>
        </w:tc>
        <w:tc>
          <w:tcPr>
            <w:tcW w:w="1280" w:type="dxa"/>
          </w:tcPr>
          <w:p w:rsidR="00392E0C" w:rsidRDefault="00392E0C">
            <w:pPr>
              <w:pStyle w:val="ConsPlusNormal"/>
              <w:jc w:val="center"/>
            </w:pPr>
            <w:r>
              <w:t>7000,0</w:t>
            </w:r>
          </w:p>
        </w:tc>
        <w:tc>
          <w:tcPr>
            <w:tcW w:w="1417" w:type="dxa"/>
          </w:tcPr>
          <w:p w:rsidR="00392E0C" w:rsidRDefault="00392E0C">
            <w:pPr>
              <w:pStyle w:val="ConsPlusNormal"/>
              <w:jc w:val="center"/>
            </w:pPr>
            <w:r>
              <w:t>7000,0</w:t>
            </w:r>
          </w:p>
        </w:tc>
        <w:tc>
          <w:tcPr>
            <w:tcW w:w="1276" w:type="dxa"/>
          </w:tcPr>
          <w:p w:rsidR="00392E0C" w:rsidRDefault="00392E0C">
            <w:pPr>
              <w:pStyle w:val="ConsPlusNormal"/>
              <w:jc w:val="center"/>
            </w:pPr>
            <w:r>
              <w:t>7000,0</w:t>
            </w:r>
          </w:p>
        </w:tc>
        <w:tc>
          <w:tcPr>
            <w:tcW w:w="1276" w:type="dxa"/>
          </w:tcPr>
          <w:p w:rsidR="00392E0C" w:rsidRDefault="00392E0C">
            <w:pPr>
              <w:pStyle w:val="ConsPlusNormal"/>
              <w:jc w:val="center"/>
            </w:pPr>
            <w:r>
              <w:t>7000,0</w:t>
            </w:r>
          </w:p>
        </w:tc>
        <w:tc>
          <w:tcPr>
            <w:tcW w:w="1275" w:type="dxa"/>
          </w:tcPr>
          <w:p w:rsidR="00392E0C" w:rsidRDefault="00392E0C">
            <w:pPr>
              <w:pStyle w:val="ConsPlusNormal"/>
              <w:jc w:val="center"/>
            </w:pPr>
            <w:r>
              <w:t>7000,0</w:t>
            </w:r>
          </w:p>
        </w:tc>
        <w:tc>
          <w:tcPr>
            <w:tcW w:w="1276" w:type="dxa"/>
          </w:tcPr>
          <w:p w:rsidR="00392E0C" w:rsidRDefault="00392E0C">
            <w:pPr>
              <w:pStyle w:val="ConsPlusNormal"/>
              <w:jc w:val="center"/>
            </w:pPr>
            <w:r>
              <w:t>7000,0</w:t>
            </w:r>
          </w:p>
        </w:tc>
        <w:tc>
          <w:tcPr>
            <w:tcW w:w="1531" w:type="dxa"/>
          </w:tcPr>
          <w:p w:rsidR="00392E0C" w:rsidRDefault="00392E0C">
            <w:pPr>
              <w:pStyle w:val="ConsPlusNormal"/>
              <w:jc w:val="center"/>
            </w:pPr>
            <w:r>
              <w:t>42000,0</w:t>
            </w:r>
          </w:p>
        </w:tc>
      </w:tr>
      <w:tr w:rsidR="00392E0C">
        <w:tc>
          <w:tcPr>
            <w:tcW w:w="15218" w:type="dxa"/>
            <w:gridSpan w:val="8"/>
          </w:tcPr>
          <w:p w:rsidR="00392E0C" w:rsidRDefault="00392E0C">
            <w:pPr>
              <w:pStyle w:val="ConsPlusNormal"/>
              <w:outlineLvl w:val="3"/>
            </w:pPr>
            <w:r>
              <w:lastRenderedPageBreak/>
              <w:t>5. Комплекс процессных мероприятий "Обеспечение функционирования МАУ "Центр муниципальных информационных ресурсов и технологий"</w:t>
            </w:r>
          </w:p>
        </w:tc>
      </w:tr>
      <w:tr w:rsidR="00392E0C">
        <w:tc>
          <w:tcPr>
            <w:tcW w:w="5887" w:type="dxa"/>
          </w:tcPr>
          <w:p w:rsidR="00392E0C" w:rsidRDefault="00392E0C">
            <w:pPr>
              <w:pStyle w:val="ConsPlusNormal"/>
            </w:pPr>
            <w:r>
              <w:t>Всего, в том числе:</w:t>
            </w:r>
          </w:p>
        </w:tc>
        <w:tc>
          <w:tcPr>
            <w:tcW w:w="1280" w:type="dxa"/>
          </w:tcPr>
          <w:p w:rsidR="00392E0C" w:rsidRDefault="00392E0C">
            <w:pPr>
              <w:pStyle w:val="ConsPlusNormal"/>
              <w:jc w:val="center"/>
            </w:pPr>
            <w:r>
              <w:t>208197,7</w:t>
            </w:r>
          </w:p>
        </w:tc>
        <w:tc>
          <w:tcPr>
            <w:tcW w:w="1417" w:type="dxa"/>
          </w:tcPr>
          <w:p w:rsidR="00392E0C" w:rsidRDefault="00392E0C">
            <w:pPr>
              <w:pStyle w:val="ConsPlusNormal"/>
              <w:jc w:val="center"/>
            </w:pPr>
            <w:r>
              <w:t>180820,0</w:t>
            </w:r>
          </w:p>
        </w:tc>
        <w:tc>
          <w:tcPr>
            <w:tcW w:w="1276" w:type="dxa"/>
          </w:tcPr>
          <w:p w:rsidR="00392E0C" w:rsidRDefault="00392E0C">
            <w:pPr>
              <w:pStyle w:val="ConsPlusNormal"/>
              <w:jc w:val="center"/>
            </w:pPr>
            <w:r>
              <w:t>178614,4</w:t>
            </w:r>
          </w:p>
        </w:tc>
        <w:tc>
          <w:tcPr>
            <w:tcW w:w="1276" w:type="dxa"/>
          </w:tcPr>
          <w:p w:rsidR="00392E0C" w:rsidRDefault="00392E0C">
            <w:pPr>
              <w:pStyle w:val="ConsPlusNormal"/>
              <w:jc w:val="center"/>
            </w:pPr>
            <w:r>
              <w:t>178614,4</w:t>
            </w:r>
          </w:p>
        </w:tc>
        <w:tc>
          <w:tcPr>
            <w:tcW w:w="1275" w:type="dxa"/>
          </w:tcPr>
          <w:p w:rsidR="00392E0C" w:rsidRDefault="00392E0C">
            <w:pPr>
              <w:pStyle w:val="ConsPlusNormal"/>
              <w:jc w:val="center"/>
            </w:pPr>
            <w:r>
              <w:t>178614,4</w:t>
            </w:r>
          </w:p>
        </w:tc>
        <w:tc>
          <w:tcPr>
            <w:tcW w:w="1276" w:type="dxa"/>
          </w:tcPr>
          <w:p w:rsidR="00392E0C" w:rsidRDefault="00392E0C">
            <w:pPr>
              <w:pStyle w:val="ConsPlusNormal"/>
              <w:jc w:val="center"/>
            </w:pPr>
            <w:r>
              <w:t>178614,4</w:t>
            </w:r>
          </w:p>
        </w:tc>
        <w:tc>
          <w:tcPr>
            <w:tcW w:w="1531" w:type="dxa"/>
          </w:tcPr>
          <w:p w:rsidR="00392E0C" w:rsidRDefault="00392E0C">
            <w:pPr>
              <w:pStyle w:val="ConsPlusNormal"/>
              <w:jc w:val="center"/>
            </w:pPr>
            <w:r>
              <w:t>1103475,3</w:t>
            </w:r>
          </w:p>
        </w:tc>
      </w:tr>
      <w:tr w:rsidR="00392E0C">
        <w:tc>
          <w:tcPr>
            <w:tcW w:w="5887" w:type="dxa"/>
          </w:tcPr>
          <w:p w:rsidR="00392E0C" w:rsidRDefault="00392E0C">
            <w:pPr>
              <w:pStyle w:val="ConsPlusNormal"/>
            </w:pPr>
            <w:r>
              <w:t>Бюджетные источники, в том числе:</w:t>
            </w:r>
          </w:p>
        </w:tc>
        <w:tc>
          <w:tcPr>
            <w:tcW w:w="1280" w:type="dxa"/>
          </w:tcPr>
          <w:p w:rsidR="00392E0C" w:rsidRDefault="00392E0C">
            <w:pPr>
              <w:pStyle w:val="ConsPlusNormal"/>
              <w:jc w:val="center"/>
            </w:pPr>
            <w:r>
              <w:t>194567,7</w:t>
            </w:r>
          </w:p>
        </w:tc>
        <w:tc>
          <w:tcPr>
            <w:tcW w:w="1417" w:type="dxa"/>
          </w:tcPr>
          <w:p w:rsidR="00392E0C" w:rsidRDefault="00392E0C">
            <w:pPr>
              <w:pStyle w:val="ConsPlusNormal"/>
              <w:jc w:val="center"/>
            </w:pPr>
            <w:r>
              <w:t>167190,0</w:t>
            </w:r>
          </w:p>
        </w:tc>
        <w:tc>
          <w:tcPr>
            <w:tcW w:w="1276"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275"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531" w:type="dxa"/>
          </w:tcPr>
          <w:p w:rsidR="00392E0C" w:rsidRDefault="00392E0C">
            <w:pPr>
              <w:pStyle w:val="ConsPlusNormal"/>
              <w:jc w:val="center"/>
            </w:pPr>
            <w:r>
              <w:t>1021695,3</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194567,7</w:t>
            </w:r>
          </w:p>
        </w:tc>
        <w:tc>
          <w:tcPr>
            <w:tcW w:w="1417" w:type="dxa"/>
          </w:tcPr>
          <w:p w:rsidR="00392E0C" w:rsidRDefault="00392E0C">
            <w:pPr>
              <w:pStyle w:val="ConsPlusNormal"/>
              <w:jc w:val="center"/>
            </w:pPr>
            <w:r>
              <w:t>167190,0</w:t>
            </w:r>
          </w:p>
        </w:tc>
        <w:tc>
          <w:tcPr>
            <w:tcW w:w="1276"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275"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531" w:type="dxa"/>
          </w:tcPr>
          <w:p w:rsidR="00392E0C" w:rsidRDefault="00392E0C">
            <w:pPr>
              <w:pStyle w:val="ConsPlusNormal"/>
              <w:jc w:val="center"/>
            </w:pPr>
            <w:r>
              <w:t>1021695,3</w:t>
            </w:r>
          </w:p>
        </w:tc>
      </w:tr>
      <w:tr w:rsidR="00392E0C">
        <w:tc>
          <w:tcPr>
            <w:tcW w:w="5887" w:type="dxa"/>
          </w:tcPr>
          <w:p w:rsidR="00392E0C" w:rsidRDefault="00392E0C">
            <w:pPr>
              <w:pStyle w:val="ConsPlusNormal"/>
            </w:pPr>
            <w:r>
              <w:t>Внебюджетные источники</w:t>
            </w:r>
          </w:p>
        </w:tc>
        <w:tc>
          <w:tcPr>
            <w:tcW w:w="1280" w:type="dxa"/>
          </w:tcPr>
          <w:p w:rsidR="00392E0C" w:rsidRDefault="00392E0C">
            <w:pPr>
              <w:pStyle w:val="ConsPlusNormal"/>
              <w:jc w:val="center"/>
            </w:pPr>
            <w:r>
              <w:t>13630,0</w:t>
            </w:r>
          </w:p>
        </w:tc>
        <w:tc>
          <w:tcPr>
            <w:tcW w:w="1417" w:type="dxa"/>
          </w:tcPr>
          <w:p w:rsidR="00392E0C" w:rsidRDefault="00392E0C">
            <w:pPr>
              <w:pStyle w:val="ConsPlusNormal"/>
              <w:jc w:val="center"/>
            </w:pPr>
            <w:r>
              <w:t>13630,0</w:t>
            </w:r>
          </w:p>
        </w:tc>
        <w:tc>
          <w:tcPr>
            <w:tcW w:w="1276" w:type="dxa"/>
          </w:tcPr>
          <w:p w:rsidR="00392E0C" w:rsidRDefault="00392E0C">
            <w:pPr>
              <w:pStyle w:val="ConsPlusNormal"/>
              <w:jc w:val="center"/>
            </w:pPr>
            <w:r>
              <w:t>13630,0</w:t>
            </w:r>
          </w:p>
        </w:tc>
        <w:tc>
          <w:tcPr>
            <w:tcW w:w="1276" w:type="dxa"/>
          </w:tcPr>
          <w:p w:rsidR="00392E0C" w:rsidRDefault="00392E0C">
            <w:pPr>
              <w:pStyle w:val="ConsPlusNormal"/>
              <w:jc w:val="center"/>
            </w:pPr>
            <w:r>
              <w:t>13630,0</w:t>
            </w:r>
          </w:p>
        </w:tc>
        <w:tc>
          <w:tcPr>
            <w:tcW w:w="1275" w:type="dxa"/>
          </w:tcPr>
          <w:p w:rsidR="00392E0C" w:rsidRDefault="00392E0C">
            <w:pPr>
              <w:pStyle w:val="ConsPlusNormal"/>
              <w:jc w:val="center"/>
            </w:pPr>
            <w:r>
              <w:t>13630,0</w:t>
            </w:r>
          </w:p>
        </w:tc>
        <w:tc>
          <w:tcPr>
            <w:tcW w:w="1276" w:type="dxa"/>
          </w:tcPr>
          <w:p w:rsidR="00392E0C" w:rsidRDefault="00392E0C">
            <w:pPr>
              <w:pStyle w:val="ConsPlusNormal"/>
              <w:jc w:val="center"/>
            </w:pPr>
            <w:r>
              <w:t>13630,0</w:t>
            </w:r>
          </w:p>
        </w:tc>
        <w:tc>
          <w:tcPr>
            <w:tcW w:w="1531" w:type="dxa"/>
          </w:tcPr>
          <w:p w:rsidR="00392E0C" w:rsidRDefault="00392E0C">
            <w:pPr>
              <w:pStyle w:val="ConsPlusNormal"/>
              <w:jc w:val="center"/>
            </w:pPr>
            <w:r>
              <w:t>81780,0</w:t>
            </w:r>
          </w:p>
        </w:tc>
      </w:tr>
      <w:tr w:rsidR="00392E0C">
        <w:tc>
          <w:tcPr>
            <w:tcW w:w="5887" w:type="dxa"/>
          </w:tcPr>
          <w:p w:rsidR="00392E0C" w:rsidRDefault="00392E0C">
            <w:pPr>
              <w:pStyle w:val="ConsPlusNormal"/>
            </w:pPr>
            <w:r>
              <w:t>5.1. Обеспечена деятельность МАУ "Центр муниципальных информационных ресурсов и технологий", всего, в том числе:</w:t>
            </w:r>
          </w:p>
        </w:tc>
        <w:tc>
          <w:tcPr>
            <w:tcW w:w="1280" w:type="dxa"/>
          </w:tcPr>
          <w:p w:rsidR="00392E0C" w:rsidRDefault="00392E0C">
            <w:pPr>
              <w:pStyle w:val="ConsPlusNormal"/>
              <w:jc w:val="center"/>
            </w:pPr>
            <w:r>
              <w:t>208197,7</w:t>
            </w:r>
          </w:p>
        </w:tc>
        <w:tc>
          <w:tcPr>
            <w:tcW w:w="1417" w:type="dxa"/>
          </w:tcPr>
          <w:p w:rsidR="00392E0C" w:rsidRDefault="00392E0C">
            <w:pPr>
              <w:pStyle w:val="ConsPlusNormal"/>
              <w:jc w:val="center"/>
            </w:pPr>
            <w:r>
              <w:t>180820,0</w:t>
            </w:r>
          </w:p>
        </w:tc>
        <w:tc>
          <w:tcPr>
            <w:tcW w:w="1276" w:type="dxa"/>
          </w:tcPr>
          <w:p w:rsidR="00392E0C" w:rsidRDefault="00392E0C">
            <w:pPr>
              <w:pStyle w:val="ConsPlusNormal"/>
              <w:jc w:val="center"/>
            </w:pPr>
            <w:r>
              <w:t>178614,4</w:t>
            </w:r>
          </w:p>
        </w:tc>
        <w:tc>
          <w:tcPr>
            <w:tcW w:w="1276" w:type="dxa"/>
          </w:tcPr>
          <w:p w:rsidR="00392E0C" w:rsidRDefault="00392E0C">
            <w:pPr>
              <w:pStyle w:val="ConsPlusNormal"/>
              <w:jc w:val="center"/>
            </w:pPr>
            <w:r>
              <w:t>178614,4</w:t>
            </w:r>
          </w:p>
        </w:tc>
        <w:tc>
          <w:tcPr>
            <w:tcW w:w="1275" w:type="dxa"/>
          </w:tcPr>
          <w:p w:rsidR="00392E0C" w:rsidRDefault="00392E0C">
            <w:pPr>
              <w:pStyle w:val="ConsPlusNormal"/>
              <w:jc w:val="center"/>
            </w:pPr>
            <w:r>
              <w:t>178614,4</w:t>
            </w:r>
          </w:p>
        </w:tc>
        <w:tc>
          <w:tcPr>
            <w:tcW w:w="1276" w:type="dxa"/>
          </w:tcPr>
          <w:p w:rsidR="00392E0C" w:rsidRDefault="00392E0C">
            <w:pPr>
              <w:pStyle w:val="ConsPlusNormal"/>
              <w:jc w:val="center"/>
            </w:pPr>
            <w:r>
              <w:t>178614,4</w:t>
            </w:r>
          </w:p>
        </w:tc>
        <w:tc>
          <w:tcPr>
            <w:tcW w:w="1531" w:type="dxa"/>
          </w:tcPr>
          <w:p w:rsidR="00392E0C" w:rsidRDefault="00392E0C">
            <w:pPr>
              <w:pStyle w:val="ConsPlusNormal"/>
              <w:jc w:val="center"/>
            </w:pPr>
            <w:r>
              <w:t>1103475,3</w:t>
            </w:r>
          </w:p>
        </w:tc>
      </w:tr>
      <w:tr w:rsidR="00392E0C">
        <w:tc>
          <w:tcPr>
            <w:tcW w:w="5887" w:type="dxa"/>
          </w:tcPr>
          <w:p w:rsidR="00392E0C" w:rsidRDefault="00392E0C">
            <w:pPr>
              <w:pStyle w:val="ConsPlusNormal"/>
            </w:pPr>
            <w:r>
              <w:t>Бюджетные источники (МАУ "ЦМИРиТ"), в том числе:</w:t>
            </w:r>
          </w:p>
        </w:tc>
        <w:tc>
          <w:tcPr>
            <w:tcW w:w="1280" w:type="dxa"/>
          </w:tcPr>
          <w:p w:rsidR="00392E0C" w:rsidRDefault="00392E0C">
            <w:pPr>
              <w:pStyle w:val="ConsPlusNormal"/>
              <w:jc w:val="center"/>
            </w:pPr>
            <w:r>
              <w:t>194567,7</w:t>
            </w:r>
          </w:p>
        </w:tc>
        <w:tc>
          <w:tcPr>
            <w:tcW w:w="1417" w:type="dxa"/>
          </w:tcPr>
          <w:p w:rsidR="00392E0C" w:rsidRDefault="00392E0C">
            <w:pPr>
              <w:pStyle w:val="ConsPlusNormal"/>
              <w:jc w:val="center"/>
            </w:pPr>
            <w:r>
              <w:t>167190,0</w:t>
            </w:r>
          </w:p>
        </w:tc>
        <w:tc>
          <w:tcPr>
            <w:tcW w:w="1276"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275"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531" w:type="dxa"/>
          </w:tcPr>
          <w:p w:rsidR="00392E0C" w:rsidRDefault="00392E0C">
            <w:pPr>
              <w:pStyle w:val="ConsPlusNormal"/>
              <w:jc w:val="center"/>
            </w:pPr>
            <w:r>
              <w:t>1021695,3</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194567,7</w:t>
            </w:r>
          </w:p>
        </w:tc>
        <w:tc>
          <w:tcPr>
            <w:tcW w:w="1417" w:type="dxa"/>
          </w:tcPr>
          <w:p w:rsidR="00392E0C" w:rsidRDefault="00392E0C">
            <w:pPr>
              <w:pStyle w:val="ConsPlusNormal"/>
              <w:jc w:val="center"/>
            </w:pPr>
            <w:r>
              <w:t>167190,0</w:t>
            </w:r>
          </w:p>
        </w:tc>
        <w:tc>
          <w:tcPr>
            <w:tcW w:w="1276"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275" w:type="dxa"/>
          </w:tcPr>
          <w:p w:rsidR="00392E0C" w:rsidRDefault="00392E0C">
            <w:pPr>
              <w:pStyle w:val="ConsPlusNormal"/>
              <w:jc w:val="center"/>
            </w:pPr>
            <w:r>
              <w:t>164984,4</w:t>
            </w:r>
          </w:p>
        </w:tc>
        <w:tc>
          <w:tcPr>
            <w:tcW w:w="1276" w:type="dxa"/>
          </w:tcPr>
          <w:p w:rsidR="00392E0C" w:rsidRDefault="00392E0C">
            <w:pPr>
              <w:pStyle w:val="ConsPlusNormal"/>
              <w:jc w:val="center"/>
            </w:pPr>
            <w:r>
              <w:t>164984,4</w:t>
            </w:r>
          </w:p>
        </w:tc>
        <w:tc>
          <w:tcPr>
            <w:tcW w:w="1531" w:type="dxa"/>
          </w:tcPr>
          <w:p w:rsidR="00392E0C" w:rsidRDefault="00392E0C">
            <w:pPr>
              <w:pStyle w:val="ConsPlusNormal"/>
              <w:jc w:val="center"/>
            </w:pPr>
            <w:r>
              <w:t>1021695,3</w:t>
            </w:r>
          </w:p>
        </w:tc>
      </w:tr>
      <w:tr w:rsidR="00392E0C">
        <w:tc>
          <w:tcPr>
            <w:tcW w:w="5887" w:type="dxa"/>
          </w:tcPr>
          <w:p w:rsidR="00392E0C" w:rsidRDefault="00392E0C">
            <w:pPr>
              <w:pStyle w:val="ConsPlusNormal"/>
            </w:pPr>
            <w:r>
              <w:t>Внебюджетные источники (МАУ "ЦМИРиТ")</w:t>
            </w:r>
          </w:p>
        </w:tc>
        <w:tc>
          <w:tcPr>
            <w:tcW w:w="1280" w:type="dxa"/>
          </w:tcPr>
          <w:p w:rsidR="00392E0C" w:rsidRDefault="00392E0C">
            <w:pPr>
              <w:pStyle w:val="ConsPlusNormal"/>
              <w:jc w:val="center"/>
            </w:pPr>
            <w:r>
              <w:t>13630,0</w:t>
            </w:r>
          </w:p>
        </w:tc>
        <w:tc>
          <w:tcPr>
            <w:tcW w:w="1417" w:type="dxa"/>
          </w:tcPr>
          <w:p w:rsidR="00392E0C" w:rsidRDefault="00392E0C">
            <w:pPr>
              <w:pStyle w:val="ConsPlusNormal"/>
              <w:jc w:val="center"/>
            </w:pPr>
            <w:r>
              <w:t>13630,0</w:t>
            </w:r>
          </w:p>
        </w:tc>
        <w:tc>
          <w:tcPr>
            <w:tcW w:w="1276" w:type="dxa"/>
          </w:tcPr>
          <w:p w:rsidR="00392E0C" w:rsidRDefault="00392E0C">
            <w:pPr>
              <w:pStyle w:val="ConsPlusNormal"/>
              <w:jc w:val="center"/>
            </w:pPr>
            <w:r>
              <w:t>13630,0</w:t>
            </w:r>
          </w:p>
        </w:tc>
        <w:tc>
          <w:tcPr>
            <w:tcW w:w="1276" w:type="dxa"/>
          </w:tcPr>
          <w:p w:rsidR="00392E0C" w:rsidRDefault="00392E0C">
            <w:pPr>
              <w:pStyle w:val="ConsPlusNormal"/>
              <w:jc w:val="center"/>
            </w:pPr>
            <w:r>
              <w:t>13630,0</w:t>
            </w:r>
          </w:p>
        </w:tc>
        <w:tc>
          <w:tcPr>
            <w:tcW w:w="1275" w:type="dxa"/>
          </w:tcPr>
          <w:p w:rsidR="00392E0C" w:rsidRDefault="00392E0C">
            <w:pPr>
              <w:pStyle w:val="ConsPlusNormal"/>
              <w:jc w:val="center"/>
            </w:pPr>
            <w:r>
              <w:t>13630,0</w:t>
            </w:r>
          </w:p>
        </w:tc>
        <w:tc>
          <w:tcPr>
            <w:tcW w:w="1276" w:type="dxa"/>
          </w:tcPr>
          <w:p w:rsidR="00392E0C" w:rsidRDefault="00392E0C">
            <w:pPr>
              <w:pStyle w:val="ConsPlusNormal"/>
              <w:jc w:val="center"/>
            </w:pPr>
            <w:r>
              <w:t>13630,0</w:t>
            </w:r>
          </w:p>
        </w:tc>
        <w:tc>
          <w:tcPr>
            <w:tcW w:w="1531" w:type="dxa"/>
          </w:tcPr>
          <w:p w:rsidR="00392E0C" w:rsidRDefault="00392E0C">
            <w:pPr>
              <w:pStyle w:val="ConsPlusNormal"/>
              <w:jc w:val="center"/>
            </w:pPr>
            <w:r>
              <w:t>81780,0</w:t>
            </w:r>
          </w:p>
        </w:tc>
      </w:tr>
      <w:tr w:rsidR="00392E0C">
        <w:tc>
          <w:tcPr>
            <w:tcW w:w="15218" w:type="dxa"/>
            <w:gridSpan w:val="8"/>
          </w:tcPr>
          <w:p w:rsidR="00392E0C" w:rsidRDefault="00392E0C">
            <w:pPr>
              <w:pStyle w:val="ConsPlusNormal"/>
              <w:jc w:val="center"/>
              <w:outlineLvl w:val="3"/>
            </w:pPr>
            <w:r>
              <w:t>6. Комплекс процессных мероприятий "Сохранение и развитие архивного дела"</w:t>
            </w:r>
          </w:p>
        </w:tc>
      </w:tr>
      <w:tr w:rsidR="00392E0C">
        <w:tc>
          <w:tcPr>
            <w:tcW w:w="5887" w:type="dxa"/>
          </w:tcPr>
          <w:p w:rsidR="00392E0C" w:rsidRDefault="00392E0C">
            <w:pPr>
              <w:pStyle w:val="ConsPlusNormal"/>
            </w:pPr>
            <w:r>
              <w:t>Всего, в том числе:</w:t>
            </w:r>
          </w:p>
        </w:tc>
        <w:tc>
          <w:tcPr>
            <w:tcW w:w="1280" w:type="dxa"/>
          </w:tcPr>
          <w:p w:rsidR="00392E0C" w:rsidRDefault="00392E0C">
            <w:pPr>
              <w:pStyle w:val="ConsPlusNormal"/>
              <w:jc w:val="center"/>
            </w:pPr>
            <w:r>
              <w:t>33503,2</w:t>
            </w:r>
          </w:p>
        </w:tc>
        <w:tc>
          <w:tcPr>
            <w:tcW w:w="1417"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5"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531" w:type="dxa"/>
          </w:tcPr>
          <w:p w:rsidR="00392E0C" w:rsidRDefault="00392E0C">
            <w:pPr>
              <w:pStyle w:val="ConsPlusNormal"/>
              <w:jc w:val="center"/>
            </w:pPr>
            <w:r>
              <w:t>202269,2</w:t>
            </w:r>
          </w:p>
        </w:tc>
      </w:tr>
      <w:tr w:rsidR="00392E0C">
        <w:tc>
          <w:tcPr>
            <w:tcW w:w="5887" w:type="dxa"/>
          </w:tcPr>
          <w:p w:rsidR="00392E0C" w:rsidRDefault="00392E0C">
            <w:pPr>
              <w:pStyle w:val="ConsPlusNormal"/>
            </w:pPr>
            <w:r>
              <w:t>Бюджетные источники, в том числе:</w:t>
            </w:r>
          </w:p>
        </w:tc>
        <w:tc>
          <w:tcPr>
            <w:tcW w:w="1280" w:type="dxa"/>
          </w:tcPr>
          <w:p w:rsidR="00392E0C" w:rsidRDefault="00392E0C">
            <w:pPr>
              <w:pStyle w:val="ConsPlusNormal"/>
              <w:jc w:val="center"/>
            </w:pPr>
            <w:r>
              <w:t>33503,2</w:t>
            </w:r>
          </w:p>
        </w:tc>
        <w:tc>
          <w:tcPr>
            <w:tcW w:w="1417"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5"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531" w:type="dxa"/>
          </w:tcPr>
          <w:p w:rsidR="00392E0C" w:rsidRDefault="00392E0C">
            <w:pPr>
              <w:pStyle w:val="ConsPlusNormal"/>
              <w:jc w:val="center"/>
            </w:pPr>
            <w:r>
              <w:t>202269,2</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24366,9</w:t>
            </w:r>
          </w:p>
        </w:tc>
        <w:tc>
          <w:tcPr>
            <w:tcW w:w="1417" w:type="dxa"/>
          </w:tcPr>
          <w:p w:rsidR="00392E0C" w:rsidRDefault="00392E0C">
            <w:pPr>
              <w:pStyle w:val="ConsPlusNormal"/>
              <w:jc w:val="center"/>
            </w:pPr>
            <w:r>
              <w:t>24616,9</w:t>
            </w:r>
          </w:p>
        </w:tc>
        <w:tc>
          <w:tcPr>
            <w:tcW w:w="1276" w:type="dxa"/>
          </w:tcPr>
          <w:p w:rsidR="00392E0C" w:rsidRDefault="00392E0C">
            <w:pPr>
              <w:pStyle w:val="ConsPlusNormal"/>
              <w:jc w:val="center"/>
            </w:pPr>
            <w:r>
              <w:t>24616,9</w:t>
            </w:r>
          </w:p>
        </w:tc>
        <w:tc>
          <w:tcPr>
            <w:tcW w:w="1276" w:type="dxa"/>
          </w:tcPr>
          <w:p w:rsidR="00392E0C" w:rsidRDefault="00392E0C">
            <w:pPr>
              <w:pStyle w:val="ConsPlusNormal"/>
              <w:jc w:val="center"/>
            </w:pPr>
            <w:r>
              <w:t>24616,9</w:t>
            </w:r>
          </w:p>
        </w:tc>
        <w:tc>
          <w:tcPr>
            <w:tcW w:w="1275" w:type="dxa"/>
          </w:tcPr>
          <w:p w:rsidR="00392E0C" w:rsidRDefault="00392E0C">
            <w:pPr>
              <w:pStyle w:val="ConsPlusNormal"/>
              <w:jc w:val="center"/>
            </w:pPr>
            <w:r>
              <w:t>24616,9</w:t>
            </w:r>
          </w:p>
        </w:tc>
        <w:tc>
          <w:tcPr>
            <w:tcW w:w="1276" w:type="dxa"/>
          </w:tcPr>
          <w:p w:rsidR="00392E0C" w:rsidRDefault="00392E0C">
            <w:pPr>
              <w:pStyle w:val="ConsPlusNormal"/>
              <w:jc w:val="center"/>
            </w:pPr>
            <w:r>
              <w:t>24616,9</w:t>
            </w:r>
          </w:p>
        </w:tc>
        <w:tc>
          <w:tcPr>
            <w:tcW w:w="1531" w:type="dxa"/>
          </w:tcPr>
          <w:p w:rsidR="00392E0C" w:rsidRDefault="00392E0C">
            <w:pPr>
              <w:pStyle w:val="ConsPlusNormal"/>
              <w:jc w:val="center"/>
            </w:pPr>
            <w:r>
              <w:t>147451,4</w:t>
            </w:r>
          </w:p>
        </w:tc>
      </w:tr>
      <w:tr w:rsidR="00392E0C">
        <w:tc>
          <w:tcPr>
            <w:tcW w:w="5887" w:type="dxa"/>
          </w:tcPr>
          <w:p w:rsidR="00392E0C" w:rsidRDefault="00392E0C">
            <w:pPr>
              <w:pStyle w:val="ConsPlusNormal"/>
            </w:pPr>
            <w:r>
              <w:t>- областной бюджет</w:t>
            </w:r>
          </w:p>
        </w:tc>
        <w:tc>
          <w:tcPr>
            <w:tcW w:w="1280" w:type="dxa"/>
          </w:tcPr>
          <w:p w:rsidR="00392E0C" w:rsidRDefault="00392E0C">
            <w:pPr>
              <w:pStyle w:val="ConsPlusNormal"/>
              <w:jc w:val="center"/>
            </w:pPr>
            <w:r>
              <w:t>9136,3</w:t>
            </w:r>
          </w:p>
        </w:tc>
        <w:tc>
          <w:tcPr>
            <w:tcW w:w="1417" w:type="dxa"/>
          </w:tcPr>
          <w:p w:rsidR="00392E0C" w:rsidRDefault="00392E0C">
            <w:pPr>
              <w:pStyle w:val="ConsPlusNormal"/>
              <w:jc w:val="center"/>
            </w:pPr>
            <w:r>
              <w:t>9136,3</w:t>
            </w:r>
          </w:p>
        </w:tc>
        <w:tc>
          <w:tcPr>
            <w:tcW w:w="1276" w:type="dxa"/>
          </w:tcPr>
          <w:p w:rsidR="00392E0C" w:rsidRDefault="00392E0C">
            <w:pPr>
              <w:pStyle w:val="ConsPlusNormal"/>
              <w:jc w:val="center"/>
            </w:pPr>
            <w:r>
              <w:t>9136,3</w:t>
            </w:r>
          </w:p>
        </w:tc>
        <w:tc>
          <w:tcPr>
            <w:tcW w:w="1276" w:type="dxa"/>
          </w:tcPr>
          <w:p w:rsidR="00392E0C" w:rsidRDefault="00392E0C">
            <w:pPr>
              <w:pStyle w:val="ConsPlusNormal"/>
              <w:jc w:val="center"/>
            </w:pPr>
            <w:r>
              <w:t>9136,3</w:t>
            </w:r>
          </w:p>
        </w:tc>
        <w:tc>
          <w:tcPr>
            <w:tcW w:w="1275" w:type="dxa"/>
          </w:tcPr>
          <w:p w:rsidR="00392E0C" w:rsidRDefault="00392E0C">
            <w:pPr>
              <w:pStyle w:val="ConsPlusNormal"/>
              <w:jc w:val="center"/>
            </w:pPr>
            <w:r>
              <w:t>9136,3</w:t>
            </w:r>
          </w:p>
        </w:tc>
        <w:tc>
          <w:tcPr>
            <w:tcW w:w="1276" w:type="dxa"/>
          </w:tcPr>
          <w:p w:rsidR="00392E0C" w:rsidRDefault="00392E0C">
            <w:pPr>
              <w:pStyle w:val="ConsPlusNormal"/>
              <w:jc w:val="center"/>
            </w:pPr>
            <w:r>
              <w:t>9136,3</w:t>
            </w:r>
          </w:p>
        </w:tc>
        <w:tc>
          <w:tcPr>
            <w:tcW w:w="1531" w:type="dxa"/>
          </w:tcPr>
          <w:p w:rsidR="00392E0C" w:rsidRDefault="00392E0C">
            <w:pPr>
              <w:pStyle w:val="ConsPlusNormal"/>
              <w:jc w:val="center"/>
            </w:pPr>
            <w:r>
              <w:t>54817,8</w:t>
            </w:r>
          </w:p>
        </w:tc>
      </w:tr>
      <w:tr w:rsidR="00392E0C">
        <w:tc>
          <w:tcPr>
            <w:tcW w:w="5887" w:type="dxa"/>
          </w:tcPr>
          <w:p w:rsidR="00392E0C" w:rsidRDefault="00392E0C">
            <w:pPr>
              <w:pStyle w:val="ConsPlusNormal"/>
            </w:pPr>
            <w:r>
              <w:t>6.1. Обеспечена деятельность МКАУ "Череповецкий центр хранения документации", всего, в том числе:</w:t>
            </w:r>
          </w:p>
        </w:tc>
        <w:tc>
          <w:tcPr>
            <w:tcW w:w="1280" w:type="dxa"/>
          </w:tcPr>
          <w:p w:rsidR="00392E0C" w:rsidRDefault="00392E0C">
            <w:pPr>
              <w:pStyle w:val="ConsPlusNormal"/>
              <w:jc w:val="center"/>
            </w:pPr>
            <w:r>
              <w:t>33503,2</w:t>
            </w:r>
          </w:p>
        </w:tc>
        <w:tc>
          <w:tcPr>
            <w:tcW w:w="1417"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5"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531" w:type="dxa"/>
          </w:tcPr>
          <w:p w:rsidR="00392E0C" w:rsidRDefault="00392E0C">
            <w:pPr>
              <w:pStyle w:val="ConsPlusNormal"/>
              <w:jc w:val="center"/>
            </w:pPr>
            <w:r>
              <w:t>202269,2</w:t>
            </w:r>
          </w:p>
        </w:tc>
      </w:tr>
      <w:tr w:rsidR="00392E0C">
        <w:tc>
          <w:tcPr>
            <w:tcW w:w="5887" w:type="dxa"/>
          </w:tcPr>
          <w:p w:rsidR="00392E0C" w:rsidRDefault="00392E0C">
            <w:pPr>
              <w:pStyle w:val="ConsPlusNormal"/>
            </w:pPr>
            <w:r>
              <w:t>Бюджетные источники (МКАУ "ЧЦХД"), в том числе:</w:t>
            </w:r>
          </w:p>
        </w:tc>
        <w:tc>
          <w:tcPr>
            <w:tcW w:w="1280" w:type="dxa"/>
          </w:tcPr>
          <w:p w:rsidR="00392E0C" w:rsidRDefault="00392E0C">
            <w:pPr>
              <w:pStyle w:val="ConsPlusNormal"/>
              <w:jc w:val="center"/>
            </w:pPr>
            <w:r>
              <w:t>33503,2</w:t>
            </w:r>
          </w:p>
        </w:tc>
        <w:tc>
          <w:tcPr>
            <w:tcW w:w="1417"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275" w:type="dxa"/>
          </w:tcPr>
          <w:p w:rsidR="00392E0C" w:rsidRDefault="00392E0C">
            <w:pPr>
              <w:pStyle w:val="ConsPlusNormal"/>
              <w:jc w:val="center"/>
            </w:pPr>
            <w:r>
              <w:t>33753,2</w:t>
            </w:r>
          </w:p>
        </w:tc>
        <w:tc>
          <w:tcPr>
            <w:tcW w:w="1276" w:type="dxa"/>
          </w:tcPr>
          <w:p w:rsidR="00392E0C" w:rsidRDefault="00392E0C">
            <w:pPr>
              <w:pStyle w:val="ConsPlusNormal"/>
              <w:jc w:val="center"/>
            </w:pPr>
            <w:r>
              <w:t>33753,2</w:t>
            </w:r>
          </w:p>
        </w:tc>
        <w:tc>
          <w:tcPr>
            <w:tcW w:w="1531" w:type="dxa"/>
          </w:tcPr>
          <w:p w:rsidR="00392E0C" w:rsidRDefault="00392E0C">
            <w:pPr>
              <w:pStyle w:val="ConsPlusNormal"/>
              <w:jc w:val="center"/>
            </w:pPr>
            <w:r>
              <w:t>202269,2</w:t>
            </w:r>
          </w:p>
        </w:tc>
      </w:tr>
      <w:tr w:rsidR="00392E0C">
        <w:tc>
          <w:tcPr>
            <w:tcW w:w="5887" w:type="dxa"/>
          </w:tcPr>
          <w:p w:rsidR="00392E0C" w:rsidRDefault="00392E0C">
            <w:pPr>
              <w:pStyle w:val="ConsPlusNormal"/>
            </w:pPr>
            <w:r>
              <w:t>- городской бюджет</w:t>
            </w:r>
          </w:p>
        </w:tc>
        <w:tc>
          <w:tcPr>
            <w:tcW w:w="1280" w:type="dxa"/>
          </w:tcPr>
          <w:p w:rsidR="00392E0C" w:rsidRDefault="00392E0C">
            <w:pPr>
              <w:pStyle w:val="ConsPlusNormal"/>
              <w:jc w:val="center"/>
            </w:pPr>
            <w:r>
              <w:t>24366,9</w:t>
            </w:r>
          </w:p>
        </w:tc>
        <w:tc>
          <w:tcPr>
            <w:tcW w:w="1417" w:type="dxa"/>
          </w:tcPr>
          <w:p w:rsidR="00392E0C" w:rsidRDefault="00392E0C">
            <w:pPr>
              <w:pStyle w:val="ConsPlusNormal"/>
              <w:jc w:val="center"/>
            </w:pPr>
            <w:r>
              <w:t>24616,9</w:t>
            </w:r>
          </w:p>
        </w:tc>
        <w:tc>
          <w:tcPr>
            <w:tcW w:w="1276" w:type="dxa"/>
          </w:tcPr>
          <w:p w:rsidR="00392E0C" w:rsidRDefault="00392E0C">
            <w:pPr>
              <w:pStyle w:val="ConsPlusNormal"/>
              <w:jc w:val="center"/>
            </w:pPr>
            <w:r>
              <w:t>24616,9</w:t>
            </w:r>
          </w:p>
        </w:tc>
        <w:tc>
          <w:tcPr>
            <w:tcW w:w="1276" w:type="dxa"/>
          </w:tcPr>
          <w:p w:rsidR="00392E0C" w:rsidRDefault="00392E0C">
            <w:pPr>
              <w:pStyle w:val="ConsPlusNormal"/>
              <w:jc w:val="center"/>
            </w:pPr>
            <w:r>
              <w:t>24616,9</w:t>
            </w:r>
          </w:p>
        </w:tc>
        <w:tc>
          <w:tcPr>
            <w:tcW w:w="1275" w:type="dxa"/>
          </w:tcPr>
          <w:p w:rsidR="00392E0C" w:rsidRDefault="00392E0C">
            <w:pPr>
              <w:pStyle w:val="ConsPlusNormal"/>
              <w:jc w:val="center"/>
            </w:pPr>
            <w:r>
              <w:t>24616,9</w:t>
            </w:r>
          </w:p>
        </w:tc>
        <w:tc>
          <w:tcPr>
            <w:tcW w:w="1276" w:type="dxa"/>
          </w:tcPr>
          <w:p w:rsidR="00392E0C" w:rsidRDefault="00392E0C">
            <w:pPr>
              <w:pStyle w:val="ConsPlusNormal"/>
              <w:jc w:val="center"/>
            </w:pPr>
            <w:r>
              <w:t>24616,9</w:t>
            </w:r>
          </w:p>
        </w:tc>
        <w:tc>
          <w:tcPr>
            <w:tcW w:w="1531" w:type="dxa"/>
          </w:tcPr>
          <w:p w:rsidR="00392E0C" w:rsidRDefault="00392E0C">
            <w:pPr>
              <w:pStyle w:val="ConsPlusNormal"/>
              <w:jc w:val="center"/>
            </w:pPr>
            <w:r>
              <w:t>147451,4</w:t>
            </w:r>
          </w:p>
        </w:tc>
      </w:tr>
      <w:tr w:rsidR="00392E0C">
        <w:tc>
          <w:tcPr>
            <w:tcW w:w="5887" w:type="dxa"/>
          </w:tcPr>
          <w:p w:rsidR="00392E0C" w:rsidRDefault="00392E0C">
            <w:pPr>
              <w:pStyle w:val="ConsPlusNormal"/>
            </w:pPr>
            <w:r>
              <w:t>- областной бюджет</w:t>
            </w:r>
          </w:p>
        </w:tc>
        <w:tc>
          <w:tcPr>
            <w:tcW w:w="1280" w:type="dxa"/>
          </w:tcPr>
          <w:p w:rsidR="00392E0C" w:rsidRDefault="00392E0C">
            <w:pPr>
              <w:pStyle w:val="ConsPlusNormal"/>
              <w:jc w:val="center"/>
            </w:pPr>
            <w:r>
              <w:t>9136,3</w:t>
            </w:r>
          </w:p>
        </w:tc>
        <w:tc>
          <w:tcPr>
            <w:tcW w:w="1417" w:type="dxa"/>
          </w:tcPr>
          <w:p w:rsidR="00392E0C" w:rsidRDefault="00392E0C">
            <w:pPr>
              <w:pStyle w:val="ConsPlusNormal"/>
              <w:jc w:val="center"/>
            </w:pPr>
            <w:r>
              <w:t>9136,3</w:t>
            </w:r>
          </w:p>
        </w:tc>
        <w:tc>
          <w:tcPr>
            <w:tcW w:w="1276" w:type="dxa"/>
          </w:tcPr>
          <w:p w:rsidR="00392E0C" w:rsidRDefault="00392E0C">
            <w:pPr>
              <w:pStyle w:val="ConsPlusNormal"/>
              <w:jc w:val="center"/>
            </w:pPr>
            <w:r>
              <w:t>9136,3</w:t>
            </w:r>
          </w:p>
        </w:tc>
        <w:tc>
          <w:tcPr>
            <w:tcW w:w="1276" w:type="dxa"/>
          </w:tcPr>
          <w:p w:rsidR="00392E0C" w:rsidRDefault="00392E0C">
            <w:pPr>
              <w:pStyle w:val="ConsPlusNormal"/>
              <w:jc w:val="center"/>
            </w:pPr>
            <w:r>
              <w:t>9136,3</w:t>
            </w:r>
          </w:p>
        </w:tc>
        <w:tc>
          <w:tcPr>
            <w:tcW w:w="1275" w:type="dxa"/>
          </w:tcPr>
          <w:p w:rsidR="00392E0C" w:rsidRDefault="00392E0C">
            <w:pPr>
              <w:pStyle w:val="ConsPlusNormal"/>
              <w:jc w:val="center"/>
            </w:pPr>
            <w:r>
              <w:t>9136,3</w:t>
            </w:r>
          </w:p>
        </w:tc>
        <w:tc>
          <w:tcPr>
            <w:tcW w:w="1276" w:type="dxa"/>
          </w:tcPr>
          <w:p w:rsidR="00392E0C" w:rsidRDefault="00392E0C">
            <w:pPr>
              <w:pStyle w:val="ConsPlusNormal"/>
              <w:jc w:val="center"/>
            </w:pPr>
            <w:r>
              <w:t>9136,3</w:t>
            </w:r>
          </w:p>
        </w:tc>
        <w:tc>
          <w:tcPr>
            <w:tcW w:w="1531" w:type="dxa"/>
          </w:tcPr>
          <w:p w:rsidR="00392E0C" w:rsidRDefault="00392E0C">
            <w:pPr>
              <w:pStyle w:val="ConsPlusNormal"/>
              <w:jc w:val="center"/>
            </w:pPr>
            <w:r>
              <w:t>54817,8</w:t>
            </w:r>
          </w:p>
        </w:tc>
      </w:tr>
    </w:tbl>
    <w:p w:rsidR="00392E0C" w:rsidRDefault="00392E0C">
      <w:pPr>
        <w:pStyle w:val="ConsPlusNormal"/>
        <w:sectPr w:rsidR="00392E0C">
          <w:pgSz w:w="16838" w:h="11905" w:orient="landscape"/>
          <w:pgMar w:top="1701" w:right="397" w:bottom="850" w:left="397" w:header="0" w:footer="0" w:gutter="0"/>
          <w:cols w:space="720"/>
          <w:titlePg/>
        </w:sectPr>
      </w:pPr>
    </w:p>
    <w:p w:rsidR="00392E0C" w:rsidRDefault="00392E0C">
      <w:pPr>
        <w:pStyle w:val="ConsPlusNormal"/>
        <w:jc w:val="both"/>
      </w:pPr>
    </w:p>
    <w:p w:rsidR="00392E0C" w:rsidRDefault="00392E0C">
      <w:pPr>
        <w:pStyle w:val="ConsPlusNormal"/>
        <w:ind w:firstLine="540"/>
        <w:jc w:val="both"/>
      </w:pPr>
      <w:r>
        <w:t>--------------------------------</w:t>
      </w:r>
    </w:p>
    <w:p w:rsidR="00C01031" w:rsidRDefault="00392E0C" w:rsidP="00392E0C">
      <w:pPr>
        <w:pStyle w:val="ConsPlusNormal"/>
        <w:spacing w:before="220"/>
        <w:ind w:firstLine="540"/>
        <w:jc w:val="both"/>
      </w:pPr>
      <w:bookmarkStart w:id="2" w:name="P1129"/>
      <w:bookmarkEnd w:id="2"/>
      <w:r>
        <w:t>&lt;*&gt; За исключением органов мэрии с правами юридического лица, комитета охраны окружающей среды мэрии и отдела опеки и попечительства мэрии.</w:t>
      </w:r>
    </w:p>
    <w:sectPr w:rsidR="00C010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0C"/>
    <w:rsid w:val="00392E0C"/>
    <w:rsid w:val="00C0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8BC8"/>
  <w15:chartTrackingRefBased/>
  <w15:docId w15:val="{6BF2AC9A-EF0E-4347-9ED2-F03F3F2C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2E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E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E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12445" TargetMode="External"/><Relationship Id="rId21" Type="http://schemas.openxmlformats.org/officeDocument/2006/relationships/hyperlink" Target="https://login.consultant.ru/link/?req=doc&amp;base=RLAW095&amp;n=227756" TargetMode="External"/><Relationship Id="rId42" Type="http://schemas.openxmlformats.org/officeDocument/2006/relationships/hyperlink" Target="https://login.consultant.ru/link/?req=doc&amp;base=LAW&amp;n=495295&amp;dst=107781" TargetMode="External"/><Relationship Id="rId47" Type="http://schemas.openxmlformats.org/officeDocument/2006/relationships/hyperlink" Target="https://login.consultant.ru/link/?req=doc&amp;base=LAW&amp;n=446568&amp;dst=100011" TargetMode="External"/><Relationship Id="rId63" Type="http://schemas.openxmlformats.org/officeDocument/2006/relationships/hyperlink" Target="https://login.consultant.ru/link/?req=doc&amp;base=RLAW095&amp;n=242073&amp;dst=100034" TargetMode="External"/><Relationship Id="rId68" Type="http://schemas.openxmlformats.org/officeDocument/2006/relationships/fontTable" Target="fontTable.xml"/><Relationship Id="rId7" Type="http://schemas.openxmlformats.org/officeDocument/2006/relationships/hyperlink" Target="https://login.consultant.ru/link/?req=doc&amp;base=RLAW095&amp;n=239007&amp;dst=100067" TargetMode="External"/><Relationship Id="rId2" Type="http://schemas.openxmlformats.org/officeDocument/2006/relationships/settings" Target="settings.xml"/><Relationship Id="rId16" Type="http://schemas.openxmlformats.org/officeDocument/2006/relationships/hyperlink" Target="https://login.consultant.ru/link/?req=doc&amp;base=RLAW095&amp;n=226961" TargetMode="External"/><Relationship Id="rId29" Type="http://schemas.openxmlformats.org/officeDocument/2006/relationships/hyperlink" Target="https://login.consultant.ru/link/?req=doc&amp;base=RLAW095&amp;n=222626" TargetMode="External"/><Relationship Id="rId11" Type="http://schemas.openxmlformats.org/officeDocument/2006/relationships/hyperlink" Target="https://login.consultant.ru/link/?req=doc&amp;base=RLAW095&amp;n=218364" TargetMode="External"/><Relationship Id="rId24" Type="http://schemas.openxmlformats.org/officeDocument/2006/relationships/hyperlink" Target="https://login.consultant.ru/link/?req=doc&amp;base=RLAW095&amp;n=204882" TargetMode="External"/><Relationship Id="rId32" Type="http://schemas.openxmlformats.org/officeDocument/2006/relationships/hyperlink" Target="https://login.consultant.ru/link/?req=doc&amp;base=RLAW095&amp;n=226702" TargetMode="External"/><Relationship Id="rId37" Type="http://schemas.openxmlformats.org/officeDocument/2006/relationships/hyperlink" Target="https://login.consultant.ru/link/?req=doc&amp;base=RLAW095&amp;n=242073&amp;dst=100009" TargetMode="External"/><Relationship Id="rId40" Type="http://schemas.openxmlformats.org/officeDocument/2006/relationships/hyperlink" Target="https://login.consultant.ru/link/?req=doc&amp;base=LAW&amp;n=426376&amp;dst=100052" TargetMode="External"/><Relationship Id="rId45" Type="http://schemas.openxmlformats.org/officeDocument/2006/relationships/hyperlink" Target="https://login.consultant.ru/link/?req=doc&amp;base=LAW&amp;n=493982&amp;dst=100006" TargetMode="External"/><Relationship Id="rId53" Type="http://schemas.openxmlformats.org/officeDocument/2006/relationships/hyperlink" Target="https://login.consultant.ru/link/?req=doc&amp;base=RLAW095&amp;n=242073&amp;dst=100011" TargetMode="External"/><Relationship Id="rId58" Type="http://schemas.openxmlformats.org/officeDocument/2006/relationships/hyperlink" Target="https://login.consultant.ru/link/?req=doc&amp;base=RLAW095&amp;n=242073&amp;dst=100024" TargetMode="External"/><Relationship Id="rId66" Type="http://schemas.openxmlformats.org/officeDocument/2006/relationships/hyperlink" Target="https://login.consultant.ru/link/?req=doc&amp;base=RLAW095&amp;n=242073&amp;dst=100038" TargetMode="External"/><Relationship Id="rId5" Type="http://schemas.openxmlformats.org/officeDocument/2006/relationships/hyperlink" Target="https://login.consultant.ru/link/?req=doc&amp;base=RLAW095&amp;n=242073&amp;dst=100005" TargetMode="External"/><Relationship Id="rId61" Type="http://schemas.openxmlformats.org/officeDocument/2006/relationships/hyperlink" Target="https://login.consultant.ru/link/?req=doc&amp;base=RLAW095&amp;n=242073&amp;dst=100034" TargetMode="External"/><Relationship Id="rId19" Type="http://schemas.openxmlformats.org/officeDocument/2006/relationships/hyperlink" Target="https://login.consultant.ru/link/?req=doc&amp;base=RLAW095&amp;n=233790" TargetMode="External"/><Relationship Id="rId14" Type="http://schemas.openxmlformats.org/officeDocument/2006/relationships/hyperlink" Target="https://login.consultant.ru/link/?req=doc&amp;base=RLAW095&amp;n=224614" TargetMode="External"/><Relationship Id="rId22" Type="http://schemas.openxmlformats.org/officeDocument/2006/relationships/hyperlink" Target="https://login.consultant.ru/link/?req=doc&amp;base=RLAW095&amp;n=239264&amp;dst=100006" TargetMode="External"/><Relationship Id="rId27" Type="http://schemas.openxmlformats.org/officeDocument/2006/relationships/hyperlink" Target="https://login.consultant.ru/link/?req=doc&amp;base=RLAW095&amp;n=213578" TargetMode="External"/><Relationship Id="rId30" Type="http://schemas.openxmlformats.org/officeDocument/2006/relationships/hyperlink" Target="https://login.consultant.ru/link/?req=doc&amp;base=RLAW095&amp;n=225404" TargetMode="External"/><Relationship Id="rId35" Type="http://schemas.openxmlformats.org/officeDocument/2006/relationships/hyperlink" Target="https://login.consultant.ru/link/?req=doc&amp;base=RLAW095&amp;n=242073&amp;dst=100007" TargetMode="External"/><Relationship Id="rId43" Type="http://schemas.openxmlformats.org/officeDocument/2006/relationships/hyperlink" Target="https://login.consultant.ru/link/?req=doc&amp;base=LAW&amp;n=389271&amp;dst=100013" TargetMode="External"/><Relationship Id="rId48" Type="http://schemas.openxmlformats.org/officeDocument/2006/relationships/hyperlink" Target="https://login.consultant.ru/link/?req=doc&amp;base=LAW&amp;n=472443&amp;dst=100009" TargetMode="External"/><Relationship Id="rId56" Type="http://schemas.openxmlformats.org/officeDocument/2006/relationships/hyperlink" Target="https://login.consultant.ru/link/?req=doc&amp;base=RLAW095&amp;n=242073&amp;dst=100018" TargetMode="External"/><Relationship Id="rId64" Type="http://schemas.openxmlformats.org/officeDocument/2006/relationships/hyperlink" Target="https://login.consultant.ru/link/?req=doc&amp;base=RLAW095&amp;n=242073&amp;dst=100036" TargetMode="External"/><Relationship Id="rId69" Type="http://schemas.openxmlformats.org/officeDocument/2006/relationships/theme" Target="theme/theme1.xml"/><Relationship Id="rId8" Type="http://schemas.openxmlformats.org/officeDocument/2006/relationships/hyperlink" Target="https://login.consultant.ru/link/?req=doc&amp;base=RLAW095&amp;n=244966" TargetMode="External"/><Relationship Id="rId51" Type="http://schemas.openxmlformats.org/officeDocument/2006/relationships/hyperlink" Target="https://login.consultant.ru/link/?req=doc&amp;base=RLAW095&amp;n=237840&amp;dst=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19406" TargetMode="External"/><Relationship Id="rId17" Type="http://schemas.openxmlformats.org/officeDocument/2006/relationships/hyperlink" Target="https://login.consultant.ru/link/?req=doc&amp;base=RLAW095&amp;n=227929" TargetMode="External"/><Relationship Id="rId25" Type="http://schemas.openxmlformats.org/officeDocument/2006/relationships/hyperlink" Target="https://login.consultant.ru/link/?req=doc&amp;base=RLAW095&amp;n=209157" TargetMode="External"/><Relationship Id="rId33" Type="http://schemas.openxmlformats.org/officeDocument/2006/relationships/hyperlink" Target="https://login.consultant.ru/link/?req=doc&amp;base=RLAW095&amp;n=226659" TargetMode="External"/><Relationship Id="rId38" Type="http://schemas.openxmlformats.org/officeDocument/2006/relationships/hyperlink" Target="https://login.consultant.ru/link/?req=doc&amp;base=RLAW095&amp;n=221849&amp;dst=100011" TargetMode="External"/><Relationship Id="rId46" Type="http://schemas.openxmlformats.org/officeDocument/2006/relationships/hyperlink" Target="https://login.consultant.ru/link/?req=doc&amp;base=LAW&amp;n=435331&amp;dst=100009" TargetMode="External"/><Relationship Id="rId59" Type="http://schemas.openxmlformats.org/officeDocument/2006/relationships/hyperlink" Target="https://login.consultant.ru/link/?req=doc&amp;base=RLAW095&amp;n=242073&amp;dst=100029" TargetMode="External"/><Relationship Id="rId67" Type="http://schemas.openxmlformats.org/officeDocument/2006/relationships/hyperlink" Target="https://login.consultant.ru/link/?req=doc&amp;base=RLAW095&amp;n=242073&amp;dst=100039" TargetMode="External"/><Relationship Id="rId20" Type="http://schemas.openxmlformats.org/officeDocument/2006/relationships/hyperlink" Target="https://login.consultant.ru/link/?req=doc&amp;base=RLAW095&amp;n=237384" TargetMode="External"/><Relationship Id="rId41" Type="http://schemas.openxmlformats.org/officeDocument/2006/relationships/hyperlink" Target="https://login.consultant.ru/link/?req=doc&amp;base=LAW&amp;n=475991" TargetMode="External"/><Relationship Id="rId54" Type="http://schemas.openxmlformats.org/officeDocument/2006/relationships/hyperlink" Target="https://login.consultant.ru/link/?req=doc&amp;base=RLAW095&amp;n=242073&amp;dst=100013" TargetMode="External"/><Relationship Id="rId62" Type="http://schemas.openxmlformats.org/officeDocument/2006/relationships/hyperlink" Target="https://login.consultant.ru/link/?req=doc&amp;base=RLAW095&amp;n=242073&amp;dst=100034" TargetMode="External"/><Relationship Id="rId1" Type="http://schemas.openxmlformats.org/officeDocument/2006/relationships/styles" Target="styles.xml"/><Relationship Id="rId6" Type="http://schemas.openxmlformats.org/officeDocument/2006/relationships/hyperlink" Target="https://login.consultant.ru/link/?req=doc&amp;base=LAW&amp;n=480999&amp;dst=101356" TargetMode="External"/><Relationship Id="rId15" Type="http://schemas.openxmlformats.org/officeDocument/2006/relationships/hyperlink" Target="https://login.consultant.ru/link/?req=doc&amp;base=RLAW095&amp;n=225905" TargetMode="External"/><Relationship Id="rId23" Type="http://schemas.openxmlformats.org/officeDocument/2006/relationships/hyperlink" Target="https://login.consultant.ru/link/?req=doc&amp;base=RLAW095&amp;n=200528" TargetMode="External"/><Relationship Id="rId28" Type="http://schemas.openxmlformats.org/officeDocument/2006/relationships/hyperlink" Target="https://login.consultant.ru/link/?req=doc&amp;base=RLAW095&amp;n=217551" TargetMode="External"/><Relationship Id="rId36" Type="http://schemas.openxmlformats.org/officeDocument/2006/relationships/hyperlink" Target="https://login.consultant.ru/link/?req=doc&amp;base=RLAW095&amp;n=242073&amp;dst=100008" TargetMode="External"/><Relationship Id="rId49" Type="http://schemas.openxmlformats.org/officeDocument/2006/relationships/hyperlink" Target="https://login.consultant.ru/link/?req=doc&amp;base=RLAW095&amp;n=226288&amp;dst=103437" TargetMode="External"/><Relationship Id="rId57" Type="http://schemas.openxmlformats.org/officeDocument/2006/relationships/hyperlink" Target="https://login.consultant.ru/link/?req=doc&amp;base=RLAW095&amp;n=242073&amp;dst=100019" TargetMode="External"/><Relationship Id="rId10" Type="http://schemas.openxmlformats.org/officeDocument/2006/relationships/hyperlink" Target="https://login.consultant.ru/link/?req=doc&amp;base=RLAW095&amp;n=214659" TargetMode="External"/><Relationship Id="rId31" Type="http://schemas.openxmlformats.org/officeDocument/2006/relationships/hyperlink" Target="https://login.consultant.ru/link/?req=doc&amp;base=RLAW095&amp;n=227627" TargetMode="External"/><Relationship Id="rId44" Type="http://schemas.openxmlformats.org/officeDocument/2006/relationships/hyperlink" Target="https://login.consultant.ru/link/?req=doc&amp;base=LAW&amp;n=398015" TargetMode="External"/><Relationship Id="rId52" Type="http://schemas.openxmlformats.org/officeDocument/2006/relationships/hyperlink" Target="https://login.consultant.ru/link/?req=doc&amp;base=RLAW095&amp;n=237626&amp;dst=3" TargetMode="External"/><Relationship Id="rId60" Type="http://schemas.openxmlformats.org/officeDocument/2006/relationships/hyperlink" Target="https://login.consultant.ru/link/?req=doc&amp;base=LAW&amp;n=495935" TargetMode="External"/><Relationship Id="rId65" Type="http://schemas.openxmlformats.org/officeDocument/2006/relationships/hyperlink" Target="https://login.consultant.ru/link/?req=doc&amp;base=RLAW095&amp;n=242073&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44966&amp;dst=100006" TargetMode="External"/><Relationship Id="rId13" Type="http://schemas.openxmlformats.org/officeDocument/2006/relationships/hyperlink" Target="https://login.consultant.ru/link/?req=doc&amp;base=RLAW095&amp;n=223077" TargetMode="External"/><Relationship Id="rId18" Type="http://schemas.openxmlformats.org/officeDocument/2006/relationships/hyperlink" Target="https://login.consultant.ru/link/?req=doc&amp;base=RLAW095&amp;n=232326" TargetMode="External"/><Relationship Id="rId39" Type="http://schemas.openxmlformats.org/officeDocument/2006/relationships/hyperlink" Target="https://login.consultant.ru/link/?req=doc&amp;base=LAW&amp;n=129336" TargetMode="External"/><Relationship Id="rId34" Type="http://schemas.openxmlformats.org/officeDocument/2006/relationships/hyperlink" Target="https://login.consultant.ru/link/?req=doc&amp;base=RLAW095&amp;n=242073&amp;dst=100005" TargetMode="External"/><Relationship Id="rId50" Type="http://schemas.openxmlformats.org/officeDocument/2006/relationships/hyperlink" Target="https://login.consultant.ru/link/?req=doc&amp;base=RLAW095&amp;n=237538&amp;dst=3" TargetMode="External"/><Relationship Id="rId55" Type="http://schemas.openxmlformats.org/officeDocument/2006/relationships/hyperlink" Target="https://login.consultant.ru/link/?req=doc&amp;base=RLAW095&amp;n=24207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6318</Words>
  <Characters>36016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Янина Вячеславовна</dc:creator>
  <cp:keywords/>
  <dc:description/>
  <cp:lastModifiedBy>Иванова Янина Вячеславовна</cp:lastModifiedBy>
  <cp:revision>1</cp:revision>
  <dcterms:created xsi:type="dcterms:W3CDTF">2025-01-27T12:09:00Z</dcterms:created>
  <dcterms:modified xsi:type="dcterms:W3CDTF">2025-01-27T12:11:00Z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-1339308756</vt:i4>
  </property>
  <property fmtid="{D5CDD505-2E9C-101B-9397-08002B2CF9AE}" pid="3" name="_NewReviewCycle">
    <vt:lpwstr/>
  </property>
  <property fmtid="{D5CDD505-2E9C-101B-9397-08002B2CF9AE}" pid="4" name="_EmailSubject">
    <vt:lpwstr/>
  </property>
  <property fmtid="{D5CDD505-2E9C-101B-9397-08002B2CF9AE}" pid="5" name="_AuthorEmail">
    <vt:lpwstr>Y_Ivanova@cherepovetscity.ru</vt:lpwstr>
  </property>
  <property fmtid="{D5CDD505-2E9C-101B-9397-08002B2CF9AE}" pid="6" name="_AuthorEmailDisplayName">
    <vt:lpwstr>Иванова Янина Вячеславовна</vt:lpwstr>
  </property>
</Properties>
</file>