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18" w:rsidRDefault="0001521E">
      <w:pPr>
        <w:ind w:left="5812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2A48" wp14:editId="0476D597">
                <wp:simplePos x="0" y="0"/>
                <wp:positionH relativeFrom="margin">
                  <wp:posOffset>0</wp:posOffset>
                </wp:positionH>
                <wp:positionV relativeFrom="paragraph">
                  <wp:posOffset>-1295</wp:posOffset>
                </wp:positionV>
                <wp:extent cx="1860550" cy="4419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521E" w:rsidRPr="00036431" w:rsidRDefault="0001521E" w:rsidP="0001521E">
                            <w:pPr>
                              <w:shd w:val="clear" w:color="auto" w:fill="FFFFFF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36431">
                              <w:rPr>
                                <w:color w:val="000000"/>
                                <w:sz w:val="48"/>
                                <w:szCs w:val="4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42A4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1pt;width:146.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" filled="f" stroked="f">
                <v:path arrowok="t"/>
                <v:textbox style="mso-fit-shape-to-text:t">
                  <w:txbxContent>
                    <w:p w:rsidR="0001521E" w:rsidRPr="00036431" w:rsidRDefault="0001521E" w:rsidP="0001521E">
                      <w:pPr>
                        <w:shd w:val="clear" w:color="auto" w:fill="FFFFFF"/>
                        <w:rPr>
                          <w:color w:val="000000"/>
                          <w:sz w:val="48"/>
                          <w:szCs w:val="48"/>
                        </w:rPr>
                      </w:pPr>
                      <w:r w:rsidRPr="00036431">
                        <w:rPr>
                          <w:color w:val="000000"/>
                          <w:sz w:val="48"/>
                          <w:szCs w:val="48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486">
        <w:rPr>
          <w:sz w:val="26"/>
          <w:szCs w:val="26"/>
        </w:rPr>
        <w:t xml:space="preserve">      </w:t>
      </w:r>
    </w:p>
    <w:p w:rsidR="002704FC" w:rsidRDefault="00724486" w:rsidP="002704FC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521E">
        <w:rPr>
          <w:sz w:val="26"/>
          <w:szCs w:val="26"/>
        </w:rPr>
        <w:t xml:space="preserve">                                                                            </w:t>
      </w:r>
      <w:r w:rsidR="002704FC">
        <w:rPr>
          <w:sz w:val="26"/>
          <w:szCs w:val="26"/>
        </w:rPr>
        <w:t>УТВЕРЖДАЮ</w:t>
      </w:r>
    </w:p>
    <w:p w:rsidR="002704FC" w:rsidRPr="00506436" w:rsidRDefault="002704FC" w:rsidP="002704FC">
      <w:pPr>
        <w:ind w:left="5387"/>
        <w:rPr>
          <w:sz w:val="26"/>
          <w:szCs w:val="26"/>
        </w:rPr>
      </w:pPr>
      <w:r w:rsidRPr="00506436">
        <w:rPr>
          <w:sz w:val="26"/>
          <w:szCs w:val="26"/>
        </w:rPr>
        <w:t xml:space="preserve">заместитель начальника управления по развитию городских территорий мэрии города, начальник отдела муниципального </w:t>
      </w:r>
      <w:bookmarkStart w:id="0" w:name="_GoBack"/>
      <w:bookmarkEnd w:id="0"/>
      <w:r w:rsidRPr="00506436">
        <w:rPr>
          <w:sz w:val="26"/>
          <w:szCs w:val="26"/>
        </w:rPr>
        <w:t>контроля управления по развитию городских</w:t>
      </w:r>
      <w:r>
        <w:rPr>
          <w:sz w:val="26"/>
          <w:szCs w:val="26"/>
        </w:rPr>
        <w:t xml:space="preserve"> </w:t>
      </w:r>
      <w:r w:rsidRPr="00506436">
        <w:rPr>
          <w:sz w:val="26"/>
          <w:szCs w:val="26"/>
        </w:rPr>
        <w:t>территорий мэрии города</w:t>
      </w:r>
    </w:p>
    <w:p w:rsidR="002704FC" w:rsidRDefault="002704FC" w:rsidP="002704FC">
      <w:pPr>
        <w:ind w:left="5387"/>
        <w:rPr>
          <w:sz w:val="26"/>
          <w:szCs w:val="26"/>
        </w:rPr>
      </w:pPr>
      <w:r>
        <w:rPr>
          <w:sz w:val="26"/>
          <w:szCs w:val="26"/>
        </w:rPr>
        <w:t>_________________Т.С. Борисова</w:t>
      </w:r>
    </w:p>
    <w:p w:rsidR="002704FC" w:rsidRDefault="002704FC" w:rsidP="002704FC">
      <w:pPr>
        <w:ind w:left="5387"/>
        <w:rPr>
          <w:sz w:val="26"/>
          <w:szCs w:val="26"/>
        </w:rPr>
      </w:pPr>
    </w:p>
    <w:p w:rsidR="002704FC" w:rsidRDefault="002704FC" w:rsidP="002704FC">
      <w:pPr>
        <w:ind w:left="5387"/>
        <w:rPr>
          <w:sz w:val="26"/>
          <w:szCs w:val="26"/>
        </w:rPr>
      </w:pPr>
      <w:r>
        <w:rPr>
          <w:sz w:val="26"/>
          <w:szCs w:val="26"/>
        </w:rPr>
        <w:t>«____» ____________2024г.</w:t>
      </w:r>
    </w:p>
    <w:p w:rsidR="00CE4E18" w:rsidRDefault="00CE4E18" w:rsidP="002704FC">
      <w:pPr>
        <w:rPr>
          <w:sz w:val="26"/>
          <w:szCs w:val="26"/>
        </w:rPr>
      </w:pPr>
    </w:p>
    <w:p w:rsidR="00CE4E18" w:rsidRDefault="00CE4E18">
      <w:pPr>
        <w:shd w:val="clear" w:color="auto" w:fill="FFFFFF"/>
        <w:jc w:val="center"/>
        <w:rPr>
          <w:sz w:val="26"/>
          <w:szCs w:val="26"/>
        </w:rPr>
      </w:pPr>
    </w:p>
    <w:p w:rsidR="00CE4E18" w:rsidRDefault="00CE4E18">
      <w:pPr>
        <w:shd w:val="clear" w:color="auto" w:fill="FFFFFF"/>
        <w:jc w:val="center"/>
        <w:rPr>
          <w:sz w:val="26"/>
          <w:szCs w:val="26"/>
        </w:rPr>
      </w:pPr>
    </w:p>
    <w:p w:rsidR="00CE4E18" w:rsidRDefault="00724486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профилактики рисков причинения вреда (ущерба)</w:t>
      </w:r>
    </w:p>
    <w:p w:rsidR="00CE4E18" w:rsidRDefault="00724486">
      <w:pPr>
        <w:shd w:val="clear" w:color="auto" w:fill="FFFFFF"/>
        <w:jc w:val="center"/>
        <w:rPr>
          <w:sz w:val="26"/>
          <w:szCs w:val="26"/>
        </w:rPr>
      </w:pPr>
      <w:bookmarkStart w:id="1" w:name="_1fob9te" w:colFirst="0" w:colLast="0"/>
      <w:bookmarkEnd w:id="1"/>
      <w:r>
        <w:rPr>
          <w:sz w:val="26"/>
          <w:szCs w:val="26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</w:t>
      </w:r>
      <w:r w:rsidR="002704FC">
        <w:rPr>
          <w:sz w:val="26"/>
          <w:szCs w:val="26"/>
        </w:rPr>
        <w:t>ритории города Череповца на 2025</w:t>
      </w:r>
      <w:r>
        <w:rPr>
          <w:sz w:val="26"/>
          <w:szCs w:val="26"/>
        </w:rPr>
        <w:t xml:space="preserve"> год </w:t>
      </w:r>
    </w:p>
    <w:p w:rsidR="00CE4E18" w:rsidRDefault="00CE4E1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CE4E18" w:rsidRDefault="00724486">
      <w:pPr>
        <w:shd w:val="clear" w:color="auto" w:fill="FFFFFF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E4E18" w:rsidRDefault="00CE4E1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E4E18" w:rsidRDefault="00724486">
      <w:pPr>
        <w:shd w:val="clear" w:color="auto" w:fill="FFFFFF"/>
        <w:ind w:firstLine="708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1.1. 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Череповца (далее -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</w:t>
      </w:r>
      <w:r>
        <w:rPr>
          <w:sz w:val="26"/>
          <w:szCs w:val="26"/>
          <w:highlight w:val="white"/>
        </w:rPr>
        <w:t>(далее - Федеральный закон № 248-ФЗ)</w:t>
      </w:r>
      <w:r>
        <w:rPr>
          <w:sz w:val="26"/>
          <w:szCs w:val="26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на территории города Череповца (далее - муниципальный контроль).</w:t>
      </w:r>
      <w:r>
        <w:rPr>
          <w:sz w:val="26"/>
          <w:szCs w:val="26"/>
          <w:highlight w:val="white"/>
        </w:rPr>
        <w:t xml:space="preserve"> </w:t>
      </w:r>
    </w:p>
    <w:p w:rsidR="00256CA2" w:rsidRPr="00256CA2" w:rsidRDefault="00724486" w:rsidP="00256CA2">
      <w:pPr>
        <w:widowControl w:val="0"/>
        <w:tabs>
          <w:tab w:val="left" w:pos="360"/>
        </w:tabs>
        <w:autoSpaceDE w:val="0"/>
        <w:autoSpaceDN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1.2. Муниципальный контроль осуществляется </w:t>
      </w:r>
      <w:r>
        <w:rPr>
          <w:sz w:val="26"/>
          <w:szCs w:val="26"/>
        </w:rPr>
        <w:t>мэрией города Череповца в лице</w:t>
      </w:r>
      <w:r w:rsidR="002704FC">
        <w:rPr>
          <w:sz w:val="26"/>
          <w:szCs w:val="26"/>
        </w:rPr>
        <w:t xml:space="preserve"> отдела муниципального контроля </w:t>
      </w:r>
      <w:r w:rsidR="002704FC" w:rsidRPr="000A323F">
        <w:rPr>
          <w:sz w:val="26"/>
          <w:szCs w:val="26"/>
        </w:rPr>
        <w:t xml:space="preserve">управления по развитию городских территорий мэрии (далее </w:t>
      </w:r>
      <w:r w:rsidR="002704FC">
        <w:rPr>
          <w:sz w:val="26"/>
          <w:szCs w:val="26"/>
        </w:rPr>
        <w:t>– контрольный орган</w:t>
      </w:r>
      <w:r w:rsidR="002704FC" w:rsidRPr="000A323F">
        <w:rPr>
          <w:sz w:val="26"/>
          <w:szCs w:val="26"/>
        </w:rPr>
        <w:t>)</w:t>
      </w:r>
      <w:r w:rsidR="002704FC">
        <w:rPr>
          <w:sz w:val="26"/>
          <w:szCs w:val="26"/>
        </w:rPr>
        <w:t>.</w:t>
      </w:r>
      <w:r w:rsidR="002704FC" w:rsidRPr="000A323F">
        <w:rPr>
          <w:sz w:val="26"/>
          <w:szCs w:val="26"/>
        </w:rPr>
        <w:t xml:space="preserve"> Муниципальный контроль осуществляется должностными лицам</w:t>
      </w:r>
      <w:r w:rsidR="002704FC">
        <w:rPr>
          <w:sz w:val="26"/>
          <w:szCs w:val="26"/>
        </w:rPr>
        <w:t>и контрольного органа</w:t>
      </w:r>
      <w:r w:rsidR="002704FC" w:rsidRPr="000A323F">
        <w:rPr>
          <w:sz w:val="26"/>
          <w:szCs w:val="26"/>
        </w:rPr>
        <w:t>, включенными в перечень должностных лиц, осуществляющих муниципальный контроль</w:t>
      </w:r>
      <w:r w:rsidR="002704FC">
        <w:rPr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="002704FC" w:rsidRPr="000A323F">
        <w:rPr>
          <w:sz w:val="26"/>
          <w:szCs w:val="26"/>
        </w:rPr>
        <w:t xml:space="preserve">, утвержденный </w:t>
      </w:r>
      <w:r w:rsidR="002704FC" w:rsidRPr="00256CA2">
        <w:rPr>
          <w:sz w:val="26"/>
          <w:szCs w:val="26"/>
        </w:rPr>
        <w:t>решением Чере</w:t>
      </w:r>
      <w:r w:rsidR="00256CA2" w:rsidRPr="00256CA2">
        <w:rPr>
          <w:sz w:val="26"/>
          <w:szCs w:val="26"/>
        </w:rPr>
        <w:t>повецкой городской Думы от 27.10.2021 № 155</w:t>
      </w:r>
      <w:r w:rsidR="002704FC" w:rsidRPr="00256CA2">
        <w:rPr>
          <w:sz w:val="26"/>
          <w:szCs w:val="26"/>
        </w:rPr>
        <w:t xml:space="preserve"> «О Положении о муниципальном контроле </w:t>
      </w:r>
      <w:r w:rsidR="00256CA2" w:rsidRPr="00256CA2">
        <w:rPr>
          <w:sz w:val="26"/>
          <w:szCs w:val="26"/>
        </w:rPr>
        <w:t xml:space="preserve">на </w:t>
      </w:r>
      <w:r w:rsidR="00256CA2" w:rsidRPr="00256CA2">
        <w:rPr>
          <w:rStyle w:val="a9"/>
          <w:i w:val="0"/>
          <w:sz w:val="26"/>
          <w:szCs w:val="26"/>
        </w:rPr>
        <w:t>автомобильном</w:t>
      </w:r>
      <w:r w:rsidR="00256CA2" w:rsidRPr="00256CA2">
        <w:rPr>
          <w:i/>
          <w:sz w:val="26"/>
          <w:szCs w:val="26"/>
        </w:rPr>
        <w:t xml:space="preserve"> </w:t>
      </w:r>
      <w:r w:rsidR="00256CA2" w:rsidRPr="00256CA2">
        <w:rPr>
          <w:rStyle w:val="a9"/>
          <w:i w:val="0"/>
          <w:sz w:val="26"/>
          <w:szCs w:val="26"/>
        </w:rPr>
        <w:t>транспорте</w:t>
      </w:r>
      <w:r w:rsidR="00256CA2" w:rsidRPr="00256CA2">
        <w:rPr>
          <w:i/>
          <w:sz w:val="26"/>
          <w:szCs w:val="26"/>
        </w:rPr>
        <w:t>,</w:t>
      </w:r>
      <w:r w:rsidR="00256CA2" w:rsidRPr="00256CA2">
        <w:rPr>
          <w:sz w:val="26"/>
          <w:szCs w:val="26"/>
        </w:rPr>
        <w:t xml:space="preserve"> городском наземном электрическом транспорте и в дорожном хозяйстве»</w:t>
      </w:r>
    </w:p>
    <w:p w:rsidR="00CE4E18" w:rsidRDefault="00724486">
      <w:pPr>
        <w:shd w:val="clear" w:color="auto" w:fill="FFFFFF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1.3. Предметом муниципального контроля является соблюдение обязательных требований: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В области автомобильных дорог и дорожной деятельности, установленных в отношении автомобильных дорог местного значения:</w:t>
      </w:r>
    </w:p>
    <w:p w:rsidR="00CE4E18" w:rsidRDefault="007244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E4E18" w:rsidRDefault="0072448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Установленных в отношении перевозок по муниципальным маршрутам,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CE4E18" w:rsidRDefault="0072448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Контролируемыми лицами муниципального контроля являются юридические лица, индивидуальные предприниматели, осуществляющие хозяйственную и иную д</w:t>
      </w:r>
      <w:r w:rsidR="008D01AC">
        <w:rPr>
          <w:sz w:val="26"/>
          <w:szCs w:val="26"/>
        </w:rPr>
        <w:t>еятельность, граждане (далее - к</w:t>
      </w:r>
      <w:r>
        <w:rPr>
          <w:sz w:val="26"/>
          <w:szCs w:val="26"/>
        </w:rPr>
        <w:t>онтролируемые лица).</w:t>
      </w:r>
    </w:p>
    <w:p w:rsidR="00CE4E18" w:rsidRDefault="007244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В </w:t>
      </w:r>
      <w:r w:rsidR="008D01AC">
        <w:rPr>
          <w:sz w:val="26"/>
          <w:szCs w:val="26"/>
        </w:rPr>
        <w:t>целях предупреждения нарушений к</w:t>
      </w:r>
      <w:r>
        <w:rPr>
          <w:sz w:val="26"/>
          <w:szCs w:val="26"/>
        </w:rPr>
        <w:t>онтролируемыми лицами обязательных требований, устранения причин, факторов и условий, способствующих нарушению обязател</w:t>
      </w:r>
      <w:r w:rsidR="008D01AC">
        <w:rPr>
          <w:sz w:val="26"/>
          <w:szCs w:val="26"/>
        </w:rPr>
        <w:t>ьных требований, специалистами к</w:t>
      </w:r>
      <w:r>
        <w:rPr>
          <w:sz w:val="26"/>
          <w:szCs w:val="26"/>
        </w:rPr>
        <w:t>онтрольного органа осуществляются мероприятия по профилактике нарушений обязательных требований в соответствии с ежегодно утверждаемой Программой профилактики, публикуемой на официальном сайте мэрии города Череповца https://35cherepovets.gosuslugi.ru/ в разделе «Уведомления».</w:t>
      </w:r>
    </w:p>
    <w:p w:rsidR="00CE4E18" w:rsidRDefault="007244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Программа профилактики предусматривает комплекс мероприятий по профилактике нарушений обязательных требований в области автомобильных дорог и дорожной деятельности, установленных в отношении автомобильных дорог местного значения, в отношении перевозок по муниципальным маршрутам,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5576" w:rsidRDefault="00724486" w:rsidP="000155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1.7. </w:t>
      </w:r>
      <w:r w:rsidR="00015576">
        <w:rPr>
          <w:sz w:val="26"/>
          <w:szCs w:val="26"/>
        </w:rPr>
        <w:t xml:space="preserve"> Профилактические мероприятия с 01.01.2024 по истекший период текущего года в соответствии с Программой профилактики рисков причинения вреда (ущерба) 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на территории города Череповца на 2024 год, утвержденной 0</w:t>
      </w:r>
      <w:r w:rsidR="00EC3062">
        <w:rPr>
          <w:sz w:val="26"/>
          <w:szCs w:val="26"/>
        </w:rPr>
        <w:t>5</w:t>
      </w:r>
      <w:r w:rsidR="00015576">
        <w:rPr>
          <w:sz w:val="26"/>
          <w:szCs w:val="26"/>
        </w:rPr>
        <w:t>.12.2023 заместителем мэра города, начальником департамента жилищно-коммунального хозяйства, и размещенной на официальном сайте мэрии города.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 w:rsidRPr="00015576">
        <w:rPr>
          <w:sz w:val="26"/>
          <w:szCs w:val="26"/>
        </w:rPr>
        <w:t>В рамках профилактики рисков причинения вреда (ущерба) охраняемы</w:t>
      </w:r>
      <w:r w:rsidR="00256CA2" w:rsidRPr="00015576">
        <w:rPr>
          <w:sz w:val="26"/>
          <w:szCs w:val="26"/>
        </w:rPr>
        <w:t>м законо</w:t>
      </w:r>
      <w:r w:rsidR="00015576" w:rsidRPr="00015576">
        <w:rPr>
          <w:sz w:val="26"/>
          <w:szCs w:val="26"/>
        </w:rPr>
        <w:t xml:space="preserve">м ценностям </w:t>
      </w:r>
      <w:r w:rsidR="00533757">
        <w:rPr>
          <w:sz w:val="26"/>
          <w:szCs w:val="26"/>
        </w:rPr>
        <w:t xml:space="preserve">с 01.01.2024 по 15.09.2024 </w:t>
      </w:r>
      <w:r w:rsidRPr="00015576">
        <w:rPr>
          <w:sz w:val="26"/>
          <w:szCs w:val="26"/>
        </w:rPr>
        <w:t>осуществлялись следующие мероприятия:</w:t>
      </w:r>
    </w:p>
    <w:p w:rsidR="00CE4E18" w:rsidRDefault="008D01AC" w:rsidP="008D01AC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Pr="00B95B06">
        <w:rPr>
          <w:rFonts w:eastAsia="Calibri"/>
          <w:sz w:val="26"/>
          <w:szCs w:val="26"/>
        </w:rPr>
        <w:t>а постоянной основе поддерживались</w:t>
      </w:r>
      <w:r w:rsidRPr="00B95B06">
        <w:rPr>
          <w:sz w:val="26"/>
          <w:szCs w:val="26"/>
        </w:rPr>
        <w:t xml:space="preserve"> в актуальном состоянии и размеща</w:t>
      </w:r>
      <w:r w:rsidRPr="00B95B06">
        <w:rPr>
          <w:rFonts w:eastAsia="Calibri"/>
          <w:sz w:val="26"/>
          <w:szCs w:val="26"/>
        </w:rPr>
        <w:t xml:space="preserve">лась </w:t>
      </w:r>
      <w:r w:rsidRPr="00B95B06">
        <w:rPr>
          <w:sz w:val="26"/>
          <w:szCs w:val="26"/>
        </w:rPr>
        <w:t xml:space="preserve">на официальном сайте мэрии </w:t>
      </w:r>
      <w:r w:rsidRPr="00B95B06">
        <w:rPr>
          <w:rFonts w:eastAsia="Calibri"/>
          <w:sz w:val="26"/>
          <w:szCs w:val="26"/>
        </w:rPr>
        <w:t xml:space="preserve">города информация, предусмотренная статьёй 46 </w:t>
      </w:r>
      <w:r w:rsidRPr="00B95B06">
        <w:rPr>
          <w:rFonts w:eastAsiaTheme="minorHAnsi"/>
          <w:sz w:val="26"/>
          <w:szCs w:val="26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724486">
        <w:rPr>
          <w:sz w:val="26"/>
          <w:szCs w:val="26"/>
        </w:rPr>
        <w:t>: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с текстами в действующей редакции;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способах получения консультаций по вопросам соблюдения обязательных требований;</w:t>
      </w:r>
    </w:p>
    <w:p w:rsidR="00CE4E18" w:rsidRDefault="008D01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доклад о муниципальном контроле.</w:t>
      </w:r>
    </w:p>
    <w:p w:rsidR="00B617A9" w:rsidRPr="00EC3062" w:rsidRDefault="00EC3062" w:rsidP="00B617A9">
      <w:pPr>
        <w:autoSpaceDE w:val="0"/>
        <w:autoSpaceDN w:val="0"/>
        <w:adjustRightInd w:val="0"/>
        <w:ind w:right="-284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8D01AC">
        <w:rPr>
          <w:rFonts w:eastAsiaTheme="minorHAnsi"/>
          <w:sz w:val="26"/>
          <w:szCs w:val="26"/>
          <w:lang w:eastAsia="en-US"/>
        </w:rPr>
        <w:t>К</w:t>
      </w:r>
      <w:r w:rsidR="00B617A9" w:rsidRPr="00EC3062">
        <w:rPr>
          <w:rFonts w:eastAsiaTheme="minorHAnsi"/>
          <w:sz w:val="26"/>
          <w:szCs w:val="26"/>
          <w:lang w:eastAsia="en-US"/>
        </w:rPr>
        <w:t>онсультирование по вопросам, связанным с организацией и осуществлением муниципального контроля, проводилось 2 раза, жалоб в связи с неудовлетворенностью проведения консультирования не поступало.</w:t>
      </w:r>
    </w:p>
    <w:p w:rsidR="00CE4E18" w:rsidRPr="00B617A9" w:rsidRDefault="00CE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6"/>
          <w:szCs w:val="26"/>
          <w:highlight w:val="cyan"/>
        </w:rPr>
      </w:pPr>
    </w:p>
    <w:p w:rsidR="00CE4E18" w:rsidRDefault="0072448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Цели и задачи реализации Программы профилактики.</w:t>
      </w:r>
    </w:p>
    <w:p w:rsidR="00CE4E18" w:rsidRDefault="00CE4E1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Программа профилактики разработана в целях: 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создания условий для доведе</w:t>
      </w:r>
      <w:r w:rsidR="008D01AC">
        <w:rPr>
          <w:sz w:val="26"/>
          <w:szCs w:val="26"/>
        </w:rPr>
        <w:t>ния обязательных требований до к</w:t>
      </w:r>
      <w:r>
        <w:rPr>
          <w:sz w:val="26"/>
          <w:szCs w:val="26"/>
        </w:rPr>
        <w:t>онтролируемых лиц, повышение информированности о способах их соблюдения;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преду</w:t>
      </w:r>
      <w:r w:rsidR="008D01AC">
        <w:rPr>
          <w:sz w:val="26"/>
          <w:szCs w:val="26"/>
        </w:rPr>
        <w:t>преждения возможного нарушения к</w:t>
      </w:r>
      <w:r>
        <w:rPr>
          <w:sz w:val="26"/>
          <w:szCs w:val="26"/>
        </w:rPr>
        <w:t>онтролируемыми лицами обязательных требований;</w:t>
      </w:r>
    </w:p>
    <w:p w:rsidR="00CE4E18" w:rsidRDefault="008D01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доли к</w:t>
      </w:r>
      <w:r w:rsidR="00724486">
        <w:rPr>
          <w:sz w:val="26"/>
          <w:szCs w:val="26"/>
        </w:rPr>
        <w:t>онтролируемых лиц, соблюдающих обязательные требования земельного законодательства;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эффе</w:t>
      </w:r>
      <w:r w:rsidR="008D01AC">
        <w:rPr>
          <w:sz w:val="26"/>
          <w:szCs w:val="26"/>
        </w:rPr>
        <w:t>ктивности взаимодействия между к</w:t>
      </w:r>
      <w:r>
        <w:rPr>
          <w:sz w:val="26"/>
          <w:szCs w:val="26"/>
        </w:rPr>
        <w:t>онтрол</w:t>
      </w:r>
      <w:r w:rsidR="008D01AC">
        <w:rPr>
          <w:sz w:val="26"/>
          <w:szCs w:val="26"/>
        </w:rPr>
        <w:t>ируемыми лицами и к</w:t>
      </w:r>
      <w:r>
        <w:rPr>
          <w:sz w:val="26"/>
          <w:szCs w:val="26"/>
        </w:rPr>
        <w:t>онтрольным органом;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стимулирование добросовестного соблюдения обязательных требований всеми </w:t>
      </w:r>
      <w:r w:rsidR="008D01AC">
        <w:rPr>
          <w:sz w:val="26"/>
          <w:szCs w:val="26"/>
        </w:rPr>
        <w:t>к</w:t>
      </w:r>
      <w:r>
        <w:rPr>
          <w:sz w:val="26"/>
          <w:szCs w:val="26"/>
        </w:rPr>
        <w:t>онтролируемыми лицами.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Для достижения целей Программы профилактики выполняются следующие задачи: 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причин, факторов и условий, влекущих нарушения обязательных требований земельного законодательства, определение способов их устранения или снижения;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мер по устранению причин, факторов и условий, способствующих нарушению обязательных требований земельного </w:t>
      </w:r>
      <w:r w:rsidR="008D01AC">
        <w:rPr>
          <w:sz w:val="26"/>
          <w:szCs w:val="26"/>
        </w:rPr>
        <w:t>законодательства к</w:t>
      </w:r>
      <w:r>
        <w:rPr>
          <w:sz w:val="26"/>
          <w:szCs w:val="26"/>
        </w:rPr>
        <w:t>онтролируемыми лицами;</w:t>
      </w:r>
    </w:p>
    <w:p w:rsidR="00CE4E18" w:rsidRDefault="00724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требованиях.</w:t>
      </w:r>
    </w:p>
    <w:p w:rsidR="00CE4E18" w:rsidRDefault="00CE4E18">
      <w:pPr>
        <w:shd w:val="clear" w:color="auto" w:fill="FFFFFF"/>
        <w:rPr>
          <w:b/>
          <w:sz w:val="26"/>
          <w:szCs w:val="26"/>
        </w:rPr>
      </w:pPr>
    </w:p>
    <w:p w:rsidR="00CE4E18" w:rsidRDefault="0072448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Перечень профилактических мероприятий,</w:t>
      </w:r>
    </w:p>
    <w:p w:rsidR="00CE4E18" w:rsidRDefault="0072448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проведения.</w:t>
      </w:r>
    </w:p>
    <w:p w:rsidR="00CE4E18" w:rsidRDefault="00CE4E18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tbl>
      <w:tblPr>
        <w:tblStyle w:val="a5"/>
        <w:tblW w:w="991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4809"/>
        <w:gridCol w:w="2532"/>
        <w:gridCol w:w="1982"/>
      </w:tblGrid>
      <w:tr w:rsidR="00CE4E18">
        <w:tc>
          <w:tcPr>
            <w:tcW w:w="593" w:type="dxa"/>
          </w:tcPr>
          <w:p w:rsidR="00CE4E18" w:rsidRDefault="00724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09" w:type="dxa"/>
          </w:tcPr>
          <w:p w:rsidR="00CE4E18" w:rsidRDefault="00724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Профилактическое мероприятие</w:t>
            </w:r>
          </w:p>
        </w:tc>
        <w:tc>
          <w:tcPr>
            <w:tcW w:w="2532" w:type="dxa"/>
          </w:tcPr>
          <w:p w:rsidR="00CE4E18" w:rsidRDefault="00724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1982" w:type="dxa"/>
          </w:tcPr>
          <w:p w:rsidR="00CE4E18" w:rsidRDefault="007244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2704FC">
        <w:trPr>
          <w:trHeight w:val="2438"/>
        </w:trPr>
        <w:tc>
          <w:tcPr>
            <w:tcW w:w="593" w:type="dxa"/>
          </w:tcPr>
          <w:p w:rsidR="002704FC" w:rsidRPr="002704FC" w:rsidRDefault="002704FC" w:rsidP="002704FC">
            <w:pPr>
              <w:ind w:left="360" w:right="-284"/>
              <w:jc w:val="both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2704FC" w:rsidRDefault="002704FC" w:rsidP="002704FC">
            <w:pPr>
              <w:autoSpaceDE w:val="0"/>
              <w:autoSpaceDN w:val="0"/>
              <w:adjustRightInd w:val="0"/>
              <w:ind w:left="108" w:right="133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Информирование.</w:t>
            </w:r>
          </w:p>
          <w:p w:rsidR="002704FC" w:rsidRPr="000A323F" w:rsidRDefault="002704FC" w:rsidP="002704FC">
            <w:pPr>
              <w:autoSpaceDE w:val="0"/>
              <w:autoSpaceDN w:val="0"/>
              <w:adjustRightInd w:val="0"/>
              <w:ind w:left="108" w:right="133" w:firstLine="4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323F">
              <w:rPr>
                <w:sz w:val="24"/>
                <w:szCs w:val="24"/>
              </w:rPr>
              <w:t xml:space="preserve">Информирование осуществляется </w:t>
            </w:r>
            <w:r>
              <w:rPr>
                <w:sz w:val="24"/>
                <w:szCs w:val="24"/>
              </w:rPr>
              <w:t xml:space="preserve"> контрольным органом </w:t>
            </w:r>
            <w:r w:rsidRPr="000A323F">
              <w:rPr>
                <w:sz w:val="24"/>
                <w:szCs w:val="24"/>
              </w:rPr>
              <w:t xml:space="preserve">по вопросам соблюдения обязательных требований посредством размещения информации, указанной в части 3 статьи 46 </w:t>
            </w:r>
            <w:r w:rsidRPr="000A323F">
              <w:rPr>
                <w:rFonts w:eastAsiaTheme="minorHAnsi"/>
                <w:sz w:val="24"/>
                <w:szCs w:val="24"/>
                <w:lang w:eastAsia="en-US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на официальном сайте мэрии города Череповца, </w:t>
            </w:r>
            <w:r w:rsidRPr="000A323F">
              <w:rPr>
                <w:sz w:val="24"/>
                <w:szCs w:val="24"/>
              </w:rPr>
              <w:t xml:space="preserve">в средствах массовой информации, через </w:t>
            </w:r>
            <w:r w:rsidRPr="000A323F">
              <w:rPr>
                <w:sz w:val="24"/>
                <w:szCs w:val="24"/>
              </w:rPr>
              <w:lastRenderedPageBreak/>
              <w:t>личные кабинеты контр</w:t>
            </w:r>
            <w:r>
              <w:rPr>
                <w:sz w:val="24"/>
                <w:szCs w:val="24"/>
              </w:rPr>
              <w:t xml:space="preserve">олируемых лиц в государственных </w:t>
            </w:r>
            <w:r w:rsidRPr="000A323F">
              <w:rPr>
                <w:sz w:val="24"/>
                <w:szCs w:val="24"/>
              </w:rPr>
              <w:t>информационных системах (при их наличии).</w:t>
            </w:r>
          </w:p>
        </w:tc>
        <w:tc>
          <w:tcPr>
            <w:tcW w:w="2532" w:type="dxa"/>
          </w:tcPr>
          <w:p w:rsidR="002704FC" w:rsidRPr="000A323F" w:rsidRDefault="002704FC" w:rsidP="00013F21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lastRenderedPageBreak/>
              <w:t>постоянно, по мере внесения изменений в размещаемые сведения</w:t>
            </w:r>
          </w:p>
        </w:tc>
        <w:tc>
          <w:tcPr>
            <w:tcW w:w="1982" w:type="dxa"/>
          </w:tcPr>
          <w:p w:rsidR="002704FC" w:rsidRPr="00B506D6" w:rsidRDefault="002704FC" w:rsidP="00013F21">
            <w:pPr>
              <w:ind w:left="130"/>
              <w:jc w:val="both"/>
              <w:rPr>
                <w:sz w:val="23"/>
                <w:szCs w:val="23"/>
              </w:rPr>
            </w:pPr>
            <w:r w:rsidRPr="00B506D6">
              <w:rPr>
                <w:sz w:val="23"/>
                <w:szCs w:val="23"/>
              </w:rPr>
              <w:t>заместитель начальника отдела муниципального контроля, специалисты отдела муниципального контроля</w:t>
            </w:r>
          </w:p>
        </w:tc>
      </w:tr>
      <w:tr w:rsidR="002704FC">
        <w:tc>
          <w:tcPr>
            <w:tcW w:w="593" w:type="dxa"/>
          </w:tcPr>
          <w:p w:rsidR="002704FC" w:rsidRDefault="00270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9" w:type="dxa"/>
          </w:tcPr>
          <w:p w:rsidR="002704FC" w:rsidRPr="000A323F" w:rsidRDefault="002704FC" w:rsidP="002704FC">
            <w:pPr>
              <w:ind w:left="138" w:right="133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Консультирование.</w:t>
            </w:r>
          </w:p>
          <w:p w:rsidR="002704FC" w:rsidRPr="000A323F" w:rsidRDefault="002704FC" w:rsidP="002704FC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Консультирование может осуществляться</w:t>
            </w:r>
            <w:r>
              <w:rPr>
                <w:rFonts w:eastAsiaTheme="minorHAnsi"/>
                <w:sz w:val="24"/>
                <w:szCs w:val="24"/>
              </w:rPr>
              <w:t xml:space="preserve"> по телефону, посредством видеоконференц</w:t>
            </w:r>
            <w:r w:rsidRPr="000A323F">
              <w:rPr>
                <w:rFonts w:eastAsiaTheme="minorHAnsi"/>
                <w:sz w:val="24"/>
                <w:szCs w:val="24"/>
              </w:rPr>
              <w:t>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2704FC" w:rsidRPr="000A323F" w:rsidRDefault="002704FC" w:rsidP="002704FC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 xml:space="preserve">реализации требований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0A323F">
              <w:rPr>
                <w:rFonts w:eastAsiaTheme="minorHAnsi"/>
                <w:sz w:val="24"/>
                <w:szCs w:val="24"/>
              </w:rPr>
              <w:t>равил благоустройства;</w:t>
            </w:r>
          </w:p>
          <w:p w:rsidR="002704FC" w:rsidRPr="000A323F" w:rsidRDefault="002704FC" w:rsidP="002704FC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порядка проведения контрольных мероприятий;</w:t>
            </w:r>
          </w:p>
          <w:p w:rsidR="002704FC" w:rsidRPr="000A323F" w:rsidRDefault="002704FC" w:rsidP="002704FC">
            <w:pPr>
              <w:ind w:left="138" w:right="133"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0A323F">
              <w:rPr>
                <w:rFonts w:eastAsiaTheme="minorHAnsi"/>
                <w:sz w:val="24"/>
                <w:szCs w:val="24"/>
              </w:rPr>
              <w:t>порядка принятия решений по итогам контрольных мероприятий.</w:t>
            </w:r>
          </w:p>
          <w:p w:rsidR="002704FC" w:rsidRDefault="002704FC">
            <w:pPr>
              <w:rPr>
                <w:sz w:val="26"/>
                <w:szCs w:val="26"/>
              </w:rPr>
            </w:pPr>
          </w:p>
        </w:tc>
        <w:tc>
          <w:tcPr>
            <w:tcW w:w="2532" w:type="dxa"/>
          </w:tcPr>
          <w:p w:rsidR="002704FC" w:rsidRPr="002704FC" w:rsidRDefault="002704FC" w:rsidP="002704FC">
            <w:pPr>
              <w:jc w:val="center"/>
              <w:rPr>
                <w:sz w:val="24"/>
                <w:szCs w:val="24"/>
              </w:rPr>
            </w:pPr>
            <w:r w:rsidRPr="002704FC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2" w:type="dxa"/>
          </w:tcPr>
          <w:p w:rsidR="002704FC" w:rsidRDefault="002704FC">
            <w:pPr>
              <w:jc w:val="both"/>
              <w:rPr>
                <w:sz w:val="26"/>
                <w:szCs w:val="26"/>
              </w:rPr>
            </w:pPr>
            <w:r w:rsidRPr="00B506D6">
              <w:rPr>
                <w:sz w:val="23"/>
                <w:szCs w:val="23"/>
              </w:rPr>
              <w:t>заместитель начальника отдела муниципального контроля, специалисты отдела муниципального контроля</w:t>
            </w:r>
          </w:p>
        </w:tc>
      </w:tr>
    </w:tbl>
    <w:p w:rsidR="00CE4E18" w:rsidRDefault="00CE4E18">
      <w:pPr>
        <w:ind w:firstLine="720"/>
        <w:jc w:val="both"/>
        <w:rPr>
          <w:sz w:val="26"/>
          <w:szCs w:val="26"/>
        </w:rPr>
      </w:pPr>
    </w:p>
    <w:p w:rsidR="00CE4E18" w:rsidRDefault="007244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</w:t>
      </w:r>
      <w:r w:rsidR="000732A8">
        <w:rPr>
          <w:sz w:val="26"/>
          <w:szCs w:val="26"/>
        </w:rPr>
        <w:t>приятия проводятся в отношении к</w:t>
      </w:r>
      <w:r>
        <w:rPr>
          <w:sz w:val="26"/>
          <w:szCs w:val="26"/>
        </w:rPr>
        <w:t>онтролируемых лиц независимо от отнесения объектов муниципального контроля к категориям риска.</w:t>
      </w:r>
    </w:p>
    <w:p w:rsidR="00CE4E18" w:rsidRDefault="00CE4E18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E4E18" w:rsidRDefault="00724486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Показатели результативности и эффективности Программы профилактики.</w:t>
      </w:r>
    </w:p>
    <w:p w:rsidR="00CE4E18" w:rsidRDefault="00CE4E18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E4E18" w:rsidRDefault="007244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Показатели эффективности Программы профилактики на 2024 год</w:t>
      </w:r>
    </w:p>
    <w:p w:rsidR="00CE4E18" w:rsidRDefault="00CE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tbl>
      <w:tblPr>
        <w:tblStyle w:val="a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49"/>
        <w:gridCol w:w="3685"/>
      </w:tblGrid>
      <w:tr w:rsidR="00CE4E18">
        <w:tc>
          <w:tcPr>
            <w:tcW w:w="567" w:type="dxa"/>
          </w:tcPr>
          <w:p w:rsidR="00CE4E18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49" w:type="dxa"/>
          </w:tcPr>
          <w:p w:rsidR="00CE4E18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</w:tcPr>
          <w:p w:rsidR="00CE4E18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 показателя</w:t>
            </w:r>
          </w:p>
        </w:tc>
      </w:tr>
      <w:tr w:rsidR="00CE4E18">
        <w:tc>
          <w:tcPr>
            <w:tcW w:w="567" w:type="dxa"/>
          </w:tcPr>
          <w:p w:rsidR="00CE4E18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CE4E18" w:rsidRPr="00EC3062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3062">
              <w:rPr>
                <w:color w:val="000000"/>
                <w:sz w:val="24"/>
                <w:szCs w:val="24"/>
              </w:rPr>
              <w:t>Количество видов профилактических мероприятий, проведенных в течение года</w:t>
            </w:r>
          </w:p>
        </w:tc>
        <w:tc>
          <w:tcPr>
            <w:tcW w:w="3685" w:type="dxa"/>
          </w:tcPr>
          <w:p w:rsidR="00CE4E18" w:rsidRPr="00EC3062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C306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E18">
        <w:tc>
          <w:tcPr>
            <w:tcW w:w="567" w:type="dxa"/>
            <w:shd w:val="clear" w:color="auto" w:fill="auto"/>
          </w:tcPr>
          <w:p w:rsidR="00CE4E18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49" w:type="dxa"/>
            <w:shd w:val="clear" w:color="auto" w:fill="auto"/>
          </w:tcPr>
          <w:p w:rsidR="00CE4E18" w:rsidRPr="00256CA2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56CA2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:rsidR="00CE4E18" w:rsidRPr="00256CA2" w:rsidRDefault="0072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56CA2"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CE4E18" w:rsidRDefault="00CE4E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sectPr w:rsidR="00CE4E18">
      <w:footerReference w:type="default" r:id="rId7"/>
      <w:pgSz w:w="11906" w:h="16838"/>
      <w:pgMar w:top="567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26" w:rsidRDefault="00240226">
      <w:r>
        <w:separator/>
      </w:r>
    </w:p>
  </w:endnote>
  <w:endnote w:type="continuationSeparator" w:id="0">
    <w:p w:rsidR="00240226" w:rsidRDefault="0024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18" w:rsidRDefault="007244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521E">
      <w:rPr>
        <w:noProof/>
        <w:color w:val="000000"/>
      </w:rPr>
      <w:t>2</w:t>
    </w:r>
    <w:r>
      <w:rPr>
        <w:color w:val="000000"/>
      </w:rPr>
      <w:fldChar w:fldCharType="end"/>
    </w:r>
  </w:p>
  <w:p w:rsidR="00CE4E18" w:rsidRDefault="00CE4E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26" w:rsidRDefault="00240226">
      <w:r>
        <w:separator/>
      </w:r>
    </w:p>
  </w:footnote>
  <w:footnote w:type="continuationSeparator" w:id="0">
    <w:p w:rsidR="00240226" w:rsidRDefault="0024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F1713"/>
    <w:multiLevelType w:val="hybridMultilevel"/>
    <w:tmpl w:val="DEC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18"/>
    <w:rsid w:val="0001521E"/>
    <w:rsid w:val="00015576"/>
    <w:rsid w:val="000732A8"/>
    <w:rsid w:val="00206834"/>
    <w:rsid w:val="00240226"/>
    <w:rsid w:val="00256CA2"/>
    <w:rsid w:val="002704FC"/>
    <w:rsid w:val="003619A4"/>
    <w:rsid w:val="00533757"/>
    <w:rsid w:val="00724486"/>
    <w:rsid w:val="008A4C14"/>
    <w:rsid w:val="008D01AC"/>
    <w:rsid w:val="008D2F01"/>
    <w:rsid w:val="00AC0AF6"/>
    <w:rsid w:val="00B617A9"/>
    <w:rsid w:val="00B85D69"/>
    <w:rsid w:val="00CE4E18"/>
    <w:rsid w:val="00E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DCB"/>
  <w15:docId w15:val="{ECC7B1A2-2F20-4547-9BC9-7EB6920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2704FC"/>
    <w:pPr>
      <w:ind w:left="720"/>
      <w:contextualSpacing/>
    </w:pPr>
  </w:style>
  <w:style w:type="character" w:styleId="a9">
    <w:name w:val="Emphasis"/>
    <w:basedOn w:val="a0"/>
    <w:uiPriority w:val="20"/>
    <w:qFormat/>
    <w:rsid w:val="0025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Покудина Надежда Викторовна</cp:lastModifiedBy>
  <cp:revision>5</cp:revision>
  <cp:lastPrinted>2024-09-24T14:02:00Z</cp:lastPrinted>
  <dcterms:created xsi:type="dcterms:W3CDTF">2024-09-24T13:09:00Z</dcterms:created>
  <dcterms:modified xsi:type="dcterms:W3CDTF">2024-09-25T05:40:00Z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kuznetsova.yn@cherepovetscity.ru</vt:lpwstr>
  </property>
  <property fmtid="{D5CDD505-2E9C-101B-9397-08002B2CF9AE}" pid="3" name="_EmailSubject">
    <vt:lpwstr>Программа профилактики автомобильный</vt:lpwstr>
  </property>
  <property fmtid="{D5CDD505-2E9C-101B-9397-08002B2CF9AE}" pid="4" name="_NewReviewCycle">
    <vt:lpwstr/>
  </property>
  <property fmtid="{D5CDD505-2E9C-101B-9397-08002B2CF9AE}" pid="5" name="_AuthorEmailDisplayName">
    <vt:lpwstr>Кузнецова Янина Николаевна</vt:lpwstr>
  </property>
  <property fmtid="{D5CDD505-2E9C-101B-9397-08002B2CF9AE}" pid="6" name="_AdHocReviewCycleID">
    <vt:i4>1973422806</vt:i4>
  </property>
  <property fmtid="{D5CDD505-2E9C-101B-9397-08002B2CF9AE}" pid="7" name="_ReviewingToolsShownOnce">
    <vt:lpwstr/>
  </property>
</Properties>
</file>