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4E7" w:rsidRPr="000F64D7" w:rsidRDefault="00F704E7" w:rsidP="00F704E7">
      <w:pPr>
        <w:ind w:left="7797"/>
        <w:rPr>
          <w:sz w:val="26"/>
          <w:szCs w:val="26"/>
        </w:rPr>
      </w:pPr>
      <w:r w:rsidRPr="000F64D7">
        <w:rPr>
          <w:sz w:val="26"/>
          <w:szCs w:val="26"/>
        </w:rPr>
        <w:t>Приложение 1</w:t>
      </w:r>
    </w:p>
    <w:p w:rsidR="00F704E7" w:rsidRPr="000F64D7" w:rsidRDefault="00F704E7" w:rsidP="00F704E7">
      <w:pPr>
        <w:ind w:left="7797"/>
        <w:rPr>
          <w:sz w:val="26"/>
          <w:szCs w:val="26"/>
        </w:rPr>
      </w:pPr>
      <w:r w:rsidRPr="000F64D7">
        <w:rPr>
          <w:sz w:val="26"/>
          <w:szCs w:val="26"/>
        </w:rPr>
        <w:t>к Порядку</w:t>
      </w:r>
    </w:p>
    <w:p w:rsidR="00F704E7" w:rsidRPr="000F64D7" w:rsidRDefault="00F704E7" w:rsidP="00F704E7">
      <w:pPr>
        <w:rPr>
          <w:sz w:val="26"/>
          <w:szCs w:val="26"/>
        </w:rPr>
      </w:pPr>
    </w:p>
    <w:p w:rsidR="00F704E7" w:rsidRPr="000F64D7" w:rsidRDefault="00F704E7" w:rsidP="00F704E7">
      <w:pPr>
        <w:rPr>
          <w:sz w:val="26"/>
          <w:szCs w:val="26"/>
        </w:rPr>
      </w:pPr>
      <w:bookmarkStart w:id="0" w:name="P320"/>
      <w:bookmarkEnd w:id="0"/>
    </w:p>
    <w:p w:rsidR="00F704E7" w:rsidRPr="000F64D7" w:rsidRDefault="00F704E7" w:rsidP="00F704E7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 xml:space="preserve">Обязательство </w:t>
      </w:r>
    </w:p>
    <w:p w:rsidR="00F704E7" w:rsidRPr="000F64D7" w:rsidRDefault="00F704E7" w:rsidP="00F704E7">
      <w:pPr>
        <w:jc w:val="center"/>
        <w:rPr>
          <w:sz w:val="26"/>
          <w:szCs w:val="26"/>
        </w:rPr>
      </w:pPr>
    </w:p>
    <w:p w:rsidR="00F704E7" w:rsidRPr="000F64D7" w:rsidRDefault="00F704E7" w:rsidP="00F704E7">
      <w:pPr>
        <w:jc w:val="both"/>
        <w:rPr>
          <w:sz w:val="26"/>
          <w:szCs w:val="26"/>
        </w:rPr>
      </w:pPr>
      <w:r w:rsidRPr="000F64D7">
        <w:rPr>
          <w:sz w:val="26"/>
          <w:szCs w:val="26"/>
        </w:rPr>
        <w:t>Я, _____________________________________________________________________,</w:t>
      </w:r>
    </w:p>
    <w:p w:rsidR="00F704E7" w:rsidRPr="000F64D7" w:rsidRDefault="00F704E7" w:rsidP="00F704E7">
      <w:pPr>
        <w:jc w:val="center"/>
        <w:rPr>
          <w:color w:val="000000"/>
          <w:sz w:val="22"/>
          <w:szCs w:val="22"/>
        </w:rPr>
      </w:pPr>
      <w:r w:rsidRPr="000F64D7">
        <w:rPr>
          <w:color w:val="000000"/>
          <w:sz w:val="22"/>
          <w:szCs w:val="22"/>
        </w:rPr>
        <w:t>(фамилия, имя, отчество (при наличии))</w:t>
      </w:r>
    </w:p>
    <w:p w:rsidR="00F704E7" w:rsidRPr="000F64D7" w:rsidRDefault="00F704E7" w:rsidP="00F704E7">
      <w:pPr>
        <w:jc w:val="both"/>
        <w:rPr>
          <w:sz w:val="26"/>
          <w:szCs w:val="26"/>
        </w:rPr>
      </w:pPr>
    </w:p>
    <w:tbl>
      <w:tblPr>
        <w:tblW w:w="1012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2234"/>
        <w:gridCol w:w="1150"/>
        <w:gridCol w:w="696"/>
        <w:gridCol w:w="119"/>
        <w:gridCol w:w="655"/>
        <w:gridCol w:w="328"/>
        <w:gridCol w:w="782"/>
        <w:gridCol w:w="793"/>
        <w:gridCol w:w="2992"/>
        <w:gridCol w:w="142"/>
        <w:gridCol w:w="146"/>
        <w:gridCol w:w="91"/>
      </w:tblGrid>
      <w:tr w:rsidR="00F704E7" w:rsidRPr="000F64D7" w:rsidTr="009974F3">
        <w:trPr>
          <w:gridAfter w:val="1"/>
          <w:wAfter w:w="91" w:type="dxa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704E7" w:rsidRPr="000F64D7" w:rsidRDefault="00F704E7" w:rsidP="009974F3">
            <w:pPr>
              <w:pStyle w:val="consplusnonformat"/>
              <w:spacing w:before="0" w:beforeAutospacing="0" w:after="0" w:afterAutospacing="0"/>
              <w:rPr>
                <w:color w:val="000000"/>
                <w:szCs w:val="24"/>
              </w:rPr>
            </w:pPr>
            <w:r w:rsidRPr="000F64D7">
              <w:t>зарегистрированный (</w:t>
            </w:r>
            <w:proofErr w:type="spellStart"/>
            <w:r w:rsidRPr="000F64D7">
              <w:t>ая</w:t>
            </w:r>
            <w:proofErr w:type="spellEnd"/>
            <w:r w:rsidRPr="000F64D7">
              <w:t>) по адресу</w:t>
            </w:r>
          </w:p>
        </w:tc>
        <w:tc>
          <w:tcPr>
            <w:tcW w:w="59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4E7" w:rsidRPr="000F64D7" w:rsidRDefault="00F704E7" w:rsidP="009974F3">
            <w:pPr>
              <w:pStyle w:val="consplusnonformat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F704E7" w:rsidRPr="000F64D7" w:rsidTr="009974F3">
        <w:trPr>
          <w:gridAfter w:val="3"/>
          <w:wAfter w:w="379" w:type="dxa"/>
        </w:trPr>
        <w:tc>
          <w:tcPr>
            <w:tcW w:w="974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4E7" w:rsidRPr="000F64D7" w:rsidRDefault="00F704E7" w:rsidP="009974F3">
            <w:pPr>
              <w:pStyle w:val="consplusnonformat"/>
              <w:spacing w:before="0" w:beforeAutospacing="0" w:after="0" w:afterAutospacing="0"/>
            </w:pPr>
          </w:p>
        </w:tc>
      </w:tr>
      <w:tr w:rsidR="00F704E7" w:rsidRPr="000F64D7" w:rsidTr="009974F3">
        <w:trPr>
          <w:gridAfter w:val="2"/>
          <w:wAfter w:w="237" w:type="dxa"/>
          <w:trHeight w:val="362"/>
        </w:trPr>
        <w:tc>
          <w:tcPr>
            <w:tcW w:w="3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704E7" w:rsidRPr="000F64D7" w:rsidRDefault="00F704E7" w:rsidP="009974F3">
            <w:pPr>
              <w:pStyle w:val="consplusnonformat"/>
              <w:spacing w:before="0" w:beforeAutospacing="0" w:after="0" w:afterAutospacing="0"/>
              <w:jc w:val="center"/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704E7" w:rsidRPr="000F64D7" w:rsidRDefault="00F704E7" w:rsidP="009974F3">
            <w:pPr>
              <w:pStyle w:val="consplusnonformat"/>
              <w:spacing w:before="0" w:beforeAutospacing="0" w:after="0" w:afterAutospacing="0"/>
              <w:jc w:val="center"/>
            </w:pPr>
            <w:r w:rsidRPr="000F64D7">
              <w:t>серия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704E7" w:rsidRPr="000F64D7" w:rsidRDefault="00F704E7" w:rsidP="009974F3">
            <w:pPr>
              <w:pStyle w:val="consplusnonformat"/>
              <w:jc w:val="center"/>
              <w:rPr>
                <w:sz w:val="26"/>
                <w:szCs w:val="2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704E7" w:rsidRPr="000F64D7" w:rsidRDefault="00F704E7" w:rsidP="009974F3">
            <w:pPr>
              <w:pStyle w:val="consplusnonformat"/>
              <w:jc w:val="center"/>
              <w:rPr>
                <w:szCs w:val="24"/>
              </w:rPr>
            </w:pPr>
            <w:r w:rsidRPr="000F64D7">
              <w:t>№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704E7" w:rsidRPr="000F64D7" w:rsidRDefault="00F704E7" w:rsidP="009974F3">
            <w:pPr>
              <w:pStyle w:val="consplusnonformat"/>
              <w:jc w:val="center"/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704E7" w:rsidRPr="000F64D7" w:rsidRDefault="00F704E7" w:rsidP="009974F3">
            <w:pPr>
              <w:pStyle w:val="consplusnonformat"/>
              <w:jc w:val="center"/>
            </w:pPr>
            <w:r w:rsidRPr="000F64D7">
              <w:t>выдан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704E7" w:rsidRPr="000F64D7" w:rsidRDefault="00F704E7" w:rsidP="009974F3">
            <w:pPr>
              <w:pStyle w:val="consplusnonformat"/>
              <w:jc w:val="center"/>
            </w:pPr>
          </w:p>
        </w:tc>
      </w:tr>
      <w:tr w:rsidR="00F704E7" w:rsidRPr="000F64D7" w:rsidTr="009974F3">
        <w:trPr>
          <w:gridAfter w:val="3"/>
          <w:wAfter w:w="379" w:type="dxa"/>
        </w:trPr>
        <w:tc>
          <w:tcPr>
            <w:tcW w:w="3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04E7" w:rsidRPr="00087361" w:rsidRDefault="00F704E7" w:rsidP="009974F3">
            <w:pPr>
              <w:pStyle w:val="consplusnonformat"/>
              <w:spacing w:before="0" w:beforeAutospacing="0" w:after="0" w:afterAutospacing="0"/>
              <w:rPr>
                <w:sz w:val="18"/>
                <w:szCs w:val="18"/>
              </w:rPr>
            </w:pPr>
            <w:r w:rsidRPr="00087361">
              <w:rPr>
                <w:sz w:val="18"/>
                <w:szCs w:val="18"/>
              </w:rPr>
              <w:t xml:space="preserve">  (документ, удостоверяющий личность)</w:t>
            </w:r>
          </w:p>
        </w:tc>
        <w:tc>
          <w:tcPr>
            <w:tcW w:w="63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704E7" w:rsidRPr="000F64D7" w:rsidRDefault="00F704E7" w:rsidP="009974F3">
            <w:pPr>
              <w:pStyle w:val="consplusnonformat"/>
              <w:rPr>
                <w:szCs w:val="24"/>
              </w:rPr>
            </w:pPr>
          </w:p>
        </w:tc>
      </w:tr>
      <w:tr w:rsidR="00F704E7" w:rsidRPr="000F64D7" w:rsidTr="009974F3">
        <w:trPr>
          <w:gridAfter w:val="2"/>
          <w:wAfter w:w="237" w:type="dxa"/>
        </w:trPr>
        <w:tc>
          <w:tcPr>
            <w:tcW w:w="3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4E7" w:rsidRPr="000F64D7" w:rsidRDefault="00F704E7" w:rsidP="009974F3">
            <w:pPr>
              <w:pStyle w:val="consplusnonformat"/>
            </w:pPr>
          </w:p>
        </w:tc>
        <w:tc>
          <w:tcPr>
            <w:tcW w:w="65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4E7" w:rsidRPr="000F64D7" w:rsidRDefault="00F704E7" w:rsidP="009974F3">
            <w:pPr>
              <w:pStyle w:val="consplusnonformat"/>
            </w:pPr>
          </w:p>
        </w:tc>
      </w:tr>
      <w:tr w:rsidR="00F704E7" w:rsidRPr="000F64D7" w:rsidTr="009974F3">
        <w:trPr>
          <w:gridAfter w:val="2"/>
          <w:wAfter w:w="237" w:type="dxa"/>
          <w:trHeight w:val="419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4E7" w:rsidRPr="002944B8" w:rsidRDefault="00F704E7" w:rsidP="009974F3">
            <w:pPr>
              <w:pStyle w:val="a3"/>
              <w:ind w:left="14"/>
              <w:rPr>
                <w:rFonts w:ascii="Times New Roman" w:hAnsi="Times New Roman"/>
              </w:rPr>
            </w:pPr>
          </w:p>
          <w:p w:rsidR="00F704E7" w:rsidRPr="002944B8" w:rsidRDefault="00F704E7" w:rsidP="009974F3">
            <w:pPr>
              <w:pStyle w:val="a3"/>
              <w:ind w:left="14"/>
              <w:rPr>
                <w:rFonts w:ascii="Times New Roman" w:hAnsi="Times New Roman"/>
              </w:rPr>
            </w:pPr>
            <w:r w:rsidRPr="002944B8">
              <w:rPr>
                <w:rFonts w:ascii="Times New Roman" w:hAnsi="Times New Roman"/>
              </w:rPr>
              <w:t>даю обязательство</w:t>
            </w:r>
          </w:p>
        </w:tc>
        <w:tc>
          <w:tcPr>
            <w:tcW w:w="76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4E7" w:rsidRPr="002944B8" w:rsidRDefault="00F704E7" w:rsidP="009974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F704E7" w:rsidRPr="002944B8" w:rsidRDefault="00F704E7" w:rsidP="009974F3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r w:rsidRPr="002944B8">
              <w:rPr>
                <w:rFonts w:ascii="Times New Roman" w:hAnsi="Times New Roman"/>
              </w:rPr>
              <w:t>мэрии города Череповца</w:t>
            </w:r>
          </w:p>
        </w:tc>
      </w:tr>
      <w:tr w:rsidR="00F704E7" w:rsidRPr="000F64D7" w:rsidTr="009974F3">
        <w:tc>
          <w:tcPr>
            <w:tcW w:w="98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4E7" w:rsidRPr="002944B8" w:rsidRDefault="00F704E7" w:rsidP="009974F3">
            <w:pPr>
              <w:pStyle w:val="a3"/>
              <w:jc w:val="center"/>
              <w:rPr>
                <w:rFonts w:ascii="Times New Roman" w:hAnsi="Times New Roman"/>
              </w:rPr>
            </w:pPr>
            <w:r w:rsidRPr="002944B8">
              <w:rPr>
                <w:rFonts w:ascii="Times New Roman" w:hAnsi="Times New Roman"/>
              </w:rPr>
              <w:t xml:space="preserve">,162608, Вологодская область, город Череповец, проспект Строителей, 2 </w:t>
            </w: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4E7" w:rsidRPr="000F64D7" w:rsidRDefault="00F704E7" w:rsidP="009974F3"/>
        </w:tc>
      </w:tr>
      <w:tr w:rsidR="00F704E7" w:rsidRPr="000F64D7" w:rsidTr="009974F3">
        <w:trPr>
          <w:gridAfter w:val="2"/>
          <w:wAfter w:w="237" w:type="dxa"/>
          <w:trHeight w:val="446"/>
        </w:trPr>
        <w:tc>
          <w:tcPr>
            <w:tcW w:w="989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4E7" w:rsidRPr="000F64D7" w:rsidRDefault="00F704E7" w:rsidP="009974F3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 w:rsidRPr="000F64D7">
              <w:rPr>
                <w:rFonts w:ascii="Times New Roman" w:hAnsi="Times New Roman"/>
                <w:sz w:val="20"/>
              </w:rPr>
              <w:t>(наименование и адрес оператора, указанный в Едином государственном реестре юридических лиц)</w:t>
            </w:r>
          </w:p>
          <w:p w:rsidR="00F704E7" w:rsidRPr="000F64D7" w:rsidRDefault="00F704E7" w:rsidP="009974F3">
            <w:pPr>
              <w:jc w:val="center"/>
              <w:rPr>
                <w:sz w:val="20"/>
              </w:rPr>
            </w:pPr>
          </w:p>
        </w:tc>
      </w:tr>
    </w:tbl>
    <w:p w:rsidR="00F704E7" w:rsidRPr="00453D6C" w:rsidRDefault="00F704E7" w:rsidP="00F704E7">
      <w:pPr>
        <w:ind w:firstLine="567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1. По обеспечению внешнего оформления мобильного пункта быстрого питания путем нанесения дизайн-кода в соответствии с едиными требованиями, установленными приказом Департамента сельского хозяйства и продовольственных ресурсов от 06.09.2024 №</w:t>
      </w:r>
      <w:r>
        <w:rPr>
          <w:sz w:val="26"/>
          <w:szCs w:val="26"/>
        </w:rPr>
        <w:t xml:space="preserve"> </w:t>
      </w:r>
      <w:r w:rsidRPr="00453D6C">
        <w:rPr>
          <w:sz w:val="26"/>
          <w:szCs w:val="26"/>
        </w:rPr>
        <w:t xml:space="preserve">332, а именно: </w:t>
      </w:r>
    </w:p>
    <w:p w:rsidR="00F704E7" w:rsidRPr="009973C3" w:rsidRDefault="00F704E7" w:rsidP="00F704E7">
      <w:pPr>
        <w:pStyle w:val="a4"/>
        <w:widowControl w:val="0"/>
        <w:tabs>
          <w:tab w:val="left" w:pos="320"/>
        </w:tabs>
        <w:ind w:left="0" w:firstLine="567"/>
        <w:jc w:val="both"/>
        <w:rPr>
          <w:sz w:val="26"/>
          <w:szCs w:val="26"/>
        </w:rPr>
      </w:pPr>
      <w:r w:rsidRPr="009973C3">
        <w:rPr>
          <w:sz w:val="26"/>
          <w:szCs w:val="26"/>
        </w:rPr>
        <w:t xml:space="preserve">- при оформлении мобильного пункта быстрого питания использовать следующую </w:t>
      </w:r>
      <w:r w:rsidRPr="009973C3">
        <w:rPr>
          <w:color w:val="000000"/>
          <w:sz w:val="26"/>
          <w:szCs w:val="26"/>
          <w:lang w:bidi="ru-RU"/>
        </w:rPr>
        <w:t>цветовую гамму: красный цвет - для фонового покрытия мобильного пункта быстрого питания, белый цвет - для нанесения элементов декора и изображения товарного знака</w:t>
      </w:r>
      <w:r>
        <w:rPr>
          <w:color w:val="000000"/>
          <w:sz w:val="26"/>
          <w:szCs w:val="26"/>
          <w:lang w:bidi="ru-RU"/>
        </w:rPr>
        <w:t>;</w:t>
      </w:r>
    </w:p>
    <w:p w:rsidR="00F704E7" w:rsidRPr="009973C3" w:rsidRDefault="00F704E7" w:rsidP="00F704E7">
      <w:pPr>
        <w:pStyle w:val="a4"/>
        <w:widowControl w:val="0"/>
        <w:tabs>
          <w:tab w:val="left" w:pos="320"/>
        </w:tabs>
        <w:spacing w:after="300"/>
        <w:ind w:left="0" w:firstLine="567"/>
        <w:jc w:val="both"/>
        <w:rPr>
          <w:color w:val="000000"/>
          <w:sz w:val="26"/>
          <w:szCs w:val="26"/>
          <w:lang w:bidi="ru-RU"/>
        </w:rPr>
      </w:pPr>
      <w:r w:rsidRPr="009973C3">
        <w:rPr>
          <w:sz w:val="26"/>
          <w:szCs w:val="26"/>
        </w:rPr>
        <w:t>- при</w:t>
      </w:r>
      <w:r w:rsidRPr="009973C3">
        <w:rPr>
          <w:color w:val="000000"/>
          <w:sz w:val="26"/>
          <w:szCs w:val="26"/>
          <w:lang w:bidi="ru-RU"/>
        </w:rPr>
        <w:t xml:space="preserve"> оформлении корпуса мобильного пункта быстрого питания</w:t>
      </w:r>
      <w:r>
        <w:rPr>
          <w:color w:val="000000"/>
          <w:sz w:val="26"/>
          <w:szCs w:val="26"/>
          <w:lang w:bidi="ru-RU"/>
        </w:rPr>
        <w:t xml:space="preserve"> </w:t>
      </w:r>
      <w:r w:rsidRPr="009973C3">
        <w:rPr>
          <w:color w:val="000000"/>
          <w:sz w:val="26"/>
          <w:szCs w:val="26"/>
          <w:lang w:bidi="ru-RU"/>
        </w:rPr>
        <w:t xml:space="preserve">использовать покрытие красного цвета способом нанесения, обеспечивающим </w:t>
      </w:r>
      <w:proofErr w:type="spellStart"/>
      <w:r w:rsidRPr="009973C3">
        <w:rPr>
          <w:color w:val="000000"/>
          <w:sz w:val="26"/>
          <w:szCs w:val="26"/>
          <w:lang w:bidi="ru-RU"/>
        </w:rPr>
        <w:t>нестираемость</w:t>
      </w:r>
      <w:proofErr w:type="spellEnd"/>
      <w:r w:rsidRPr="009973C3">
        <w:rPr>
          <w:color w:val="000000"/>
          <w:sz w:val="26"/>
          <w:szCs w:val="26"/>
          <w:lang w:bidi="ru-RU"/>
        </w:rPr>
        <w:t xml:space="preserve"> и сохранение яркости цвета. При размещении изображения товарного знака и надписей использовать белый цвет способом нанесения, обеспечивающим </w:t>
      </w:r>
      <w:proofErr w:type="spellStart"/>
      <w:r w:rsidRPr="009973C3">
        <w:rPr>
          <w:color w:val="000000"/>
          <w:sz w:val="26"/>
          <w:szCs w:val="26"/>
          <w:lang w:bidi="ru-RU"/>
        </w:rPr>
        <w:t>нестираемость</w:t>
      </w:r>
      <w:proofErr w:type="spellEnd"/>
      <w:r w:rsidRPr="009973C3">
        <w:rPr>
          <w:color w:val="000000"/>
          <w:sz w:val="26"/>
          <w:szCs w:val="26"/>
          <w:lang w:bidi="ru-RU"/>
        </w:rPr>
        <w:t xml:space="preserve"> рисунка. Изображение будет иметь зону покрытия не менее 50% мобильного объекта и сохранять целостность при открытии зоны обслуживания покупателей.</w:t>
      </w:r>
    </w:p>
    <w:p w:rsidR="00F704E7" w:rsidRPr="000F64D7" w:rsidRDefault="00F704E7" w:rsidP="00F704E7">
      <w:pPr>
        <w:pStyle w:val="a4"/>
        <w:widowControl w:val="0"/>
        <w:tabs>
          <w:tab w:val="left" w:pos="320"/>
        </w:tabs>
        <w:spacing w:after="300"/>
        <w:ind w:left="0" w:firstLine="567"/>
        <w:jc w:val="both"/>
        <w:rPr>
          <w:color w:val="000000"/>
          <w:sz w:val="26"/>
          <w:szCs w:val="26"/>
          <w:lang w:bidi="ru-RU"/>
        </w:rPr>
      </w:pPr>
      <w:r w:rsidRPr="000F64D7">
        <w:rPr>
          <w:color w:val="000000"/>
          <w:sz w:val="26"/>
          <w:szCs w:val="26"/>
          <w:lang w:bidi="ru-RU"/>
        </w:rPr>
        <w:t>2. По обеспечению услугами общественного питания (приготовление, хранение и продажа готовой еды) лиц, проживающих на территории города Череповца и (или) посещающих город Череповец в качестве туристов, не реже 1 раза в месяц в течение 3 лет, следующих за годом получения субсидии.</w:t>
      </w:r>
    </w:p>
    <w:p w:rsidR="00F704E7" w:rsidRPr="000F64D7" w:rsidRDefault="00F704E7" w:rsidP="00F704E7">
      <w:pPr>
        <w:pStyle w:val="a4"/>
        <w:widowControl w:val="0"/>
        <w:tabs>
          <w:tab w:val="left" w:pos="320"/>
        </w:tabs>
        <w:spacing w:after="300"/>
        <w:ind w:left="0" w:firstLine="567"/>
        <w:jc w:val="both"/>
        <w:rPr>
          <w:color w:val="000000"/>
          <w:sz w:val="26"/>
          <w:szCs w:val="26"/>
          <w:lang w:bidi="ru-RU"/>
        </w:rPr>
      </w:pPr>
    </w:p>
    <w:p w:rsidR="00F704E7" w:rsidRPr="000F64D7" w:rsidRDefault="00F704E7" w:rsidP="00F704E7">
      <w:pPr>
        <w:pStyle w:val="a4"/>
        <w:widowControl w:val="0"/>
        <w:tabs>
          <w:tab w:val="left" w:pos="320"/>
        </w:tabs>
        <w:spacing w:after="300"/>
        <w:ind w:left="0" w:firstLine="567"/>
        <w:jc w:val="both"/>
        <w:rPr>
          <w:color w:val="000000"/>
          <w:sz w:val="26"/>
          <w:szCs w:val="26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79"/>
        <w:gridCol w:w="1150"/>
        <w:gridCol w:w="2517"/>
        <w:gridCol w:w="646"/>
        <w:gridCol w:w="3096"/>
        <w:gridCol w:w="67"/>
      </w:tblGrid>
      <w:tr w:rsidR="00F704E7" w:rsidRPr="000F64D7" w:rsidTr="009974F3">
        <w:trPr>
          <w:trHeight w:val="225"/>
        </w:trPr>
        <w:tc>
          <w:tcPr>
            <w:tcW w:w="3190" w:type="dxa"/>
            <w:gridSpan w:val="2"/>
            <w:shd w:val="clear" w:color="auto" w:fill="auto"/>
          </w:tcPr>
          <w:p w:rsidR="00F704E7" w:rsidRPr="000F64D7" w:rsidRDefault="00F704E7" w:rsidP="009974F3">
            <w:pPr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Руководитель</w:t>
            </w:r>
          </w:p>
        </w:tc>
        <w:tc>
          <w:tcPr>
            <w:tcW w:w="3190" w:type="dxa"/>
            <w:gridSpan w:val="2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_____________________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_____________________</w:t>
            </w:r>
          </w:p>
        </w:tc>
      </w:tr>
      <w:tr w:rsidR="00F704E7" w:rsidRPr="000F64D7" w:rsidTr="009974F3">
        <w:trPr>
          <w:trHeight w:val="90"/>
        </w:trPr>
        <w:tc>
          <w:tcPr>
            <w:tcW w:w="3190" w:type="dxa"/>
            <w:gridSpan w:val="2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  <w:gridSpan w:val="2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2"/>
                <w:szCs w:val="22"/>
              </w:rPr>
            </w:pPr>
            <w:r w:rsidRPr="000F64D7">
              <w:rPr>
                <w:sz w:val="22"/>
                <w:szCs w:val="22"/>
              </w:rPr>
              <w:t>(подпись)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2"/>
                <w:szCs w:val="22"/>
              </w:rPr>
            </w:pPr>
            <w:r w:rsidRPr="000F64D7">
              <w:rPr>
                <w:sz w:val="22"/>
                <w:szCs w:val="22"/>
              </w:rPr>
              <w:t>(расшифровка подписи)</w:t>
            </w:r>
          </w:p>
        </w:tc>
      </w:tr>
      <w:tr w:rsidR="00F704E7" w:rsidRPr="000F64D7" w:rsidTr="009974F3">
        <w:tc>
          <w:tcPr>
            <w:tcW w:w="1914" w:type="dxa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57" w:type="dxa"/>
            <w:gridSpan w:val="5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</w:p>
        </w:tc>
      </w:tr>
      <w:tr w:rsidR="00F704E7" w:rsidRPr="000F64D7" w:rsidTr="009974F3">
        <w:trPr>
          <w:gridAfter w:val="1"/>
          <w:wAfter w:w="71" w:type="dxa"/>
        </w:trPr>
        <w:tc>
          <w:tcPr>
            <w:tcW w:w="1914" w:type="dxa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М.П.</w:t>
            </w:r>
          </w:p>
          <w:p w:rsidR="00F704E7" w:rsidRPr="00087361" w:rsidRDefault="00F704E7" w:rsidP="009974F3">
            <w:pPr>
              <w:jc w:val="center"/>
              <w:rPr>
                <w:sz w:val="20"/>
              </w:rPr>
            </w:pPr>
            <w:r w:rsidRPr="00087361">
              <w:rPr>
                <w:sz w:val="20"/>
              </w:rPr>
              <w:t>(при наличии)</w:t>
            </w:r>
          </w:p>
        </w:tc>
        <w:tc>
          <w:tcPr>
            <w:tcW w:w="3793" w:type="dxa"/>
            <w:gridSpan w:val="2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93" w:type="dxa"/>
            <w:gridSpan w:val="2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«___» ____________20__ г.</w:t>
            </w:r>
          </w:p>
        </w:tc>
      </w:tr>
    </w:tbl>
    <w:p w:rsidR="005A7986" w:rsidRDefault="005A7986">
      <w:bookmarkStart w:id="1" w:name="_GoBack"/>
      <w:bookmarkEnd w:id="1"/>
    </w:p>
    <w:sectPr w:rsidR="005A7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E7"/>
    <w:rsid w:val="005A7986"/>
    <w:rsid w:val="00F7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14A64-6172-4E7D-A9E5-18CD97E4B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4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F704E7"/>
    <w:pPr>
      <w:widowControl w:val="0"/>
    </w:pPr>
    <w:rPr>
      <w:rFonts w:ascii="Courier New" w:hAnsi="Courier New"/>
    </w:rPr>
  </w:style>
  <w:style w:type="paragraph" w:customStyle="1" w:styleId="consplusnonformat">
    <w:name w:val="consplusnonformat"/>
    <w:basedOn w:val="a"/>
    <w:rsid w:val="00F704E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70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Минаева Ольга Петровна</dc:creator>
  <cp:keywords/>
  <dc:description/>
  <cp:lastModifiedBy>Минаева Ольга Петровна</cp:lastModifiedBy>
  <cp:revision>1</cp:revision>
  <dcterms:created xsi:type="dcterms:W3CDTF">2024-11-21T08:44:00Z</dcterms:created>
  <dcterms:modified xsi:type="dcterms:W3CDTF">2024-11-21T08:44:00Z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1278542150</vt:i4>
  </property>
  <property fmtid="{D5CDD505-2E9C-101B-9397-08002B2CF9AE}" pid="3" name="_NewReviewCycle">
    <vt:lpwstr/>
  </property>
  <property fmtid="{D5CDD505-2E9C-101B-9397-08002B2CF9AE}" pid="4" name="_EmailSubject">
    <vt:lpwstr>Размещение информации на сайте мэрии</vt:lpwstr>
  </property>
  <property fmtid="{D5CDD505-2E9C-101B-9397-08002B2CF9AE}" pid="5" name="_AuthorEmail">
    <vt:lpwstr>O_Minaeva@cherepovetscity.ru</vt:lpwstr>
  </property>
  <property fmtid="{D5CDD505-2E9C-101B-9397-08002B2CF9AE}" pid="6" name="_AuthorEmailDisplayName">
    <vt:lpwstr>Минаева Ольга Петровна</vt:lpwstr>
  </property>
</Properties>
</file>