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0" w:rsidRPr="00A1765F" w:rsidRDefault="00B27790" w:rsidP="00A1765F">
      <w:pPr>
        <w:jc w:val="center"/>
      </w:pPr>
      <w:r w:rsidRPr="00A1765F">
        <w:object w:dxaOrig="733" w:dyaOrig="910">
          <v:shape id="_x0000_i1028" type="#_x0000_t75" style="width:44.25pt;height:51.75pt" o:ole="">
            <v:imagedata r:id="rId8" o:title=""/>
          </v:shape>
          <o:OLEObject Type="Embed" ProgID="CorelDraw.Graphic.14" ShapeID="_x0000_i1028" DrawAspect="Content" ObjectID="_1792996756" r:id="rId9"/>
        </w:object>
      </w:r>
    </w:p>
    <w:p w:rsidR="00B27790" w:rsidRPr="00A1765F" w:rsidRDefault="00B27790" w:rsidP="00A1765F">
      <w:pPr>
        <w:jc w:val="center"/>
        <w:rPr>
          <w:sz w:val="4"/>
          <w:szCs w:val="4"/>
        </w:rPr>
      </w:pPr>
    </w:p>
    <w:p w:rsidR="00B27790" w:rsidRPr="00A1765F" w:rsidRDefault="00B27790" w:rsidP="00A1765F">
      <w:pPr>
        <w:spacing w:line="300" w:lineRule="exact"/>
        <w:jc w:val="center"/>
        <w:rPr>
          <w:b/>
          <w:spacing w:val="14"/>
        </w:rPr>
      </w:pPr>
      <w:r w:rsidRPr="00A1765F">
        <w:rPr>
          <w:b/>
          <w:spacing w:val="14"/>
        </w:rPr>
        <w:t xml:space="preserve">ВОЛОГОДСКАЯ ОБЛАСТЬ </w:t>
      </w:r>
    </w:p>
    <w:p w:rsidR="00B27790" w:rsidRPr="00A1765F" w:rsidRDefault="00B27790" w:rsidP="00A1765F">
      <w:pPr>
        <w:spacing w:line="300" w:lineRule="exact"/>
        <w:jc w:val="center"/>
        <w:rPr>
          <w:b/>
          <w:spacing w:val="14"/>
        </w:rPr>
      </w:pPr>
      <w:r w:rsidRPr="00A1765F">
        <w:rPr>
          <w:b/>
          <w:spacing w:val="14"/>
        </w:rPr>
        <w:t xml:space="preserve"> ГОРОД ЧЕРЕПОВЕЦ</w:t>
      </w:r>
    </w:p>
    <w:p w:rsidR="00B27790" w:rsidRPr="00A1765F" w:rsidRDefault="00B27790" w:rsidP="00A1765F">
      <w:pPr>
        <w:jc w:val="center"/>
        <w:rPr>
          <w:sz w:val="8"/>
          <w:szCs w:val="8"/>
        </w:rPr>
      </w:pPr>
    </w:p>
    <w:p w:rsidR="00B27790" w:rsidRPr="00A1765F" w:rsidRDefault="00B27790" w:rsidP="00A1765F">
      <w:pPr>
        <w:jc w:val="center"/>
        <w:rPr>
          <w:b/>
          <w:spacing w:val="60"/>
          <w:sz w:val="28"/>
          <w:szCs w:val="28"/>
        </w:rPr>
      </w:pPr>
      <w:r w:rsidRPr="00A1765F">
        <w:rPr>
          <w:b/>
          <w:spacing w:val="60"/>
          <w:sz w:val="28"/>
          <w:szCs w:val="28"/>
        </w:rPr>
        <w:t>МЭРИЯ</w:t>
      </w:r>
    </w:p>
    <w:p w:rsidR="00B27790" w:rsidRPr="00A1765F" w:rsidRDefault="00B27790" w:rsidP="00A1765F">
      <w:pPr>
        <w:jc w:val="center"/>
        <w:rPr>
          <w:b/>
          <w:spacing w:val="60"/>
          <w:sz w:val="14"/>
          <w:szCs w:val="14"/>
        </w:rPr>
      </w:pPr>
    </w:p>
    <w:p w:rsidR="00B27790" w:rsidRPr="00A1765F" w:rsidRDefault="00B27790" w:rsidP="00A1765F">
      <w:pPr>
        <w:jc w:val="center"/>
        <w:rPr>
          <w:b/>
          <w:spacing w:val="60"/>
          <w:sz w:val="36"/>
          <w:szCs w:val="36"/>
        </w:rPr>
      </w:pPr>
      <w:r w:rsidRPr="00A1765F">
        <w:rPr>
          <w:b/>
          <w:spacing w:val="60"/>
          <w:sz w:val="36"/>
          <w:szCs w:val="36"/>
        </w:rPr>
        <w:t>ПОСТАНОВЛЕНИЕ</w:t>
      </w:r>
    </w:p>
    <w:p w:rsidR="00B27790" w:rsidRPr="00A1765F" w:rsidRDefault="00B27790" w:rsidP="00A1765F">
      <w:pPr>
        <w:rPr>
          <w:sz w:val="26"/>
          <w:szCs w:val="26"/>
        </w:rPr>
      </w:pPr>
    </w:p>
    <w:p w:rsidR="00B27790" w:rsidRPr="00A1765F" w:rsidRDefault="00B27790" w:rsidP="00A1765F">
      <w:pPr>
        <w:rPr>
          <w:sz w:val="26"/>
          <w:szCs w:val="26"/>
        </w:rPr>
      </w:pPr>
    </w:p>
    <w:p w:rsidR="00FD669F" w:rsidRPr="00A1765F" w:rsidRDefault="00FD669F" w:rsidP="00A1765F">
      <w:pPr>
        <w:rPr>
          <w:sz w:val="26"/>
          <w:szCs w:val="26"/>
        </w:rPr>
      </w:pPr>
    </w:p>
    <w:p w:rsidR="00DD17E5" w:rsidRPr="00A1765F" w:rsidRDefault="00DD17E5" w:rsidP="00A1765F">
      <w:pPr>
        <w:rPr>
          <w:sz w:val="26"/>
          <w:szCs w:val="26"/>
        </w:rPr>
      </w:pPr>
    </w:p>
    <w:p w:rsidR="00830D33" w:rsidRPr="00A1765F" w:rsidRDefault="00830D33" w:rsidP="00A1765F">
      <w:pPr>
        <w:rPr>
          <w:sz w:val="26"/>
          <w:szCs w:val="26"/>
        </w:rPr>
      </w:pPr>
    </w:p>
    <w:p w:rsidR="00012920" w:rsidRPr="00A1765F" w:rsidRDefault="00012920" w:rsidP="00A1765F">
      <w:pPr>
        <w:rPr>
          <w:sz w:val="26"/>
          <w:szCs w:val="26"/>
        </w:rPr>
      </w:pPr>
    </w:p>
    <w:p w:rsidR="00B27790" w:rsidRPr="00A1765F" w:rsidRDefault="00B27790" w:rsidP="00A1765F">
      <w:pPr>
        <w:rPr>
          <w:sz w:val="26"/>
          <w:szCs w:val="26"/>
        </w:rPr>
      </w:pPr>
      <w:r w:rsidRPr="00A1765F">
        <w:rPr>
          <w:sz w:val="26"/>
          <w:szCs w:val="26"/>
        </w:rPr>
        <w:t xml:space="preserve">О внесении изменений </w:t>
      </w:r>
    </w:p>
    <w:p w:rsidR="00B27790" w:rsidRPr="00A1765F" w:rsidRDefault="00B27790" w:rsidP="00A1765F">
      <w:pPr>
        <w:rPr>
          <w:sz w:val="26"/>
          <w:szCs w:val="26"/>
        </w:rPr>
      </w:pPr>
      <w:r w:rsidRPr="00A1765F">
        <w:rPr>
          <w:sz w:val="26"/>
          <w:szCs w:val="26"/>
        </w:rPr>
        <w:t>в постановление мэрии города</w:t>
      </w:r>
    </w:p>
    <w:p w:rsidR="00B27790" w:rsidRPr="00A1765F" w:rsidRDefault="00B27790" w:rsidP="00A1765F">
      <w:pPr>
        <w:rPr>
          <w:sz w:val="26"/>
          <w:szCs w:val="26"/>
        </w:rPr>
      </w:pPr>
      <w:r w:rsidRPr="00A1765F">
        <w:rPr>
          <w:sz w:val="26"/>
          <w:szCs w:val="26"/>
        </w:rPr>
        <w:t xml:space="preserve">от </w:t>
      </w:r>
      <w:r w:rsidR="00E92C0D">
        <w:rPr>
          <w:sz w:val="26"/>
          <w:szCs w:val="26"/>
        </w:rPr>
        <w:t>18.09.2024 № 2484</w:t>
      </w:r>
    </w:p>
    <w:p w:rsidR="00B27790" w:rsidRPr="00A1765F" w:rsidRDefault="00B27790" w:rsidP="00A1765F">
      <w:pPr>
        <w:rPr>
          <w:sz w:val="26"/>
          <w:szCs w:val="26"/>
        </w:rPr>
      </w:pPr>
    </w:p>
    <w:p w:rsidR="00A37591" w:rsidRPr="00A1765F" w:rsidRDefault="00A37591" w:rsidP="00A1765F">
      <w:pPr>
        <w:rPr>
          <w:sz w:val="26"/>
          <w:szCs w:val="26"/>
        </w:rPr>
      </w:pPr>
    </w:p>
    <w:p w:rsidR="00E92C0D" w:rsidRPr="00290CD1" w:rsidRDefault="00E92C0D" w:rsidP="00E92C0D">
      <w:pPr>
        <w:ind w:firstLine="709"/>
        <w:jc w:val="both"/>
        <w:rPr>
          <w:sz w:val="26"/>
          <w:szCs w:val="26"/>
        </w:rPr>
      </w:pPr>
      <w:r w:rsidRPr="00A732A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290CD1">
        <w:rPr>
          <w:sz w:val="26"/>
          <w:szCs w:val="26"/>
        </w:rPr>
        <w:t>», постановлением мэрии города от 31.05.2024 № 1456 «О Порядке разработки, реализации и оценки эффективности муниципальных программ города»</w:t>
      </w:r>
    </w:p>
    <w:p w:rsidR="00E92C0D" w:rsidRDefault="00E92C0D" w:rsidP="00E92C0D">
      <w:pPr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>ПОСТАНОВЛЯЮ:</w:t>
      </w:r>
    </w:p>
    <w:p w:rsidR="00706F65" w:rsidRDefault="00AA05FA" w:rsidP="00E92C0D">
      <w:pPr>
        <w:ind w:firstLine="709"/>
        <w:jc w:val="both"/>
        <w:rPr>
          <w:sz w:val="26"/>
          <w:szCs w:val="26"/>
        </w:rPr>
      </w:pPr>
      <w:r w:rsidRPr="00A1765F">
        <w:rPr>
          <w:rFonts w:eastAsia="BatangChe"/>
          <w:sz w:val="26"/>
          <w:szCs w:val="26"/>
        </w:rPr>
        <w:t>1.</w:t>
      </w:r>
      <w:r w:rsidRPr="00A1765F">
        <w:rPr>
          <w:sz w:val="26"/>
          <w:szCs w:val="26"/>
        </w:rPr>
        <w:t xml:space="preserve"> Внести в </w:t>
      </w:r>
      <w:r w:rsidR="00E92C0D" w:rsidRPr="00290CD1">
        <w:rPr>
          <w:rFonts w:eastAsia="Calibri"/>
          <w:sz w:val="26"/>
          <w:szCs w:val="26"/>
          <w:lang w:eastAsia="en-US"/>
        </w:rPr>
        <w:t xml:space="preserve">муниципальную программу </w:t>
      </w:r>
      <w:r w:rsidR="00E92C0D" w:rsidRPr="00290CD1">
        <w:rPr>
          <w:rFonts w:eastAsia="BatangChe"/>
          <w:sz w:val="26"/>
          <w:szCs w:val="26"/>
        </w:rPr>
        <w:t>«Содействие развитию институтов гражданского общества, молодежной политики и информационной открытости органов местного самоуправления в городе Череповце»</w:t>
      </w:r>
      <w:r w:rsidR="00712DC2" w:rsidRPr="00A1765F">
        <w:rPr>
          <w:rFonts w:eastAsia="BatangChe"/>
          <w:sz w:val="26"/>
          <w:szCs w:val="26"/>
        </w:rPr>
        <w:t xml:space="preserve">, утвержденную </w:t>
      </w:r>
      <w:r w:rsidRPr="00A1765F">
        <w:rPr>
          <w:sz w:val="26"/>
          <w:szCs w:val="26"/>
        </w:rPr>
        <w:t>постановление</w:t>
      </w:r>
      <w:r w:rsidR="00712DC2" w:rsidRPr="00A1765F">
        <w:rPr>
          <w:sz w:val="26"/>
          <w:szCs w:val="26"/>
        </w:rPr>
        <w:t>м</w:t>
      </w:r>
      <w:r w:rsidRPr="00A1765F">
        <w:rPr>
          <w:sz w:val="26"/>
          <w:szCs w:val="26"/>
        </w:rPr>
        <w:t xml:space="preserve"> мэрии города от </w:t>
      </w:r>
      <w:r w:rsidR="00E92C0D">
        <w:rPr>
          <w:sz w:val="26"/>
          <w:szCs w:val="26"/>
        </w:rPr>
        <w:t>18.09.2024 №</w:t>
      </w:r>
      <w:r w:rsidR="003A19C9">
        <w:rPr>
          <w:sz w:val="26"/>
          <w:szCs w:val="26"/>
        </w:rPr>
        <w:t xml:space="preserve"> </w:t>
      </w:r>
      <w:bookmarkStart w:id="0" w:name="_GoBack"/>
      <w:bookmarkEnd w:id="0"/>
      <w:r w:rsidR="00E92C0D">
        <w:rPr>
          <w:sz w:val="26"/>
          <w:szCs w:val="26"/>
        </w:rPr>
        <w:t xml:space="preserve">2484, </w:t>
      </w:r>
      <w:r w:rsidRPr="00A1765F">
        <w:rPr>
          <w:sz w:val="26"/>
          <w:szCs w:val="26"/>
        </w:rPr>
        <w:t>следующие изменения:</w:t>
      </w:r>
      <w:r w:rsidR="00EC1415">
        <w:rPr>
          <w:sz w:val="26"/>
          <w:szCs w:val="26"/>
        </w:rPr>
        <w:t xml:space="preserve"> </w:t>
      </w:r>
    </w:p>
    <w:p w:rsidR="00AF7EB9" w:rsidRPr="00B2211F" w:rsidRDefault="00A66A0D" w:rsidP="00A1765F">
      <w:pPr>
        <w:pStyle w:val="ConsPlusTitle"/>
        <w:tabs>
          <w:tab w:val="left" w:pos="-6804"/>
        </w:tabs>
        <w:ind w:firstLine="709"/>
        <w:jc w:val="both"/>
        <w:rPr>
          <w:rFonts w:ascii="Times New Roman" w:eastAsia="BatangChe" w:hAnsi="Times New Roman" w:cs="Times New Roman"/>
          <w:b w:val="0"/>
          <w:sz w:val="26"/>
          <w:szCs w:val="26"/>
        </w:rPr>
      </w:pPr>
      <w:r w:rsidRPr="00A1765F">
        <w:rPr>
          <w:rFonts w:ascii="Times New Roman" w:eastAsia="BatangChe" w:hAnsi="Times New Roman" w:cs="Times New Roman"/>
          <w:b w:val="0"/>
          <w:sz w:val="26"/>
          <w:szCs w:val="26"/>
        </w:rPr>
        <w:t>1.</w:t>
      </w:r>
      <w:r w:rsidR="00BC6B3A">
        <w:rPr>
          <w:rFonts w:ascii="Times New Roman" w:eastAsia="BatangChe" w:hAnsi="Times New Roman" w:cs="Times New Roman"/>
          <w:b w:val="0"/>
          <w:sz w:val="26"/>
          <w:szCs w:val="26"/>
        </w:rPr>
        <w:t>1</w:t>
      </w:r>
      <w:r w:rsidR="005D3E60" w:rsidRPr="00A1765F">
        <w:rPr>
          <w:rFonts w:ascii="Times New Roman" w:eastAsia="BatangChe" w:hAnsi="Times New Roman" w:cs="Times New Roman"/>
          <w:b w:val="0"/>
          <w:sz w:val="26"/>
          <w:szCs w:val="26"/>
        </w:rPr>
        <w:t>.</w:t>
      </w:r>
      <w:r w:rsidR="00BC6B3A">
        <w:rPr>
          <w:rFonts w:ascii="Times New Roman" w:eastAsia="BatangChe" w:hAnsi="Times New Roman" w:cs="Times New Roman"/>
          <w:b w:val="0"/>
          <w:sz w:val="26"/>
          <w:szCs w:val="26"/>
        </w:rPr>
        <w:t xml:space="preserve"> </w:t>
      </w:r>
      <w:r w:rsidR="00AF7EB9" w:rsidRPr="00A1765F">
        <w:rPr>
          <w:rFonts w:ascii="Times New Roman" w:eastAsia="BatangChe" w:hAnsi="Times New Roman" w:cs="Times New Roman"/>
          <w:b w:val="0"/>
          <w:sz w:val="26"/>
          <w:szCs w:val="26"/>
        </w:rPr>
        <w:t>В паспорте муниципальной программы</w:t>
      </w:r>
      <w:r w:rsidR="00EC1415">
        <w:rPr>
          <w:rFonts w:ascii="Times New Roman" w:eastAsia="BatangChe" w:hAnsi="Times New Roman" w:cs="Times New Roman"/>
          <w:b w:val="0"/>
          <w:sz w:val="26"/>
          <w:szCs w:val="26"/>
        </w:rPr>
        <w:t xml:space="preserve"> </w:t>
      </w:r>
      <w:r w:rsidR="00BC6B3A">
        <w:rPr>
          <w:rFonts w:ascii="Times New Roman" w:eastAsia="BatangChe" w:hAnsi="Times New Roman" w:cs="Times New Roman"/>
          <w:b w:val="0"/>
          <w:sz w:val="26"/>
          <w:szCs w:val="26"/>
        </w:rPr>
        <w:t>строку</w:t>
      </w:r>
      <w:r w:rsidR="00AF7EB9" w:rsidRPr="00A1765F">
        <w:rPr>
          <w:rFonts w:ascii="Times New Roman" w:eastAsia="BatangChe" w:hAnsi="Times New Roman" w:cs="Times New Roman"/>
          <w:b w:val="0"/>
          <w:sz w:val="26"/>
          <w:szCs w:val="26"/>
        </w:rPr>
        <w:t xml:space="preserve"> «</w:t>
      </w:r>
      <w:r w:rsidR="00BC6B3A" w:rsidRPr="00BC6B3A">
        <w:rPr>
          <w:rFonts w:ascii="Times New Roman" w:eastAsia="BatangChe" w:hAnsi="Times New Roman" w:cs="Times New Roman"/>
          <w:b w:val="0"/>
          <w:sz w:val="26"/>
          <w:szCs w:val="26"/>
        </w:rPr>
        <w:t xml:space="preserve">Объемы финансового </w:t>
      </w:r>
      <w:r w:rsidR="00BC6B3A" w:rsidRPr="00B2211F">
        <w:rPr>
          <w:rFonts w:ascii="Times New Roman" w:eastAsia="BatangChe" w:hAnsi="Times New Roman" w:cs="Times New Roman"/>
          <w:b w:val="0"/>
          <w:sz w:val="26"/>
          <w:szCs w:val="26"/>
        </w:rPr>
        <w:t>обеспечения за весь период реализации (тыс. руб.)</w:t>
      </w:r>
      <w:r w:rsidR="00AF7EB9" w:rsidRPr="00B2211F">
        <w:rPr>
          <w:rFonts w:ascii="Times New Roman" w:eastAsia="BatangChe" w:hAnsi="Times New Roman" w:cs="Times New Roman"/>
          <w:b w:val="0"/>
          <w:sz w:val="26"/>
          <w:szCs w:val="26"/>
        </w:rPr>
        <w:t>» изложить в новой редакции:</w:t>
      </w:r>
    </w:p>
    <w:p w:rsidR="00AF7EB9" w:rsidRPr="00B2211F" w:rsidRDefault="00AF7EB9" w:rsidP="00A1765F">
      <w:pPr>
        <w:snapToGrid w:val="0"/>
        <w:jc w:val="both"/>
        <w:rPr>
          <w:rFonts w:eastAsia="BatangChe"/>
          <w:sz w:val="26"/>
          <w:szCs w:val="26"/>
        </w:rPr>
      </w:pPr>
      <w:r w:rsidRPr="00B2211F">
        <w:rPr>
          <w:rFonts w:eastAsia="BatangChe"/>
          <w:sz w:val="26"/>
          <w:szCs w:val="26"/>
        </w:rPr>
        <w:t>«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819"/>
      </w:tblGrid>
      <w:tr w:rsidR="00BC6B3A" w:rsidRPr="00B2211F" w:rsidTr="0010667E"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B3A" w:rsidRPr="00B2211F" w:rsidRDefault="00BC6B3A" w:rsidP="00BC6B3A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2211F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B3A" w:rsidRPr="00B2211F" w:rsidRDefault="00372A26" w:rsidP="00BC6B3A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372A26">
              <w:rPr>
                <w:rFonts w:ascii="Times New Roman" w:hAnsi="Times New Roman" w:cs="Times New Roman"/>
              </w:rPr>
              <w:t>761 112,4</w:t>
            </w:r>
          </w:p>
        </w:tc>
      </w:tr>
    </w:tbl>
    <w:p w:rsidR="00AF7EB9" w:rsidRPr="00B2211F" w:rsidRDefault="00AF7EB9" w:rsidP="00A1765F">
      <w:pPr>
        <w:tabs>
          <w:tab w:val="right" w:pos="9214"/>
        </w:tabs>
        <w:snapToGrid w:val="0"/>
        <w:ind w:firstLine="708"/>
        <w:jc w:val="both"/>
        <w:rPr>
          <w:sz w:val="26"/>
          <w:szCs w:val="26"/>
        </w:rPr>
      </w:pPr>
      <w:r w:rsidRPr="00B2211F">
        <w:rPr>
          <w:sz w:val="26"/>
          <w:szCs w:val="26"/>
        </w:rPr>
        <w:tab/>
        <w:t>»</w:t>
      </w:r>
      <w:r w:rsidR="00C539D5" w:rsidRPr="00B2211F">
        <w:rPr>
          <w:sz w:val="26"/>
          <w:szCs w:val="26"/>
        </w:rPr>
        <w:t>.</w:t>
      </w:r>
    </w:p>
    <w:p w:rsidR="00AF7EB9" w:rsidRPr="008C7A20" w:rsidRDefault="005C6D3D" w:rsidP="00A1765F">
      <w:pPr>
        <w:pStyle w:val="ConsPlusNormal"/>
        <w:tabs>
          <w:tab w:val="right" w:pos="935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11F">
        <w:rPr>
          <w:rFonts w:ascii="Times New Roman" w:hAnsi="Times New Roman" w:cs="Times New Roman"/>
          <w:sz w:val="26"/>
          <w:szCs w:val="26"/>
        </w:rPr>
        <w:t>1.2</w:t>
      </w:r>
      <w:r w:rsidR="00015902" w:rsidRPr="00B2211F">
        <w:rPr>
          <w:rFonts w:ascii="Times New Roman" w:hAnsi="Times New Roman" w:cs="Times New Roman"/>
          <w:sz w:val="26"/>
          <w:szCs w:val="26"/>
        </w:rPr>
        <w:t xml:space="preserve">. </w:t>
      </w:r>
      <w:r w:rsidR="00015902" w:rsidRPr="008C7A20">
        <w:rPr>
          <w:rFonts w:ascii="Times New Roman" w:hAnsi="Times New Roman" w:cs="Times New Roman"/>
          <w:sz w:val="26"/>
          <w:szCs w:val="26"/>
        </w:rPr>
        <w:t>Раздел</w:t>
      </w:r>
      <w:r w:rsidR="008C7A20" w:rsidRPr="008C7A20">
        <w:rPr>
          <w:rFonts w:ascii="Times New Roman" w:hAnsi="Times New Roman" w:cs="Times New Roman"/>
          <w:sz w:val="26"/>
          <w:szCs w:val="26"/>
        </w:rPr>
        <w:t xml:space="preserve">ы </w:t>
      </w:r>
      <w:r w:rsidR="0070422F">
        <w:rPr>
          <w:rFonts w:ascii="Times New Roman" w:hAnsi="Times New Roman" w:cs="Times New Roman"/>
          <w:sz w:val="26"/>
          <w:szCs w:val="26"/>
        </w:rPr>
        <w:t xml:space="preserve">2. «Показатели муниципальной программы», </w:t>
      </w:r>
      <w:r w:rsidR="008C7A20" w:rsidRPr="008C7A20">
        <w:rPr>
          <w:rFonts w:ascii="Times New Roman" w:hAnsi="Times New Roman" w:cs="Times New Roman"/>
          <w:sz w:val="26"/>
          <w:szCs w:val="26"/>
        </w:rPr>
        <w:t>3</w:t>
      </w:r>
      <w:r w:rsidR="0070422F">
        <w:rPr>
          <w:rFonts w:ascii="Times New Roman" w:hAnsi="Times New Roman" w:cs="Times New Roman"/>
          <w:sz w:val="26"/>
          <w:szCs w:val="26"/>
        </w:rPr>
        <w:t>.</w:t>
      </w:r>
      <w:r w:rsidR="008C7A20" w:rsidRPr="008C7A20">
        <w:rPr>
          <w:rFonts w:ascii="Times New Roman" w:hAnsi="Times New Roman" w:cs="Times New Roman"/>
          <w:sz w:val="26"/>
          <w:szCs w:val="26"/>
        </w:rPr>
        <w:t xml:space="preserve"> </w:t>
      </w:r>
      <w:r w:rsidR="008C7A20">
        <w:rPr>
          <w:rFonts w:ascii="Times New Roman" w:hAnsi="Times New Roman" w:cs="Times New Roman"/>
          <w:sz w:val="26"/>
          <w:szCs w:val="26"/>
        </w:rPr>
        <w:t>«</w:t>
      </w:r>
      <w:r w:rsidR="008C7A20" w:rsidRPr="008C7A20">
        <w:rPr>
          <w:rFonts w:ascii="Times New Roman" w:hAnsi="Times New Roman" w:cs="Times New Roman"/>
          <w:sz w:val="26"/>
          <w:szCs w:val="26"/>
        </w:rPr>
        <w:t>Структура муниципальной программы</w:t>
      </w:r>
      <w:r w:rsidR="008C7A20">
        <w:rPr>
          <w:rFonts w:ascii="Times New Roman" w:hAnsi="Times New Roman" w:cs="Times New Roman"/>
          <w:sz w:val="26"/>
          <w:szCs w:val="26"/>
        </w:rPr>
        <w:t>» и</w:t>
      </w:r>
      <w:r w:rsidR="00015902" w:rsidRPr="008C7A20">
        <w:rPr>
          <w:rFonts w:ascii="Times New Roman" w:hAnsi="Times New Roman" w:cs="Times New Roman"/>
          <w:sz w:val="26"/>
          <w:szCs w:val="26"/>
        </w:rPr>
        <w:t xml:space="preserve"> 4</w:t>
      </w:r>
      <w:r w:rsidR="0070422F">
        <w:rPr>
          <w:rFonts w:ascii="Times New Roman" w:hAnsi="Times New Roman" w:cs="Times New Roman"/>
          <w:sz w:val="26"/>
          <w:szCs w:val="26"/>
        </w:rPr>
        <w:t>.</w:t>
      </w:r>
      <w:r w:rsidR="00AF7EB9" w:rsidRPr="008C7A20">
        <w:rPr>
          <w:rFonts w:ascii="Times New Roman" w:hAnsi="Times New Roman" w:cs="Times New Roman"/>
          <w:sz w:val="26"/>
          <w:szCs w:val="26"/>
        </w:rPr>
        <w:t xml:space="preserve"> </w:t>
      </w:r>
      <w:r w:rsidR="00AF7EB9" w:rsidRPr="008C7A20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8C7A20">
        <w:rPr>
          <w:rFonts w:ascii="Times New Roman" w:hAnsi="Times New Roman" w:cs="Times New Roman"/>
          <w:spacing w:val="-4"/>
          <w:sz w:val="26"/>
          <w:szCs w:val="26"/>
        </w:rPr>
        <w:t>Финансовое обеспечение муниципальной программы»</w:t>
      </w:r>
      <w:r w:rsidR="008C7A2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C7A20" w:rsidRPr="008C7A2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C7A20">
        <w:rPr>
          <w:rFonts w:ascii="Times New Roman" w:hAnsi="Times New Roman" w:cs="Times New Roman"/>
          <w:spacing w:val="-4"/>
          <w:sz w:val="26"/>
          <w:szCs w:val="26"/>
        </w:rPr>
        <w:t xml:space="preserve"> изл</w:t>
      </w:r>
      <w:r w:rsidR="008C7A20">
        <w:rPr>
          <w:rFonts w:ascii="Times New Roman" w:hAnsi="Times New Roman" w:cs="Times New Roman"/>
          <w:spacing w:val="-4"/>
          <w:sz w:val="26"/>
          <w:szCs w:val="26"/>
        </w:rPr>
        <w:t>ожить в новой редакции (прилагаю</w:t>
      </w:r>
      <w:r w:rsidRPr="008C7A20">
        <w:rPr>
          <w:rFonts w:ascii="Times New Roman" w:hAnsi="Times New Roman" w:cs="Times New Roman"/>
          <w:spacing w:val="-4"/>
          <w:sz w:val="26"/>
          <w:szCs w:val="26"/>
        </w:rPr>
        <w:t>тся).</w:t>
      </w:r>
    </w:p>
    <w:p w:rsidR="00DC7F93" w:rsidRPr="00DC7F93" w:rsidRDefault="00DC7F93" w:rsidP="00DC7F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 01.01.2025 и применяется к правоотношениям, возникшим при формировании городского бюджета, начиная с бюджета на </w:t>
      </w:r>
      <w:r w:rsidRPr="00DC7F93">
        <w:rPr>
          <w:sz w:val="26"/>
          <w:szCs w:val="26"/>
        </w:rPr>
        <w:t>2025 год и плановый период 2026 и 2027 годов.</w:t>
      </w:r>
    </w:p>
    <w:p w:rsidR="00DC7F93" w:rsidRPr="00DC7F93" w:rsidRDefault="00DC7F93" w:rsidP="00DC7F93">
      <w:pPr>
        <w:spacing w:line="276" w:lineRule="auto"/>
        <w:ind w:firstLine="709"/>
        <w:jc w:val="both"/>
        <w:rPr>
          <w:sz w:val="26"/>
          <w:szCs w:val="26"/>
        </w:rPr>
      </w:pPr>
      <w:r w:rsidRPr="00DC7F93">
        <w:rPr>
          <w:sz w:val="26"/>
          <w:szCs w:val="26"/>
        </w:rPr>
        <w:t>3. Контроль за исполнением постановления возложить на заместителя мэра города, курирующего социальные вопросы.</w:t>
      </w:r>
      <w:bookmarkStart w:id="1" w:name="sub_6"/>
      <w:bookmarkEnd w:id="1"/>
    </w:p>
    <w:p w:rsidR="002E5E7D" w:rsidRPr="00A1765F" w:rsidRDefault="00DC7F93" w:rsidP="00DC7F93">
      <w:pPr>
        <w:pStyle w:val="ae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подлежит опубликованию на </w:t>
      </w:r>
      <w:r w:rsidRPr="00DC7F93">
        <w:rPr>
          <w:sz w:val="26"/>
          <w:szCs w:val="26"/>
        </w:rPr>
        <w:t>официальном интернет-портале</w:t>
      </w:r>
      <w:r>
        <w:rPr>
          <w:sz w:val="26"/>
          <w:szCs w:val="26"/>
        </w:rPr>
        <w:t xml:space="preserve"> правовой информации г. Череповца.</w:t>
      </w:r>
    </w:p>
    <w:p w:rsidR="00A1248B" w:rsidRPr="00A1765F" w:rsidRDefault="00A1248B" w:rsidP="00A1765F">
      <w:pPr>
        <w:pStyle w:val="ae"/>
        <w:spacing w:after="0"/>
        <w:jc w:val="both"/>
        <w:rPr>
          <w:sz w:val="26"/>
          <w:szCs w:val="26"/>
        </w:rPr>
      </w:pPr>
    </w:p>
    <w:p w:rsidR="00A1248B" w:rsidRDefault="00A1248B" w:rsidP="00A1765F">
      <w:pPr>
        <w:pStyle w:val="ae"/>
        <w:spacing w:after="0"/>
        <w:jc w:val="both"/>
        <w:rPr>
          <w:sz w:val="26"/>
          <w:szCs w:val="26"/>
        </w:rPr>
      </w:pPr>
    </w:p>
    <w:p w:rsidR="00DC7F93" w:rsidRPr="00A1765F" w:rsidRDefault="00DC7F93" w:rsidP="00A1765F">
      <w:pPr>
        <w:pStyle w:val="ae"/>
        <w:spacing w:after="0"/>
        <w:jc w:val="both"/>
        <w:rPr>
          <w:sz w:val="26"/>
          <w:szCs w:val="26"/>
        </w:rPr>
      </w:pPr>
    </w:p>
    <w:p w:rsidR="00EA1698" w:rsidRPr="00A1765F" w:rsidRDefault="00F713F1" w:rsidP="00A1765F">
      <w:pPr>
        <w:tabs>
          <w:tab w:val="right" w:pos="9498"/>
        </w:tabs>
        <w:rPr>
          <w:sz w:val="26"/>
          <w:szCs w:val="26"/>
        </w:rPr>
      </w:pPr>
      <w:r w:rsidRPr="00A1765F">
        <w:rPr>
          <w:sz w:val="26"/>
          <w:szCs w:val="26"/>
        </w:rPr>
        <w:t>Мэр города</w:t>
      </w:r>
      <w:r w:rsidR="00122AB7" w:rsidRPr="00A1765F">
        <w:rPr>
          <w:sz w:val="26"/>
          <w:szCs w:val="26"/>
        </w:rPr>
        <w:tab/>
      </w:r>
      <w:r w:rsidRPr="00A1765F">
        <w:rPr>
          <w:sz w:val="26"/>
          <w:szCs w:val="26"/>
        </w:rPr>
        <w:t>В.Е. Германов</w:t>
      </w:r>
    </w:p>
    <w:p w:rsidR="0077582B" w:rsidRPr="00A1765F" w:rsidRDefault="0077582B" w:rsidP="00A1765F">
      <w:pPr>
        <w:tabs>
          <w:tab w:val="right" w:pos="9356"/>
        </w:tabs>
        <w:rPr>
          <w:sz w:val="26"/>
          <w:szCs w:val="26"/>
        </w:rPr>
        <w:sectPr w:rsidR="0077582B" w:rsidRPr="00A1765F" w:rsidSect="00926514">
          <w:headerReference w:type="default" r:id="rId10"/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F40ED5" w:rsidRPr="00A1765F" w:rsidRDefault="00F40ED5" w:rsidP="00A1765F">
      <w:pPr>
        <w:pStyle w:val="ConsPlusNormal"/>
        <w:ind w:left="12191"/>
        <w:rPr>
          <w:rFonts w:ascii="Times New Roman" w:hAnsi="Times New Roman" w:cs="Times New Roman"/>
          <w:sz w:val="26"/>
          <w:szCs w:val="26"/>
        </w:rPr>
      </w:pPr>
      <w:r w:rsidRPr="00A1765F">
        <w:rPr>
          <w:rFonts w:ascii="Times New Roman" w:hAnsi="Times New Roman" w:cs="Times New Roman"/>
          <w:sz w:val="26"/>
          <w:szCs w:val="26"/>
        </w:rPr>
        <w:t>Приложение</w:t>
      </w:r>
    </w:p>
    <w:p w:rsidR="00F40ED5" w:rsidRPr="00A1765F" w:rsidRDefault="00F40ED5" w:rsidP="00A1765F">
      <w:pPr>
        <w:pStyle w:val="ConsPlusNormal"/>
        <w:ind w:left="12191"/>
        <w:rPr>
          <w:rFonts w:ascii="Times New Roman" w:hAnsi="Times New Roman" w:cs="Times New Roman"/>
          <w:sz w:val="26"/>
          <w:szCs w:val="26"/>
        </w:rPr>
      </w:pPr>
      <w:r w:rsidRPr="00A1765F">
        <w:rPr>
          <w:rFonts w:ascii="Times New Roman" w:hAnsi="Times New Roman" w:cs="Times New Roman"/>
          <w:sz w:val="26"/>
          <w:szCs w:val="26"/>
        </w:rPr>
        <w:t>к постановлению мэрии города</w:t>
      </w:r>
    </w:p>
    <w:p w:rsidR="00F40ED5" w:rsidRPr="00A1765F" w:rsidRDefault="00F40ED5" w:rsidP="00A1765F">
      <w:pPr>
        <w:pStyle w:val="ConsPlusNormal"/>
        <w:ind w:left="12191"/>
        <w:rPr>
          <w:rFonts w:ascii="Times New Roman" w:hAnsi="Times New Roman" w:cs="Times New Roman"/>
          <w:sz w:val="26"/>
          <w:szCs w:val="26"/>
        </w:rPr>
      </w:pPr>
      <w:r w:rsidRPr="00A1765F">
        <w:rPr>
          <w:rFonts w:ascii="Times New Roman" w:hAnsi="Times New Roman" w:cs="Times New Roman"/>
          <w:sz w:val="26"/>
          <w:szCs w:val="26"/>
        </w:rPr>
        <w:t>от</w:t>
      </w:r>
      <w:r w:rsidR="00915B93" w:rsidRPr="00A1765F">
        <w:rPr>
          <w:rFonts w:ascii="Times New Roman" w:hAnsi="Times New Roman" w:cs="Times New Roman"/>
          <w:sz w:val="26"/>
          <w:szCs w:val="26"/>
        </w:rPr>
        <w:tab/>
      </w:r>
      <w:r w:rsidR="00915B93" w:rsidRPr="00A1765F">
        <w:rPr>
          <w:rFonts w:ascii="Times New Roman" w:hAnsi="Times New Roman" w:cs="Times New Roman"/>
          <w:sz w:val="26"/>
          <w:szCs w:val="26"/>
        </w:rPr>
        <w:tab/>
      </w:r>
      <w:r w:rsidR="00915B93" w:rsidRPr="00A1765F">
        <w:rPr>
          <w:rFonts w:ascii="Times New Roman" w:hAnsi="Times New Roman" w:cs="Times New Roman"/>
          <w:sz w:val="26"/>
          <w:szCs w:val="26"/>
        </w:rPr>
        <w:tab/>
        <w:t>№</w:t>
      </w:r>
    </w:p>
    <w:p w:rsidR="008C7A20" w:rsidRDefault="008C7A20" w:rsidP="005C6D3D">
      <w:pPr>
        <w:contextualSpacing/>
        <w:jc w:val="center"/>
        <w:rPr>
          <w:sz w:val="26"/>
          <w:szCs w:val="26"/>
        </w:rPr>
      </w:pPr>
    </w:p>
    <w:p w:rsidR="0070422F" w:rsidRDefault="0070422F" w:rsidP="008C7A20">
      <w:pPr>
        <w:contextualSpacing/>
        <w:jc w:val="center"/>
        <w:rPr>
          <w:sz w:val="26"/>
          <w:szCs w:val="26"/>
        </w:rPr>
      </w:pPr>
    </w:p>
    <w:p w:rsidR="0070422F" w:rsidRPr="00BE622E" w:rsidRDefault="0070422F" w:rsidP="0070422F">
      <w:pPr>
        <w:contextualSpacing/>
        <w:jc w:val="center"/>
        <w:rPr>
          <w:b/>
          <w:sz w:val="26"/>
          <w:szCs w:val="26"/>
        </w:rPr>
      </w:pPr>
      <w:r w:rsidRPr="00BE622E">
        <w:rPr>
          <w:sz w:val="26"/>
          <w:szCs w:val="26"/>
        </w:rPr>
        <w:t>2. Показатели муниципальной программы</w:t>
      </w: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993"/>
        <w:gridCol w:w="850"/>
        <w:gridCol w:w="851"/>
        <w:gridCol w:w="992"/>
        <w:gridCol w:w="992"/>
        <w:gridCol w:w="992"/>
        <w:gridCol w:w="993"/>
        <w:gridCol w:w="992"/>
        <w:gridCol w:w="992"/>
        <w:gridCol w:w="1843"/>
        <w:gridCol w:w="1247"/>
      </w:tblGrid>
      <w:tr w:rsidR="00450201" w:rsidRPr="009C2070" w:rsidTr="008E045B">
        <w:trPr>
          <w:trHeight w:val="39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r w:rsidRPr="009C2070">
              <w:rPr>
                <w:rStyle w:val="afa"/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Ответственные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450201" w:rsidRPr="009C2070" w:rsidTr="008E045B">
        <w:trPr>
          <w:trHeight w:val="252"/>
          <w:tblHeader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201" w:rsidRPr="009C2070" w:rsidTr="008E045B">
        <w:trPr>
          <w:trHeight w:val="367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50201" w:rsidRPr="009C2070" w:rsidTr="008E045B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1. Цель «Развитие гражданского общества, активное вовлечение граждан в решение вопросов городского значения»</w:t>
            </w:r>
          </w:p>
        </w:tc>
      </w:tr>
      <w:tr w:rsidR="008E045B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СО НКО, получивших поддержу на реализацию социально значимых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560409" w:rsidRDefault="008E045B" w:rsidP="008E0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560409" w:rsidRDefault="008E045B" w:rsidP="008E0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560409" w:rsidRDefault="008E045B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Default="008E045B" w:rsidP="008E045B">
            <w:r w:rsidRPr="00717C84">
              <w:rPr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Default="008E045B" w:rsidP="008E045B">
            <w:r w:rsidRPr="00717C84">
              <w:rPr>
                <w:sz w:val="22"/>
                <w:szCs w:val="22"/>
              </w:rPr>
              <w:t>не менее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Default="008E045B" w:rsidP="008E045B">
            <w:r w:rsidRPr="00717C84">
              <w:rPr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Default="008E045B" w:rsidP="008E045B">
            <w:r w:rsidRPr="00717C84">
              <w:rPr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Default="008E045B" w:rsidP="008E045B">
            <w:r w:rsidRPr="00717C84">
              <w:rPr>
                <w:sz w:val="22"/>
                <w:szCs w:val="22"/>
              </w:rPr>
              <w:t>не менее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tabs>
                <w:tab w:val="left" w:pos="7938"/>
              </w:tabs>
              <w:contextualSpacing/>
              <w:jc w:val="both"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Мэрия (управление по работе с общественностью)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сообщений в городских СМИ, на Интернет ресурсах о реализованных СО НКО социально значимых проектах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8E045B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left="-54"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консультаций, информационных встреч, проведенных для СО НКО в рамках конкурса на получение городской субсидии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8E045B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left="-54"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560409" w:rsidRDefault="00450201" w:rsidP="008E045B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Мэрия (управление по работе с общественностью</w:t>
            </w:r>
            <w:r>
              <w:rPr>
                <w:strike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Цель «Повышение положительного имиджа города на межмуниципальном и межрегиональном уровнях»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с участием представителей города Череповца в рамках взаимодействия с союзами и ассоциациями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226894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Мэрия города (управление по работе с общественностью, отдел по реализации социальных программ)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нейтральных и положительных информационных сообщений в местных, региональных и федеральных СМИ, на Интернет-ресурсах по  взаимодействию города Череповца с союзами и ассоциациями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226894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Мэрия города (управление по работе с общественностью, отдел по реализации социальных программ)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1" w:rsidRPr="009C2070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3. Цель «Создание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городского значения»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выполненных показателей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E73ECB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7C3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2C7C37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B0789B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7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мероприятий и проектов, </w:t>
            </w: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инициированных и/или реализуемых специалистами МБУ «ЧМЦ» и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E73ECB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B0789B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7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Количество молодых граждан, участвующих в мероприятиях и проектах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E73ECB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 </w:t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LISTNUM </w:instrText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LISTNUM </w:instrText>
            </w:r>
            <w:r w:rsidR="003043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LISTNUM </w:instrText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LISTNUM </w:instrText>
            </w:r>
            <w:r w:rsidR="00FF16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B0789B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7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Доля молодых граждан, трудоустроенных по программе временного трудоустройства несовершеннолетних в возрасте от 14 до 18 лет в свободное от учебы время, от запланированного количества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E73ECB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733465" w:rsidRDefault="00450201" w:rsidP="008E045B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3465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B0789B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7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 Цель «Обеспечение информационной открытости органов местного самоуправления»</w:t>
            </w:r>
          </w:p>
        </w:tc>
      </w:tr>
      <w:tr w:rsidR="008E045B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5B" w:rsidRPr="00096F1F" w:rsidRDefault="008E045B" w:rsidP="008E045B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Количество уникальных посетителей официальных Интернет-ресурсов для информирования населения о деятельности органов местного самоуправления Череповца и актуальных вопросах жизнедеятельности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45B" w:rsidRPr="00E823A3" w:rsidRDefault="008E045B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3A3">
              <w:rPr>
                <w:color w:val="000000" w:themeColor="text1"/>
                <w:sz w:val="22"/>
                <w:szCs w:val="22"/>
              </w:rPr>
              <w:t>1553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45B" w:rsidRPr="00096F1F" w:rsidRDefault="008E045B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045B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5B" w:rsidRPr="00096F1F" w:rsidRDefault="008E045B" w:rsidP="008E045B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Количество подписчиков групп официальных Интернет-ресурсов органов местного самоуправления Череповца в социальных сетях, находящихся под управлением МКУ ИМА «Череповец»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45B" w:rsidRPr="00E823A3" w:rsidRDefault="008E045B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3A3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45B" w:rsidRPr="00096F1F" w:rsidRDefault="008E045B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096F1F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9C2070" w:rsidRDefault="008E045B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1" w:rsidRPr="00096F1F" w:rsidRDefault="00450201" w:rsidP="008E045B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Уровень заинтересованности жителей города информацией, новостями о жизни города, городских событиях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EC30E9">
              <w:rPr>
                <w:sz w:val="22"/>
                <w:szCs w:val="22"/>
              </w:rPr>
              <w:t>не менее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EC30E9">
              <w:rPr>
                <w:sz w:val="22"/>
                <w:szCs w:val="22"/>
              </w:rPr>
              <w:t>не менее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EC30E9">
              <w:rPr>
                <w:sz w:val="22"/>
                <w:szCs w:val="22"/>
              </w:rPr>
              <w:t>не менее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EC30E9">
              <w:rPr>
                <w:sz w:val="22"/>
                <w:szCs w:val="22"/>
              </w:rPr>
              <w:t>не менее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EC30E9">
              <w:rPr>
                <w:sz w:val="22"/>
                <w:szCs w:val="22"/>
              </w:rPr>
              <w:t>не менее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1" w:rsidRPr="00096F1F" w:rsidRDefault="00450201" w:rsidP="008E045B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Доля обработанных сообщений в социальных сетях, поступивших через автоматизированную систему «Инцидент-менеджмент»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0201" w:rsidRPr="009C2070" w:rsidTr="008E045B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1" w:rsidRPr="00096F1F" w:rsidRDefault="00450201" w:rsidP="008E04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F1F">
              <w:rPr>
                <w:sz w:val="22"/>
                <w:szCs w:val="22"/>
              </w:rPr>
              <w:t>Оценка горожанами информационной открытости органов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01" w:rsidRPr="00096F1F" w:rsidRDefault="00450201" w:rsidP="008E04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096F1F" w:rsidRDefault="00450201" w:rsidP="008E045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4D7821">
              <w:rPr>
                <w:sz w:val="22"/>
                <w:szCs w:val="22"/>
              </w:rPr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4D7821">
              <w:rPr>
                <w:sz w:val="22"/>
                <w:szCs w:val="22"/>
              </w:rPr>
              <w:t>не менее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4D7821">
              <w:rPr>
                <w:sz w:val="22"/>
                <w:szCs w:val="22"/>
              </w:rPr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4D7821">
              <w:rPr>
                <w:sz w:val="22"/>
                <w:szCs w:val="22"/>
              </w:rPr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Default="00450201" w:rsidP="008E045B">
            <w:r w:rsidRPr="004D7821">
              <w:rPr>
                <w:sz w:val="22"/>
                <w:szCs w:val="22"/>
              </w:rPr>
              <w:t>не менее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1" w:rsidRPr="009C2070" w:rsidRDefault="00450201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0422F" w:rsidRPr="00BE622E" w:rsidRDefault="0070422F" w:rsidP="0070422F">
      <w:pPr>
        <w:contextualSpacing/>
      </w:pPr>
    </w:p>
    <w:p w:rsidR="0070422F" w:rsidRDefault="0070422F" w:rsidP="008C7A20">
      <w:pPr>
        <w:contextualSpacing/>
        <w:jc w:val="center"/>
        <w:rPr>
          <w:sz w:val="26"/>
          <w:szCs w:val="26"/>
        </w:rPr>
      </w:pPr>
    </w:p>
    <w:p w:rsidR="0070422F" w:rsidRDefault="0070422F" w:rsidP="008C7A20">
      <w:pPr>
        <w:contextualSpacing/>
        <w:jc w:val="center"/>
        <w:rPr>
          <w:sz w:val="26"/>
          <w:szCs w:val="26"/>
        </w:rPr>
      </w:pPr>
    </w:p>
    <w:p w:rsidR="008C7A20" w:rsidRPr="00BE622E" w:rsidRDefault="008C7A20" w:rsidP="008C7A20">
      <w:pPr>
        <w:contextualSpacing/>
        <w:jc w:val="center"/>
        <w:rPr>
          <w:sz w:val="26"/>
          <w:szCs w:val="26"/>
        </w:rPr>
      </w:pPr>
      <w:r w:rsidRPr="00CE6216">
        <w:rPr>
          <w:sz w:val="26"/>
          <w:szCs w:val="26"/>
        </w:rPr>
        <w:t>3</w:t>
      </w:r>
      <w:r w:rsidRPr="00BE622E">
        <w:t>.</w:t>
      </w:r>
      <w:r w:rsidRPr="00BE622E">
        <w:rPr>
          <w:sz w:val="26"/>
          <w:szCs w:val="26"/>
        </w:rPr>
        <w:t xml:space="preserve"> Структура муниципальной программы</w:t>
      </w:r>
    </w:p>
    <w:p w:rsidR="008C7A20" w:rsidRPr="00BE622E" w:rsidRDefault="008C7A20" w:rsidP="008C7A20">
      <w:pPr>
        <w:contextualSpacing/>
        <w:jc w:val="center"/>
        <w:rPr>
          <w:sz w:val="26"/>
          <w:szCs w:val="26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111"/>
        <w:gridCol w:w="8505"/>
        <w:gridCol w:w="1701"/>
      </w:tblGrid>
      <w:tr w:rsidR="008C7A20" w:rsidRPr="009C2070" w:rsidTr="008E045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 </w:t>
            </w:r>
          </w:p>
        </w:tc>
      </w:tr>
      <w:tr w:rsidR="008C7A20" w:rsidRPr="009C2070" w:rsidTr="008E045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C7A20" w:rsidRPr="009C2070" w:rsidTr="008E045B">
        <w:tc>
          <w:tcPr>
            <w:tcW w:w="15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A20" w:rsidRPr="008C7A20" w:rsidRDefault="008C7A20" w:rsidP="008C7A20">
            <w:pPr>
              <w:pStyle w:val="afc"/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Ведомственный проект, не связанный с реализацией стратегического проекта, «Поддержка социально ориентированных некоммерческих организаций, общественных объединений, благотворительной деятельности и добровольчества»</w:t>
            </w:r>
          </w:p>
        </w:tc>
      </w:tr>
      <w:tr w:rsidR="008C7A20" w:rsidRPr="009C2070" w:rsidTr="008E045B">
        <w:trPr>
          <w:tblHeader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Мэрия города (управление по работе с общественностью)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 годы</w:t>
            </w:r>
          </w:p>
        </w:tc>
      </w:tr>
      <w:tr w:rsidR="008C7A20" w:rsidRPr="009C2070" w:rsidTr="008E045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Создать условия для развития и расширить диапазон участия институтов гражданского общества в разработке и реализации социально значимых мероприятий и проектов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1. Обеспечение финансовой поддержки СО НКО и ТОС для реализации социально значимых проектов, вовлечение ТОС в реализацию социально значимых проектов.</w:t>
            </w:r>
          </w:p>
          <w:p w:rsidR="008C7A20" w:rsidRPr="008C7A2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2. Повышение информированности жителей города о деятельности СО НКО и ТОС, увеличение аудитории, интересующейся деятельностью СО НКО и ТОС.</w:t>
            </w:r>
          </w:p>
          <w:p w:rsidR="008C7A20" w:rsidRPr="008C7A20" w:rsidRDefault="008C7A20" w:rsidP="008E045B">
            <w:pPr>
              <w:pStyle w:val="afc"/>
              <w:contextualSpacing/>
              <w:jc w:val="left"/>
              <w:rPr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3. Повышение квалификации, компетенций представителей СО 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-</w:t>
            </w:r>
            <w:r w:rsidRPr="009C2070">
              <w:rPr>
                <w:sz w:val="22"/>
                <w:szCs w:val="22"/>
              </w:rPr>
              <w:t xml:space="preserve"> 1.3. </w:t>
            </w:r>
          </w:p>
        </w:tc>
      </w:tr>
      <w:tr w:rsidR="008C7A20" w:rsidRPr="009C2070" w:rsidTr="008E045B">
        <w:trPr>
          <w:tblHeader/>
        </w:trPr>
        <w:tc>
          <w:tcPr>
            <w:tcW w:w="15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2. Комплекс процессных мероприятий «Участие города в деятельности союзов, ассоциаций»</w:t>
            </w:r>
          </w:p>
        </w:tc>
      </w:tr>
      <w:tr w:rsidR="008C7A20" w:rsidRPr="009C2070" w:rsidTr="008E045B">
        <w:trPr>
          <w:tblHeader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Мэрия города (управление по работе с общественностью)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Срок реализации: 2025- 2030 годы</w:t>
            </w:r>
          </w:p>
        </w:tc>
      </w:tr>
      <w:tr w:rsidR="008C7A20" w:rsidRPr="009C2070" w:rsidTr="008E045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Формирование положительного имиджа Череповца на межмуниципальном и межрегиональном уровнях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 xml:space="preserve">1. Развитие межмуниципального и межрегионального сотрудничества, </w:t>
            </w:r>
          </w:p>
          <w:p w:rsidR="008C7A20" w:rsidRPr="008C7A2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2. Укрепление положительного имиджа города среди городов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2.2.</w:t>
            </w:r>
            <w:r w:rsidRPr="009C2070">
              <w:rPr>
                <w:sz w:val="22"/>
                <w:szCs w:val="22"/>
              </w:rPr>
              <w:t xml:space="preserve"> </w:t>
            </w:r>
          </w:p>
        </w:tc>
      </w:tr>
      <w:tr w:rsidR="008C7A20" w:rsidRPr="009C2070" w:rsidTr="008E045B">
        <w:trPr>
          <w:tblHeader/>
        </w:trPr>
        <w:tc>
          <w:tcPr>
            <w:tcW w:w="15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A20" w:rsidRPr="008C7A20" w:rsidRDefault="008C7A20" w:rsidP="008E045B">
            <w:pPr>
              <w:pStyle w:val="afc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 Комплекс процессных мероприятий «Обеспечение функционирования МБУ «Череповецкий молодежный центр»</w:t>
            </w:r>
          </w:p>
        </w:tc>
      </w:tr>
      <w:tr w:rsidR="008C7A20" w:rsidRPr="009C2070" w:rsidTr="008E045B">
        <w:trPr>
          <w:tblHeader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МЦ</w:t>
            </w: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</w:t>
            </w:r>
            <w:r w:rsidRPr="008C7A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2025- 2030 годы</w:t>
            </w:r>
          </w:p>
        </w:tc>
      </w:tr>
      <w:tr w:rsidR="008C7A20" w:rsidRPr="009C2070" w:rsidTr="008E045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b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Интеграция молодежи в социально-экономические, общественно-политиче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ские, социокультурные отношения</w:t>
            </w:r>
          </w:p>
          <w:p w:rsidR="008C7A20" w:rsidRPr="009C2070" w:rsidRDefault="008C7A20" w:rsidP="008E045B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8C7A20" w:rsidRDefault="008C7A20" w:rsidP="008E045B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C7A20">
              <w:rPr>
                <w:color w:val="000000" w:themeColor="text1"/>
                <w:sz w:val="22"/>
                <w:szCs w:val="22"/>
              </w:rPr>
              <w:t>1. 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</w:t>
            </w:r>
          </w:p>
          <w:p w:rsidR="008C7A20" w:rsidRPr="008C7A20" w:rsidRDefault="008C7A20" w:rsidP="008E045B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C7A20">
              <w:rPr>
                <w:color w:val="000000" w:themeColor="text1"/>
                <w:sz w:val="22"/>
                <w:szCs w:val="22"/>
              </w:rPr>
              <w:t>2. Увеличение количества и улучшение качества мероприятий муниципальной программы.</w:t>
            </w:r>
          </w:p>
          <w:p w:rsidR="008C7A20" w:rsidRPr="008C7A20" w:rsidRDefault="008C7A20" w:rsidP="008E045B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C7A20">
              <w:rPr>
                <w:color w:val="000000" w:themeColor="text1"/>
                <w:sz w:val="22"/>
                <w:szCs w:val="22"/>
              </w:rPr>
              <w:t>3. Увеличение количества несовершеннолетних в возрасте от 14 до 18 лет, трудоустроенных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-3.4.</w:t>
            </w: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C7A20" w:rsidRPr="009C2070" w:rsidRDefault="008C7A20" w:rsidP="008E045B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8C7A20" w:rsidRPr="009C2070" w:rsidTr="008E045B">
        <w:trPr>
          <w:tblHeader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 xml:space="preserve">4. Комплекс процессных мероприятий «Реализация информационной политики органов местного самоуправления Череповца </w:t>
            </w:r>
          </w:p>
          <w:p w:rsidR="008C7A20" w:rsidRPr="008C7A2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A20">
              <w:rPr>
                <w:rFonts w:ascii="Times New Roman" w:hAnsi="Times New Roman" w:cs="Times New Roman"/>
                <w:sz w:val="22"/>
                <w:szCs w:val="22"/>
              </w:rPr>
              <w:t>с учётом обратной связи с населением»</w:t>
            </w:r>
          </w:p>
        </w:tc>
      </w:tr>
      <w:tr w:rsidR="008C7A20" w:rsidRPr="009C2070" w:rsidTr="008E045B">
        <w:trPr>
          <w:tblHeader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2025- 2030 годы</w:t>
            </w:r>
          </w:p>
        </w:tc>
      </w:tr>
      <w:tr w:rsidR="008C7A20" w:rsidRPr="009C2070" w:rsidTr="008E045B">
        <w:trPr>
          <w:trHeight w:val="2356"/>
          <w:tblHeader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 с учетом общественного мнения населения города Череповца</w:t>
            </w:r>
          </w:p>
          <w:p w:rsidR="008C7A20" w:rsidRPr="009C2070" w:rsidRDefault="008C7A20" w:rsidP="008E045B">
            <w:pPr>
              <w:contextualSpacing/>
              <w:rPr>
                <w:sz w:val="22"/>
                <w:szCs w:val="22"/>
              </w:rPr>
            </w:pPr>
          </w:p>
          <w:p w:rsidR="008C7A20" w:rsidRPr="009C2070" w:rsidRDefault="008C7A20" w:rsidP="008E045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права граждан на получение объективной информации о деятельности органов местного самоуправления Череповца, касающейся экономического, социального и культурного развития Череповца. </w:t>
            </w:r>
          </w:p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Повышение уровня доступности для населения информации о деятельности ОМСУ, взаимодействия органов власти и СМИ.</w:t>
            </w:r>
          </w:p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3. Снижение социальной напряженности через обработку сообщений, поступающих через систему «Инцидент-менеджмент»</w:t>
            </w:r>
          </w:p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 Положительная оценка горожанами информационной открытости органов местного самоуправления.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- 4.5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C7A20" w:rsidRPr="009C2070" w:rsidRDefault="008C7A20" w:rsidP="008E045B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7A20" w:rsidRDefault="008C7A20" w:rsidP="005C6D3D">
      <w:pPr>
        <w:contextualSpacing/>
        <w:jc w:val="center"/>
        <w:rPr>
          <w:sz w:val="26"/>
          <w:szCs w:val="26"/>
        </w:rPr>
      </w:pPr>
    </w:p>
    <w:p w:rsidR="005C6D3D" w:rsidRPr="00BE622E" w:rsidRDefault="005C6D3D" w:rsidP="005C6D3D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4. Финансовое обеспечение муниципальной программы</w:t>
      </w:r>
    </w:p>
    <w:tbl>
      <w:tblPr>
        <w:tblW w:w="1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76"/>
        <w:gridCol w:w="1275"/>
        <w:gridCol w:w="1276"/>
        <w:gridCol w:w="1276"/>
        <w:gridCol w:w="1276"/>
        <w:gridCol w:w="1417"/>
        <w:gridCol w:w="1428"/>
        <w:gridCol w:w="7"/>
        <w:gridCol w:w="9"/>
      </w:tblGrid>
      <w:tr w:rsidR="00920853" w:rsidRPr="00E7257C" w:rsidTr="008E045B">
        <w:trPr>
          <w:gridAfter w:val="1"/>
          <w:wAfter w:w="9" w:type="dxa"/>
          <w:tblHeader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 , тыс. руб.</w:t>
            </w:r>
          </w:p>
        </w:tc>
      </w:tr>
      <w:tr w:rsidR="00920853" w:rsidRPr="00E7257C" w:rsidTr="008E045B">
        <w:trPr>
          <w:gridAfter w:val="1"/>
          <w:wAfter w:w="9" w:type="dxa"/>
          <w:tblHeader/>
          <w:jc w:val="center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0853" w:rsidRPr="00E7257C" w:rsidTr="008E045B">
        <w:trPr>
          <w:gridAfter w:val="1"/>
          <w:wAfter w:w="9" w:type="dxa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128 476,9</w:t>
            </w:r>
            <w:r w:rsidRPr="00FD147C">
              <w:rPr>
                <w:sz w:val="24"/>
                <w:szCs w:val="24"/>
              </w:rPr>
              <w:t>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761 112,4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(городской бюджет),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128 476,9</w:t>
            </w:r>
            <w:r w:rsidRPr="00FD147C">
              <w:rPr>
                <w:sz w:val="24"/>
                <w:szCs w:val="24"/>
              </w:rPr>
              <w:t>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126 527,1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761 112,4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5 632,6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33 795,6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  <w:r w:rsidRPr="00E7257C">
              <w:rPr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pStyle w:val="a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7C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  <w:r w:rsidRPr="00FD147C">
              <w:rPr>
                <w:rFonts w:ascii="Times New Roman" w:eastAsia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3) МБУ «Череповецкий молодежный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pStyle w:val="afc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4">
              <w:rPr>
                <w:rFonts w:ascii="Times New Roman" w:eastAsia="Times New Roman" w:hAnsi="Times New Roman" w:cs="Times New Roman"/>
                <w:sz w:val="24"/>
                <w:szCs w:val="24"/>
              </w:rPr>
              <w:t>161 077,2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4) МКУ ИМА «Череповец»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920853">
            <w:pPr>
              <w:pStyle w:val="afc"/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проект, не связанный с реализацией стратегического проекта, «Поддержка социально ориентированных некоммерческих организаций,</w:t>
            </w:r>
          </w:p>
          <w:p w:rsidR="00920853" w:rsidRPr="00E7257C" w:rsidRDefault="00920853" w:rsidP="008E045B">
            <w:pPr>
              <w:pStyle w:val="afc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 благотворительной деятельности и добровольчества»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1.1.Всего,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1.2. Организован(ы) конкурс(ы) субсидий на реализацию общественно полезных проектов (программ),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(мэрия города (управление по работе с общественностью),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4 700,0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28 200,0</w:t>
            </w:r>
          </w:p>
        </w:tc>
      </w:tr>
      <w:tr w:rsidR="00920853" w:rsidRPr="00E7257C" w:rsidTr="008E045B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2. Комплекс процессных мероприятий «Участие города в деятельности союзов, ассоциаций»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2.1.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5 775,0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5 775,0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5 775,0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2.2. Обеспечено участие города в деятельности союзов и ассоциаций,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5 775,0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962,5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5 775,0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бюджет (мэрия города (управление по работе с общественностью)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932,6</w:t>
            </w:r>
            <w:r w:rsidRPr="00E7257C">
              <w:rPr>
                <w:sz w:val="24"/>
                <w:szCs w:val="24"/>
              </w:rPr>
              <w:t>‬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C45FBA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A">
              <w:rPr>
                <w:rFonts w:ascii="Times New Roman" w:hAnsi="Times New Roman" w:cs="Times New Roman"/>
                <w:sz w:val="24"/>
                <w:szCs w:val="24"/>
              </w:rPr>
              <w:t>5 595,6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бюджет (мэрия города (отдел по реализации социальных программ)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29,9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E7257C" w:rsidRDefault="00920853" w:rsidP="008E045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pStyle w:val="afc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3. Комплекс процессных мероприятий «Обеспечение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 xml:space="preserve"> «Череповецкий молодежный центр»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3.1.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pStyle w:val="afc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4">
              <w:rPr>
                <w:rFonts w:ascii="Times New Roman" w:eastAsia="Times New Roman" w:hAnsi="Times New Roman" w:cs="Times New Roman"/>
                <w:sz w:val="24"/>
                <w:szCs w:val="24"/>
              </w:rPr>
              <w:t>161 077,2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pStyle w:val="afc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4">
              <w:rPr>
                <w:rFonts w:ascii="Times New Roman" w:eastAsia="Times New Roman" w:hAnsi="Times New Roman" w:cs="Times New Roman"/>
                <w:sz w:val="24"/>
                <w:szCs w:val="24"/>
              </w:rPr>
              <w:t>161 077,2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3542BB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26 846,20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pStyle w:val="afc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4">
              <w:rPr>
                <w:rFonts w:ascii="Times New Roman" w:eastAsia="Times New Roman" w:hAnsi="Times New Roman" w:cs="Times New Roman"/>
                <w:sz w:val="24"/>
                <w:szCs w:val="24"/>
              </w:rPr>
              <w:t>161 077,2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c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3.2. Обеспечена деятельность МБУ «Череповецкий молодежный центр»,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110 113,8</w:t>
            </w:r>
            <w:r w:rsidRPr="00AC6E64">
              <w:rPr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(МБУ «ЧМЦ»),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110 113,8</w:t>
            </w:r>
            <w:r w:rsidRPr="00AC6E64">
              <w:rPr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18 352,3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110 113,8</w:t>
            </w:r>
            <w:r w:rsidRPr="00AC6E64">
              <w:rPr>
                <w:sz w:val="24"/>
                <w:szCs w:val="24"/>
              </w:rPr>
              <w:t>‬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3.3. Организованы и проведены мероприятия для детей и молодежи,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26 092,8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(МБУ «ЧМЦ»),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26 092,8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4 348,8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26 092,8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3.4. Обеспечено временное трудоустройство несовершеннолетних в возрасте от 14 до 18 лет в свободное от учебы время,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24 870,6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(МБУ «ЧМЦ»),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24 870,6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C">
              <w:rPr>
                <w:rFonts w:ascii="Times New Roman" w:hAnsi="Times New Roman" w:cs="Times New Roman"/>
                <w:sz w:val="24"/>
                <w:szCs w:val="24"/>
              </w:rPr>
              <w:t>- 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4 145,1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AC6E64" w:rsidRDefault="00920853" w:rsidP="008E045B">
            <w:pPr>
              <w:jc w:val="center"/>
              <w:rPr>
                <w:sz w:val="24"/>
                <w:szCs w:val="24"/>
              </w:rPr>
            </w:pPr>
            <w:r w:rsidRPr="00AC6E64">
              <w:rPr>
                <w:sz w:val="24"/>
                <w:szCs w:val="24"/>
              </w:rPr>
              <w:t>24 870,6</w:t>
            </w:r>
          </w:p>
        </w:tc>
      </w:tr>
      <w:tr w:rsidR="00920853" w:rsidRPr="00E7257C" w:rsidTr="008E045B">
        <w:trPr>
          <w:gridAfter w:val="2"/>
          <w:wAfter w:w="16" w:type="dxa"/>
          <w:jc w:val="center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4. Комплекс процессных мероприятий «Реализация информационной политики органов местного самоуправления Череповца</w:t>
            </w:r>
          </w:p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 xml:space="preserve"> с учётом обратной связи с населением»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4.1.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 xml:space="preserve"> Бюджетные источники,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3542BB" w:rsidP="008E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4.2. Обеспечена деятельность МКУ «Информационное мониторинговое агентство «Череповец»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Бюджетные источники (МКУ ИМА «Череповец»),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  <w:tr w:rsidR="00920853" w:rsidRPr="00E7257C" w:rsidTr="008E045B">
        <w:trPr>
          <w:gridAfter w:val="1"/>
          <w:wAfter w:w="9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-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95 968,2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E7257C" w:rsidRDefault="00920853" w:rsidP="008E045B">
            <w:pPr>
              <w:jc w:val="center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>94 018,4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53" w:rsidRPr="00FD147C" w:rsidRDefault="00920853" w:rsidP="008E045B">
            <w:pPr>
              <w:jc w:val="center"/>
              <w:rPr>
                <w:sz w:val="24"/>
                <w:szCs w:val="24"/>
              </w:rPr>
            </w:pPr>
            <w:r w:rsidRPr="00FD147C">
              <w:rPr>
                <w:sz w:val="24"/>
                <w:szCs w:val="24"/>
              </w:rPr>
              <w:t>566 060,2</w:t>
            </w:r>
          </w:p>
        </w:tc>
      </w:tr>
    </w:tbl>
    <w:p w:rsidR="003B5C15" w:rsidRPr="00A1765F" w:rsidRDefault="003B5C15" w:rsidP="003542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3B5C15" w:rsidRPr="00A1765F" w:rsidSect="005C6D3D">
      <w:headerReference w:type="default" r:id="rId11"/>
      <w:pgSz w:w="16838" w:h="11905" w:orient="landscape"/>
      <w:pgMar w:top="1701" w:right="567" w:bottom="1134" w:left="567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60" w:rsidRDefault="00444A60">
      <w:r>
        <w:separator/>
      </w:r>
    </w:p>
  </w:endnote>
  <w:endnote w:type="continuationSeparator" w:id="0">
    <w:p w:rsidR="00444A60" w:rsidRDefault="0044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60" w:rsidRDefault="00444A60">
      <w:r>
        <w:separator/>
      </w:r>
    </w:p>
  </w:footnote>
  <w:footnote w:type="continuationSeparator" w:id="0">
    <w:p w:rsidR="00444A60" w:rsidRDefault="0044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439842"/>
      <w:docPartObj>
        <w:docPartGallery w:val="Page Numbers (Top of Page)"/>
        <w:docPartUnique/>
      </w:docPartObj>
    </w:sdtPr>
    <w:sdtEndPr/>
    <w:sdtContent>
      <w:p w:rsidR="008E045B" w:rsidRDefault="008E04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045B" w:rsidRDefault="008E04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5B" w:rsidRDefault="008E045B">
    <w:pPr>
      <w:pStyle w:val="ab"/>
      <w:jc w:val="center"/>
    </w:pPr>
    <w:r w:rsidRPr="007B1A16">
      <w:rPr>
        <w:sz w:val="24"/>
        <w:szCs w:val="24"/>
      </w:rPr>
      <w:fldChar w:fldCharType="begin"/>
    </w:r>
    <w:r w:rsidRPr="007B1A16">
      <w:rPr>
        <w:sz w:val="24"/>
        <w:szCs w:val="24"/>
      </w:rPr>
      <w:instrText>PAGE   \* MERGEFORMAT</w:instrText>
    </w:r>
    <w:r w:rsidRPr="007B1A16">
      <w:rPr>
        <w:sz w:val="24"/>
        <w:szCs w:val="24"/>
      </w:rPr>
      <w:fldChar w:fldCharType="separate"/>
    </w:r>
    <w:r w:rsidR="003542BB">
      <w:rPr>
        <w:noProof/>
        <w:sz w:val="24"/>
        <w:szCs w:val="24"/>
      </w:rPr>
      <w:t>6</w:t>
    </w:r>
    <w:r w:rsidRPr="007B1A16">
      <w:rPr>
        <w:sz w:val="24"/>
        <w:szCs w:val="24"/>
      </w:rPr>
      <w:fldChar w:fldCharType="end"/>
    </w:r>
  </w:p>
  <w:p w:rsidR="008E045B" w:rsidRDefault="008E04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6.5pt;visibility:visible;mso-wrap-style:square" o:bullet="t">
        <v:imagedata r:id="rId1" o:title=""/>
      </v:shape>
    </w:pict>
  </w:numPicBullet>
  <w:numPicBullet w:numPicBulletId="1">
    <w:pict>
      <v:shape id="_x0000_i1033" type="#_x0000_t75" style="width:15pt;height:16.5pt;visibility:visible;mso-wrap-style:square" o:bullet="t">
        <v:imagedata r:id="rId2" o:title=""/>
      </v:shape>
    </w:pict>
  </w:numPicBullet>
  <w:numPicBullet w:numPicBulletId="2">
    <w:pict>
      <v:shape id="_x0000_i1034" type="#_x0000_t75" style="width:15pt;height:16.5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A72D8"/>
    <w:multiLevelType w:val="hybridMultilevel"/>
    <w:tmpl w:val="DCAA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989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61FF4"/>
    <w:multiLevelType w:val="hybridMultilevel"/>
    <w:tmpl w:val="DCAA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0ED5"/>
    <w:multiLevelType w:val="hybridMultilevel"/>
    <w:tmpl w:val="7F2A0E0A"/>
    <w:lvl w:ilvl="0" w:tplc="058E5A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28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7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81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5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C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9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65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F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991580"/>
    <w:multiLevelType w:val="multilevel"/>
    <w:tmpl w:val="23AE4D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" w15:restartNumberingAfterBreak="0">
    <w:nsid w:val="3E877087"/>
    <w:multiLevelType w:val="hybridMultilevel"/>
    <w:tmpl w:val="1EEE0EFA"/>
    <w:lvl w:ilvl="0" w:tplc="119024E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F0F3F"/>
    <w:multiLevelType w:val="hybridMultilevel"/>
    <w:tmpl w:val="188AE994"/>
    <w:lvl w:ilvl="0" w:tplc="058E5A1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03240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5366"/>
    <w:multiLevelType w:val="multilevel"/>
    <w:tmpl w:val="CFB83D0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ABD4F04"/>
    <w:multiLevelType w:val="hybridMultilevel"/>
    <w:tmpl w:val="49D01812"/>
    <w:lvl w:ilvl="0" w:tplc="D3E0F5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7300E"/>
    <w:multiLevelType w:val="hybridMultilevel"/>
    <w:tmpl w:val="361E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14AB"/>
    <w:multiLevelType w:val="multilevel"/>
    <w:tmpl w:val="3F589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B663AA"/>
    <w:multiLevelType w:val="hybridMultilevel"/>
    <w:tmpl w:val="9F00679C"/>
    <w:lvl w:ilvl="0" w:tplc="5678B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4D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8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8E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28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2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1672E5"/>
    <w:multiLevelType w:val="hybridMultilevel"/>
    <w:tmpl w:val="F45CF81E"/>
    <w:lvl w:ilvl="0" w:tplc="44280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C9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4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2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9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6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8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B05BE2"/>
    <w:multiLevelType w:val="hybridMultilevel"/>
    <w:tmpl w:val="8E1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76F0"/>
    <w:multiLevelType w:val="hybridMultilevel"/>
    <w:tmpl w:val="6E7E6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EF71B73"/>
    <w:multiLevelType w:val="multilevel"/>
    <w:tmpl w:val="8C643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664C6C"/>
    <w:multiLevelType w:val="hybridMultilevel"/>
    <w:tmpl w:val="E33ADD2A"/>
    <w:lvl w:ilvl="0" w:tplc="138061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7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5"/>
  </w:num>
  <w:num w:numId="11">
    <w:abstractNumId w:val="4"/>
  </w:num>
  <w:num w:numId="12">
    <w:abstractNumId w:val="8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8"/>
    <w:rsid w:val="00002074"/>
    <w:rsid w:val="00002E32"/>
    <w:rsid w:val="000034CC"/>
    <w:rsid w:val="0000362A"/>
    <w:rsid w:val="00004AD2"/>
    <w:rsid w:val="000069C2"/>
    <w:rsid w:val="00012920"/>
    <w:rsid w:val="00015902"/>
    <w:rsid w:val="000173EA"/>
    <w:rsid w:val="0002003D"/>
    <w:rsid w:val="00030584"/>
    <w:rsid w:val="00034093"/>
    <w:rsid w:val="00034B7F"/>
    <w:rsid w:val="00036EFF"/>
    <w:rsid w:val="00037559"/>
    <w:rsid w:val="00040FB1"/>
    <w:rsid w:val="00042598"/>
    <w:rsid w:val="00043BAC"/>
    <w:rsid w:val="000462DC"/>
    <w:rsid w:val="000511EF"/>
    <w:rsid w:val="00052CB6"/>
    <w:rsid w:val="00053E11"/>
    <w:rsid w:val="00055757"/>
    <w:rsid w:val="00056702"/>
    <w:rsid w:val="00057520"/>
    <w:rsid w:val="00057AF1"/>
    <w:rsid w:val="00062414"/>
    <w:rsid w:val="0006545A"/>
    <w:rsid w:val="00066A4B"/>
    <w:rsid w:val="00067534"/>
    <w:rsid w:val="00070014"/>
    <w:rsid w:val="0008536F"/>
    <w:rsid w:val="00090CD5"/>
    <w:rsid w:val="00092FE2"/>
    <w:rsid w:val="000956AE"/>
    <w:rsid w:val="0009770C"/>
    <w:rsid w:val="000A0FDB"/>
    <w:rsid w:val="000A1656"/>
    <w:rsid w:val="000A41C6"/>
    <w:rsid w:val="000A4CAB"/>
    <w:rsid w:val="000A6C90"/>
    <w:rsid w:val="000B05C5"/>
    <w:rsid w:val="000B16BF"/>
    <w:rsid w:val="000B3005"/>
    <w:rsid w:val="000B37DA"/>
    <w:rsid w:val="000B42B7"/>
    <w:rsid w:val="000B5A5A"/>
    <w:rsid w:val="000B768D"/>
    <w:rsid w:val="000C48FE"/>
    <w:rsid w:val="000C6C59"/>
    <w:rsid w:val="000E26D1"/>
    <w:rsid w:val="000E3A14"/>
    <w:rsid w:val="000E56EC"/>
    <w:rsid w:val="000E6CE1"/>
    <w:rsid w:val="000F6DA3"/>
    <w:rsid w:val="00102512"/>
    <w:rsid w:val="00103AE5"/>
    <w:rsid w:val="00104DB1"/>
    <w:rsid w:val="0010667E"/>
    <w:rsid w:val="0010681E"/>
    <w:rsid w:val="00106C19"/>
    <w:rsid w:val="0012015A"/>
    <w:rsid w:val="00120533"/>
    <w:rsid w:val="0012142C"/>
    <w:rsid w:val="00121CAC"/>
    <w:rsid w:val="00122AB7"/>
    <w:rsid w:val="001243A5"/>
    <w:rsid w:val="00144D6B"/>
    <w:rsid w:val="001451AD"/>
    <w:rsid w:val="00147164"/>
    <w:rsid w:val="00152C12"/>
    <w:rsid w:val="001532EF"/>
    <w:rsid w:val="0015443D"/>
    <w:rsid w:val="001576A0"/>
    <w:rsid w:val="0016589F"/>
    <w:rsid w:val="00170168"/>
    <w:rsid w:val="0017358E"/>
    <w:rsid w:val="00174B5D"/>
    <w:rsid w:val="00174DF0"/>
    <w:rsid w:val="00175422"/>
    <w:rsid w:val="001758CA"/>
    <w:rsid w:val="00177DBE"/>
    <w:rsid w:val="00181147"/>
    <w:rsid w:val="00183691"/>
    <w:rsid w:val="00184932"/>
    <w:rsid w:val="00186A72"/>
    <w:rsid w:val="001870A3"/>
    <w:rsid w:val="0019132D"/>
    <w:rsid w:val="00193C93"/>
    <w:rsid w:val="00194A15"/>
    <w:rsid w:val="00195032"/>
    <w:rsid w:val="00197009"/>
    <w:rsid w:val="00197951"/>
    <w:rsid w:val="00197A68"/>
    <w:rsid w:val="001A62D0"/>
    <w:rsid w:val="001B070B"/>
    <w:rsid w:val="001B21DD"/>
    <w:rsid w:val="001B4A67"/>
    <w:rsid w:val="001B4F88"/>
    <w:rsid w:val="001B5090"/>
    <w:rsid w:val="001C4CB6"/>
    <w:rsid w:val="001C53F6"/>
    <w:rsid w:val="001D6B71"/>
    <w:rsid w:val="001D6BBB"/>
    <w:rsid w:val="001D715F"/>
    <w:rsid w:val="001D7212"/>
    <w:rsid w:val="001E0596"/>
    <w:rsid w:val="001E3145"/>
    <w:rsid w:val="001E3487"/>
    <w:rsid w:val="001E434A"/>
    <w:rsid w:val="001E6624"/>
    <w:rsid w:val="001E6BC3"/>
    <w:rsid w:val="002047D6"/>
    <w:rsid w:val="00204DDA"/>
    <w:rsid w:val="0020504E"/>
    <w:rsid w:val="00205CBB"/>
    <w:rsid w:val="00206649"/>
    <w:rsid w:val="00211B5B"/>
    <w:rsid w:val="00213E7B"/>
    <w:rsid w:val="002217E2"/>
    <w:rsid w:val="0022193A"/>
    <w:rsid w:val="0022303C"/>
    <w:rsid w:val="00223CF6"/>
    <w:rsid w:val="00225358"/>
    <w:rsid w:val="00226894"/>
    <w:rsid w:val="00231370"/>
    <w:rsid w:val="00233F0F"/>
    <w:rsid w:val="0023749D"/>
    <w:rsid w:val="002374E4"/>
    <w:rsid w:val="00240311"/>
    <w:rsid w:val="002424C0"/>
    <w:rsid w:val="00243773"/>
    <w:rsid w:val="002450E6"/>
    <w:rsid w:val="00255B38"/>
    <w:rsid w:val="002603C2"/>
    <w:rsid w:val="00260A8A"/>
    <w:rsid w:val="00261632"/>
    <w:rsid w:val="00263359"/>
    <w:rsid w:val="00266ABE"/>
    <w:rsid w:val="00274BD8"/>
    <w:rsid w:val="002752C1"/>
    <w:rsid w:val="0027730B"/>
    <w:rsid w:val="00277E4B"/>
    <w:rsid w:val="002807AF"/>
    <w:rsid w:val="00281188"/>
    <w:rsid w:val="00291C78"/>
    <w:rsid w:val="00291D8B"/>
    <w:rsid w:val="002A1AFF"/>
    <w:rsid w:val="002A5FD9"/>
    <w:rsid w:val="002A696B"/>
    <w:rsid w:val="002A6BC5"/>
    <w:rsid w:val="002A6CBB"/>
    <w:rsid w:val="002B0234"/>
    <w:rsid w:val="002B06A3"/>
    <w:rsid w:val="002B0D89"/>
    <w:rsid w:val="002B13D4"/>
    <w:rsid w:val="002B1710"/>
    <w:rsid w:val="002B2A72"/>
    <w:rsid w:val="002B392D"/>
    <w:rsid w:val="002B3C87"/>
    <w:rsid w:val="002C09DA"/>
    <w:rsid w:val="002C1B24"/>
    <w:rsid w:val="002C1D7C"/>
    <w:rsid w:val="002C4DC2"/>
    <w:rsid w:val="002C56D8"/>
    <w:rsid w:val="002C58FB"/>
    <w:rsid w:val="002C5CA5"/>
    <w:rsid w:val="002D4DCE"/>
    <w:rsid w:val="002E1AE4"/>
    <w:rsid w:val="002E20C6"/>
    <w:rsid w:val="002E4675"/>
    <w:rsid w:val="002E5E7D"/>
    <w:rsid w:val="002E6D3C"/>
    <w:rsid w:val="002F1119"/>
    <w:rsid w:val="002F2288"/>
    <w:rsid w:val="002F22FA"/>
    <w:rsid w:val="0030025B"/>
    <w:rsid w:val="0030142A"/>
    <w:rsid w:val="0030434C"/>
    <w:rsid w:val="00304885"/>
    <w:rsid w:val="003112BA"/>
    <w:rsid w:val="0031682B"/>
    <w:rsid w:val="00320425"/>
    <w:rsid w:val="0032078E"/>
    <w:rsid w:val="003209D9"/>
    <w:rsid w:val="003221B7"/>
    <w:rsid w:val="00323475"/>
    <w:rsid w:val="0032440F"/>
    <w:rsid w:val="00326333"/>
    <w:rsid w:val="00334E47"/>
    <w:rsid w:val="00344C2B"/>
    <w:rsid w:val="00344E3B"/>
    <w:rsid w:val="00347010"/>
    <w:rsid w:val="00347A69"/>
    <w:rsid w:val="00347FDB"/>
    <w:rsid w:val="003511DE"/>
    <w:rsid w:val="00352D53"/>
    <w:rsid w:val="003542BB"/>
    <w:rsid w:val="00354324"/>
    <w:rsid w:val="0035464C"/>
    <w:rsid w:val="00354D3F"/>
    <w:rsid w:val="00361C84"/>
    <w:rsid w:val="00362691"/>
    <w:rsid w:val="00363775"/>
    <w:rsid w:val="00364E44"/>
    <w:rsid w:val="00365ACC"/>
    <w:rsid w:val="003667B6"/>
    <w:rsid w:val="00366E3E"/>
    <w:rsid w:val="003722D8"/>
    <w:rsid w:val="00372A26"/>
    <w:rsid w:val="00374DF8"/>
    <w:rsid w:val="003755B8"/>
    <w:rsid w:val="00375A19"/>
    <w:rsid w:val="00383DB2"/>
    <w:rsid w:val="00384E44"/>
    <w:rsid w:val="00387344"/>
    <w:rsid w:val="00391B5A"/>
    <w:rsid w:val="003A1635"/>
    <w:rsid w:val="003A189F"/>
    <w:rsid w:val="003A19C9"/>
    <w:rsid w:val="003A2154"/>
    <w:rsid w:val="003B03F9"/>
    <w:rsid w:val="003B5C15"/>
    <w:rsid w:val="003B7DBF"/>
    <w:rsid w:val="003B7DCC"/>
    <w:rsid w:val="003C09EC"/>
    <w:rsid w:val="003C3FE8"/>
    <w:rsid w:val="003C4110"/>
    <w:rsid w:val="003C566F"/>
    <w:rsid w:val="003D0F04"/>
    <w:rsid w:val="003D7A05"/>
    <w:rsid w:val="003E08CD"/>
    <w:rsid w:val="003E7541"/>
    <w:rsid w:val="003E7F84"/>
    <w:rsid w:val="003F0B03"/>
    <w:rsid w:val="003F2C64"/>
    <w:rsid w:val="003F3287"/>
    <w:rsid w:val="003F374E"/>
    <w:rsid w:val="003F6EA1"/>
    <w:rsid w:val="003F6F0A"/>
    <w:rsid w:val="00402904"/>
    <w:rsid w:val="00402CC4"/>
    <w:rsid w:val="00403F62"/>
    <w:rsid w:val="00410575"/>
    <w:rsid w:val="004130F8"/>
    <w:rsid w:val="004132AD"/>
    <w:rsid w:val="00416793"/>
    <w:rsid w:val="00417C34"/>
    <w:rsid w:val="00417E79"/>
    <w:rsid w:val="0042290B"/>
    <w:rsid w:val="00426182"/>
    <w:rsid w:val="004264F3"/>
    <w:rsid w:val="00430747"/>
    <w:rsid w:val="00431F52"/>
    <w:rsid w:val="00432DB0"/>
    <w:rsid w:val="004356A1"/>
    <w:rsid w:val="00441CEB"/>
    <w:rsid w:val="00444A60"/>
    <w:rsid w:val="00444C5E"/>
    <w:rsid w:val="00444D8D"/>
    <w:rsid w:val="00445092"/>
    <w:rsid w:val="00450201"/>
    <w:rsid w:val="004505B7"/>
    <w:rsid w:val="00450BE7"/>
    <w:rsid w:val="00452CF4"/>
    <w:rsid w:val="0045404A"/>
    <w:rsid w:val="00463EB2"/>
    <w:rsid w:val="004644F5"/>
    <w:rsid w:val="00470460"/>
    <w:rsid w:val="00477D27"/>
    <w:rsid w:val="00480878"/>
    <w:rsid w:val="00480D7C"/>
    <w:rsid w:val="00481214"/>
    <w:rsid w:val="00486845"/>
    <w:rsid w:val="00490071"/>
    <w:rsid w:val="004910D9"/>
    <w:rsid w:val="004912DC"/>
    <w:rsid w:val="004917B0"/>
    <w:rsid w:val="00494521"/>
    <w:rsid w:val="0049760D"/>
    <w:rsid w:val="004A0DFD"/>
    <w:rsid w:val="004A5490"/>
    <w:rsid w:val="004B0742"/>
    <w:rsid w:val="004B39AE"/>
    <w:rsid w:val="004C0F58"/>
    <w:rsid w:val="004C172A"/>
    <w:rsid w:val="004C3B43"/>
    <w:rsid w:val="004C3CC7"/>
    <w:rsid w:val="004C52B4"/>
    <w:rsid w:val="004D013A"/>
    <w:rsid w:val="004D6C19"/>
    <w:rsid w:val="004D7873"/>
    <w:rsid w:val="004E080B"/>
    <w:rsid w:val="004E2662"/>
    <w:rsid w:val="004E3728"/>
    <w:rsid w:val="004F260B"/>
    <w:rsid w:val="004F53A0"/>
    <w:rsid w:val="005015EC"/>
    <w:rsid w:val="005107B7"/>
    <w:rsid w:val="00511AD8"/>
    <w:rsid w:val="00512F73"/>
    <w:rsid w:val="00514599"/>
    <w:rsid w:val="00525926"/>
    <w:rsid w:val="00525EB1"/>
    <w:rsid w:val="0052637D"/>
    <w:rsid w:val="005378ED"/>
    <w:rsid w:val="00540106"/>
    <w:rsid w:val="0054144F"/>
    <w:rsid w:val="005457F7"/>
    <w:rsid w:val="005467F9"/>
    <w:rsid w:val="00547888"/>
    <w:rsid w:val="00554C56"/>
    <w:rsid w:val="00555ABA"/>
    <w:rsid w:val="0056181D"/>
    <w:rsid w:val="00564744"/>
    <w:rsid w:val="005705FD"/>
    <w:rsid w:val="00575DBA"/>
    <w:rsid w:val="0057657B"/>
    <w:rsid w:val="005771AC"/>
    <w:rsid w:val="00577A41"/>
    <w:rsid w:val="00581417"/>
    <w:rsid w:val="005815D9"/>
    <w:rsid w:val="00585180"/>
    <w:rsid w:val="00586A94"/>
    <w:rsid w:val="0059040B"/>
    <w:rsid w:val="00592520"/>
    <w:rsid w:val="00597422"/>
    <w:rsid w:val="005A0FBD"/>
    <w:rsid w:val="005A1809"/>
    <w:rsid w:val="005A347E"/>
    <w:rsid w:val="005A47E2"/>
    <w:rsid w:val="005A6142"/>
    <w:rsid w:val="005B2FC0"/>
    <w:rsid w:val="005B4E36"/>
    <w:rsid w:val="005B65DE"/>
    <w:rsid w:val="005C2A24"/>
    <w:rsid w:val="005C318E"/>
    <w:rsid w:val="005C39BF"/>
    <w:rsid w:val="005C6D3D"/>
    <w:rsid w:val="005D287C"/>
    <w:rsid w:val="005D3CEB"/>
    <w:rsid w:val="005D3E60"/>
    <w:rsid w:val="005D55D6"/>
    <w:rsid w:val="005D7F57"/>
    <w:rsid w:val="005E3A40"/>
    <w:rsid w:val="005E5AA0"/>
    <w:rsid w:val="005E5AEA"/>
    <w:rsid w:val="005F002F"/>
    <w:rsid w:val="005F2EDF"/>
    <w:rsid w:val="005F3A03"/>
    <w:rsid w:val="005F49CF"/>
    <w:rsid w:val="005F4D82"/>
    <w:rsid w:val="005F68FD"/>
    <w:rsid w:val="005F705B"/>
    <w:rsid w:val="00601DE4"/>
    <w:rsid w:val="006030FB"/>
    <w:rsid w:val="00604846"/>
    <w:rsid w:val="00605C91"/>
    <w:rsid w:val="006068D9"/>
    <w:rsid w:val="006122BC"/>
    <w:rsid w:val="00612FEC"/>
    <w:rsid w:val="00614FC1"/>
    <w:rsid w:val="0061575A"/>
    <w:rsid w:val="00615A3A"/>
    <w:rsid w:val="00616FAF"/>
    <w:rsid w:val="00620230"/>
    <w:rsid w:val="006207D1"/>
    <w:rsid w:val="0062311F"/>
    <w:rsid w:val="00623F5B"/>
    <w:rsid w:val="00624A02"/>
    <w:rsid w:val="00627D73"/>
    <w:rsid w:val="006326BE"/>
    <w:rsid w:val="0063688B"/>
    <w:rsid w:val="00636C44"/>
    <w:rsid w:val="0064060A"/>
    <w:rsid w:val="00641CCA"/>
    <w:rsid w:val="00646587"/>
    <w:rsid w:val="0065040E"/>
    <w:rsid w:val="0065091D"/>
    <w:rsid w:val="00650F92"/>
    <w:rsid w:val="006525B4"/>
    <w:rsid w:val="00652A87"/>
    <w:rsid w:val="006553EA"/>
    <w:rsid w:val="00657223"/>
    <w:rsid w:val="00660C3D"/>
    <w:rsid w:val="00660C54"/>
    <w:rsid w:val="00661FD4"/>
    <w:rsid w:val="00670802"/>
    <w:rsid w:val="00672C0C"/>
    <w:rsid w:val="006759EF"/>
    <w:rsid w:val="00677071"/>
    <w:rsid w:val="00682894"/>
    <w:rsid w:val="00684DFE"/>
    <w:rsid w:val="006914E2"/>
    <w:rsid w:val="00692412"/>
    <w:rsid w:val="00692EF2"/>
    <w:rsid w:val="00694FBB"/>
    <w:rsid w:val="006A3BBB"/>
    <w:rsid w:val="006B04B5"/>
    <w:rsid w:val="006C2A2F"/>
    <w:rsid w:val="006C2E9C"/>
    <w:rsid w:val="006C4A89"/>
    <w:rsid w:val="006C6907"/>
    <w:rsid w:val="006D130E"/>
    <w:rsid w:val="006D24C7"/>
    <w:rsid w:val="006D3644"/>
    <w:rsid w:val="006D57DB"/>
    <w:rsid w:val="006D6051"/>
    <w:rsid w:val="006D60E1"/>
    <w:rsid w:val="006D6AB0"/>
    <w:rsid w:val="006D723E"/>
    <w:rsid w:val="006E025B"/>
    <w:rsid w:val="006E2706"/>
    <w:rsid w:val="006E38F9"/>
    <w:rsid w:val="006E3B27"/>
    <w:rsid w:val="006E7F2F"/>
    <w:rsid w:val="006F1914"/>
    <w:rsid w:val="006F1CAF"/>
    <w:rsid w:val="006F64C8"/>
    <w:rsid w:val="006F78CC"/>
    <w:rsid w:val="00701F47"/>
    <w:rsid w:val="0070422F"/>
    <w:rsid w:val="00705D54"/>
    <w:rsid w:val="00706F65"/>
    <w:rsid w:val="00712DC2"/>
    <w:rsid w:val="007138BF"/>
    <w:rsid w:val="00713A07"/>
    <w:rsid w:val="00715FBD"/>
    <w:rsid w:val="007211EE"/>
    <w:rsid w:val="00722487"/>
    <w:rsid w:val="0072793C"/>
    <w:rsid w:val="007279D5"/>
    <w:rsid w:val="00730A8B"/>
    <w:rsid w:val="00736601"/>
    <w:rsid w:val="0073699B"/>
    <w:rsid w:val="00740AB4"/>
    <w:rsid w:val="00742BC4"/>
    <w:rsid w:val="007532D6"/>
    <w:rsid w:val="0075419A"/>
    <w:rsid w:val="0075522F"/>
    <w:rsid w:val="007552C3"/>
    <w:rsid w:val="0076029D"/>
    <w:rsid w:val="007626A4"/>
    <w:rsid w:val="007636FE"/>
    <w:rsid w:val="007668F2"/>
    <w:rsid w:val="007673C1"/>
    <w:rsid w:val="00767E38"/>
    <w:rsid w:val="0077028C"/>
    <w:rsid w:val="0077582B"/>
    <w:rsid w:val="00775E55"/>
    <w:rsid w:val="0078408E"/>
    <w:rsid w:val="007851FB"/>
    <w:rsid w:val="00785701"/>
    <w:rsid w:val="00787486"/>
    <w:rsid w:val="00791047"/>
    <w:rsid w:val="007912A8"/>
    <w:rsid w:val="00791F06"/>
    <w:rsid w:val="00794C3A"/>
    <w:rsid w:val="007961DB"/>
    <w:rsid w:val="007963D4"/>
    <w:rsid w:val="007971C2"/>
    <w:rsid w:val="00797277"/>
    <w:rsid w:val="007975DD"/>
    <w:rsid w:val="007A27C9"/>
    <w:rsid w:val="007A703C"/>
    <w:rsid w:val="007B1136"/>
    <w:rsid w:val="007B1E08"/>
    <w:rsid w:val="007B1F75"/>
    <w:rsid w:val="007B21B0"/>
    <w:rsid w:val="007B2413"/>
    <w:rsid w:val="007B27B0"/>
    <w:rsid w:val="007B2FB8"/>
    <w:rsid w:val="007B53C0"/>
    <w:rsid w:val="007B591B"/>
    <w:rsid w:val="007B6EB9"/>
    <w:rsid w:val="007C2844"/>
    <w:rsid w:val="007C328A"/>
    <w:rsid w:val="007C51DC"/>
    <w:rsid w:val="007C54E7"/>
    <w:rsid w:val="007D0B10"/>
    <w:rsid w:val="007D1FA8"/>
    <w:rsid w:val="007D5456"/>
    <w:rsid w:val="007D5486"/>
    <w:rsid w:val="007D57C1"/>
    <w:rsid w:val="007D7007"/>
    <w:rsid w:val="007D732F"/>
    <w:rsid w:val="007E00B4"/>
    <w:rsid w:val="007E39B4"/>
    <w:rsid w:val="007F050F"/>
    <w:rsid w:val="007F32D2"/>
    <w:rsid w:val="007F6018"/>
    <w:rsid w:val="007F65D3"/>
    <w:rsid w:val="007F6EAA"/>
    <w:rsid w:val="007F7B72"/>
    <w:rsid w:val="00802FA2"/>
    <w:rsid w:val="008065AD"/>
    <w:rsid w:val="008135DE"/>
    <w:rsid w:val="00823127"/>
    <w:rsid w:val="008234E2"/>
    <w:rsid w:val="008240B9"/>
    <w:rsid w:val="00826580"/>
    <w:rsid w:val="0082666A"/>
    <w:rsid w:val="0082745F"/>
    <w:rsid w:val="00827D56"/>
    <w:rsid w:val="00830D33"/>
    <w:rsid w:val="00831A5A"/>
    <w:rsid w:val="00836382"/>
    <w:rsid w:val="00842278"/>
    <w:rsid w:val="008429F9"/>
    <w:rsid w:val="008443E7"/>
    <w:rsid w:val="00844C4A"/>
    <w:rsid w:val="00856552"/>
    <w:rsid w:val="00863361"/>
    <w:rsid w:val="00863A6E"/>
    <w:rsid w:val="008658B2"/>
    <w:rsid w:val="00867D49"/>
    <w:rsid w:val="00871605"/>
    <w:rsid w:val="008723AC"/>
    <w:rsid w:val="00872E12"/>
    <w:rsid w:val="00873CA4"/>
    <w:rsid w:val="00881B92"/>
    <w:rsid w:val="0088369D"/>
    <w:rsid w:val="008848B3"/>
    <w:rsid w:val="00885256"/>
    <w:rsid w:val="00885731"/>
    <w:rsid w:val="00886254"/>
    <w:rsid w:val="008873DF"/>
    <w:rsid w:val="008874B9"/>
    <w:rsid w:val="008915A0"/>
    <w:rsid w:val="008A1653"/>
    <w:rsid w:val="008A25C6"/>
    <w:rsid w:val="008A37D1"/>
    <w:rsid w:val="008A45CF"/>
    <w:rsid w:val="008A64D9"/>
    <w:rsid w:val="008A7763"/>
    <w:rsid w:val="008B0CE8"/>
    <w:rsid w:val="008B3C55"/>
    <w:rsid w:val="008C1AF9"/>
    <w:rsid w:val="008C47AE"/>
    <w:rsid w:val="008C66F8"/>
    <w:rsid w:val="008C78FE"/>
    <w:rsid w:val="008C7A20"/>
    <w:rsid w:val="008D0DD1"/>
    <w:rsid w:val="008D48E4"/>
    <w:rsid w:val="008D6436"/>
    <w:rsid w:val="008E045B"/>
    <w:rsid w:val="008E0533"/>
    <w:rsid w:val="008E0F76"/>
    <w:rsid w:val="008E2309"/>
    <w:rsid w:val="008E275B"/>
    <w:rsid w:val="008E49E6"/>
    <w:rsid w:val="008F330F"/>
    <w:rsid w:val="008F7720"/>
    <w:rsid w:val="00901F64"/>
    <w:rsid w:val="00905ACC"/>
    <w:rsid w:val="009070D2"/>
    <w:rsid w:val="00914DB7"/>
    <w:rsid w:val="0091512D"/>
    <w:rsid w:val="00915B93"/>
    <w:rsid w:val="00916F6B"/>
    <w:rsid w:val="009200C8"/>
    <w:rsid w:val="009200ED"/>
    <w:rsid w:val="00920853"/>
    <w:rsid w:val="00926514"/>
    <w:rsid w:val="009268E8"/>
    <w:rsid w:val="00926ECA"/>
    <w:rsid w:val="00931C1B"/>
    <w:rsid w:val="00933ECB"/>
    <w:rsid w:val="00934BF1"/>
    <w:rsid w:val="00936817"/>
    <w:rsid w:val="0093707F"/>
    <w:rsid w:val="00943825"/>
    <w:rsid w:val="009443BC"/>
    <w:rsid w:val="009473FD"/>
    <w:rsid w:val="00950622"/>
    <w:rsid w:val="009551FE"/>
    <w:rsid w:val="009553DA"/>
    <w:rsid w:val="00955F99"/>
    <w:rsid w:val="0096063A"/>
    <w:rsid w:val="0096239F"/>
    <w:rsid w:val="0096662C"/>
    <w:rsid w:val="0097042C"/>
    <w:rsid w:val="0097141A"/>
    <w:rsid w:val="00972F0A"/>
    <w:rsid w:val="00975CD5"/>
    <w:rsid w:val="009821B9"/>
    <w:rsid w:val="00982692"/>
    <w:rsid w:val="00982D4E"/>
    <w:rsid w:val="009831DC"/>
    <w:rsid w:val="00984001"/>
    <w:rsid w:val="009861A8"/>
    <w:rsid w:val="00987530"/>
    <w:rsid w:val="00987752"/>
    <w:rsid w:val="009908D4"/>
    <w:rsid w:val="00991946"/>
    <w:rsid w:val="0099504A"/>
    <w:rsid w:val="00997EF2"/>
    <w:rsid w:val="009A0331"/>
    <w:rsid w:val="009A6148"/>
    <w:rsid w:val="009B022A"/>
    <w:rsid w:val="009C1FE6"/>
    <w:rsid w:val="009C703B"/>
    <w:rsid w:val="009C70A8"/>
    <w:rsid w:val="009D18D0"/>
    <w:rsid w:val="009D1EB7"/>
    <w:rsid w:val="009D33A5"/>
    <w:rsid w:val="009D489A"/>
    <w:rsid w:val="009D4FEE"/>
    <w:rsid w:val="009D6C31"/>
    <w:rsid w:val="009E1949"/>
    <w:rsid w:val="009E2364"/>
    <w:rsid w:val="009E55C1"/>
    <w:rsid w:val="009E561B"/>
    <w:rsid w:val="009F4300"/>
    <w:rsid w:val="009F587A"/>
    <w:rsid w:val="009F6802"/>
    <w:rsid w:val="009F7DD6"/>
    <w:rsid w:val="00A00288"/>
    <w:rsid w:val="00A024BB"/>
    <w:rsid w:val="00A06169"/>
    <w:rsid w:val="00A1248B"/>
    <w:rsid w:val="00A14ECF"/>
    <w:rsid w:val="00A1765F"/>
    <w:rsid w:val="00A255DE"/>
    <w:rsid w:val="00A25AB4"/>
    <w:rsid w:val="00A3011C"/>
    <w:rsid w:val="00A330C3"/>
    <w:rsid w:val="00A37591"/>
    <w:rsid w:val="00A40CCA"/>
    <w:rsid w:val="00A418AD"/>
    <w:rsid w:val="00A43506"/>
    <w:rsid w:val="00A438B5"/>
    <w:rsid w:val="00A52800"/>
    <w:rsid w:val="00A52E6A"/>
    <w:rsid w:val="00A568A3"/>
    <w:rsid w:val="00A5764B"/>
    <w:rsid w:val="00A642D9"/>
    <w:rsid w:val="00A662AE"/>
    <w:rsid w:val="00A66A0D"/>
    <w:rsid w:val="00A671D8"/>
    <w:rsid w:val="00A70A05"/>
    <w:rsid w:val="00A71B53"/>
    <w:rsid w:val="00A74506"/>
    <w:rsid w:val="00A7489B"/>
    <w:rsid w:val="00A77816"/>
    <w:rsid w:val="00A80B26"/>
    <w:rsid w:val="00A83550"/>
    <w:rsid w:val="00A8417B"/>
    <w:rsid w:val="00A87EE1"/>
    <w:rsid w:val="00A913A4"/>
    <w:rsid w:val="00A943EC"/>
    <w:rsid w:val="00A96132"/>
    <w:rsid w:val="00AA05FA"/>
    <w:rsid w:val="00AA0FD7"/>
    <w:rsid w:val="00AA7123"/>
    <w:rsid w:val="00AB06CF"/>
    <w:rsid w:val="00AB1BBF"/>
    <w:rsid w:val="00AB4A14"/>
    <w:rsid w:val="00AB591D"/>
    <w:rsid w:val="00AB7595"/>
    <w:rsid w:val="00AC1AD9"/>
    <w:rsid w:val="00AC231F"/>
    <w:rsid w:val="00AC32B6"/>
    <w:rsid w:val="00AC446F"/>
    <w:rsid w:val="00AC58F0"/>
    <w:rsid w:val="00AD063C"/>
    <w:rsid w:val="00AD203A"/>
    <w:rsid w:val="00AD4D44"/>
    <w:rsid w:val="00AD5438"/>
    <w:rsid w:val="00AD554B"/>
    <w:rsid w:val="00AE1DA1"/>
    <w:rsid w:val="00AE625E"/>
    <w:rsid w:val="00AF2055"/>
    <w:rsid w:val="00AF2CCC"/>
    <w:rsid w:val="00AF4F29"/>
    <w:rsid w:val="00AF7EB9"/>
    <w:rsid w:val="00B011F2"/>
    <w:rsid w:val="00B039D8"/>
    <w:rsid w:val="00B05184"/>
    <w:rsid w:val="00B064C1"/>
    <w:rsid w:val="00B06527"/>
    <w:rsid w:val="00B06B69"/>
    <w:rsid w:val="00B0727F"/>
    <w:rsid w:val="00B13618"/>
    <w:rsid w:val="00B175F5"/>
    <w:rsid w:val="00B2000D"/>
    <w:rsid w:val="00B2140B"/>
    <w:rsid w:val="00B2190C"/>
    <w:rsid w:val="00B21EE0"/>
    <w:rsid w:val="00B2211F"/>
    <w:rsid w:val="00B22AED"/>
    <w:rsid w:val="00B23CF5"/>
    <w:rsid w:val="00B245D6"/>
    <w:rsid w:val="00B24B4D"/>
    <w:rsid w:val="00B274E5"/>
    <w:rsid w:val="00B27790"/>
    <w:rsid w:val="00B32DDA"/>
    <w:rsid w:val="00B34C48"/>
    <w:rsid w:val="00B357B9"/>
    <w:rsid w:val="00B35CBF"/>
    <w:rsid w:val="00B40D03"/>
    <w:rsid w:val="00B42513"/>
    <w:rsid w:val="00B45C7D"/>
    <w:rsid w:val="00B51BEA"/>
    <w:rsid w:val="00B56572"/>
    <w:rsid w:val="00B62EDC"/>
    <w:rsid w:val="00B63F82"/>
    <w:rsid w:val="00B65E55"/>
    <w:rsid w:val="00B70A5F"/>
    <w:rsid w:val="00B7178F"/>
    <w:rsid w:val="00B71BA5"/>
    <w:rsid w:val="00B72C26"/>
    <w:rsid w:val="00B746FD"/>
    <w:rsid w:val="00B74D0B"/>
    <w:rsid w:val="00B77136"/>
    <w:rsid w:val="00B809CD"/>
    <w:rsid w:val="00B85561"/>
    <w:rsid w:val="00B862B9"/>
    <w:rsid w:val="00B8679A"/>
    <w:rsid w:val="00B903B3"/>
    <w:rsid w:val="00BA011F"/>
    <w:rsid w:val="00BA0267"/>
    <w:rsid w:val="00BA39D5"/>
    <w:rsid w:val="00BA3FDD"/>
    <w:rsid w:val="00BA7211"/>
    <w:rsid w:val="00BA74BE"/>
    <w:rsid w:val="00BA79D3"/>
    <w:rsid w:val="00BA7D6F"/>
    <w:rsid w:val="00BB1F58"/>
    <w:rsid w:val="00BB717E"/>
    <w:rsid w:val="00BC2BE7"/>
    <w:rsid w:val="00BC2BF1"/>
    <w:rsid w:val="00BC6B3A"/>
    <w:rsid w:val="00BC749A"/>
    <w:rsid w:val="00BD2356"/>
    <w:rsid w:val="00BD501A"/>
    <w:rsid w:val="00BD627D"/>
    <w:rsid w:val="00BD7587"/>
    <w:rsid w:val="00BE04ED"/>
    <w:rsid w:val="00BE15D3"/>
    <w:rsid w:val="00BE1793"/>
    <w:rsid w:val="00BE181F"/>
    <w:rsid w:val="00BE533C"/>
    <w:rsid w:val="00BE534F"/>
    <w:rsid w:val="00BE5BEF"/>
    <w:rsid w:val="00BE6EE4"/>
    <w:rsid w:val="00BE7416"/>
    <w:rsid w:val="00BF0F58"/>
    <w:rsid w:val="00C03B0B"/>
    <w:rsid w:val="00C048B0"/>
    <w:rsid w:val="00C05D5B"/>
    <w:rsid w:val="00C1352F"/>
    <w:rsid w:val="00C13DEE"/>
    <w:rsid w:val="00C17B07"/>
    <w:rsid w:val="00C17F5D"/>
    <w:rsid w:val="00C20177"/>
    <w:rsid w:val="00C21E2D"/>
    <w:rsid w:val="00C22839"/>
    <w:rsid w:val="00C229C4"/>
    <w:rsid w:val="00C23161"/>
    <w:rsid w:val="00C242F3"/>
    <w:rsid w:val="00C25359"/>
    <w:rsid w:val="00C32523"/>
    <w:rsid w:val="00C34F4B"/>
    <w:rsid w:val="00C364B3"/>
    <w:rsid w:val="00C37B0C"/>
    <w:rsid w:val="00C40866"/>
    <w:rsid w:val="00C42EBA"/>
    <w:rsid w:val="00C430F4"/>
    <w:rsid w:val="00C43EF7"/>
    <w:rsid w:val="00C45FBA"/>
    <w:rsid w:val="00C539D5"/>
    <w:rsid w:val="00C61552"/>
    <w:rsid w:val="00C631E8"/>
    <w:rsid w:val="00C71415"/>
    <w:rsid w:val="00C729B5"/>
    <w:rsid w:val="00C759BD"/>
    <w:rsid w:val="00C77CB8"/>
    <w:rsid w:val="00C828E9"/>
    <w:rsid w:val="00C85BAB"/>
    <w:rsid w:val="00C87167"/>
    <w:rsid w:val="00C95FF7"/>
    <w:rsid w:val="00C9650C"/>
    <w:rsid w:val="00CA42C0"/>
    <w:rsid w:val="00CB237C"/>
    <w:rsid w:val="00CB530D"/>
    <w:rsid w:val="00CB7155"/>
    <w:rsid w:val="00CB75BE"/>
    <w:rsid w:val="00CC0FE5"/>
    <w:rsid w:val="00CC1A60"/>
    <w:rsid w:val="00CC27CA"/>
    <w:rsid w:val="00CD15D8"/>
    <w:rsid w:val="00CD19BD"/>
    <w:rsid w:val="00CD2A69"/>
    <w:rsid w:val="00CD3348"/>
    <w:rsid w:val="00CD34DA"/>
    <w:rsid w:val="00CE0241"/>
    <w:rsid w:val="00CE176A"/>
    <w:rsid w:val="00CE4C66"/>
    <w:rsid w:val="00CE64A5"/>
    <w:rsid w:val="00CE6A7A"/>
    <w:rsid w:val="00CE723B"/>
    <w:rsid w:val="00CE7A04"/>
    <w:rsid w:val="00CF0D4A"/>
    <w:rsid w:val="00CF32CE"/>
    <w:rsid w:val="00CF362E"/>
    <w:rsid w:val="00CF3744"/>
    <w:rsid w:val="00CF3DEB"/>
    <w:rsid w:val="00CF6449"/>
    <w:rsid w:val="00CF7E50"/>
    <w:rsid w:val="00D0218A"/>
    <w:rsid w:val="00D021B8"/>
    <w:rsid w:val="00D029B3"/>
    <w:rsid w:val="00D05B3D"/>
    <w:rsid w:val="00D079FF"/>
    <w:rsid w:val="00D167C9"/>
    <w:rsid w:val="00D219FF"/>
    <w:rsid w:val="00D27CCF"/>
    <w:rsid w:val="00D31A8A"/>
    <w:rsid w:val="00D338C8"/>
    <w:rsid w:val="00D41ACA"/>
    <w:rsid w:val="00D41CD7"/>
    <w:rsid w:val="00D4294B"/>
    <w:rsid w:val="00D43890"/>
    <w:rsid w:val="00D514D2"/>
    <w:rsid w:val="00D52979"/>
    <w:rsid w:val="00D543C3"/>
    <w:rsid w:val="00D6203F"/>
    <w:rsid w:val="00D62967"/>
    <w:rsid w:val="00D63045"/>
    <w:rsid w:val="00D647DE"/>
    <w:rsid w:val="00D64D6B"/>
    <w:rsid w:val="00D7256F"/>
    <w:rsid w:val="00D7580C"/>
    <w:rsid w:val="00D83A4F"/>
    <w:rsid w:val="00D8420B"/>
    <w:rsid w:val="00D84397"/>
    <w:rsid w:val="00D84E30"/>
    <w:rsid w:val="00D87104"/>
    <w:rsid w:val="00D903C4"/>
    <w:rsid w:val="00D908A2"/>
    <w:rsid w:val="00D91207"/>
    <w:rsid w:val="00D91A79"/>
    <w:rsid w:val="00DA3737"/>
    <w:rsid w:val="00DA671F"/>
    <w:rsid w:val="00DB4A2A"/>
    <w:rsid w:val="00DB50B2"/>
    <w:rsid w:val="00DB55BA"/>
    <w:rsid w:val="00DC3B3B"/>
    <w:rsid w:val="00DC7F93"/>
    <w:rsid w:val="00DD0E43"/>
    <w:rsid w:val="00DD17E5"/>
    <w:rsid w:val="00DD2181"/>
    <w:rsid w:val="00DD2978"/>
    <w:rsid w:val="00DD4B7A"/>
    <w:rsid w:val="00DD5702"/>
    <w:rsid w:val="00DD5BFD"/>
    <w:rsid w:val="00DD6691"/>
    <w:rsid w:val="00DE2970"/>
    <w:rsid w:val="00DE6459"/>
    <w:rsid w:val="00DF0475"/>
    <w:rsid w:val="00DF1397"/>
    <w:rsid w:val="00DF7057"/>
    <w:rsid w:val="00E04E0F"/>
    <w:rsid w:val="00E13766"/>
    <w:rsid w:val="00E14918"/>
    <w:rsid w:val="00E14EA2"/>
    <w:rsid w:val="00E17A61"/>
    <w:rsid w:val="00E2032C"/>
    <w:rsid w:val="00E25FF2"/>
    <w:rsid w:val="00E26748"/>
    <w:rsid w:val="00E302FD"/>
    <w:rsid w:val="00E30D34"/>
    <w:rsid w:val="00E35827"/>
    <w:rsid w:val="00E412BA"/>
    <w:rsid w:val="00E41D8B"/>
    <w:rsid w:val="00E44CC9"/>
    <w:rsid w:val="00E463A2"/>
    <w:rsid w:val="00E54179"/>
    <w:rsid w:val="00E55A04"/>
    <w:rsid w:val="00E5665F"/>
    <w:rsid w:val="00E6031C"/>
    <w:rsid w:val="00E638CA"/>
    <w:rsid w:val="00E64F35"/>
    <w:rsid w:val="00E64F45"/>
    <w:rsid w:val="00E67285"/>
    <w:rsid w:val="00E67679"/>
    <w:rsid w:val="00E701E6"/>
    <w:rsid w:val="00E71CCD"/>
    <w:rsid w:val="00E7257C"/>
    <w:rsid w:val="00E73ECB"/>
    <w:rsid w:val="00E767FB"/>
    <w:rsid w:val="00E80D10"/>
    <w:rsid w:val="00E825D3"/>
    <w:rsid w:val="00E847BC"/>
    <w:rsid w:val="00E851CB"/>
    <w:rsid w:val="00E858E0"/>
    <w:rsid w:val="00E876FD"/>
    <w:rsid w:val="00E91BAA"/>
    <w:rsid w:val="00E91E51"/>
    <w:rsid w:val="00E92C0D"/>
    <w:rsid w:val="00E92D8E"/>
    <w:rsid w:val="00E95A31"/>
    <w:rsid w:val="00EA00A9"/>
    <w:rsid w:val="00EA1698"/>
    <w:rsid w:val="00EA1AB9"/>
    <w:rsid w:val="00EA1E7F"/>
    <w:rsid w:val="00EA4C4C"/>
    <w:rsid w:val="00EA6472"/>
    <w:rsid w:val="00EA7479"/>
    <w:rsid w:val="00EB0304"/>
    <w:rsid w:val="00EB3E5C"/>
    <w:rsid w:val="00EB6E4F"/>
    <w:rsid w:val="00EC13F7"/>
    <w:rsid w:val="00EC1415"/>
    <w:rsid w:val="00EC1B7B"/>
    <w:rsid w:val="00EC24E5"/>
    <w:rsid w:val="00EC4278"/>
    <w:rsid w:val="00EC730E"/>
    <w:rsid w:val="00EC770C"/>
    <w:rsid w:val="00ED168D"/>
    <w:rsid w:val="00ED25A8"/>
    <w:rsid w:val="00ED4556"/>
    <w:rsid w:val="00ED5089"/>
    <w:rsid w:val="00EE03D3"/>
    <w:rsid w:val="00EE29A4"/>
    <w:rsid w:val="00EE2AC5"/>
    <w:rsid w:val="00EE2FEA"/>
    <w:rsid w:val="00EF2703"/>
    <w:rsid w:val="00EF3100"/>
    <w:rsid w:val="00EF4CEF"/>
    <w:rsid w:val="00EF5CB5"/>
    <w:rsid w:val="00EF6D28"/>
    <w:rsid w:val="00F0023A"/>
    <w:rsid w:val="00F00806"/>
    <w:rsid w:val="00F012F8"/>
    <w:rsid w:val="00F019D9"/>
    <w:rsid w:val="00F027DA"/>
    <w:rsid w:val="00F02BDC"/>
    <w:rsid w:val="00F02F32"/>
    <w:rsid w:val="00F075DA"/>
    <w:rsid w:val="00F1131B"/>
    <w:rsid w:val="00F15B7A"/>
    <w:rsid w:val="00F2142D"/>
    <w:rsid w:val="00F2474F"/>
    <w:rsid w:val="00F358FC"/>
    <w:rsid w:val="00F36FE6"/>
    <w:rsid w:val="00F40844"/>
    <w:rsid w:val="00F40A77"/>
    <w:rsid w:val="00F40ED5"/>
    <w:rsid w:val="00F44DBD"/>
    <w:rsid w:val="00F45304"/>
    <w:rsid w:val="00F45599"/>
    <w:rsid w:val="00F509CE"/>
    <w:rsid w:val="00F53790"/>
    <w:rsid w:val="00F565F4"/>
    <w:rsid w:val="00F6209D"/>
    <w:rsid w:val="00F625E4"/>
    <w:rsid w:val="00F67BBD"/>
    <w:rsid w:val="00F713F1"/>
    <w:rsid w:val="00F724CB"/>
    <w:rsid w:val="00F7275F"/>
    <w:rsid w:val="00F7373D"/>
    <w:rsid w:val="00F73AC5"/>
    <w:rsid w:val="00F7636E"/>
    <w:rsid w:val="00F81507"/>
    <w:rsid w:val="00F81574"/>
    <w:rsid w:val="00F90B35"/>
    <w:rsid w:val="00F926A1"/>
    <w:rsid w:val="00F92C64"/>
    <w:rsid w:val="00FA06E6"/>
    <w:rsid w:val="00FA24DC"/>
    <w:rsid w:val="00FA3D95"/>
    <w:rsid w:val="00FA5CF8"/>
    <w:rsid w:val="00FB1BBB"/>
    <w:rsid w:val="00FB1FD7"/>
    <w:rsid w:val="00FB3294"/>
    <w:rsid w:val="00FB5084"/>
    <w:rsid w:val="00FB5BEB"/>
    <w:rsid w:val="00FB660C"/>
    <w:rsid w:val="00FB6648"/>
    <w:rsid w:val="00FB7C7E"/>
    <w:rsid w:val="00FC0CE1"/>
    <w:rsid w:val="00FC267B"/>
    <w:rsid w:val="00FC3466"/>
    <w:rsid w:val="00FC73E1"/>
    <w:rsid w:val="00FD13C5"/>
    <w:rsid w:val="00FD1A46"/>
    <w:rsid w:val="00FD4501"/>
    <w:rsid w:val="00FD5CC4"/>
    <w:rsid w:val="00FD669F"/>
    <w:rsid w:val="00FD73D5"/>
    <w:rsid w:val="00FE2A28"/>
    <w:rsid w:val="00FE5AC2"/>
    <w:rsid w:val="00FF0262"/>
    <w:rsid w:val="00FF0B62"/>
    <w:rsid w:val="00FF13AA"/>
    <w:rsid w:val="00FF16AB"/>
    <w:rsid w:val="00FF3E34"/>
    <w:rsid w:val="00FF45BC"/>
    <w:rsid w:val="00FF563D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B55"/>
  <w15:docId w15:val="{E54E5CCB-66C1-44C9-AEAE-095399CC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90"/>
    <w:rPr>
      <w:rFonts w:eastAsia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F32CE"/>
    <w:pPr>
      <w:keepNext/>
      <w:suppressAutoHyphens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"/>
    <w:qFormat/>
    <w:rsid w:val="00CF32CE"/>
    <w:pPr>
      <w:keepNext/>
      <w:suppressAutoHyphens/>
      <w:spacing w:before="240" w:after="120" w:line="276" w:lineRule="auto"/>
      <w:outlineLvl w:val="1"/>
    </w:pPr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CF32CE"/>
    <w:pPr>
      <w:keepNext/>
      <w:suppressAutoHyphens/>
      <w:spacing w:before="240" w:after="120" w:line="276" w:lineRule="auto"/>
      <w:outlineLvl w:val="2"/>
    </w:pPr>
    <w:rPr>
      <w:rFonts w:ascii="Arial" w:eastAsia="Arial Unicode MS" w:hAnsi="Arial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F32CE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CF32CE"/>
    <w:rPr>
      <w:rFonts w:ascii="Calibri" w:eastAsia="Calibri" w:hAnsi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CF32CE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CF32CE"/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F32CE"/>
    <w:rPr>
      <w:rFonts w:ascii="Arial" w:eastAsia="Arial Unicode MS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F32C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6">
    <w:name w:val="Title"/>
    <w:basedOn w:val="a"/>
    <w:next w:val="a0"/>
    <w:link w:val="a7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b/>
      <w:bCs/>
      <w:sz w:val="36"/>
      <w:szCs w:val="36"/>
      <w:lang w:eastAsia="zh-CN"/>
    </w:rPr>
  </w:style>
  <w:style w:type="character" w:customStyle="1" w:styleId="a7">
    <w:name w:val="Заголовок Знак"/>
    <w:basedOn w:val="a1"/>
    <w:link w:val="a6"/>
    <w:rsid w:val="00CF32CE"/>
    <w:rPr>
      <w:rFonts w:ascii="Arial" w:eastAsia="Arial Unicode MS" w:hAnsi="Arial" w:cs="Mangal"/>
      <w:b/>
      <w:bCs/>
      <w:sz w:val="36"/>
      <w:szCs w:val="36"/>
      <w:lang w:eastAsia="zh-CN"/>
    </w:rPr>
  </w:style>
  <w:style w:type="paragraph" w:styleId="a8">
    <w:name w:val="Subtitle"/>
    <w:basedOn w:val="a"/>
    <w:next w:val="a0"/>
    <w:link w:val="a9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9">
    <w:name w:val="Подзаголовок Знак"/>
    <w:basedOn w:val="a1"/>
    <w:link w:val="a8"/>
    <w:rsid w:val="00CF32CE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a">
    <w:name w:val="List Paragraph"/>
    <w:basedOn w:val="a"/>
    <w:qFormat/>
    <w:rsid w:val="00CF32C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header"/>
    <w:basedOn w:val="a"/>
    <w:link w:val="ac"/>
    <w:uiPriority w:val="99"/>
    <w:rsid w:val="00B27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27790"/>
    <w:rPr>
      <w:rFonts w:eastAsia="Times New Roman"/>
      <w:lang w:eastAsia="ru-RU"/>
    </w:rPr>
  </w:style>
  <w:style w:type="character" w:styleId="ad">
    <w:name w:val="page number"/>
    <w:basedOn w:val="a1"/>
    <w:rsid w:val="00B27790"/>
  </w:style>
  <w:style w:type="paragraph" w:styleId="ae">
    <w:name w:val="Normal (Web)"/>
    <w:basedOn w:val="a"/>
    <w:uiPriority w:val="99"/>
    <w:rsid w:val="00B27790"/>
    <w:pPr>
      <w:spacing w:after="100"/>
    </w:pPr>
    <w:rPr>
      <w:sz w:val="24"/>
      <w:szCs w:val="24"/>
    </w:rPr>
  </w:style>
  <w:style w:type="paragraph" w:customStyle="1" w:styleId="ConsPlusTitle">
    <w:name w:val="ConsPlusTitle"/>
    <w:rsid w:val="00EC730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link w:val="ConsPlusNormal1"/>
    <w:rsid w:val="007F32D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23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E236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1"/>
    <w:uiPriority w:val="99"/>
    <w:semiHidden/>
    <w:unhideWhenUsed/>
    <w:rsid w:val="005E5AA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5AA0"/>
  </w:style>
  <w:style w:type="character" w:customStyle="1" w:styleId="af3">
    <w:name w:val="Текст примечания Знак"/>
    <w:basedOn w:val="a1"/>
    <w:link w:val="af2"/>
    <w:uiPriority w:val="99"/>
    <w:rsid w:val="005E5AA0"/>
    <w:rPr>
      <w:rFonts w:eastAsia="Times New Roman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5AA0"/>
    <w:rPr>
      <w:rFonts w:eastAsia="Times New Roman"/>
      <w:b/>
      <w:bCs/>
      <w:lang w:eastAsia="ru-RU"/>
    </w:rPr>
  </w:style>
  <w:style w:type="character" w:styleId="af6">
    <w:name w:val="Hyperlink"/>
    <w:basedOn w:val="a1"/>
    <w:uiPriority w:val="99"/>
    <w:unhideWhenUsed/>
    <w:rsid w:val="004F260B"/>
    <w:rPr>
      <w:color w:val="0000FF" w:themeColor="hyperlink"/>
      <w:u w:val="single"/>
    </w:rPr>
  </w:style>
  <w:style w:type="table" w:styleId="af7">
    <w:name w:val="Table Grid"/>
    <w:basedOn w:val="a2"/>
    <w:uiPriority w:val="39"/>
    <w:rsid w:val="004F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8A776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A7763"/>
    <w:rPr>
      <w:rFonts w:eastAsia="Times New Roman"/>
      <w:lang w:eastAsia="ru-RU"/>
    </w:rPr>
  </w:style>
  <w:style w:type="character" w:customStyle="1" w:styleId="afa">
    <w:name w:val="Гипертекстовая ссылка"/>
    <w:basedOn w:val="a1"/>
    <w:uiPriority w:val="99"/>
    <w:rsid w:val="00D62967"/>
    <w:rPr>
      <w:color w:val="106BBE"/>
    </w:rPr>
  </w:style>
  <w:style w:type="paragraph" w:customStyle="1" w:styleId="ConsPlusTitlePage">
    <w:name w:val="ConsPlusTitlePage"/>
    <w:rsid w:val="0077582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758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7758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11">
    <w:name w:val="заголовок 1"/>
    <w:basedOn w:val="a"/>
    <w:next w:val="a"/>
    <w:rsid w:val="0077582B"/>
    <w:pPr>
      <w:keepNext/>
      <w:widowControl w:val="0"/>
      <w:jc w:val="both"/>
    </w:pPr>
    <w:rPr>
      <w:rFonts w:eastAsia="Calibri"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7582B"/>
  </w:style>
  <w:style w:type="paragraph" w:customStyle="1" w:styleId="Style2">
    <w:name w:val="Style2"/>
    <w:basedOn w:val="a"/>
    <w:rsid w:val="0077582B"/>
    <w:pPr>
      <w:widowControl w:val="0"/>
      <w:autoSpaceDE w:val="0"/>
      <w:autoSpaceDN w:val="0"/>
      <w:adjustRightInd w:val="0"/>
      <w:spacing w:line="298" w:lineRule="exact"/>
      <w:ind w:firstLine="571"/>
      <w:jc w:val="both"/>
    </w:pPr>
    <w:rPr>
      <w:sz w:val="24"/>
      <w:szCs w:val="24"/>
    </w:rPr>
  </w:style>
  <w:style w:type="character" w:customStyle="1" w:styleId="FontStyle15">
    <w:name w:val="Font Style15"/>
    <w:rsid w:val="0077582B"/>
    <w:rPr>
      <w:rFonts w:ascii="Times New Roman" w:hAnsi="Times New Roman" w:cs="Times New Roman"/>
      <w:sz w:val="24"/>
      <w:szCs w:val="24"/>
    </w:rPr>
  </w:style>
  <w:style w:type="character" w:styleId="afd">
    <w:name w:val="Placeholder Text"/>
    <w:basedOn w:val="a1"/>
    <w:uiPriority w:val="99"/>
    <w:semiHidden/>
    <w:rsid w:val="00997EF2"/>
    <w:rPr>
      <w:color w:val="808080"/>
    </w:rPr>
  </w:style>
  <w:style w:type="paragraph" w:customStyle="1" w:styleId="228bf8a64b8551e1msonormal">
    <w:name w:val="228bf8a64b8551e1msonormal"/>
    <w:basedOn w:val="a"/>
    <w:rsid w:val="00997EF2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97EF2"/>
    <w:rPr>
      <w:rFonts w:asciiTheme="minorHAnsi" w:eastAsiaTheme="minorEastAsia" w:hAnsiTheme="minorHAnsi" w:cstheme="minorBidi"/>
    </w:rPr>
  </w:style>
  <w:style w:type="character" w:customStyle="1" w:styleId="aff">
    <w:name w:val="Текст сноски Знак"/>
    <w:basedOn w:val="a1"/>
    <w:link w:val="afe"/>
    <w:uiPriority w:val="99"/>
    <w:semiHidden/>
    <w:rsid w:val="00997EF2"/>
    <w:rPr>
      <w:rFonts w:asciiTheme="minorHAnsi" w:eastAsiaTheme="minorEastAsia" w:hAnsiTheme="minorHAnsi" w:cstheme="minorBidi"/>
      <w:lang w:eastAsia="ru-RU"/>
    </w:rPr>
  </w:style>
  <w:style w:type="character" w:styleId="aff0">
    <w:name w:val="footnote reference"/>
    <w:basedOn w:val="a1"/>
    <w:uiPriority w:val="99"/>
    <w:semiHidden/>
    <w:unhideWhenUsed/>
    <w:rsid w:val="00997EF2"/>
    <w:rPr>
      <w:vertAlign w:val="superscript"/>
    </w:rPr>
  </w:style>
  <w:style w:type="character" w:customStyle="1" w:styleId="ConsPlusNormal1">
    <w:name w:val="ConsPlusNormal1"/>
    <w:link w:val="ConsPlusNormal"/>
    <w:locked/>
    <w:rsid w:val="00677071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8E85-7A5E-465F-8EE5-66599528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2137</Words>
  <Characters>11287</Characters>
  <Application>Microsoft Office Word</Application>
  <DocSecurity>0</DocSecurity>
  <Lines>352</Lines>
  <Paragraphs>353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CMIRiT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Ирина Павловна</dc:creator>
  <cp:lastModifiedBy>admin</cp:lastModifiedBy>
  <cp:revision>18</cp:revision>
  <cp:lastPrinted>2022-11-17T13:50:00Z</cp:lastPrinted>
  <dcterms:created xsi:type="dcterms:W3CDTF">2024-11-05T12:26:00Z</dcterms:created>
  <dcterms:modified xsi:type="dcterms:W3CDTF">2024-11-13T06:53:00Z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-503195646</vt:i4>
  </property>
  <property fmtid="{D5CDD505-2E9C-101B-9397-08002B2CF9AE}" pid="3" name="_NewReviewCycle">
    <vt:lpwstr/>
  </property>
  <property fmtid="{D5CDD505-2E9C-101B-9397-08002B2CF9AE}" pid="4" name="_EmailSubject">
    <vt:lpwstr>Общественные обсуждения 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  <property fmtid="{D5CDD505-2E9C-101B-9397-08002B2CF9AE}" pid="7" name="_PreviousAdHocReviewCycleID">
    <vt:i4>-1712964748</vt:i4>
  </property>
  <property fmtid="{D5CDD505-2E9C-101B-9397-08002B2CF9AE}" pid="8" name="_ReviewingToolsShownOnce">
    <vt:lpwstr/>
  </property>
</Properties>
</file>