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D91" w:rsidRPr="00744B47" w:rsidRDefault="00034D91" w:rsidP="00034D91">
      <w:pPr>
        <w:pStyle w:val="a7"/>
        <w:ind w:firstLine="0"/>
        <w:rPr>
          <w:i/>
          <w:iCs/>
          <w:sz w:val="24"/>
          <w:szCs w:val="24"/>
        </w:rPr>
      </w:pPr>
      <w:r w:rsidRPr="00744B47">
        <w:rPr>
          <w:i/>
          <w:iCs/>
          <w:sz w:val="24"/>
          <w:szCs w:val="24"/>
        </w:rPr>
        <w:t>ДОГОВОР</w:t>
      </w:r>
    </w:p>
    <w:p w:rsidR="00034D91" w:rsidRPr="00744B47" w:rsidRDefault="00034D91" w:rsidP="00034D91">
      <w:pPr>
        <w:jc w:val="center"/>
        <w:rPr>
          <w:b/>
          <w:szCs w:val="24"/>
        </w:rPr>
      </w:pPr>
      <w:r w:rsidRPr="00744B47">
        <w:rPr>
          <w:b/>
          <w:szCs w:val="24"/>
        </w:rPr>
        <w:t>купли–продажи земельного участка</w:t>
      </w:r>
    </w:p>
    <w:p w:rsidR="00034D91" w:rsidRPr="00744B47" w:rsidRDefault="00034D91" w:rsidP="00034D91">
      <w:pPr>
        <w:ind w:firstLine="0"/>
        <w:rPr>
          <w:szCs w:val="24"/>
        </w:rPr>
      </w:pPr>
      <w:r w:rsidRPr="00744B47">
        <w:rPr>
          <w:szCs w:val="24"/>
        </w:rPr>
        <w:t xml:space="preserve">г. Череповец </w:t>
      </w:r>
      <w:r w:rsidRPr="00744B47">
        <w:rPr>
          <w:szCs w:val="24"/>
        </w:rPr>
        <w:tab/>
      </w:r>
      <w:r w:rsidRPr="00744B47">
        <w:rPr>
          <w:szCs w:val="24"/>
        </w:rPr>
        <w:tab/>
      </w:r>
      <w:r w:rsidRPr="00744B47">
        <w:rPr>
          <w:szCs w:val="24"/>
        </w:rPr>
        <w:tab/>
      </w:r>
      <w:r w:rsidRPr="00744B47">
        <w:rPr>
          <w:szCs w:val="24"/>
        </w:rPr>
        <w:tab/>
      </w:r>
      <w:r w:rsidRPr="00744B47">
        <w:rPr>
          <w:szCs w:val="24"/>
        </w:rPr>
        <w:tab/>
      </w:r>
      <w:r w:rsidRPr="00744B47">
        <w:rPr>
          <w:szCs w:val="24"/>
        </w:rPr>
        <w:tab/>
        <w:t xml:space="preserve">                        </w:t>
      </w:r>
      <w:proofErr w:type="gramStart"/>
      <w:r w:rsidRPr="00744B47">
        <w:rPr>
          <w:szCs w:val="24"/>
        </w:rPr>
        <w:t xml:space="preserve">   «</w:t>
      </w:r>
      <w:proofErr w:type="gramEnd"/>
      <w:r w:rsidRPr="00744B47">
        <w:rPr>
          <w:szCs w:val="24"/>
        </w:rPr>
        <w:t>____» _______________ 20    года</w:t>
      </w:r>
    </w:p>
    <w:p w:rsidR="00034D91" w:rsidRPr="00744B47" w:rsidRDefault="00034D91" w:rsidP="00034D91">
      <w:pPr>
        <w:ind w:firstLine="720"/>
        <w:rPr>
          <w:szCs w:val="24"/>
        </w:rPr>
      </w:pPr>
      <w:r w:rsidRPr="00744B47">
        <w:rPr>
          <w:b/>
          <w:szCs w:val="24"/>
        </w:rPr>
        <w:t>Комитет по управлению имуществом города Череповца</w:t>
      </w:r>
      <w:r w:rsidRPr="00744B47">
        <w:rPr>
          <w:szCs w:val="24"/>
        </w:rPr>
        <w:t xml:space="preserve"> в лице председателя комитета __________________________, действующего на основании Положения о комитете, именуемый в дальнейшем «Продавец», с одной стороны, и </w:t>
      </w:r>
    </w:p>
    <w:p w:rsidR="00034D91" w:rsidRPr="00744B47" w:rsidRDefault="00034D91" w:rsidP="00034D91">
      <w:pPr>
        <w:rPr>
          <w:szCs w:val="24"/>
        </w:rPr>
      </w:pPr>
      <w:r w:rsidRPr="00744B47">
        <w:rPr>
          <w:b/>
          <w:szCs w:val="24"/>
        </w:rPr>
        <w:t>__________________________</w:t>
      </w:r>
      <w:r w:rsidRPr="00744B47">
        <w:rPr>
          <w:szCs w:val="24"/>
        </w:rPr>
        <w:t>, именуемое в дальнейшем «Покупатель», с другой стороны, в соответствии с пунктом 14 статьи 39.12 Земельного кодекса РФ, протоколом _______________, заключили настоящий договор о нижеследующем:</w:t>
      </w:r>
    </w:p>
    <w:p w:rsidR="00034D91" w:rsidRPr="00744B47" w:rsidRDefault="00034D91" w:rsidP="00034D91">
      <w:pPr>
        <w:pStyle w:val="3"/>
        <w:ind w:firstLine="0"/>
        <w:rPr>
          <w:sz w:val="24"/>
          <w:szCs w:val="24"/>
        </w:rPr>
      </w:pPr>
    </w:p>
    <w:p w:rsidR="00034D91" w:rsidRPr="00744B47" w:rsidRDefault="00034D91" w:rsidP="00034D91">
      <w:pPr>
        <w:numPr>
          <w:ilvl w:val="0"/>
          <w:numId w:val="1"/>
        </w:numPr>
        <w:jc w:val="center"/>
        <w:rPr>
          <w:b/>
          <w:bCs/>
          <w:szCs w:val="24"/>
        </w:rPr>
      </w:pPr>
      <w:r w:rsidRPr="00744B47">
        <w:rPr>
          <w:b/>
          <w:bCs/>
          <w:szCs w:val="24"/>
        </w:rPr>
        <w:t>Предмет договора</w:t>
      </w:r>
    </w:p>
    <w:p w:rsidR="00034D91" w:rsidRPr="00744B47" w:rsidRDefault="00034D91" w:rsidP="00034D91">
      <w:pPr>
        <w:ind w:left="720"/>
        <w:rPr>
          <w:b/>
          <w:bCs/>
          <w:szCs w:val="24"/>
        </w:rPr>
      </w:pPr>
    </w:p>
    <w:p w:rsidR="00034D91" w:rsidRPr="00744B47" w:rsidRDefault="00034D91" w:rsidP="00034D91">
      <w:pPr>
        <w:rPr>
          <w:szCs w:val="24"/>
        </w:rPr>
      </w:pPr>
      <w:r w:rsidRPr="00744B47">
        <w:rPr>
          <w:szCs w:val="24"/>
        </w:rPr>
        <w:t xml:space="preserve">1.1. Продавец обязуется передать в собственность, а Покупатель обязуется принять в собственность находящийся в ведении муниципального образования городской округ «Город Череповец» земельный участок из </w:t>
      </w:r>
      <w:r w:rsidRPr="00744B47">
        <w:rPr>
          <w:b/>
          <w:szCs w:val="24"/>
        </w:rPr>
        <w:t>земель населенных пунктов</w:t>
      </w:r>
      <w:r w:rsidRPr="00744B47">
        <w:rPr>
          <w:szCs w:val="24"/>
        </w:rPr>
        <w:t xml:space="preserve"> с кадастровым номером </w:t>
      </w:r>
      <w:r w:rsidRPr="00744B47">
        <w:rPr>
          <w:b/>
          <w:szCs w:val="24"/>
        </w:rPr>
        <w:t>______________</w:t>
      </w:r>
      <w:r w:rsidRPr="00744B47">
        <w:rPr>
          <w:szCs w:val="24"/>
        </w:rPr>
        <w:t xml:space="preserve"> площадью </w:t>
      </w:r>
      <w:r w:rsidRPr="00744B47">
        <w:rPr>
          <w:b/>
          <w:szCs w:val="24"/>
        </w:rPr>
        <w:t>_____ кв. м</w:t>
      </w:r>
      <w:r w:rsidRPr="00744B47">
        <w:rPr>
          <w:szCs w:val="24"/>
        </w:rPr>
        <w:t xml:space="preserve"> </w:t>
      </w:r>
      <w:r w:rsidRPr="00744B47">
        <w:rPr>
          <w:bCs/>
          <w:szCs w:val="24"/>
        </w:rPr>
        <w:t xml:space="preserve">и разрешенным использованием </w:t>
      </w:r>
      <w:r w:rsidRPr="00744B47">
        <w:rPr>
          <w:b/>
          <w:bCs/>
          <w:szCs w:val="24"/>
        </w:rPr>
        <w:t>____________,</w:t>
      </w:r>
      <w:r w:rsidRPr="00744B47">
        <w:rPr>
          <w:szCs w:val="24"/>
        </w:rPr>
        <w:t xml:space="preserve"> находящийся по адресу: </w:t>
      </w:r>
      <w:r w:rsidRPr="00744B47">
        <w:rPr>
          <w:b/>
          <w:szCs w:val="24"/>
        </w:rPr>
        <w:t xml:space="preserve">________________ </w:t>
      </w:r>
      <w:r w:rsidRPr="00744B47">
        <w:rPr>
          <w:szCs w:val="24"/>
        </w:rPr>
        <w:t>(далее – участок), и уплатить за него установленную договором стоимость.</w:t>
      </w:r>
    </w:p>
    <w:p w:rsidR="00034D91" w:rsidRPr="00744B47" w:rsidRDefault="00034D91" w:rsidP="00034D91">
      <w:pPr>
        <w:rPr>
          <w:szCs w:val="24"/>
        </w:rPr>
      </w:pPr>
      <w:r w:rsidRPr="00744B47">
        <w:rPr>
          <w:szCs w:val="24"/>
        </w:rPr>
        <w:t>1.2. Продажа участка осуществляется на основании ______________________.</w:t>
      </w:r>
    </w:p>
    <w:p w:rsidR="00034D91" w:rsidRPr="00744B47" w:rsidRDefault="00034D91" w:rsidP="00034D91">
      <w:pPr>
        <w:rPr>
          <w:szCs w:val="24"/>
        </w:rPr>
      </w:pPr>
      <w:r w:rsidRPr="00744B47">
        <w:rPr>
          <w:szCs w:val="24"/>
        </w:rPr>
        <w:t xml:space="preserve">1.3. Продавец гарантирует, что до совершения настоящего договора указанный в п.1.1. участок никому не продан, не заложен, в споре и под арестом не состоит, свободен от любых прав третьих лиц. </w:t>
      </w:r>
    </w:p>
    <w:p w:rsidR="00034D91" w:rsidRPr="00744B47" w:rsidRDefault="00034D91" w:rsidP="00034D91">
      <w:pPr>
        <w:rPr>
          <w:b/>
          <w:color w:val="7030A0"/>
          <w:szCs w:val="24"/>
        </w:rPr>
      </w:pPr>
      <w:r w:rsidRPr="00744B47">
        <w:rPr>
          <w:b/>
          <w:color w:val="7030A0"/>
          <w:szCs w:val="24"/>
        </w:rPr>
        <w:t xml:space="preserve">По Лоту № 1 (земельный участок с кадастровым номером </w:t>
      </w:r>
      <w:r w:rsidRPr="00744B47">
        <w:rPr>
          <w:b/>
          <w:bCs/>
          <w:color w:val="7030A0"/>
          <w:szCs w:val="24"/>
        </w:rPr>
        <w:t>35:21:0504005:162</w:t>
      </w:r>
      <w:r w:rsidRPr="00744B47">
        <w:rPr>
          <w:b/>
          <w:color w:val="7030A0"/>
          <w:szCs w:val="24"/>
        </w:rPr>
        <w:t>):</w:t>
      </w:r>
    </w:p>
    <w:p w:rsidR="00034D91" w:rsidRPr="00744B47" w:rsidRDefault="00034D91" w:rsidP="00034D91">
      <w:pPr>
        <w:pStyle w:val="a5"/>
        <w:rPr>
          <w:bCs/>
          <w:color w:val="7030A0"/>
          <w:sz w:val="24"/>
          <w:szCs w:val="24"/>
        </w:rPr>
      </w:pPr>
      <w:bookmarkStart w:id="0" w:name="_Hlk167260546"/>
      <w:r w:rsidRPr="00744B47">
        <w:rPr>
          <w:bCs/>
          <w:color w:val="7030A0"/>
          <w:sz w:val="24"/>
          <w:szCs w:val="24"/>
        </w:rPr>
        <w:t>Ограничения и обременения</w:t>
      </w:r>
      <w:bookmarkStart w:id="1" w:name="_Hlk173228343"/>
      <w:r w:rsidRPr="00744B47">
        <w:rPr>
          <w:bCs/>
          <w:color w:val="7030A0"/>
          <w:sz w:val="24"/>
          <w:szCs w:val="24"/>
        </w:rPr>
        <w:t xml:space="preserve">: </w:t>
      </w:r>
      <w:bookmarkEnd w:id="1"/>
      <w:r w:rsidRPr="00744B47">
        <w:rPr>
          <w:bCs/>
          <w:color w:val="7030A0"/>
          <w:sz w:val="24"/>
          <w:szCs w:val="24"/>
        </w:rPr>
        <w:t>земельный участок находится в зоне санитарной охраны источников водоснабжения и водопроводов питьевого назначения: реестровые номера 35:00-6.185, 35:00-6.41, в соответствии с постановлением Правительства области от 30.10.2017 № 960 «Об утверждении предмета охраны, границ территории и требований к градостроительным регламентам в границах территории исторического поселения регионального значения город Череповец» участок находится в зоне Р-15.3 Зона современной застройки за пределами границ исторического поселения, застройка которых участвует в формировании силуэта улиц исторического поселения (Р-15.3 - застройка до 5-ти этажей).</w:t>
      </w:r>
    </w:p>
    <w:bookmarkEnd w:id="0"/>
    <w:p w:rsidR="00034D91" w:rsidRPr="00744B47" w:rsidRDefault="00034D91" w:rsidP="00034D91">
      <w:pPr>
        <w:rPr>
          <w:color w:val="7030A0"/>
          <w:szCs w:val="24"/>
        </w:rPr>
      </w:pPr>
    </w:p>
    <w:p w:rsidR="00034D91" w:rsidRPr="00744B47" w:rsidRDefault="00034D91" w:rsidP="00034D91">
      <w:pPr>
        <w:numPr>
          <w:ilvl w:val="0"/>
          <w:numId w:val="1"/>
        </w:numPr>
        <w:jc w:val="center"/>
        <w:rPr>
          <w:b/>
          <w:bCs/>
          <w:szCs w:val="24"/>
        </w:rPr>
      </w:pPr>
      <w:r w:rsidRPr="00744B47">
        <w:rPr>
          <w:b/>
          <w:bCs/>
          <w:szCs w:val="24"/>
        </w:rPr>
        <w:t>Цена и порядок расчетов</w:t>
      </w:r>
    </w:p>
    <w:p w:rsidR="00034D91" w:rsidRPr="00744B47" w:rsidRDefault="00034D91" w:rsidP="00034D91">
      <w:pPr>
        <w:ind w:left="720"/>
        <w:rPr>
          <w:b/>
          <w:bCs/>
          <w:szCs w:val="24"/>
        </w:rPr>
      </w:pPr>
    </w:p>
    <w:p w:rsidR="00034D91" w:rsidRPr="00744B47" w:rsidRDefault="00034D91" w:rsidP="00034D91">
      <w:pPr>
        <w:rPr>
          <w:bCs/>
          <w:szCs w:val="24"/>
        </w:rPr>
      </w:pPr>
      <w:r w:rsidRPr="00744B47">
        <w:rPr>
          <w:szCs w:val="24"/>
        </w:rPr>
        <w:t>2.1. Начальная цена земельного участка при продаже на аукционе составляла ________ (__________) рублей _____ копеек.</w:t>
      </w:r>
    </w:p>
    <w:p w:rsidR="00034D91" w:rsidRPr="00744B47" w:rsidRDefault="00034D91" w:rsidP="00034D91">
      <w:pPr>
        <w:pStyle w:val="a9"/>
        <w:rPr>
          <w:sz w:val="24"/>
          <w:szCs w:val="24"/>
        </w:rPr>
      </w:pPr>
      <w:r w:rsidRPr="00744B47">
        <w:rPr>
          <w:sz w:val="24"/>
          <w:szCs w:val="24"/>
        </w:rPr>
        <w:t>2.2. Стоимость земельного участка по итогам аукциона (протокол от ____________) составила ______ (___________) рублей _____ копеек.</w:t>
      </w:r>
    </w:p>
    <w:p w:rsidR="00034D91" w:rsidRPr="00744B47" w:rsidRDefault="00034D91" w:rsidP="00034D91">
      <w:pPr>
        <w:pStyle w:val="a9"/>
        <w:rPr>
          <w:sz w:val="24"/>
          <w:szCs w:val="24"/>
        </w:rPr>
      </w:pPr>
      <w:r w:rsidRPr="00744B47">
        <w:rPr>
          <w:sz w:val="24"/>
          <w:szCs w:val="24"/>
        </w:rPr>
        <w:t>2.3. Сумма задатка в размере ________ (_____________) рублей ______ копеек, перечи</w:t>
      </w:r>
      <w:bookmarkStart w:id="2" w:name="_GoBack"/>
      <w:bookmarkEnd w:id="2"/>
      <w:r w:rsidRPr="00744B47">
        <w:rPr>
          <w:sz w:val="24"/>
          <w:szCs w:val="24"/>
        </w:rPr>
        <w:t>сленного Покупателем на счет Продавца в соответствии с условиями участия в аукционе, засчитывается в счет оплаты приобретаемого Покупателем земельного участка.</w:t>
      </w:r>
    </w:p>
    <w:p w:rsidR="00034D91" w:rsidRPr="00744B47" w:rsidRDefault="00034D91" w:rsidP="00034D91">
      <w:pPr>
        <w:pStyle w:val="a9"/>
        <w:rPr>
          <w:sz w:val="24"/>
          <w:szCs w:val="24"/>
        </w:rPr>
      </w:pPr>
      <w:r w:rsidRPr="00744B47">
        <w:rPr>
          <w:sz w:val="24"/>
          <w:szCs w:val="24"/>
        </w:rPr>
        <w:t>2.4. Покупатель уплачивает Продавцу оставшуюся стоимость участка в размере _________ (___________) рублей _____ копеек в течение 30 дней с даты заключения настоящего договора.</w:t>
      </w:r>
    </w:p>
    <w:p w:rsidR="00034D91" w:rsidRPr="00744B47" w:rsidRDefault="00034D91" w:rsidP="00034D91">
      <w:pPr>
        <w:autoSpaceDE w:val="0"/>
        <w:autoSpaceDN w:val="0"/>
        <w:adjustRightInd w:val="0"/>
        <w:rPr>
          <w:szCs w:val="24"/>
        </w:rPr>
      </w:pPr>
      <w:r w:rsidRPr="00744B47">
        <w:rPr>
          <w:szCs w:val="24"/>
        </w:rPr>
        <w:t xml:space="preserve">Направление документов на регистрацию перехода права собственности на земельный участок: в течение 5 рабочих дней с даты заключения договора купли-продажи. В случае </w:t>
      </w:r>
      <w:proofErr w:type="spellStart"/>
      <w:r w:rsidRPr="00744B47">
        <w:rPr>
          <w:szCs w:val="24"/>
        </w:rPr>
        <w:t>непоступления</w:t>
      </w:r>
      <w:proofErr w:type="spellEnd"/>
      <w:r w:rsidRPr="00744B47">
        <w:rPr>
          <w:szCs w:val="24"/>
        </w:rPr>
        <w:t xml:space="preserve"> оплаты на момент направления документов в органы регистрации, одновременно с регистрацией перехода права регистрируется обременение - ипотека в силу закона.</w:t>
      </w:r>
    </w:p>
    <w:p w:rsidR="00034D91" w:rsidRPr="00744B47" w:rsidRDefault="00034D91" w:rsidP="00034D91">
      <w:pPr>
        <w:pStyle w:val="a9"/>
        <w:rPr>
          <w:sz w:val="24"/>
          <w:szCs w:val="24"/>
        </w:rPr>
      </w:pPr>
      <w:r w:rsidRPr="00744B47">
        <w:rPr>
          <w:sz w:val="24"/>
          <w:szCs w:val="24"/>
        </w:rPr>
        <w:t>Реквизиты для перечисления денежных средств: УФК по Вологодской области (Комитет по управлению имуществом города Череповца л/</w:t>
      </w:r>
      <w:proofErr w:type="spellStart"/>
      <w:r w:rsidRPr="00744B47">
        <w:rPr>
          <w:sz w:val="24"/>
          <w:szCs w:val="24"/>
        </w:rPr>
        <w:t>сч</w:t>
      </w:r>
      <w:proofErr w:type="spellEnd"/>
      <w:r w:rsidRPr="00744B47">
        <w:rPr>
          <w:sz w:val="24"/>
          <w:szCs w:val="24"/>
        </w:rPr>
        <w:t xml:space="preserve"> 04303288110), ИНН 3528008860, КПП 352801001, номер счета банка получателя средств № 40102810445370000022, номер счета получателя средств № 03100643000000013000 в отделении Вологда банка России // УФК по Вологодской области г. Вологда, БИК 041909001, КБК 81111406012040000430, ОКТМО 19730000.</w:t>
      </w:r>
    </w:p>
    <w:p w:rsidR="00034D91" w:rsidRPr="00744B47" w:rsidRDefault="00034D91" w:rsidP="00034D91">
      <w:pPr>
        <w:rPr>
          <w:szCs w:val="24"/>
        </w:rPr>
      </w:pPr>
      <w:r w:rsidRPr="00744B47">
        <w:rPr>
          <w:szCs w:val="24"/>
        </w:rPr>
        <w:t>Датой оплаты считается поступление денежных средств на счет Продавца.</w:t>
      </w:r>
    </w:p>
    <w:p w:rsidR="00034D91" w:rsidRPr="00744B47" w:rsidRDefault="00034D91" w:rsidP="00034D91">
      <w:pPr>
        <w:rPr>
          <w:szCs w:val="24"/>
        </w:rPr>
      </w:pPr>
    </w:p>
    <w:p w:rsidR="00034D91" w:rsidRPr="00744B47" w:rsidRDefault="00034D91" w:rsidP="00034D91">
      <w:pPr>
        <w:numPr>
          <w:ilvl w:val="0"/>
          <w:numId w:val="1"/>
        </w:numPr>
        <w:jc w:val="center"/>
        <w:rPr>
          <w:b/>
          <w:bCs/>
          <w:szCs w:val="24"/>
        </w:rPr>
      </w:pPr>
      <w:r w:rsidRPr="00744B47">
        <w:rPr>
          <w:b/>
          <w:bCs/>
          <w:szCs w:val="24"/>
        </w:rPr>
        <w:lastRenderedPageBreak/>
        <w:t>Обязанности сторон</w:t>
      </w:r>
    </w:p>
    <w:p w:rsidR="00034D91" w:rsidRPr="00744B47" w:rsidRDefault="00034D91" w:rsidP="00034D91">
      <w:pPr>
        <w:ind w:left="720"/>
        <w:rPr>
          <w:b/>
          <w:bCs/>
          <w:color w:val="FF0000"/>
          <w:szCs w:val="24"/>
        </w:rPr>
      </w:pPr>
    </w:p>
    <w:p w:rsidR="00034D91" w:rsidRPr="00744B47" w:rsidRDefault="00034D91" w:rsidP="00034D91">
      <w:pPr>
        <w:pStyle w:val="2"/>
        <w:spacing w:after="0" w:line="240" w:lineRule="auto"/>
        <w:ind w:left="0"/>
        <w:rPr>
          <w:szCs w:val="24"/>
        </w:rPr>
      </w:pPr>
      <w:r w:rsidRPr="00744B47">
        <w:rPr>
          <w:szCs w:val="24"/>
        </w:rPr>
        <w:t>3.1. Продавец обязуется:</w:t>
      </w:r>
    </w:p>
    <w:p w:rsidR="00034D91" w:rsidRPr="00744B47" w:rsidRDefault="00034D91" w:rsidP="00034D91">
      <w:pPr>
        <w:pStyle w:val="2"/>
        <w:spacing w:after="0" w:line="240" w:lineRule="auto"/>
        <w:ind w:left="0"/>
        <w:rPr>
          <w:szCs w:val="24"/>
        </w:rPr>
      </w:pPr>
      <w:r w:rsidRPr="00744B47">
        <w:rPr>
          <w:szCs w:val="24"/>
        </w:rPr>
        <w:t>3.1.1. До перехода к Покупателю права собственности на земельный участок не совершать никаких действий по отчуждению и обременению земельного участка.</w:t>
      </w:r>
    </w:p>
    <w:p w:rsidR="00034D91" w:rsidRPr="00744B47" w:rsidRDefault="00034D91" w:rsidP="00034D91">
      <w:pPr>
        <w:pStyle w:val="2"/>
        <w:spacing w:after="0" w:line="240" w:lineRule="auto"/>
        <w:ind w:left="0"/>
        <w:rPr>
          <w:szCs w:val="24"/>
        </w:rPr>
      </w:pPr>
      <w:r w:rsidRPr="00744B47">
        <w:rPr>
          <w:szCs w:val="24"/>
        </w:rPr>
        <w:t>3.1.2. Осуществить государственную регистрацию перехода права собственности в отделе по г. Череповцу и Череповецкому району Управления Федеральной службы государственной регистрации, кадастра и картографии по Вологодской области за свой счет.</w:t>
      </w:r>
    </w:p>
    <w:p w:rsidR="00034D91" w:rsidRPr="00744B47" w:rsidRDefault="00034D91" w:rsidP="00034D91">
      <w:pPr>
        <w:pStyle w:val="2"/>
        <w:spacing w:after="0" w:line="240" w:lineRule="auto"/>
        <w:ind w:left="0"/>
        <w:rPr>
          <w:szCs w:val="24"/>
        </w:rPr>
      </w:pPr>
      <w:r w:rsidRPr="00744B47">
        <w:rPr>
          <w:szCs w:val="24"/>
        </w:rPr>
        <w:t>3.2. Покупатель обязуется:</w:t>
      </w:r>
    </w:p>
    <w:p w:rsidR="00034D91" w:rsidRPr="00744B47" w:rsidRDefault="00034D91" w:rsidP="00034D91">
      <w:pPr>
        <w:pStyle w:val="2"/>
        <w:spacing w:after="0" w:line="240" w:lineRule="auto"/>
        <w:ind w:left="0"/>
        <w:rPr>
          <w:szCs w:val="24"/>
        </w:rPr>
      </w:pPr>
      <w:r w:rsidRPr="00744B47">
        <w:rPr>
          <w:szCs w:val="24"/>
        </w:rPr>
        <w:t>3.2.1. Оплатить стоимость земельного участка в размере и в сроки, установленные п. 2.4 настоящего договора.</w:t>
      </w:r>
    </w:p>
    <w:p w:rsidR="00034D91" w:rsidRPr="00744B47" w:rsidRDefault="00034D91" w:rsidP="00034D91">
      <w:pPr>
        <w:pStyle w:val="2"/>
        <w:spacing w:after="0" w:line="240" w:lineRule="auto"/>
        <w:ind w:left="0"/>
        <w:rPr>
          <w:szCs w:val="24"/>
        </w:rPr>
      </w:pPr>
      <w:r w:rsidRPr="00744B47">
        <w:rPr>
          <w:szCs w:val="24"/>
        </w:rPr>
        <w:t>3.2.2. Не допускать действий, приводящих к ухудшению ландшафтных характеристик участка, экологической обстановки, а также загрязнению территории города и дорог. Содержать земельный участок в порядке; производить своевременную очистку земельного участка от снега, бытового и иного мусора.</w:t>
      </w:r>
    </w:p>
    <w:p w:rsidR="00034D91" w:rsidRPr="00744B47" w:rsidRDefault="00034D91" w:rsidP="00034D91">
      <w:pPr>
        <w:pStyle w:val="2"/>
        <w:spacing w:after="0" w:line="240" w:lineRule="auto"/>
        <w:ind w:left="0"/>
        <w:rPr>
          <w:szCs w:val="24"/>
        </w:rPr>
      </w:pPr>
      <w:r w:rsidRPr="00744B47">
        <w:rPr>
          <w:szCs w:val="24"/>
        </w:rPr>
        <w:t>3.2.3. Выполнять требования соответствующих служб относительно условий эксплуатации городских подземных и наземных инженерных коммуникаций, сооружений, дорог, проездов и т.п. и не препятствовать их ремонту и обслуживанию.</w:t>
      </w:r>
    </w:p>
    <w:p w:rsidR="00034D91" w:rsidRPr="00744B47" w:rsidRDefault="00034D91" w:rsidP="00034D91">
      <w:pPr>
        <w:pStyle w:val="2"/>
        <w:spacing w:after="0" w:line="240" w:lineRule="auto"/>
        <w:ind w:left="0"/>
        <w:rPr>
          <w:szCs w:val="24"/>
        </w:rPr>
      </w:pPr>
      <w:r w:rsidRPr="00744B47">
        <w:rPr>
          <w:szCs w:val="24"/>
        </w:rPr>
        <w:t>3.2.4. Застройку участка производить в соответствии с разрешением на строительство, выданным управлением архитектуры и градостроительства мэрии города, градостроительным планом земельного участка и требованиями технических регламентов.</w:t>
      </w:r>
    </w:p>
    <w:p w:rsidR="00034D91" w:rsidRPr="00744B47" w:rsidRDefault="00034D91" w:rsidP="00034D91">
      <w:pPr>
        <w:pStyle w:val="2"/>
        <w:spacing w:after="0" w:line="240" w:lineRule="auto"/>
        <w:ind w:left="0"/>
        <w:rPr>
          <w:szCs w:val="24"/>
        </w:rPr>
      </w:pPr>
      <w:r w:rsidRPr="00744B47">
        <w:rPr>
          <w:szCs w:val="24"/>
        </w:rPr>
        <w:t>3.2.5. Обеспечивать размещение и сохранность межевых и геодезических знаков.</w:t>
      </w:r>
    </w:p>
    <w:p w:rsidR="00034D91" w:rsidRPr="00744B47" w:rsidRDefault="00034D91" w:rsidP="00034D91">
      <w:pPr>
        <w:pStyle w:val="2"/>
        <w:spacing w:after="0" w:line="240" w:lineRule="auto"/>
        <w:ind w:left="0"/>
        <w:rPr>
          <w:szCs w:val="24"/>
        </w:rPr>
      </w:pPr>
      <w:r w:rsidRPr="00744B47">
        <w:rPr>
          <w:szCs w:val="24"/>
        </w:rPr>
        <w:t>3.2.6. Покупатель с момента подписания договора купли-продажи несет бремя содержания и риск случайной гибели.</w:t>
      </w:r>
    </w:p>
    <w:p w:rsidR="00034D91" w:rsidRPr="00744B47" w:rsidRDefault="00034D91" w:rsidP="00034D91">
      <w:pPr>
        <w:pStyle w:val="2"/>
        <w:spacing w:after="0" w:line="240" w:lineRule="auto"/>
        <w:ind w:left="0"/>
        <w:rPr>
          <w:szCs w:val="24"/>
        </w:rPr>
      </w:pPr>
      <w:r w:rsidRPr="00744B47">
        <w:rPr>
          <w:szCs w:val="24"/>
        </w:rPr>
        <w:t>3.2.7. В случае обнаружения при проведении земляных и иных хозяйственных работ предметов, обладающих признаками объектов археологического наследия, на основании ст. 36 и 45.1. Федерального закона от 25.06.2002 № 73-ФЗ приостановить все работы на участке обнаружения данных находок и в течение 10 дней письменно известить об этом Комитет по охране объектов культурного наследия Вологодской области.</w:t>
      </w:r>
    </w:p>
    <w:p w:rsidR="00034D91" w:rsidRPr="00744B47" w:rsidRDefault="00034D91" w:rsidP="00034D91">
      <w:pPr>
        <w:pStyle w:val="2"/>
        <w:spacing w:after="0" w:line="240" w:lineRule="auto"/>
        <w:ind w:left="0"/>
        <w:rPr>
          <w:szCs w:val="24"/>
        </w:rPr>
      </w:pPr>
      <w:r w:rsidRPr="00744B47">
        <w:rPr>
          <w:szCs w:val="24"/>
        </w:rPr>
        <w:tab/>
      </w:r>
    </w:p>
    <w:p w:rsidR="00034D91" w:rsidRPr="00744B47" w:rsidRDefault="00034D91" w:rsidP="00034D91">
      <w:pPr>
        <w:pStyle w:val="2"/>
        <w:numPr>
          <w:ilvl w:val="0"/>
          <w:numId w:val="1"/>
        </w:numPr>
        <w:spacing w:after="0" w:line="240" w:lineRule="auto"/>
        <w:jc w:val="center"/>
        <w:rPr>
          <w:b/>
          <w:bCs/>
          <w:szCs w:val="24"/>
        </w:rPr>
      </w:pPr>
      <w:r w:rsidRPr="00744B47">
        <w:rPr>
          <w:b/>
          <w:bCs/>
          <w:szCs w:val="24"/>
        </w:rPr>
        <w:t>Переход права собственности</w:t>
      </w:r>
    </w:p>
    <w:p w:rsidR="00034D91" w:rsidRPr="00744B47" w:rsidRDefault="00034D91" w:rsidP="00034D91">
      <w:pPr>
        <w:pStyle w:val="2"/>
        <w:spacing w:after="0" w:line="240" w:lineRule="auto"/>
        <w:ind w:left="720"/>
        <w:rPr>
          <w:b/>
          <w:bCs/>
          <w:szCs w:val="24"/>
        </w:rPr>
      </w:pPr>
    </w:p>
    <w:p w:rsidR="00034D91" w:rsidRPr="00744B47" w:rsidRDefault="00034D91" w:rsidP="00034D91">
      <w:pPr>
        <w:pStyle w:val="2"/>
        <w:spacing w:after="0" w:line="240" w:lineRule="auto"/>
        <w:ind w:left="0"/>
        <w:rPr>
          <w:bCs/>
          <w:szCs w:val="24"/>
        </w:rPr>
      </w:pPr>
      <w:r w:rsidRPr="00744B47">
        <w:rPr>
          <w:bCs/>
          <w:szCs w:val="24"/>
        </w:rPr>
        <w:t>4.1. Право собственности на земельный участок переходит к Покупателю с момента государственной регистрации перехода права собственности.</w:t>
      </w:r>
    </w:p>
    <w:p w:rsidR="00034D91" w:rsidRPr="00744B47" w:rsidRDefault="00034D91" w:rsidP="00034D91">
      <w:pPr>
        <w:pStyle w:val="2"/>
        <w:spacing w:after="0" w:line="240" w:lineRule="auto"/>
        <w:ind w:left="0"/>
        <w:rPr>
          <w:bCs/>
          <w:szCs w:val="24"/>
        </w:rPr>
      </w:pPr>
    </w:p>
    <w:p w:rsidR="00034D91" w:rsidRPr="00744B47" w:rsidRDefault="00034D91" w:rsidP="00034D91">
      <w:pPr>
        <w:pStyle w:val="2"/>
        <w:numPr>
          <w:ilvl w:val="0"/>
          <w:numId w:val="1"/>
        </w:numPr>
        <w:spacing w:after="0" w:line="240" w:lineRule="auto"/>
        <w:jc w:val="center"/>
        <w:rPr>
          <w:b/>
          <w:bCs/>
          <w:szCs w:val="24"/>
        </w:rPr>
      </w:pPr>
      <w:r w:rsidRPr="00744B47">
        <w:rPr>
          <w:b/>
          <w:bCs/>
          <w:szCs w:val="24"/>
        </w:rPr>
        <w:t>Ответственность сторон</w:t>
      </w:r>
    </w:p>
    <w:p w:rsidR="00034D91" w:rsidRPr="00744B47" w:rsidRDefault="00034D91" w:rsidP="00034D91">
      <w:pPr>
        <w:pStyle w:val="2"/>
        <w:spacing w:after="0" w:line="240" w:lineRule="auto"/>
        <w:ind w:left="720"/>
        <w:rPr>
          <w:b/>
          <w:bCs/>
          <w:szCs w:val="24"/>
        </w:rPr>
      </w:pPr>
    </w:p>
    <w:p w:rsidR="00034D91" w:rsidRPr="00744B47" w:rsidRDefault="00034D91" w:rsidP="00034D91">
      <w:pPr>
        <w:pStyle w:val="2"/>
        <w:spacing w:after="0" w:line="240" w:lineRule="auto"/>
        <w:ind w:left="0"/>
        <w:rPr>
          <w:bCs/>
          <w:szCs w:val="24"/>
        </w:rPr>
      </w:pPr>
      <w:r w:rsidRPr="00744B47">
        <w:rPr>
          <w:bCs/>
          <w:szCs w:val="24"/>
        </w:rPr>
        <w:t>5.1. Стороны несут ответственность за неисполнение либо ненадлежащее исполнение условий настоящего договора в соответствии с действующим законодательством.</w:t>
      </w:r>
    </w:p>
    <w:p w:rsidR="00034D91" w:rsidRPr="00744B47" w:rsidRDefault="00034D91" w:rsidP="00034D91">
      <w:pPr>
        <w:pStyle w:val="2"/>
        <w:spacing w:after="0" w:line="240" w:lineRule="auto"/>
        <w:ind w:left="0"/>
        <w:rPr>
          <w:bCs/>
          <w:szCs w:val="24"/>
        </w:rPr>
      </w:pPr>
      <w:r w:rsidRPr="00744B47">
        <w:rPr>
          <w:bCs/>
          <w:szCs w:val="24"/>
        </w:rPr>
        <w:t>5.2. За просрочку платежа Покупатель выплачивает Продавцу пени в размере 0,1 % от стоимости земельного участка (невыплаченной суммы) за каждый день просрочки.</w:t>
      </w:r>
    </w:p>
    <w:p w:rsidR="00034D91" w:rsidRPr="00744B47" w:rsidRDefault="00034D91" w:rsidP="00034D91">
      <w:pPr>
        <w:rPr>
          <w:bCs/>
          <w:szCs w:val="24"/>
        </w:rPr>
      </w:pPr>
      <w:r w:rsidRPr="00744B47">
        <w:rPr>
          <w:bCs/>
          <w:szCs w:val="24"/>
        </w:rPr>
        <w:t>5.3. В случае расторжения договора по вине Покупателя, последний выплачивает Продавцу штраф в размере 20% от стоимости участка, сложившейся по результатам аукциона.</w:t>
      </w:r>
    </w:p>
    <w:p w:rsidR="00034D91" w:rsidRPr="00744B47" w:rsidRDefault="00034D91" w:rsidP="00034D91">
      <w:pPr>
        <w:rPr>
          <w:bCs/>
          <w:szCs w:val="24"/>
        </w:rPr>
      </w:pPr>
    </w:p>
    <w:p w:rsidR="00034D91" w:rsidRPr="00744B47" w:rsidRDefault="00034D91" w:rsidP="00034D91">
      <w:pPr>
        <w:pStyle w:val="2"/>
        <w:numPr>
          <w:ilvl w:val="0"/>
          <w:numId w:val="1"/>
        </w:numPr>
        <w:spacing w:after="0" w:line="240" w:lineRule="auto"/>
        <w:jc w:val="center"/>
        <w:rPr>
          <w:b/>
          <w:bCs/>
          <w:szCs w:val="24"/>
        </w:rPr>
      </w:pPr>
      <w:r w:rsidRPr="00744B47">
        <w:rPr>
          <w:b/>
          <w:bCs/>
          <w:szCs w:val="24"/>
        </w:rPr>
        <w:t>Прочие условия</w:t>
      </w:r>
    </w:p>
    <w:p w:rsidR="00034D91" w:rsidRPr="00744B47" w:rsidRDefault="00034D91" w:rsidP="00034D91">
      <w:pPr>
        <w:rPr>
          <w:bCs/>
          <w:szCs w:val="24"/>
        </w:rPr>
      </w:pPr>
      <w:r w:rsidRPr="00744B47">
        <w:rPr>
          <w:bCs/>
          <w:szCs w:val="24"/>
        </w:rPr>
        <w:t>6.1. Настоящий договор вступает в силу с момента подписания и действует до момента фактического исполнения сторонами своих обязательств по договору.</w:t>
      </w:r>
    </w:p>
    <w:p w:rsidR="00034D91" w:rsidRPr="00744B47" w:rsidRDefault="00034D91" w:rsidP="00034D91">
      <w:pPr>
        <w:pStyle w:val="2"/>
        <w:spacing w:after="0" w:line="240" w:lineRule="auto"/>
        <w:ind w:left="0"/>
        <w:rPr>
          <w:bCs/>
          <w:szCs w:val="24"/>
        </w:rPr>
      </w:pPr>
      <w:r w:rsidRPr="00744B47">
        <w:rPr>
          <w:bCs/>
          <w:szCs w:val="24"/>
        </w:rPr>
        <w:t>6.2. В случае невыполнения Покупателем п. 3.2.1. настоящего договора, договор подлежит расторжению в судебном порядке.</w:t>
      </w:r>
    </w:p>
    <w:p w:rsidR="00034D91" w:rsidRPr="00744B47" w:rsidRDefault="00034D91" w:rsidP="00034D91">
      <w:pPr>
        <w:rPr>
          <w:bCs/>
          <w:szCs w:val="24"/>
        </w:rPr>
      </w:pPr>
      <w:r w:rsidRPr="00744B47">
        <w:rPr>
          <w:bCs/>
          <w:szCs w:val="24"/>
        </w:rPr>
        <w:t xml:space="preserve">6.3. В соответствии со ст. 556 Гражданского кодекса РФ Продавец и Покупатель пришли к соглашению, что настоящий договор является одновременно передаточным актом. Участок передан Покупателю, претензий нет. </w:t>
      </w:r>
    </w:p>
    <w:p w:rsidR="00034D91" w:rsidRPr="00744B47" w:rsidRDefault="00034D91" w:rsidP="00034D91">
      <w:pPr>
        <w:pStyle w:val="2"/>
        <w:spacing w:after="0" w:line="240" w:lineRule="auto"/>
        <w:ind w:left="0"/>
        <w:rPr>
          <w:bCs/>
          <w:szCs w:val="24"/>
        </w:rPr>
      </w:pPr>
      <w:r w:rsidRPr="00744B47">
        <w:rPr>
          <w:bCs/>
          <w:szCs w:val="24"/>
        </w:rPr>
        <w:t>6.4. Споры, возникающие между сторонами при исполнении настоящего договора, разрешаются в установленном законом порядке.</w:t>
      </w:r>
    </w:p>
    <w:p w:rsidR="00034D91" w:rsidRPr="00744B47" w:rsidRDefault="00034D91" w:rsidP="00034D91">
      <w:pPr>
        <w:pStyle w:val="2"/>
        <w:spacing w:after="0" w:line="240" w:lineRule="auto"/>
        <w:ind w:left="0"/>
        <w:rPr>
          <w:bCs/>
          <w:szCs w:val="24"/>
        </w:rPr>
      </w:pPr>
      <w:r w:rsidRPr="00744B47">
        <w:rPr>
          <w:bCs/>
          <w:szCs w:val="24"/>
        </w:rPr>
        <w:lastRenderedPageBreak/>
        <w:t>6.5. Взаимоотношения сторон, не предусмотренные настоящим договором, регулируются действующим законодательством.</w:t>
      </w:r>
    </w:p>
    <w:p w:rsidR="00034D91" w:rsidRPr="00744B47" w:rsidRDefault="00034D91" w:rsidP="00034D91">
      <w:pPr>
        <w:pStyle w:val="2"/>
        <w:spacing w:after="0" w:line="240" w:lineRule="auto"/>
        <w:ind w:left="0"/>
        <w:rPr>
          <w:bCs/>
          <w:szCs w:val="24"/>
        </w:rPr>
      </w:pPr>
      <w:r w:rsidRPr="00744B47">
        <w:rPr>
          <w:bCs/>
          <w:szCs w:val="24"/>
        </w:rPr>
        <w:t xml:space="preserve">6.6. Изменения и дополнения настоящего договора считаются действительными, если они совершены в письменной форме и подписаны уполномоченными </w:t>
      </w:r>
      <w:proofErr w:type="gramStart"/>
      <w:r w:rsidRPr="00744B47">
        <w:rPr>
          <w:bCs/>
          <w:szCs w:val="24"/>
        </w:rPr>
        <w:t>на</w:t>
      </w:r>
      <w:proofErr w:type="gramEnd"/>
      <w:r w:rsidRPr="00744B47">
        <w:rPr>
          <w:bCs/>
          <w:szCs w:val="24"/>
        </w:rPr>
        <w:t xml:space="preserve"> то лицами.</w:t>
      </w:r>
    </w:p>
    <w:p w:rsidR="00034D91" w:rsidRPr="00744B47" w:rsidRDefault="00034D91" w:rsidP="00034D91">
      <w:pPr>
        <w:pStyle w:val="2"/>
        <w:spacing w:after="0" w:line="240" w:lineRule="auto"/>
        <w:ind w:left="0"/>
        <w:rPr>
          <w:bCs/>
          <w:szCs w:val="24"/>
        </w:rPr>
      </w:pPr>
      <w:r w:rsidRPr="00744B47">
        <w:rPr>
          <w:bCs/>
          <w:szCs w:val="24"/>
        </w:rPr>
        <w:t>6.7. Настоящий договор составлен в 2 экземплярах, имеющих одинаковую юридическую силу, 1 экземпляр которого находится у Продавца, 1- у Покупателя.</w:t>
      </w:r>
    </w:p>
    <w:p w:rsidR="00034D91" w:rsidRPr="00744B47" w:rsidRDefault="00034D91" w:rsidP="00034D91">
      <w:pPr>
        <w:pStyle w:val="2"/>
        <w:spacing w:after="0" w:line="240" w:lineRule="auto"/>
        <w:ind w:left="0"/>
        <w:rPr>
          <w:bCs/>
          <w:szCs w:val="24"/>
        </w:rPr>
      </w:pPr>
    </w:p>
    <w:p w:rsidR="00034D91" w:rsidRPr="00744B47" w:rsidRDefault="00034D91" w:rsidP="00034D91">
      <w:pPr>
        <w:pStyle w:val="2"/>
        <w:numPr>
          <w:ilvl w:val="0"/>
          <w:numId w:val="1"/>
        </w:numPr>
        <w:spacing w:after="0" w:line="240" w:lineRule="auto"/>
        <w:jc w:val="center"/>
        <w:rPr>
          <w:b/>
          <w:bCs/>
          <w:szCs w:val="24"/>
        </w:rPr>
      </w:pPr>
      <w:r w:rsidRPr="00744B47">
        <w:rPr>
          <w:b/>
          <w:bCs/>
          <w:szCs w:val="24"/>
        </w:rPr>
        <w:t>Адреса и реквизиты сторон:</w:t>
      </w:r>
    </w:p>
    <w:p w:rsidR="00034D91" w:rsidRPr="00744B47" w:rsidRDefault="00034D91" w:rsidP="00034D91">
      <w:pPr>
        <w:pStyle w:val="2"/>
        <w:spacing w:after="0" w:line="240" w:lineRule="auto"/>
        <w:ind w:left="0" w:firstLine="0"/>
        <w:rPr>
          <w:b/>
          <w:bCs/>
          <w:szCs w:val="24"/>
        </w:rPr>
      </w:pPr>
    </w:p>
    <w:p w:rsidR="00034D91" w:rsidRPr="00744B47" w:rsidRDefault="00034D91" w:rsidP="00034D91">
      <w:pPr>
        <w:pStyle w:val="2"/>
        <w:spacing w:after="0" w:line="240" w:lineRule="auto"/>
        <w:ind w:left="720"/>
        <w:rPr>
          <w:b/>
          <w:bCs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077"/>
        <w:gridCol w:w="5020"/>
      </w:tblGrid>
      <w:tr w:rsidR="00034D91" w:rsidRPr="00744B47" w:rsidTr="00B87C8F">
        <w:tc>
          <w:tcPr>
            <w:tcW w:w="5093" w:type="dxa"/>
          </w:tcPr>
          <w:p w:rsidR="00034D91" w:rsidRPr="00744B47" w:rsidRDefault="00034D91" w:rsidP="00B87C8F">
            <w:pPr>
              <w:pStyle w:val="2"/>
              <w:spacing w:after="0" w:line="240" w:lineRule="auto"/>
              <w:ind w:left="0" w:firstLine="0"/>
              <w:jc w:val="left"/>
              <w:rPr>
                <w:bCs/>
                <w:szCs w:val="24"/>
              </w:rPr>
            </w:pPr>
            <w:r w:rsidRPr="00744B47">
              <w:rPr>
                <w:bCs/>
                <w:szCs w:val="24"/>
              </w:rPr>
              <w:t>Продавец:</w:t>
            </w:r>
          </w:p>
          <w:p w:rsidR="00034D91" w:rsidRPr="00744B47" w:rsidRDefault="00034D91" w:rsidP="00B87C8F">
            <w:pPr>
              <w:pStyle w:val="2"/>
              <w:spacing w:after="0" w:line="240" w:lineRule="auto"/>
              <w:ind w:left="0" w:firstLine="0"/>
              <w:jc w:val="left"/>
              <w:rPr>
                <w:b/>
                <w:szCs w:val="24"/>
              </w:rPr>
            </w:pPr>
            <w:r w:rsidRPr="00744B47">
              <w:rPr>
                <w:b/>
                <w:szCs w:val="24"/>
              </w:rPr>
              <w:t xml:space="preserve">Комитет по управлению имуществом </w:t>
            </w:r>
          </w:p>
          <w:p w:rsidR="00034D91" w:rsidRPr="00744B47" w:rsidRDefault="00034D91" w:rsidP="00B87C8F">
            <w:pPr>
              <w:pStyle w:val="2"/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744B47">
              <w:rPr>
                <w:b/>
                <w:szCs w:val="24"/>
              </w:rPr>
              <w:t>города Череповца</w:t>
            </w:r>
          </w:p>
          <w:p w:rsidR="00034D91" w:rsidRPr="00744B47" w:rsidRDefault="00034D91" w:rsidP="00B87C8F">
            <w:pPr>
              <w:pStyle w:val="2"/>
              <w:spacing w:after="0" w:line="240" w:lineRule="auto"/>
              <w:ind w:left="0" w:firstLine="0"/>
              <w:jc w:val="left"/>
              <w:rPr>
                <w:bCs/>
                <w:szCs w:val="24"/>
              </w:rPr>
            </w:pPr>
            <w:r w:rsidRPr="00744B47">
              <w:rPr>
                <w:szCs w:val="24"/>
              </w:rPr>
              <w:t>162608, Вологодская обл., г. Череповец,</w:t>
            </w:r>
          </w:p>
          <w:p w:rsidR="00034D91" w:rsidRPr="00744B47" w:rsidRDefault="00034D91" w:rsidP="00B87C8F">
            <w:pPr>
              <w:pStyle w:val="2"/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744B47">
              <w:rPr>
                <w:szCs w:val="24"/>
              </w:rPr>
              <w:t>пр. Строителей, 4А</w:t>
            </w:r>
          </w:p>
          <w:p w:rsidR="00034D91" w:rsidRPr="00744B47" w:rsidRDefault="00034D91" w:rsidP="00B87C8F">
            <w:pPr>
              <w:pStyle w:val="2"/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744B47">
              <w:rPr>
                <w:szCs w:val="24"/>
              </w:rPr>
              <w:t>ИНН 3528008860</w:t>
            </w:r>
          </w:p>
          <w:p w:rsidR="00034D91" w:rsidRPr="00744B47" w:rsidRDefault="00034D91" w:rsidP="00B87C8F">
            <w:pPr>
              <w:pStyle w:val="2"/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  <w:p w:rsidR="00034D91" w:rsidRPr="00744B47" w:rsidRDefault="00034D91" w:rsidP="00B87C8F">
            <w:pPr>
              <w:pStyle w:val="2"/>
              <w:spacing w:after="0" w:line="240" w:lineRule="auto"/>
              <w:ind w:left="0" w:firstLine="0"/>
              <w:jc w:val="left"/>
              <w:rPr>
                <w:b/>
                <w:bCs/>
                <w:szCs w:val="24"/>
              </w:rPr>
            </w:pPr>
            <w:r w:rsidRPr="00744B47">
              <w:rPr>
                <w:szCs w:val="24"/>
              </w:rPr>
              <w:t>Председатель комитета   __________________________</w:t>
            </w:r>
          </w:p>
        </w:tc>
        <w:tc>
          <w:tcPr>
            <w:tcW w:w="5045" w:type="dxa"/>
          </w:tcPr>
          <w:p w:rsidR="00034D91" w:rsidRPr="00744B47" w:rsidRDefault="00034D91" w:rsidP="00B87C8F">
            <w:pPr>
              <w:pStyle w:val="2"/>
              <w:spacing w:after="0" w:line="240" w:lineRule="auto"/>
              <w:ind w:left="0"/>
              <w:rPr>
                <w:bCs/>
                <w:szCs w:val="24"/>
              </w:rPr>
            </w:pPr>
            <w:r w:rsidRPr="00744B47">
              <w:rPr>
                <w:bCs/>
                <w:szCs w:val="24"/>
              </w:rPr>
              <w:t xml:space="preserve">Покупатель: </w:t>
            </w:r>
          </w:p>
          <w:p w:rsidR="00034D91" w:rsidRPr="00744B47" w:rsidRDefault="00034D91" w:rsidP="00B87C8F">
            <w:pPr>
              <w:pStyle w:val="2"/>
              <w:spacing w:after="0" w:line="240" w:lineRule="auto"/>
              <w:ind w:left="0"/>
              <w:rPr>
                <w:bCs/>
                <w:szCs w:val="24"/>
              </w:rPr>
            </w:pPr>
          </w:p>
        </w:tc>
      </w:tr>
    </w:tbl>
    <w:p w:rsidR="00034D91" w:rsidRPr="00744B47" w:rsidRDefault="00034D91" w:rsidP="00034D91">
      <w:pPr>
        <w:rPr>
          <w:szCs w:val="24"/>
        </w:rPr>
      </w:pPr>
    </w:p>
    <w:p w:rsidR="00034D91" w:rsidRPr="00744B47" w:rsidRDefault="00034D91" w:rsidP="00034D91">
      <w:pPr>
        <w:ind w:firstLine="0"/>
        <w:jc w:val="center"/>
        <w:rPr>
          <w:color w:val="auto"/>
          <w:szCs w:val="24"/>
        </w:rPr>
      </w:pPr>
    </w:p>
    <w:p w:rsidR="00A97842" w:rsidRDefault="00A97842"/>
    <w:sectPr w:rsidR="00A97842" w:rsidSect="00954C1E">
      <w:footerReference w:type="default" r:id="rId5"/>
      <w:footerReference w:type="first" r:id="rId6"/>
      <w:pgSz w:w="11906" w:h="16838"/>
      <w:pgMar w:top="426" w:right="567" w:bottom="821" w:left="1134" w:header="709" w:footer="709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780B" w:rsidRDefault="00034D91" w:rsidP="004E6BD9"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780B" w:rsidRDefault="00034D91" w:rsidP="00B234FF"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0B780B" w:rsidRDefault="00034D91" w:rsidP="00B234FF">
    <w:pPr>
      <w:pStyle w:val="a3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61FCA"/>
    <w:multiLevelType w:val="hybridMultilevel"/>
    <w:tmpl w:val="578CF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2D8"/>
    <w:rsid w:val="00034D91"/>
    <w:rsid w:val="00A97842"/>
    <w:rsid w:val="00C43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8B314F-E07C-4EF6-9FD5-CB1D87BFE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4D91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034D9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034D91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3">
    <w:name w:val="footer"/>
    <w:basedOn w:val="a"/>
    <w:link w:val="a4"/>
    <w:rsid w:val="00034D9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034D91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3">
    <w:name w:val="Body Text Indent 3"/>
    <w:basedOn w:val="a"/>
    <w:link w:val="30"/>
    <w:rsid w:val="00034D91"/>
    <w:pPr>
      <w:ind w:firstLine="720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034D91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5">
    <w:name w:val="Body Text"/>
    <w:basedOn w:val="a"/>
    <w:link w:val="a6"/>
    <w:rsid w:val="00034D91"/>
    <w:rPr>
      <w:sz w:val="28"/>
    </w:rPr>
  </w:style>
  <w:style w:type="character" w:customStyle="1" w:styleId="a6">
    <w:name w:val="Основной текст Знак"/>
    <w:basedOn w:val="a0"/>
    <w:link w:val="a5"/>
    <w:rsid w:val="00034D91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7">
    <w:name w:val="Title"/>
    <w:basedOn w:val="a"/>
    <w:link w:val="a8"/>
    <w:qFormat/>
    <w:rsid w:val="00034D91"/>
    <w:pPr>
      <w:jc w:val="center"/>
    </w:pPr>
    <w:rPr>
      <w:b/>
      <w:caps/>
      <w:sz w:val="36"/>
    </w:rPr>
  </w:style>
  <w:style w:type="character" w:customStyle="1" w:styleId="a8">
    <w:name w:val="Заголовок Знак"/>
    <w:basedOn w:val="a0"/>
    <w:link w:val="a7"/>
    <w:rsid w:val="00034D91"/>
    <w:rPr>
      <w:rFonts w:ascii="Times New Roman" w:eastAsia="Times New Roman" w:hAnsi="Times New Roman" w:cs="Times New Roman"/>
      <w:b/>
      <w:caps/>
      <w:color w:val="000000"/>
      <w:sz w:val="36"/>
      <w:szCs w:val="20"/>
      <w:lang w:eastAsia="ru-RU"/>
    </w:rPr>
  </w:style>
  <w:style w:type="paragraph" w:styleId="a9">
    <w:name w:val="Body Text Indent"/>
    <w:basedOn w:val="a"/>
    <w:link w:val="aa"/>
    <w:rsid w:val="00034D91"/>
    <w:rPr>
      <w:sz w:val="28"/>
    </w:rPr>
  </w:style>
  <w:style w:type="character" w:customStyle="1" w:styleId="aa">
    <w:name w:val="Основной текст с отступом Знак"/>
    <w:basedOn w:val="a0"/>
    <w:link w:val="a9"/>
    <w:rsid w:val="00034D91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1100</Words>
  <Characters>6271</Characters>
  <Application>Microsoft Office Word</Application>
  <DocSecurity>0</DocSecurity>
  <Lines>52</Lines>
  <Paragraphs>14</Paragraphs>
  <ScaleCrop>false</ScaleCrop>
  <Company/>
  <LinksUpToDate>false</LinksUpToDate>
  <CharactersWithSpaces>7357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Поташова Светлана Александровна</dc:creator>
  <cp:keywords/>
  <dc:description/>
  <cp:lastModifiedBy>Поташова Светлана Александровна</cp:lastModifiedBy>
  <cp:revision>2</cp:revision>
  <dcterms:created xsi:type="dcterms:W3CDTF">2025-07-02T06:35:00Z</dcterms:created>
  <dcterms:modified xsi:type="dcterms:W3CDTF">2025-07-02T06:35:00Z</dcterms:modified>
</cp:coreProperties>
</file>