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72" w:rsidRDefault="00E04C72" w:rsidP="00E04C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E04C72" w:rsidRDefault="00E04C72" w:rsidP="00E04C72">
      <w:pPr>
        <w:pStyle w:val="a3"/>
        <w:ind w:firstLine="709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ПРОЕКТ ДОГОВОРА</w:t>
      </w:r>
    </w:p>
    <w:p w:rsidR="00E04C72" w:rsidRDefault="00E04C72" w:rsidP="00E04C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E04C72" w:rsidRDefault="00E04C72" w:rsidP="00E04C7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 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____» _______________ 20    года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04C72" w:rsidRDefault="00E04C72" w:rsidP="00E04C72">
      <w:pPr>
        <w:pStyle w:val="3"/>
        <w:ind w:firstLine="709"/>
        <w:rPr>
          <w:color w:val="auto"/>
          <w:sz w:val="24"/>
          <w:szCs w:val="24"/>
        </w:rPr>
      </w:pPr>
    </w:p>
    <w:p w:rsidR="00E04C72" w:rsidRDefault="00E04C72" w:rsidP="00E04C7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E04C72" w:rsidRDefault="00E04C72" w:rsidP="00E04C72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color w:val="auto"/>
          <w:sz w:val="24"/>
          <w:szCs w:val="24"/>
        </w:rPr>
        <w:t>_____ кв. 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35:21:0203016:575</w:t>
      </w:r>
      <w:r>
        <w:rPr>
          <w:rFonts w:ascii="Times New Roman" w:hAnsi="Times New Roman"/>
          <w:b/>
          <w:color w:val="auto"/>
          <w:sz w:val="24"/>
          <w:szCs w:val="24"/>
        </w:rPr>
        <w:t>):</w:t>
      </w:r>
    </w:p>
    <w:p w:rsidR="00E04C72" w:rsidRDefault="00E04C72" w:rsidP="00E04C72">
      <w:pPr>
        <w:pStyle w:val="a5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Ограничения и обременения: </w:t>
      </w:r>
      <w:bookmarkStart w:id="0" w:name="_Hlk173228530"/>
      <w:r>
        <w:rPr>
          <w:color w:val="auto"/>
          <w:sz w:val="24"/>
          <w:szCs w:val="24"/>
        </w:rPr>
        <w:t xml:space="preserve">земельный участок полностью расположен в </w:t>
      </w:r>
      <w:r>
        <w:rPr>
          <w:color w:val="auto"/>
          <w:sz w:val="24"/>
          <w:szCs w:val="24"/>
          <w:lang w:val="en-US"/>
        </w:rPr>
        <w:t>II</w:t>
      </w:r>
      <w:r>
        <w:rPr>
          <w:color w:val="auto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Шексны), реестровый номер 35:00-6.41, в </w:t>
      </w:r>
      <w:r>
        <w:rPr>
          <w:color w:val="auto"/>
          <w:sz w:val="24"/>
          <w:szCs w:val="24"/>
          <w:lang w:val="en-US"/>
        </w:rPr>
        <w:t>III</w:t>
      </w:r>
      <w:r>
        <w:rPr>
          <w:color w:val="auto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 реестровый номер 35:00-6.185</w:t>
      </w:r>
      <w:r>
        <w:rPr>
          <w:bCs/>
          <w:color w:val="auto"/>
          <w:sz w:val="24"/>
          <w:szCs w:val="24"/>
        </w:rPr>
        <w:t>, частично в охранной зоне инженерных сетей.</w:t>
      </w:r>
    </w:p>
    <w:p w:rsidR="00E04C72" w:rsidRDefault="00E04C72" w:rsidP="00E04C72">
      <w:pPr>
        <w:pStyle w:val="a5"/>
        <w:ind w:firstLine="709"/>
        <w:jc w:val="both"/>
        <w:rPr>
          <w:color w:val="auto"/>
          <w:sz w:val="24"/>
          <w:szCs w:val="24"/>
        </w:rPr>
      </w:pPr>
    </w:p>
    <w:bookmarkEnd w:id="0"/>
    <w:p w:rsidR="00E04C72" w:rsidRDefault="00E04C72" w:rsidP="00E04C7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E04C72" w:rsidRDefault="00E04C72" w:rsidP="00E04C72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04C72" w:rsidRDefault="00E04C72" w:rsidP="00E04C72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04C72" w:rsidRDefault="00E04C72" w:rsidP="00E04C72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04C72" w:rsidRDefault="00E04C72" w:rsidP="00E04C72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04C72" w:rsidRDefault="00E04C72" w:rsidP="00E0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04C72" w:rsidRDefault="00E04C72" w:rsidP="00E04C72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color w:val="auto"/>
          <w:sz w:val="24"/>
          <w:szCs w:val="24"/>
        </w:rPr>
        <w:t>сч</w:t>
      </w:r>
      <w:proofErr w:type="spellEnd"/>
      <w:r>
        <w:rPr>
          <w:color w:val="auto"/>
          <w:sz w:val="24"/>
          <w:szCs w:val="24"/>
        </w:rPr>
        <w:t xml:space="preserve"> 04303288110), ИНН </w:t>
      </w:r>
      <w:r>
        <w:rPr>
          <w:color w:val="auto"/>
          <w:sz w:val="24"/>
          <w:szCs w:val="24"/>
        </w:rPr>
        <w:lastRenderedPageBreak/>
        <w:t>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4C72" w:rsidRDefault="00E04C72" w:rsidP="00E04C7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E04C72" w:rsidRDefault="00E04C72" w:rsidP="00E04C72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E04C72" w:rsidRDefault="00E04C72" w:rsidP="00E04C7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E04C72" w:rsidRDefault="00E04C72" w:rsidP="00E04C72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E04C72" w:rsidRDefault="00E04C72" w:rsidP="00E04C72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 xml:space="preserve"> то лицами.</w:t>
      </w:r>
    </w:p>
    <w:p w:rsidR="00E04C72" w:rsidRDefault="00E04C72" w:rsidP="00E04C7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E04C72" w:rsidRDefault="00E04C72" w:rsidP="00E04C72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04C72" w:rsidRDefault="00E04C72" w:rsidP="00E04C72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E04C72" w:rsidRDefault="00E04C72" w:rsidP="00E04C72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E04C72" w:rsidTr="00E04C72">
        <w:trPr>
          <w:trHeight w:val="2785"/>
        </w:trPr>
        <w:tc>
          <w:tcPr>
            <w:tcW w:w="5093" w:type="dxa"/>
          </w:tcPr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04C72" w:rsidRDefault="00E04C72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04C72" w:rsidRDefault="00E04C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E04C72" w:rsidRDefault="00E04C72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04C72" w:rsidRDefault="00E04C72" w:rsidP="00E04C7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E3731" w:rsidRDefault="006E3731">
      <w:bookmarkStart w:id="1" w:name="_GoBack"/>
      <w:bookmarkEnd w:id="1"/>
    </w:p>
    <w:sectPr w:rsidR="006E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F5"/>
    <w:rsid w:val="006E3731"/>
    <w:rsid w:val="00D265F5"/>
    <w:rsid w:val="00E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42B8-3F3E-4FED-8BC9-B253287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72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C72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E04C72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4C7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E04C7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E04C7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04C7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04C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4C7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04C7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04C7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2025-02-06T07:46:00Z</dcterms:created>
  <dcterms:modified xsi:type="dcterms:W3CDTF">2025-02-06T07:46:00Z</dcterms:modified>
</cp:coreProperties>
</file>