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2C3" w:rsidRDefault="004172C3" w:rsidP="004172C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Приложение 1</w:t>
      </w:r>
    </w:p>
    <w:p w:rsidR="004172C3" w:rsidRDefault="004172C3" w:rsidP="004172C3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auto"/>
          <w:sz w:val="24"/>
          <w:szCs w:val="24"/>
        </w:rPr>
      </w:pPr>
    </w:p>
    <w:p w:rsidR="004172C3" w:rsidRDefault="004172C3" w:rsidP="004172C3">
      <w:pPr>
        <w:pStyle w:val="a3"/>
        <w:rPr>
          <w:i/>
          <w:iCs/>
          <w:color w:val="auto"/>
          <w:sz w:val="24"/>
          <w:szCs w:val="24"/>
        </w:rPr>
      </w:pPr>
      <w:r>
        <w:rPr>
          <w:i/>
          <w:iCs/>
          <w:color w:val="auto"/>
          <w:sz w:val="24"/>
          <w:szCs w:val="24"/>
        </w:rPr>
        <w:t xml:space="preserve">ПРОЕКТ ДОГОВОР </w:t>
      </w:r>
    </w:p>
    <w:p w:rsidR="004172C3" w:rsidRDefault="004172C3" w:rsidP="004172C3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купли–продажи земельного участка</w:t>
      </w:r>
    </w:p>
    <w:p w:rsidR="004172C3" w:rsidRDefault="004172C3" w:rsidP="004172C3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г. Череповец </w:t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  <w:t xml:space="preserve">                        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 xml:space="preserve">   «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>____» _______________ 20    года</w:t>
      </w:r>
    </w:p>
    <w:p w:rsidR="004172C3" w:rsidRDefault="004172C3" w:rsidP="004172C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>
        <w:rPr>
          <w:rFonts w:ascii="Times New Roman" w:hAnsi="Times New Roman"/>
          <w:sz w:val="24"/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:rsidR="004172C3" w:rsidRDefault="004172C3" w:rsidP="004172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:rsidR="004172C3" w:rsidRDefault="004172C3" w:rsidP="004172C3">
      <w:pPr>
        <w:pStyle w:val="3"/>
        <w:ind w:firstLine="709"/>
        <w:rPr>
          <w:sz w:val="24"/>
          <w:szCs w:val="24"/>
        </w:rPr>
      </w:pPr>
    </w:p>
    <w:p w:rsidR="004172C3" w:rsidRDefault="004172C3" w:rsidP="004172C3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:rsidR="004172C3" w:rsidRDefault="004172C3" w:rsidP="004172C3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4172C3" w:rsidRDefault="004172C3" w:rsidP="004172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>
        <w:rPr>
          <w:rFonts w:ascii="Times New Roman" w:hAnsi="Times New Roman"/>
          <w:b/>
          <w:sz w:val="24"/>
          <w:szCs w:val="24"/>
        </w:rPr>
        <w:t>земель населенных пунктов</w:t>
      </w:r>
      <w:r>
        <w:rPr>
          <w:rFonts w:ascii="Times New Roman" w:hAnsi="Times New Roman"/>
          <w:sz w:val="24"/>
          <w:szCs w:val="24"/>
        </w:rPr>
        <w:t xml:space="preserve"> с кадастровым номером </w:t>
      </w:r>
      <w:r>
        <w:rPr>
          <w:rFonts w:ascii="Times New Roman" w:hAnsi="Times New Roman"/>
          <w:b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 xml:space="preserve"> площадью </w:t>
      </w:r>
      <w:r>
        <w:rPr>
          <w:rFonts w:ascii="Times New Roman" w:hAnsi="Times New Roman"/>
          <w:b/>
          <w:sz w:val="24"/>
          <w:szCs w:val="24"/>
        </w:rPr>
        <w:t>_____ кв. 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и разрешенным использованием </w:t>
      </w:r>
      <w:r>
        <w:rPr>
          <w:rFonts w:ascii="Times New Roman" w:hAnsi="Times New Roman"/>
          <w:b/>
          <w:bCs/>
          <w:sz w:val="24"/>
          <w:szCs w:val="24"/>
        </w:rPr>
        <w:t>____________,</w:t>
      </w:r>
      <w:r>
        <w:rPr>
          <w:rFonts w:ascii="Times New Roman" w:hAnsi="Times New Roman"/>
          <w:sz w:val="24"/>
          <w:szCs w:val="24"/>
        </w:rPr>
        <w:t xml:space="preserve"> находящийся по адресу: </w:t>
      </w:r>
      <w:r>
        <w:rPr>
          <w:rFonts w:ascii="Times New Roman" w:hAnsi="Times New Roman"/>
          <w:b/>
          <w:sz w:val="24"/>
          <w:szCs w:val="24"/>
        </w:rPr>
        <w:t xml:space="preserve">________________ </w:t>
      </w:r>
      <w:r>
        <w:rPr>
          <w:rFonts w:ascii="Times New Roman" w:hAnsi="Times New Roman"/>
          <w:sz w:val="24"/>
          <w:szCs w:val="24"/>
        </w:rPr>
        <w:t>(далее – участок), и уплатить за него установленную договором стоимость.</w:t>
      </w:r>
    </w:p>
    <w:p w:rsidR="004172C3" w:rsidRDefault="004172C3" w:rsidP="004172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Продажа участка осуществляется на основании ______________________.</w:t>
      </w:r>
    </w:p>
    <w:p w:rsidR="004172C3" w:rsidRDefault="004172C3" w:rsidP="004172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:rsidR="004172C3" w:rsidRDefault="004172C3" w:rsidP="004172C3">
      <w:pPr>
        <w:spacing w:after="0" w:line="240" w:lineRule="auto"/>
        <w:ind w:firstLine="709"/>
        <w:jc w:val="both"/>
        <w:rPr>
          <w:color w:val="7030A0"/>
        </w:rPr>
      </w:pPr>
      <w:r>
        <w:rPr>
          <w:rFonts w:ascii="Times New Roman" w:hAnsi="Times New Roman"/>
          <w:b/>
          <w:color w:val="7030A0"/>
          <w:sz w:val="24"/>
          <w:szCs w:val="24"/>
        </w:rPr>
        <w:t xml:space="preserve">По Лоту № 1 (земельный участок с кадастровым номером </w:t>
      </w:r>
      <w:r>
        <w:rPr>
          <w:rFonts w:ascii="Times New Roman" w:hAnsi="Times New Roman"/>
          <w:b/>
          <w:bCs/>
          <w:color w:val="7030A0"/>
          <w:sz w:val="24"/>
          <w:szCs w:val="24"/>
        </w:rPr>
        <w:t>35:21:0204003:1353</w:t>
      </w:r>
      <w:r>
        <w:rPr>
          <w:rFonts w:ascii="Times New Roman" w:hAnsi="Times New Roman"/>
          <w:b/>
          <w:color w:val="7030A0"/>
          <w:sz w:val="24"/>
          <w:szCs w:val="24"/>
        </w:rPr>
        <w:t>):</w:t>
      </w:r>
      <w:r>
        <w:rPr>
          <w:color w:val="7030A0"/>
        </w:rPr>
        <w:t xml:space="preserve"> </w:t>
      </w:r>
    </w:p>
    <w:p w:rsidR="004172C3" w:rsidRDefault="004172C3" w:rsidP="004172C3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  <w:r>
        <w:rPr>
          <w:rFonts w:ascii="Times New Roman" w:hAnsi="Times New Roman"/>
          <w:bCs/>
          <w:color w:val="7030A0"/>
          <w:sz w:val="24"/>
          <w:szCs w:val="24"/>
        </w:rPr>
        <w:t xml:space="preserve">Ограничения и обременения: </w:t>
      </w:r>
      <w:r>
        <w:rPr>
          <w:rFonts w:ascii="Times New Roman" w:hAnsi="Times New Roman"/>
          <w:color w:val="7030A0"/>
          <w:sz w:val="24"/>
          <w:szCs w:val="24"/>
        </w:rPr>
        <w:t xml:space="preserve">земельный участок находится в </w:t>
      </w:r>
      <w:r>
        <w:rPr>
          <w:rFonts w:ascii="Times New Roman" w:hAnsi="Times New Roman"/>
          <w:color w:val="7030A0"/>
          <w:sz w:val="24"/>
          <w:szCs w:val="24"/>
          <w:lang w:val="en-US"/>
        </w:rPr>
        <w:t>III</w:t>
      </w:r>
      <w:r>
        <w:rPr>
          <w:rFonts w:ascii="Times New Roman" w:hAnsi="Times New Roman"/>
          <w:color w:val="7030A0"/>
          <w:sz w:val="24"/>
          <w:szCs w:val="24"/>
        </w:rPr>
        <w:t xml:space="preserve"> поясе санитарной охраны поверхностного источника хозяйственно-питьевого водоснабжения г. Череповца (из р. Шексны) реестровый номер 35:00-6.185.</w:t>
      </w:r>
    </w:p>
    <w:p w:rsidR="004172C3" w:rsidRDefault="004172C3" w:rsidP="004172C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Цена и порядок расчетов</w:t>
      </w:r>
    </w:p>
    <w:p w:rsidR="004172C3" w:rsidRDefault="004172C3" w:rsidP="004172C3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4172C3" w:rsidRDefault="004172C3" w:rsidP="004172C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4172C3" w:rsidRDefault="004172C3" w:rsidP="004172C3">
      <w:pPr>
        <w:pStyle w:val="a5"/>
        <w:rPr>
          <w:sz w:val="24"/>
          <w:szCs w:val="24"/>
        </w:rPr>
      </w:pPr>
      <w:r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4172C3" w:rsidRDefault="004172C3" w:rsidP="004172C3">
      <w:pPr>
        <w:pStyle w:val="a5"/>
        <w:rPr>
          <w:sz w:val="24"/>
          <w:szCs w:val="24"/>
        </w:rPr>
      </w:pPr>
      <w:r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4172C3" w:rsidRDefault="004172C3" w:rsidP="004172C3">
      <w:pPr>
        <w:pStyle w:val="a5"/>
        <w:rPr>
          <w:sz w:val="24"/>
          <w:szCs w:val="24"/>
        </w:rPr>
      </w:pPr>
      <w:r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4172C3" w:rsidRDefault="004172C3" w:rsidP="004172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</w:t>
      </w:r>
      <w:proofErr w:type="spellStart"/>
      <w:r>
        <w:rPr>
          <w:rFonts w:ascii="Times New Roman" w:hAnsi="Times New Roman"/>
          <w:sz w:val="24"/>
          <w:szCs w:val="24"/>
        </w:rPr>
        <w:t>непоступления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4172C3" w:rsidRDefault="004172C3" w:rsidP="004172C3">
      <w:pPr>
        <w:pStyle w:val="a5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>
        <w:rPr>
          <w:sz w:val="24"/>
          <w:szCs w:val="24"/>
        </w:rPr>
        <w:t>сч</w:t>
      </w:r>
      <w:proofErr w:type="spellEnd"/>
      <w:r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81111406024040000430, ОКТМО 19730000.</w:t>
      </w:r>
    </w:p>
    <w:p w:rsidR="004172C3" w:rsidRDefault="004172C3" w:rsidP="004172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Датой оплаты считается поступление денежных средств на счет Продавца.</w:t>
      </w:r>
    </w:p>
    <w:p w:rsidR="004172C3" w:rsidRDefault="004172C3" w:rsidP="004172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72C3" w:rsidRDefault="004172C3" w:rsidP="004172C3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Обязанности сторон</w:t>
      </w:r>
    </w:p>
    <w:p w:rsidR="004172C3" w:rsidRDefault="004172C3" w:rsidP="004172C3">
      <w:pPr>
        <w:spacing w:after="0" w:line="240" w:lineRule="auto"/>
        <w:ind w:firstLine="709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4172C3" w:rsidRDefault="004172C3" w:rsidP="004172C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Продавец обязуется:</w:t>
      </w:r>
    </w:p>
    <w:p w:rsidR="004172C3" w:rsidRDefault="004172C3" w:rsidP="004172C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4172C3" w:rsidRDefault="004172C3" w:rsidP="004172C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:rsidR="004172C3" w:rsidRDefault="004172C3" w:rsidP="004172C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Покупатель обязуется:</w:t>
      </w:r>
    </w:p>
    <w:p w:rsidR="004172C3" w:rsidRDefault="004172C3" w:rsidP="004172C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:rsidR="004172C3" w:rsidRDefault="004172C3" w:rsidP="004172C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:rsidR="004172C3" w:rsidRDefault="004172C3" w:rsidP="004172C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4172C3" w:rsidRDefault="004172C3" w:rsidP="004172C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:rsidR="004172C3" w:rsidRDefault="004172C3" w:rsidP="004172C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3.2.5. Обеспечивать размещение и сохранность межевых и геодезических знаков.</w:t>
      </w:r>
    </w:p>
    <w:p w:rsidR="004172C3" w:rsidRDefault="004172C3" w:rsidP="004172C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:rsidR="004172C3" w:rsidRDefault="004172C3" w:rsidP="004172C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4172C3" w:rsidRDefault="004172C3" w:rsidP="004172C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172C3" w:rsidRDefault="004172C3" w:rsidP="004172C3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Переход права собственности</w:t>
      </w:r>
    </w:p>
    <w:p w:rsidR="004172C3" w:rsidRDefault="004172C3" w:rsidP="004172C3">
      <w:pPr>
        <w:pStyle w:val="2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:rsidR="004172C3" w:rsidRDefault="004172C3" w:rsidP="004172C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4172C3" w:rsidRDefault="004172C3" w:rsidP="004172C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172C3" w:rsidRDefault="004172C3" w:rsidP="004172C3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:rsidR="004172C3" w:rsidRDefault="004172C3" w:rsidP="004172C3">
      <w:pPr>
        <w:pStyle w:val="2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:rsidR="004172C3" w:rsidRDefault="004172C3" w:rsidP="004172C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4172C3" w:rsidRDefault="004172C3" w:rsidP="004172C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4172C3" w:rsidRDefault="004172C3" w:rsidP="004172C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:rsidR="004172C3" w:rsidRDefault="004172C3" w:rsidP="004172C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172C3" w:rsidRDefault="004172C3" w:rsidP="004172C3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Прочие условия</w:t>
      </w:r>
    </w:p>
    <w:p w:rsidR="004172C3" w:rsidRDefault="004172C3" w:rsidP="004172C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4172C3" w:rsidRDefault="004172C3" w:rsidP="004172C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6.2. В случае невыполнения Покупателем п. 3.2.1. настоящего договора, договор подлежит расторжению в судебном порядке.</w:t>
      </w:r>
    </w:p>
    <w:p w:rsidR="004172C3" w:rsidRDefault="004172C3" w:rsidP="004172C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4172C3" w:rsidRDefault="004172C3" w:rsidP="004172C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:rsidR="004172C3" w:rsidRDefault="004172C3" w:rsidP="004172C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:rsidR="004172C3" w:rsidRDefault="004172C3" w:rsidP="004172C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6.6. Изменения и дополнения настоящего договора считаются действительными, если они совершены в письменной форме и подписаны уполномоченными </w:t>
      </w:r>
      <w:proofErr w:type="gramStart"/>
      <w:r>
        <w:rPr>
          <w:rFonts w:ascii="Times New Roman" w:hAnsi="Times New Roman"/>
          <w:bCs/>
          <w:sz w:val="24"/>
          <w:szCs w:val="24"/>
        </w:rPr>
        <w:t>на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то лицами.</w:t>
      </w:r>
    </w:p>
    <w:p w:rsidR="004172C3" w:rsidRDefault="004172C3" w:rsidP="004172C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:rsidR="004172C3" w:rsidRDefault="004172C3" w:rsidP="004172C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172C3" w:rsidRDefault="004172C3" w:rsidP="004172C3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color w:val="auto"/>
          <w:sz w:val="24"/>
          <w:szCs w:val="24"/>
        </w:rPr>
      </w:pPr>
    </w:p>
    <w:p w:rsidR="004172C3" w:rsidRDefault="004172C3" w:rsidP="004172C3">
      <w:pPr>
        <w:pStyle w:val="2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Адреса и реквизиты сторон:</w:t>
      </w:r>
    </w:p>
    <w:p w:rsidR="004172C3" w:rsidRDefault="004172C3" w:rsidP="004172C3">
      <w:pPr>
        <w:pStyle w:val="2"/>
        <w:spacing w:after="0" w:line="240" w:lineRule="auto"/>
        <w:ind w:left="720"/>
        <w:rPr>
          <w:rFonts w:ascii="Times New Roman" w:hAnsi="Times New Roman"/>
          <w:b/>
          <w:bCs/>
          <w:color w:val="auto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87"/>
        <w:gridCol w:w="4460"/>
      </w:tblGrid>
      <w:tr w:rsidR="004172C3" w:rsidTr="004172C3">
        <w:tc>
          <w:tcPr>
            <w:tcW w:w="5093" w:type="dxa"/>
          </w:tcPr>
          <w:p w:rsidR="004172C3" w:rsidRDefault="004172C3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Продавец:</w:t>
            </w:r>
          </w:p>
          <w:p w:rsidR="004172C3" w:rsidRDefault="004172C3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Комитет по управлению имуществом </w:t>
            </w:r>
          </w:p>
          <w:p w:rsidR="004172C3" w:rsidRDefault="004172C3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города Череповца</w:t>
            </w:r>
          </w:p>
          <w:p w:rsidR="004172C3" w:rsidRDefault="004172C3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162608, Вологодская обл., г. Череповец,</w:t>
            </w:r>
          </w:p>
          <w:p w:rsidR="004172C3" w:rsidRDefault="004172C3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пр. Строителей, 4А</w:t>
            </w:r>
          </w:p>
          <w:p w:rsidR="004172C3" w:rsidRDefault="004172C3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ИНН 3528008860</w:t>
            </w:r>
          </w:p>
          <w:p w:rsidR="004172C3" w:rsidRDefault="004172C3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4172C3" w:rsidRDefault="004172C3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:rsidR="004172C3" w:rsidRDefault="004172C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Покупатель: </w:t>
            </w:r>
          </w:p>
          <w:p w:rsidR="004172C3" w:rsidRDefault="004172C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</w:tbl>
    <w:p w:rsidR="004172C3" w:rsidRDefault="004172C3" w:rsidP="004172C3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4172C3" w:rsidRDefault="004172C3" w:rsidP="004172C3">
      <w:pPr>
        <w:pStyle w:val="a3"/>
        <w:ind w:firstLine="709"/>
        <w:rPr>
          <w:color w:val="auto"/>
          <w:sz w:val="24"/>
          <w:szCs w:val="24"/>
        </w:rPr>
      </w:pPr>
    </w:p>
    <w:p w:rsidR="00C425FB" w:rsidRDefault="00C425FB">
      <w:bookmarkStart w:id="0" w:name="_GoBack"/>
      <w:bookmarkEnd w:id="0"/>
    </w:p>
    <w:sectPr w:rsidR="00C42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179"/>
    <w:rsid w:val="004172C3"/>
    <w:rsid w:val="00A64179"/>
    <w:rsid w:val="00C4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EE65D-2060-49D9-8099-A34D219E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2C3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172C3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4">
    <w:name w:val="Заголовок Знак"/>
    <w:basedOn w:val="a0"/>
    <w:link w:val="a3"/>
    <w:rsid w:val="004172C3"/>
    <w:rPr>
      <w:rFonts w:ascii="Times New Roman" w:eastAsia="Times New Roman" w:hAnsi="Times New Roman" w:cs="Times New Roman"/>
      <w:b/>
      <w:caps/>
      <w:color w:val="000000"/>
      <w:sz w:val="36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4172C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4172C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172C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172C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4172C3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4172C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2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1058</Words>
  <Characters>6037</Characters>
  <Application>Microsoft Office Word</Application>
  <DocSecurity>0</DocSecurity>
  <Lines>50</Lines>
  <Paragraphs>14</Paragraphs>
  <ScaleCrop>false</ScaleCrop>
  <Company/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Трушкина Елена Владимировна</dc:creator>
  <cp:keywords/>
  <dc:description/>
  <cp:lastModifiedBy>Трушкина Елена Владимировна</cp:lastModifiedBy>
  <cp:revision>2</cp:revision>
  <dcterms:created xsi:type="dcterms:W3CDTF">2025-02-06T07:47:00Z</dcterms:created>
  <dcterms:modified xsi:type="dcterms:W3CDTF">2025-02-06T07:47:00Z</dcterms:modified>
</cp:coreProperties>
</file>