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61" w:rsidRPr="006D1961" w:rsidRDefault="006D1961" w:rsidP="006D1961">
      <w:pPr>
        <w:jc w:val="center"/>
        <w:rPr>
          <w:b/>
          <w:sz w:val="26"/>
          <w:szCs w:val="26"/>
        </w:rPr>
      </w:pPr>
      <w:r w:rsidRPr="006D1961">
        <w:rPr>
          <w:b/>
          <w:sz w:val="26"/>
          <w:szCs w:val="26"/>
        </w:rPr>
        <w:t xml:space="preserve">ПРОЕКТ ДОГОВОРА </w:t>
      </w:r>
    </w:p>
    <w:p w:rsidR="007159B9" w:rsidRPr="006E6820" w:rsidRDefault="006D1961" w:rsidP="006D1961">
      <w:pPr>
        <w:jc w:val="center"/>
        <w:rPr>
          <w:sz w:val="26"/>
          <w:szCs w:val="26"/>
        </w:rPr>
      </w:pPr>
      <w:r w:rsidRPr="006E6820">
        <w:rPr>
          <w:sz w:val="26"/>
          <w:szCs w:val="26"/>
        </w:rPr>
        <w:t>аренды земельного участка</w:t>
      </w:r>
      <w:r w:rsidR="007159B9" w:rsidRPr="006E6820">
        <w:rPr>
          <w:bCs/>
          <w:sz w:val="26"/>
          <w:szCs w:val="26"/>
        </w:rPr>
        <w:t xml:space="preserve"> для целей,</w:t>
      </w:r>
    </w:p>
    <w:p w:rsidR="00F14208" w:rsidRPr="006E6820" w:rsidRDefault="007159B9" w:rsidP="007159B9">
      <w:pPr>
        <w:jc w:val="center"/>
        <w:rPr>
          <w:sz w:val="26"/>
          <w:szCs w:val="26"/>
        </w:rPr>
      </w:pPr>
      <w:r w:rsidRPr="006E6820">
        <w:rPr>
          <w:bCs/>
          <w:sz w:val="26"/>
          <w:szCs w:val="26"/>
        </w:rPr>
        <w:t>не связанных со строительством</w:t>
      </w:r>
    </w:p>
    <w:p w:rsidR="00F14208" w:rsidRPr="007A531F" w:rsidRDefault="00F14208">
      <w:pPr>
        <w:pStyle w:val="EMPTYCELLSTYLE"/>
        <w:rPr>
          <w:sz w:val="26"/>
          <w:szCs w:val="26"/>
        </w:rPr>
      </w:pPr>
    </w:p>
    <w:p w:rsidR="00F14208" w:rsidRPr="007A531F" w:rsidRDefault="00F14208" w:rsidP="00F14208">
      <w:pPr>
        <w:rPr>
          <w:sz w:val="26"/>
          <w:szCs w:val="26"/>
        </w:rPr>
      </w:pPr>
      <w:r w:rsidRPr="007A531F">
        <w:rPr>
          <w:sz w:val="26"/>
          <w:szCs w:val="26"/>
        </w:rPr>
        <w:t xml:space="preserve">г. Череповец                                                          </w:t>
      </w:r>
      <w:r w:rsidR="005B0583">
        <w:rPr>
          <w:sz w:val="26"/>
          <w:szCs w:val="26"/>
        </w:rPr>
        <w:t xml:space="preserve">                        </w:t>
      </w:r>
      <w:proofErr w:type="gramStart"/>
      <w:r w:rsidR="005B0583">
        <w:rPr>
          <w:sz w:val="26"/>
          <w:szCs w:val="26"/>
        </w:rPr>
        <w:t xml:space="preserve">   </w:t>
      </w:r>
      <w:r w:rsidR="009C3C30">
        <w:rPr>
          <w:sz w:val="26"/>
          <w:szCs w:val="26"/>
        </w:rPr>
        <w:t>«</w:t>
      </w:r>
      <w:proofErr w:type="gramEnd"/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5B0583">
        <w:rPr>
          <w:sz w:val="26"/>
          <w:szCs w:val="26"/>
        </w:rPr>
        <w:t>___</w:t>
      </w:r>
      <w:r w:rsidR="009C3C30">
        <w:rPr>
          <w:sz w:val="26"/>
          <w:szCs w:val="26"/>
        </w:rPr>
        <w:t>года</w:t>
      </w:r>
    </w:p>
    <w:p w:rsidR="00F14208" w:rsidRPr="007A531F" w:rsidRDefault="00F14208">
      <w:pPr>
        <w:pStyle w:val="EMPTYCELLSTYLE"/>
        <w:rPr>
          <w:sz w:val="26"/>
          <w:szCs w:val="26"/>
        </w:rPr>
      </w:pPr>
    </w:p>
    <w:p w:rsidR="000B7C7A" w:rsidRPr="007216AE" w:rsidRDefault="00F14208" w:rsidP="009C3C30">
      <w:pPr>
        <w:jc w:val="both"/>
        <w:rPr>
          <w:sz w:val="26"/>
          <w:szCs w:val="26"/>
        </w:rPr>
      </w:pPr>
      <w:r w:rsidRPr="007A531F">
        <w:rPr>
          <w:sz w:val="26"/>
          <w:szCs w:val="26"/>
        </w:rPr>
        <w:tab/>
      </w:r>
      <w:r w:rsidR="006D1961" w:rsidRPr="002429BF">
        <w:rPr>
          <w:b/>
          <w:sz w:val="26"/>
          <w:szCs w:val="26"/>
        </w:rPr>
        <w:t>Комитет по управлению имуществом города Череповца</w:t>
      </w:r>
      <w:r w:rsidR="006D1961" w:rsidRPr="002429BF">
        <w:rPr>
          <w:sz w:val="26"/>
          <w:szCs w:val="26"/>
        </w:rPr>
        <w:t>, именуемый в да</w:t>
      </w:r>
      <w:r w:rsidR="006D1961">
        <w:rPr>
          <w:sz w:val="26"/>
          <w:szCs w:val="26"/>
        </w:rPr>
        <w:t>льнейшем «Арендодатель», в лице</w:t>
      </w:r>
      <w:r w:rsidR="006D1961" w:rsidRPr="002429BF">
        <w:rPr>
          <w:sz w:val="26"/>
          <w:szCs w:val="26"/>
        </w:rPr>
        <w:t xml:space="preserve"> председателя комитета</w:t>
      </w:r>
      <w:r w:rsidR="006D1961">
        <w:rPr>
          <w:sz w:val="26"/>
          <w:szCs w:val="26"/>
        </w:rPr>
        <w:t xml:space="preserve"> </w:t>
      </w:r>
      <w:r w:rsidR="00892DC2">
        <w:rPr>
          <w:sz w:val="26"/>
          <w:szCs w:val="26"/>
        </w:rPr>
        <w:t>__________________________</w:t>
      </w:r>
      <w:r w:rsidR="006D1961" w:rsidRPr="002429BF">
        <w:rPr>
          <w:sz w:val="26"/>
          <w:szCs w:val="26"/>
        </w:rPr>
        <w:t>, действующего на основании</w:t>
      </w:r>
      <w:r w:rsidR="006D1961">
        <w:rPr>
          <w:sz w:val="26"/>
          <w:szCs w:val="26"/>
        </w:rPr>
        <w:t xml:space="preserve"> Положения о комитете, с одной стороны, ___________________________</w:t>
      </w:r>
      <w:r w:rsidR="006D196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6D1961" w:rsidRPr="00865575">
        <w:rPr>
          <w:sz w:val="26"/>
          <w:szCs w:val="26"/>
        </w:rPr>
        <w:t>в соответствии со стать</w:t>
      </w:r>
      <w:r w:rsidR="00892DC2">
        <w:rPr>
          <w:sz w:val="26"/>
          <w:szCs w:val="26"/>
        </w:rPr>
        <w:t>ями</w:t>
      </w:r>
      <w:r w:rsidR="006D1961" w:rsidRPr="00865575">
        <w:rPr>
          <w:sz w:val="26"/>
          <w:szCs w:val="26"/>
        </w:rPr>
        <w:t xml:space="preserve"> 39.12</w:t>
      </w:r>
      <w:r w:rsidR="00892DC2">
        <w:rPr>
          <w:sz w:val="26"/>
          <w:szCs w:val="26"/>
        </w:rPr>
        <w:t>, 39.13</w:t>
      </w:r>
      <w:r w:rsidR="006D1961"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 w:rsidR="006D1961">
        <w:rPr>
          <w:sz w:val="26"/>
          <w:szCs w:val="26"/>
        </w:rPr>
        <w:t>об итогах</w:t>
      </w:r>
      <w:r w:rsidR="00892DC2">
        <w:rPr>
          <w:sz w:val="26"/>
          <w:szCs w:val="26"/>
        </w:rPr>
        <w:t xml:space="preserve"> электронного</w:t>
      </w:r>
      <w:r w:rsidR="006D1961">
        <w:rPr>
          <w:sz w:val="26"/>
          <w:szCs w:val="26"/>
        </w:rPr>
        <w:t xml:space="preserve"> аукциона</w:t>
      </w:r>
      <w:r w:rsidR="006D1961" w:rsidRPr="00AF3535">
        <w:rPr>
          <w:sz w:val="26"/>
          <w:szCs w:val="26"/>
        </w:rPr>
        <w:t xml:space="preserve"> от</w:t>
      </w:r>
      <w:r w:rsidR="006D1961">
        <w:rPr>
          <w:sz w:val="26"/>
          <w:szCs w:val="26"/>
        </w:rPr>
        <w:t xml:space="preserve"> _________ № ___</w:t>
      </w:r>
      <w:r w:rsidR="006D1961" w:rsidRPr="002429BF">
        <w:rPr>
          <w:sz w:val="26"/>
          <w:szCs w:val="26"/>
        </w:rPr>
        <w:t>, заключили настоящий договор о нижеследующем</w:t>
      </w:r>
      <w:r w:rsidR="000B7C7A" w:rsidRPr="007216AE">
        <w:rPr>
          <w:sz w:val="26"/>
          <w:szCs w:val="26"/>
        </w:rPr>
        <w:t>:</w:t>
      </w:r>
    </w:p>
    <w:p w:rsidR="007A531F" w:rsidRPr="007216AE" w:rsidRDefault="007A531F" w:rsidP="000B7C7A">
      <w:pPr>
        <w:ind w:firstLine="851"/>
        <w:jc w:val="both"/>
        <w:rPr>
          <w:sz w:val="26"/>
          <w:szCs w:val="26"/>
        </w:rPr>
      </w:pPr>
    </w:p>
    <w:p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:rsidR="00BA19EE" w:rsidRPr="00DB3038" w:rsidRDefault="00BA19EE" w:rsidP="006D19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B3038">
        <w:rPr>
          <w:sz w:val="26"/>
          <w:szCs w:val="26"/>
        </w:rPr>
        <w:t>1.1. Арендодатель предоставляет, а Арендатор принимает и использует на усло</w:t>
      </w:r>
      <w:r w:rsidR="006D1961" w:rsidRPr="00DB3038">
        <w:rPr>
          <w:sz w:val="26"/>
          <w:szCs w:val="26"/>
        </w:rPr>
        <w:t>виях аренды земельный участок</w:t>
      </w:r>
      <w:r w:rsidR="00F27680" w:rsidRPr="00DB3038">
        <w:rPr>
          <w:sz w:val="26"/>
          <w:szCs w:val="26"/>
        </w:rPr>
        <w:t xml:space="preserve"> категории </w:t>
      </w:r>
      <w:r w:rsidRPr="00DB3038">
        <w:rPr>
          <w:sz w:val="26"/>
          <w:szCs w:val="26"/>
        </w:rPr>
        <w:t>земель</w:t>
      </w:r>
      <w:r w:rsidR="006D1961" w:rsidRPr="00DB3038">
        <w:rPr>
          <w:sz w:val="26"/>
          <w:szCs w:val="26"/>
        </w:rPr>
        <w:t>:</w:t>
      </w:r>
      <w:r w:rsidRPr="00DB3038">
        <w:rPr>
          <w:b/>
          <w:sz w:val="26"/>
          <w:szCs w:val="26"/>
        </w:rPr>
        <w:t xml:space="preserve"> </w:t>
      </w:r>
      <w:r w:rsidR="006D1961" w:rsidRPr="00DB3038">
        <w:rPr>
          <w:sz w:val="26"/>
          <w:szCs w:val="26"/>
        </w:rPr>
        <w:t xml:space="preserve">земли </w:t>
      </w:r>
      <w:r w:rsidR="00DB3038" w:rsidRPr="00DB3038">
        <w:rPr>
          <w:sz w:val="26"/>
          <w:szCs w:val="26"/>
        </w:rPr>
        <w:t>населенных пунктов</w:t>
      </w:r>
      <w:r w:rsidR="006D1961" w:rsidRPr="00DB3038">
        <w:rPr>
          <w:sz w:val="26"/>
          <w:szCs w:val="26"/>
        </w:rPr>
        <w:t>,</w:t>
      </w:r>
      <w:r w:rsidR="009C3C30" w:rsidRPr="00DB3038">
        <w:rPr>
          <w:sz w:val="26"/>
          <w:szCs w:val="26"/>
        </w:rPr>
        <w:t xml:space="preserve"> с кадастровым номером </w:t>
      </w:r>
      <w:r w:rsidR="00DF4930" w:rsidRPr="000B0B6C">
        <w:rPr>
          <w:b/>
          <w:sz w:val="26"/>
          <w:szCs w:val="26"/>
        </w:rPr>
        <w:t>35:21:</w:t>
      </w:r>
      <w:r w:rsidR="00892DC2">
        <w:rPr>
          <w:b/>
          <w:sz w:val="26"/>
          <w:szCs w:val="26"/>
        </w:rPr>
        <w:t>0202002:657</w:t>
      </w:r>
      <w:r w:rsidR="00DF4930" w:rsidRPr="000B0B6C">
        <w:rPr>
          <w:sz w:val="26"/>
          <w:szCs w:val="26"/>
        </w:rPr>
        <w:t xml:space="preserve"> площадью </w:t>
      </w:r>
      <w:r w:rsidR="00892DC2">
        <w:rPr>
          <w:b/>
          <w:sz w:val="26"/>
          <w:szCs w:val="26"/>
        </w:rPr>
        <w:t>460</w:t>
      </w:r>
      <w:r w:rsidR="00DF4930" w:rsidRPr="000B0B6C">
        <w:rPr>
          <w:b/>
          <w:sz w:val="26"/>
          <w:szCs w:val="26"/>
        </w:rPr>
        <w:t xml:space="preserve"> кв. м</w:t>
      </w:r>
      <w:r w:rsidR="00DF4930" w:rsidRPr="000B0B6C">
        <w:rPr>
          <w:sz w:val="26"/>
          <w:szCs w:val="26"/>
        </w:rPr>
        <w:t xml:space="preserve">, расположенный по адресу: </w:t>
      </w:r>
      <w:r w:rsidR="00DF4930" w:rsidRPr="000B0B6C">
        <w:rPr>
          <w:b/>
          <w:sz w:val="26"/>
          <w:szCs w:val="26"/>
        </w:rPr>
        <w:t xml:space="preserve">Вологодская область, г. Череповец, </w:t>
      </w:r>
      <w:r w:rsidR="00892DC2">
        <w:rPr>
          <w:b/>
          <w:sz w:val="26"/>
          <w:szCs w:val="26"/>
        </w:rPr>
        <w:t>ул. Судостроительная</w:t>
      </w:r>
      <w:r w:rsidR="00DF4930" w:rsidRPr="000B0B6C">
        <w:rPr>
          <w:b/>
          <w:sz w:val="26"/>
          <w:szCs w:val="26"/>
        </w:rPr>
        <w:t>,</w:t>
      </w:r>
      <w:r w:rsidR="00DF4930" w:rsidRPr="000B0B6C">
        <w:rPr>
          <w:sz w:val="26"/>
          <w:szCs w:val="26"/>
        </w:rPr>
        <w:t xml:space="preserve"> именуемый в дальнейшем «Участок»</w:t>
      </w:r>
      <w:r w:rsidRPr="00DB3038">
        <w:rPr>
          <w:sz w:val="26"/>
          <w:szCs w:val="26"/>
        </w:rPr>
        <w:t>.</w:t>
      </w:r>
    </w:p>
    <w:p w:rsidR="00FD7D1F" w:rsidRPr="00DB3038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b/>
          <w:sz w:val="26"/>
          <w:szCs w:val="26"/>
        </w:rPr>
      </w:pPr>
      <w:r w:rsidRPr="00DB3038">
        <w:rPr>
          <w:sz w:val="26"/>
          <w:szCs w:val="26"/>
        </w:rPr>
        <w:t xml:space="preserve">1.2. Вид разрешенного использования Участка: </w:t>
      </w:r>
      <w:r w:rsidR="00DB3038" w:rsidRPr="00DB3038">
        <w:rPr>
          <w:b/>
          <w:sz w:val="26"/>
          <w:szCs w:val="26"/>
        </w:rPr>
        <w:t>благоустройство территории</w:t>
      </w:r>
      <w:r w:rsidRPr="00DB3038">
        <w:rPr>
          <w:b/>
          <w:sz w:val="26"/>
          <w:szCs w:val="26"/>
        </w:rPr>
        <w:t>.</w:t>
      </w:r>
    </w:p>
    <w:p w:rsidR="00FD7D1F" w:rsidRPr="007216AE" w:rsidRDefault="007159B9" w:rsidP="00FD7D1F">
      <w:pPr>
        <w:widowControl w:val="0"/>
        <w:autoSpaceDE w:val="0"/>
        <w:autoSpaceDN w:val="0"/>
        <w:adjustRightInd w:val="0"/>
        <w:ind w:right="196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="00FD7D1F" w:rsidRPr="007216AE">
        <w:rPr>
          <w:b/>
          <w:bCs/>
          <w:sz w:val="26"/>
          <w:szCs w:val="26"/>
        </w:rPr>
        <w:t>для целей, не свя</w:t>
      </w:r>
      <w:r w:rsidR="009C3C30" w:rsidRPr="007216AE">
        <w:rPr>
          <w:b/>
          <w:bCs/>
          <w:sz w:val="26"/>
          <w:szCs w:val="26"/>
        </w:rPr>
        <w:t>занных со</w:t>
      </w:r>
      <w:r w:rsidR="006D1961">
        <w:rPr>
          <w:b/>
          <w:bCs/>
          <w:sz w:val="26"/>
          <w:szCs w:val="26"/>
        </w:rPr>
        <w:t xml:space="preserve"> строительством</w:t>
      </w:r>
      <w:r w:rsidRPr="007216AE">
        <w:rPr>
          <w:sz w:val="26"/>
          <w:szCs w:val="26"/>
        </w:rPr>
        <w:t>.</w:t>
      </w:r>
    </w:p>
    <w:p w:rsidR="00FD7D1F" w:rsidRPr="007216AE" w:rsidRDefault="007159B9" w:rsidP="006324A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>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:rsidR="00DF4930" w:rsidRDefault="00DF4930" w:rsidP="00DF4930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21590">
        <w:rPr>
          <w:sz w:val="26"/>
          <w:szCs w:val="26"/>
        </w:rPr>
        <w:t xml:space="preserve">1.5. Ограничения (обременения): Участок находится </w:t>
      </w:r>
      <w:r w:rsidR="00892DC2">
        <w:rPr>
          <w:sz w:val="26"/>
          <w:szCs w:val="26"/>
        </w:rPr>
        <w:t>в зоне археологических наблюдений, ориентировочной санитарно-защитной зоне ОАО «Череповецкий порт», в соответствии с постановлением Правительства области от 30.10.2017 № 960 «Об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Череповец» участок находится в зоне Р-12 (Промышленные и коммунально-складские территории)</w:t>
      </w:r>
      <w:r w:rsidRPr="00221590">
        <w:rPr>
          <w:sz w:val="26"/>
          <w:szCs w:val="26"/>
        </w:rPr>
        <w:t>.</w:t>
      </w:r>
    </w:p>
    <w:p w:rsidR="007C7875" w:rsidRDefault="00DB0BEE" w:rsidP="00DF4930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момент заключения договора на Участке находятся</w:t>
      </w:r>
      <w:r w:rsidR="007C7875">
        <w:rPr>
          <w:sz w:val="26"/>
          <w:szCs w:val="26"/>
        </w:rPr>
        <w:t>: металлическое сооружение,</w:t>
      </w:r>
      <w:r w:rsidR="00DC12C0">
        <w:rPr>
          <w:sz w:val="26"/>
          <w:szCs w:val="26"/>
        </w:rPr>
        <w:t xml:space="preserve"> металлическое ограждение,</w:t>
      </w:r>
      <w:r w:rsidR="007C7875">
        <w:rPr>
          <w:sz w:val="26"/>
          <w:szCs w:val="26"/>
        </w:rPr>
        <w:t xml:space="preserve"> железные бочки, строительные материалы.</w:t>
      </w:r>
    </w:p>
    <w:p w:rsidR="00D976CB" w:rsidRPr="007216AE" w:rsidRDefault="00D976CB" w:rsidP="00E05829">
      <w:pPr>
        <w:widowControl w:val="0"/>
        <w:autoSpaceDE w:val="0"/>
        <w:autoSpaceDN w:val="0"/>
        <w:adjustRightInd w:val="0"/>
        <w:ind w:right="-3" w:firstLine="708"/>
        <w:jc w:val="both"/>
        <w:rPr>
          <w:sz w:val="26"/>
          <w:szCs w:val="26"/>
        </w:rPr>
      </w:pPr>
    </w:p>
    <w:p w:rsidR="006A6E86" w:rsidRPr="007216AE" w:rsidRDefault="006A6E86" w:rsidP="006A6E86">
      <w:pPr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2. Срок действия договора и арендная плата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Pr="0076246A">
        <w:rPr>
          <w:sz w:val="26"/>
          <w:szCs w:val="26"/>
        </w:rPr>
        <w:t>4</w:t>
      </w:r>
      <w:r>
        <w:rPr>
          <w:sz w:val="26"/>
          <w:szCs w:val="26"/>
        </w:rPr>
        <w:t> </w:t>
      </w:r>
      <w:r w:rsidRPr="0076246A">
        <w:rPr>
          <w:sz w:val="26"/>
          <w:szCs w:val="26"/>
        </w:rPr>
        <w:t>года 11 месяцев</w:t>
      </w:r>
      <w:r w:rsidRPr="007216AE">
        <w:rPr>
          <w:sz w:val="26"/>
          <w:szCs w:val="26"/>
        </w:rPr>
        <w:t>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2.3. Арендные платежи начисляются с даты подписания</w:t>
      </w:r>
      <w:r>
        <w:rPr>
          <w:sz w:val="26"/>
          <w:szCs w:val="26"/>
        </w:rPr>
        <w:t xml:space="preserve"> настоящего</w:t>
      </w:r>
      <w:r w:rsidRPr="007216AE">
        <w:rPr>
          <w:sz w:val="26"/>
          <w:szCs w:val="26"/>
        </w:rPr>
        <w:t xml:space="preserve"> договора. 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:rsidR="006A6E86" w:rsidRPr="00C01BB5" w:rsidRDefault="006A6E86" w:rsidP="006A6E86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:rsidR="006A6E86" w:rsidRPr="00C01BB5" w:rsidRDefault="006A6E86" w:rsidP="006A6E86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</w:t>
      </w:r>
      <w:r w:rsidRPr="00C01BB5">
        <w:rPr>
          <w:sz w:val="26"/>
          <w:szCs w:val="26"/>
        </w:rPr>
        <w:lastRenderedPageBreak/>
        <w:t>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7216AE">
        <w:rPr>
          <w:sz w:val="26"/>
          <w:szCs w:val="26"/>
        </w:rPr>
        <w:t xml:space="preserve">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2.5. Датой оплаты Арендатором указанных платежей считается дата поступления денежных средств на расчетный счет Арендодателя. В случае возникновения задолженности по арендной плате поступивший платеж зачисляется в счет погашения задолженности за первый неоплаченный период. В платежных документах указывается назначение платежа (арендная плата за землю), № договора и период (за __ квартал).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2.6. Неиспользование Участка Арендатором не может служить основанием невнесения арендной платы.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  <w:r w:rsidRPr="007216AE">
        <w:rPr>
          <w:bCs/>
          <w:sz w:val="26"/>
          <w:szCs w:val="26"/>
        </w:rPr>
        <w:t xml:space="preserve">2.7. В случае досрочного расторжения договора </w:t>
      </w:r>
      <w:r w:rsidRPr="007216AE">
        <w:rPr>
          <w:sz w:val="26"/>
          <w:szCs w:val="26"/>
        </w:rPr>
        <w:t>или одностороннего отказа от договора</w:t>
      </w:r>
      <w:r w:rsidRPr="007216AE">
        <w:rPr>
          <w:bCs/>
          <w:sz w:val="26"/>
          <w:szCs w:val="26"/>
        </w:rPr>
        <w:t xml:space="preserve"> денежные суммы, выплаченные Арендатором до момента расторжения договора </w:t>
      </w:r>
      <w:r w:rsidRPr="007216AE">
        <w:rPr>
          <w:sz w:val="26"/>
          <w:szCs w:val="26"/>
        </w:rPr>
        <w:t>или отказа от договора</w:t>
      </w:r>
      <w:r w:rsidRPr="007216AE">
        <w:rPr>
          <w:bCs/>
          <w:sz w:val="26"/>
          <w:szCs w:val="26"/>
        </w:rPr>
        <w:t>, возврату Арендатору не подлежат.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bCs/>
          <w:sz w:val="26"/>
          <w:szCs w:val="26"/>
        </w:rPr>
      </w:pPr>
    </w:p>
    <w:p w:rsidR="006A6E86" w:rsidRPr="007216AE" w:rsidRDefault="006A6E86" w:rsidP="006A6E8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3. Права и обязанности Арендодателя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3.1. Арендодатель имеет право: 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3.1.1. Досрочно расторгнуть</w:t>
      </w:r>
      <w:r>
        <w:rPr>
          <w:sz w:val="26"/>
          <w:szCs w:val="26"/>
        </w:rPr>
        <w:t xml:space="preserve"> договор в судебном порядке</w:t>
      </w:r>
      <w:r w:rsidRPr="002429BF">
        <w:rPr>
          <w:sz w:val="26"/>
          <w:szCs w:val="26"/>
        </w:rPr>
        <w:t xml:space="preserve"> по основаниям,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дней.</w:t>
      </w:r>
    </w:p>
    <w:p w:rsidR="006A6E86" w:rsidRPr="00107901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107901">
        <w:rPr>
          <w:sz w:val="26"/>
          <w:szCs w:val="26"/>
        </w:rPr>
        <w:t>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:rsidR="006A6E86" w:rsidRPr="0051414D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51414D">
        <w:rPr>
          <w:sz w:val="26"/>
          <w:szCs w:val="26"/>
        </w:rPr>
        <w:t>3.1.3. Беспрепятственно проходить на Участок с целью его осмотра на предмет соблюдения использования Арендатором Участка в соответствии с видом разрешенного использования и целью предоставления.</w:t>
      </w:r>
    </w:p>
    <w:p w:rsidR="006A6E86" w:rsidRPr="0051414D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51414D">
        <w:rPr>
          <w:sz w:val="26"/>
          <w:szCs w:val="26"/>
        </w:rPr>
        <w:t xml:space="preserve">3.1.4.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:rsidR="006A6E86" w:rsidRPr="0051414D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51414D">
        <w:rPr>
          <w:sz w:val="26"/>
          <w:szCs w:val="26"/>
        </w:rPr>
        <w:t xml:space="preserve">3.1.5.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:rsidR="006A6E86" w:rsidRPr="007216AE" w:rsidRDefault="006A6E86" w:rsidP="006A6E86">
      <w:pPr>
        <w:ind w:firstLine="709"/>
        <w:jc w:val="both"/>
        <w:rPr>
          <w:sz w:val="26"/>
          <w:szCs w:val="26"/>
        </w:rPr>
      </w:pPr>
      <w:r w:rsidRPr="0051414D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</w:t>
      </w:r>
      <w:r w:rsidRPr="007216AE">
        <w:rPr>
          <w:sz w:val="26"/>
          <w:szCs w:val="26"/>
        </w:rPr>
        <w:t>договором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освободить земельный участок от</w:t>
      </w:r>
      <w:r>
        <w:rPr>
          <w:sz w:val="26"/>
          <w:szCs w:val="26"/>
        </w:rPr>
        <w:t xml:space="preserve"> сооружений,</w:t>
      </w:r>
      <w:r w:rsidRPr="007216AE">
        <w:rPr>
          <w:sz w:val="26"/>
          <w:szCs w:val="26"/>
        </w:rPr>
        <w:t xml:space="preserve"> ограждений, строительного и иного мусора за свой счет с возмещением с Арендатора понесенных в связи с этим расходов, распоряжаться иным способом оставленным на Участке имуществом, строениями, сооружениями, ограждениями в случае, если в срок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указанный п. 4.2.15 договора</w:t>
      </w:r>
      <w:r>
        <w:rPr>
          <w:sz w:val="26"/>
          <w:szCs w:val="26"/>
        </w:rPr>
        <w:t>,</w:t>
      </w:r>
      <w:r w:rsidRPr="007216AE">
        <w:rPr>
          <w:sz w:val="26"/>
          <w:szCs w:val="26"/>
        </w:rPr>
        <w:t xml:space="preserve"> Арендатор не произвел освобождение участка.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 Арендодатель обязан: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 xml:space="preserve">. 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6A6E86" w:rsidRPr="007216AE" w:rsidRDefault="006A6E86" w:rsidP="006A6E86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4. Права и обязанности Арендатора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4.1. Арендатор имеет право:</w:t>
      </w:r>
    </w:p>
    <w:p w:rsidR="006A6E86" w:rsidRPr="00C82F8D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4.1.</w:t>
      </w:r>
      <w:r>
        <w:rPr>
          <w:sz w:val="26"/>
          <w:szCs w:val="26"/>
        </w:rPr>
        <w:t>1</w:t>
      </w:r>
      <w:r w:rsidRPr="007216AE">
        <w:rPr>
          <w:sz w:val="26"/>
          <w:szCs w:val="26"/>
        </w:rPr>
        <w:t xml:space="preserve">. </w:t>
      </w:r>
      <w:r w:rsidRPr="00932CA2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 только с согласия арендодателя</w:t>
      </w:r>
      <w:r>
        <w:rPr>
          <w:color w:val="22272F"/>
          <w:sz w:val="26"/>
          <w:szCs w:val="26"/>
          <w:shd w:val="clear" w:color="auto" w:fill="FFFFFF"/>
        </w:rPr>
        <w:t>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 Арендатор обязан: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4.2.1. После подписания договора и (или) изменений и дополнений к договору </w:t>
      </w:r>
      <w:r w:rsidRPr="007216AE">
        <w:rPr>
          <w:sz w:val="26"/>
          <w:szCs w:val="26"/>
        </w:rPr>
        <w:lastRenderedPageBreak/>
        <w:t>вернуть его (их) Арендодателю для направления на государственную регистрацию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:rsidR="006A6E86" w:rsidRPr="007216AE" w:rsidRDefault="006A6E86" w:rsidP="006A6E86">
      <w:pPr>
        <w:overflowPunct w:val="0"/>
        <w:adjustRightInd w:val="0"/>
        <w:ind w:right="-7" w:firstLine="708"/>
        <w:jc w:val="both"/>
        <w:textAlignment w:val="baseline"/>
        <w:rPr>
          <w:bCs/>
          <w:i/>
          <w:iCs/>
          <w:sz w:val="26"/>
          <w:szCs w:val="26"/>
          <w:u w:val="single"/>
        </w:rPr>
      </w:pPr>
      <w:r w:rsidRPr="007216A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 без права возведения капитальных объектов недвижимости, в том числе, не требующих получения разрешения на строительство.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4.2.3. Своевременно и полностью выплачивать Арендодателю арендную плату в размере и порядке, определенными дого</w:t>
      </w:r>
      <w:r>
        <w:rPr>
          <w:sz w:val="26"/>
          <w:szCs w:val="26"/>
        </w:rPr>
        <w:t>вором</w:t>
      </w:r>
      <w:r w:rsidRPr="007216AE">
        <w:rPr>
          <w:sz w:val="26"/>
          <w:szCs w:val="26"/>
        </w:rPr>
        <w:t xml:space="preserve">. 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4.2.4.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</w:t>
      </w:r>
      <w:r>
        <w:rPr>
          <w:sz w:val="26"/>
          <w:szCs w:val="26"/>
        </w:rPr>
        <w:t>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</w:t>
      </w:r>
      <w:r w:rsidRPr="007216AE">
        <w:rPr>
          <w:sz w:val="26"/>
          <w:szCs w:val="26"/>
        </w:rPr>
        <w:t xml:space="preserve">; производить своевременную очистку земельного участка от снега, бытового и иного мусора.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color w:val="000000"/>
          <w:sz w:val="26"/>
          <w:szCs w:val="26"/>
        </w:rPr>
      </w:pPr>
      <w:r w:rsidRPr="007216AE">
        <w:rPr>
          <w:color w:val="000000"/>
          <w:sz w:val="26"/>
          <w:szCs w:val="26"/>
        </w:rPr>
        <w:t xml:space="preserve">4.2.5.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</w:t>
      </w:r>
      <w:proofErr w:type="gramStart"/>
      <w:r w:rsidRPr="007216AE">
        <w:rPr>
          <w:color w:val="000000"/>
          <w:sz w:val="26"/>
          <w:szCs w:val="26"/>
        </w:rPr>
        <w:t>правилами</w:t>
      </w:r>
      <w:proofErr w:type="gramEnd"/>
      <w:r w:rsidRPr="007216AE">
        <w:rPr>
          <w:color w:val="000000"/>
          <w:sz w:val="26"/>
          <w:szCs w:val="26"/>
        </w:rPr>
        <w:t xml:space="preserve"> и иными требованиями в области обращения с отходами.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4.2.6.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7216AE">
        <w:rPr>
          <w:sz w:val="26"/>
          <w:szCs w:val="26"/>
        </w:rPr>
        <w:t xml:space="preserve"> договора и действующего законодательства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 xml:space="preserve">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4.2.7. Соблюдать требования, установленные ст. 42 Земельного кодекса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>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4.2.8.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4.2.9. Немедленно извещать Арендодателя и соответствующие службы о всякой аварии или ином событии, нанесшем (или грозящем нанести) ущерб Участку,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4.2.10. Устранить за свой счет улучшение/я/, произведенное/</w:t>
      </w:r>
      <w:proofErr w:type="spellStart"/>
      <w:r w:rsidRPr="007216AE">
        <w:rPr>
          <w:sz w:val="26"/>
          <w:szCs w:val="26"/>
        </w:rPr>
        <w:t>ые</w:t>
      </w:r>
      <w:proofErr w:type="spellEnd"/>
      <w:r w:rsidRPr="007216A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4.2.11. Не нарушать права других землепользователей, землевладельцев, арендаторов, обладателей сервитутов, а также порядок пользования природными объектами.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4.2.12.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4.2.13. </w:t>
      </w:r>
      <w:r>
        <w:rPr>
          <w:sz w:val="26"/>
          <w:szCs w:val="26"/>
        </w:rPr>
        <w:t>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 дней письменно известить об этом Комитет по охране объектов культурного наследия Вологодской области.</w:t>
      </w:r>
    </w:p>
    <w:p w:rsidR="006A6E86" w:rsidRPr="007216AE" w:rsidRDefault="006A6E86" w:rsidP="006A6E86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4.2.14. Соблюдать ограничения (обременения), уст</w:t>
      </w:r>
      <w:r>
        <w:rPr>
          <w:sz w:val="26"/>
          <w:szCs w:val="26"/>
        </w:rPr>
        <w:t>ановленные на земельный участок</w:t>
      </w:r>
      <w:r w:rsidRPr="007216AE">
        <w:rPr>
          <w:sz w:val="26"/>
          <w:szCs w:val="26"/>
        </w:rPr>
        <w:t>.</w:t>
      </w:r>
    </w:p>
    <w:p w:rsidR="006A6E86" w:rsidRPr="007216AE" w:rsidRDefault="006A6E86" w:rsidP="006A6E86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4.2.15. После расторжения договора или одностороннего отказа от договора произвести в течение 30 календарных дней снос строений, сооружений, ограждений, установленных на Участке, осуществить освобождение Участка от имущества, строительного и иного мусора за счет собственных средств.</w:t>
      </w:r>
    </w:p>
    <w:p w:rsidR="006A6E86" w:rsidRDefault="006A6E86" w:rsidP="006A6E86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Возместить Арендодателю понесенные расходы, связанные с освобождением земельного участка от имущества, строительного и иного мусора, сооружений, ограждений в случае, если в указанный срок Арендатор не произвел освобождение участка.</w:t>
      </w:r>
    </w:p>
    <w:p w:rsidR="00B25929" w:rsidRDefault="00B25929" w:rsidP="00B25929">
      <w:pPr>
        <w:ind w:firstLine="709"/>
        <w:jc w:val="both"/>
        <w:rPr>
          <w:sz w:val="26"/>
          <w:szCs w:val="26"/>
        </w:rPr>
      </w:pPr>
      <w:r w:rsidRPr="00CC2B4C">
        <w:rPr>
          <w:sz w:val="26"/>
          <w:szCs w:val="26"/>
        </w:rPr>
        <w:lastRenderedPageBreak/>
        <w:t>4.</w:t>
      </w:r>
      <w:r>
        <w:rPr>
          <w:sz w:val="26"/>
          <w:szCs w:val="26"/>
        </w:rPr>
        <w:t>2</w:t>
      </w:r>
      <w:r w:rsidRPr="00CC2B4C">
        <w:rPr>
          <w:sz w:val="26"/>
          <w:szCs w:val="26"/>
        </w:rPr>
        <w:t>.</w:t>
      </w:r>
      <w:r>
        <w:rPr>
          <w:sz w:val="26"/>
          <w:szCs w:val="26"/>
        </w:rPr>
        <w:t>16</w:t>
      </w:r>
      <w:r w:rsidRPr="00CC2B4C">
        <w:rPr>
          <w:sz w:val="26"/>
          <w:szCs w:val="26"/>
        </w:rPr>
        <w:t xml:space="preserve">. </w:t>
      </w:r>
      <w:r>
        <w:rPr>
          <w:sz w:val="26"/>
          <w:szCs w:val="26"/>
        </w:rPr>
        <w:t>В</w:t>
      </w:r>
      <w:r w:rsidRPr="00CC2B4C">
        <w:rPr>
          <w:sz w:val="26"/>
          <w:szCs w:val="26"/>
        </w:rPr>
        <w:t>едение хозяйственной деятельности на земельном участке осуществлять в соответствии с действующим законодательством Российской Федерации в сфере охраны объектов культурного наследия (Федеральным законом от 25.06.2002 № 73-ФЗ «Об объектах культурного наследия (памятниках истории и культуры) народов РФ»), постановлением Правительства Российской Федерации от 12.09.2015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Федерации», постановлением Правительства Вологодской области от 30.10.2017 № 960 «Об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города Череповца», распоряжением Исполнительного комитета Вологодского областного Совета народных депутатов от 22.06.90 № 307-р.</w:t>
      </w:r>
    </w:p>
    <w:p w:rsidR="006A6E86" w:rsidRDefault="006A6E86" w:rsidP="006A6E86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5. Ответственность Сторон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5.1. В случае неисполнения или ненадлежащего исполнения условий договора </w:t>
      </w:r>
      <w:r w:rsidRPr="007216AE">
        <w:rPr>
          <w:sz w:val="26"/>
          <w:szCs w:val="26"/>
        </w:rPr>
        <w:br/>
        <w:t xml:space="preserve">виновная Сторона обязана возместить причиненные убытки, включая упущенную выгоду, в соответствии с законодательством </w:t>
      </w:r>
      <w:r w:rsidRPr="00C01BB5">
        <w:rPr>
          <w:sz w:val="26"/>
          <w:szCs w:val="26"/>
        </w:rPr>
        <w:t>Российской Федерации</w:t>
      </w:r>
      <w:r w:rsidRPr="007216AE">
        <w:rPr>
          <w:sz w:val="26"/>
          <w:szCs w:val="26"/>
        </w:rPr>
        <w:t xml:space="preserve">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5.2.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2.4 договора, последний уплачивает пени в размере 0,1% от просроченной суммы арендных платежей за каждый день просрочки. 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5.3. В случае нарушения Арендатором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>. 4.2.2 договора, последний обязан уплатить штраф в размере годовой арендной платы, установленной на момент выявления нарушения.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612608">
        <w:rPr>
          <w:sz w:val="26"/>
          <w:szCs w:val="26"/>
        </w:rPr>
        <w:t xml:space="preserve">5.4. В случае нарушения Арендатором п. 4.2.4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7216A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7216A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</w:t>
      </w:r>
      <w:r>
        <w:rPr>
          <w:sz w:val="26"/>
          <w:szCs w:val="26"/>
        </w:rPr>
        <w:t>о ст. 451 Гражданского кодекса Р</w:t>
      </w:r>
      <w:r w:rsidRPr="007216AE">
        <w:rPr>
          <w:sz w:val="26"/>
          <w:szCs w:val="26"/>
        </w:rPr>
        <w:t>оссийской Федерации.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6" w:firstLine="709"/>
        <w:jc w:val="both"/>
        <w:rPr>
          <w:sz w:val="26"/>
          <w:szCs w:val="26"/>
        </w:rPr>
      </w:pP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6. Изменение и расторжение договора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6.1. </w:t>
      </w:r>
      <w:r w:rsidRPr="002429BF">
        <w:rPr>
          <w:bCs/>
          <w:iCs/>
          <w:sz w:val="26"/>
          <w:szCs w:val="26"/>
        </w:rPr>
        <w:t xml:space="preserve">Договор может быть расторгнут по соглашению сторон, а также по требованию </w:t>
      </w:r>
      <w:r w:rsidRPr="00865575">
        <w:rPr>
          <w:bCs/>
          <w:iCs/>
          <w:sz w:val="26"/>
          <w:szCs w:val="26"/>
        </w:rPr>
        <w:t>одной из сторон в случае нарушения другой стороной условий договора</w:t>
      </w:r>
      <w:r w:rsidRPr="007216AE">
        <w:rPr>
          <w:sz w:val="26"/>
          <w:szCs w:val="26"/>
        </w:rPr>
        <w:t xml:space="preserve">.  </w:t>
      </w:r>
    </w:p>
    <w:p w:rsidR="006A6E86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6.2. Расторжение договора или односторонний отказ от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и штрафов. </w:t>
      </w:r>
    </w:p>
    <w:p w:rsidR="006A6E86" w:rsidRPr="004C02B5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4C02B5">
        <w:rPr>
          <w:sz w:val="26"/>
          <w:szCs w:val="26"/>
        </w:rPr>
        <w:t>6.</w:t>
      </w:r>
      <w:r>
        <w:rPr>
          <w:sz w:val="26"/>
          <w:szCs w:val="26"/>
        </w:rPr>
        <w:t>3</w:t>
      </w:r>
      <w:r w:rsidRPr="004C02B5">
        <w:rPr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</w:t>
      </w:r>
      <w:r>
        <w:rPr>
          <w:sz w:val="26"/>
          <w:szCs w:val="26"/>
        </w:rPr>
        <w:t>ых</w:t>
      </w:r>
      <w:r w:rsidRPr="004C02B5">
        <w:rPr>
          <w:sz w:val="26"/>
          <w:szCs w:val="26"/>
        </w:rPr>
        <w:t xml:space="preserve"> договором или действующим законодательством.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6.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>. Арендодатель вправе в одностороннем внесудебном порядке отказаться от договора, уведомив о расторжении Арендатора за 20 (двадцать) календарных дней, в случаях: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течение одного года с даты подписания настоящего договора;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предоставления, предусмотренными </w:t>
      </w:r>
      <w:proofErr w:type="spellStart"/>
      <w:r w:rsidRPr="007216AE">
        <w:rPr>
          <w:sz w:val="26"/>
          <w:szCs w:val="26"/>
        </w:rPr>
        <w:t>п.п</w:t>
      </w:r>
      <w:proofErr w:type="spellEnd"/>
      <w:r w:rsidRPr="007216AE">
        <w:rPr>
          <w:sz w:val="26"/>
          <w:szCs w:val="26"/>
        </w:rPr>
        <w:t xml:space="preserve">. 1.2, 1.3 настоящего договора; </w:t>
      </w:r>
    </w:p>
    <w:p w:rsidR="006A6E86" w:rsidRPr="00C82F8D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color w:val="000000" w:themeColor="text1"/>
          <w:sz w:val="26"/>
          <w:szCs w:val="26"/>
        </w:rPr>
      </w:pPr>
      <w:r w:rsidRPr="007216AE">
        <w:rPr>
          <w:sz w:val="26"/>
          <w:szCs w:val="26"/>
        </w:rPr>
        <w:t>- несоблюдени</w:t>
      </w:r>
      <w:r>
        <w:rPr>
          <w:sz w:val="26"/>
          <w:szCs w:val="26"/>
        </w:rPr>
        <w:t>я</w:t>
      </w:r>
      <w:r w:rsidRPr="007216AE">
        <w:rPr>
          <w:sz w:val="26"/>
          <w:szCs w:val="26"/>
        </w:rPr>
        <w:t xml:space="preserve"> Арендатором ограничений (об</w:t>
      </w:r>
      <w:r>
        <w:rPr>
          <w:sz w:val="26"/>
          <w:szCs w:val="26"/>
        </w:rPr>
        <w:t>ременений</w:t>
      </w:r>
      <w:r w:rsidRPr="006B5BF3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Pr="00793D4A"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>уст</w:t>
      </w:r>
      <w:r>
        <w:rPr>
          <w:sz w:val="26"/>
          <w:szCs w:val="26"/>
        </w:rPr>
        <w:t>ановленных на земельный участок</w:t>
      </w:r>
      <w:r w:rsidRPr="006B5BF3">
        <w:rPr>
          <w:sz w:val="26"/>
          <w:szCs w:val="26"/>
        </w:rPr>
        <w:t>;</w:t>
      </w:r>
    </w:p>
    <w:p w:rsidR="006A6E86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- нарушения </w:t>
      </w:r>
      <w:proofErr w:type="spellStart"/>
      <w:r w:rsidRPr="007216AE">
        <w:rPr>
          <w:sz w:val="26"/>
          <w:szCs w:val="26"/>
        </w:rPr>
        <w:t>п.</w:t>
      </w:r>
      <w:r>
        <w:rPr>
          <w:sz w:val="26"/>
          <w:szCs w:val="26"/>
        </w:rPr>
        <w:t>п</w:t>
      </w:r>
      <w:proofErr w:type="spellEnd"/>
      <w:r>
        <w:rPr>
          <w:sz w:val="26"/>
          <w:szCs w:val="26"/>
        </w:rPr>
        <w:t>.</w:t>
      </w:r>
      <w:r w:rsidRPr="007216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4.2.2, </w:t>
      </w:r>
      <w:r w:rsidR="00EF6341">
        <w:rPr>
          <w:sz w:val="26"/>
          <w:szCs w:val="26"/>
        </w:rPr>
        <w:t xml:space="preserve">4.2.4, </w:t>
      </w:r>
      <w:r>
        <w:rPr>
          <w:sz w:val="26"/>
          <w:szCs w:val="26"/>
        </w:rPr>
        <w:t>4.2.5</w:t>
      </w:r>
      <w:r w:rsidRPr="007216AE">
        <w:rPr>
          <w:sz w:val="26"/>
          <w:szCs w:val="26"/>
        </w:rPr>
        <w:t>, 4.2.6, 4.2.8, 4.2.9</w:t>
      </w:r>
      <w:r w:rsidR="00B25929">
        <w:rPr>
          <w:sz w:val="26"/>
          <w:szCs w:val="26"/>
        </w:rPr>
        <w:t>, 4.2.16</w:t>
      </w:r>
      <w:r w:rsidRPr="007216AE">
        <w:rPr>
          <w:sz w:val="26"/>
          <w:szCs w:val="26"/>
        </w:rPr>
        <w:t xml:space="preserve"> договора.</w:t>
      </w:r>
    </w:p>
    <w:p w:rsidR="006A6E86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</w:t>
      </w:r>
      <w:r>
        <w:rPr>
          <w:sz w:val="26"/>
          <w:szCs w:val="26"/>
        </w:rPr>
        <w:t>,</w:t>
      </w:r>
      <w:r w:rsidRPr="00036438">
        <w:rPr>
          <w:sz w:val="26"/>
          <w:szCs w:val="26"/>
        </w:rPr>
        <w:t xml:space="preserve"> указанной в уведомлении Арендатора </w:t>
      </w:r>
      <w:r w:rsidRPr="00036438">
        <w:rPr>
          <w:sz w:val="26"/>
          <w:szCs w:val="26"/>
        </w:rPr>
        <w:lastRenderedPageBreak/>
        <w:t>об отказе от договора</w:t>
      </w:r>
      <w:r w:rsidRPr="007216AE">
        <w:rPr>
          <w:sz w:val="26"/>
          <w:szCs w:val="26"/>
        </w:rPr>
        <w:t>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/>
        <w:jc w:val="center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7. Прочие условия</w:t>
      </w:r>
    </w:p>
    <w:p w:rsidR="006A6E86" w:rsidRPr="003C2A50" w:rsidRDefault="006A6E86" w:rsidP="006A6E86">
      <w:pPr>
        <w:pStyle w:val="21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 w:rsidRPr="003C2A50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Pr="003C2A50">
        <w:rPr>
          <w:rFonts w:ascii="Times New Roman" w:hAnsi="Times New Roman"/>
          <w:sz w:val="26"/>
          <w:szCs w:val="26"/>
        </w:rPr>
        <w:t>Российской Федерации</w:t>
      </w:r>
      <w:r w:rsidRPr="003C2A50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2</w:t>
      </w:r>
      <w:r w:rsidRPr="007216AE">
        <w:rPr>
          <w:sz w:val="26"/>
          <w:szCs w:val="26"/>
        </w:rPr>
        <w:t xml:space="preserve">. Споры, возникающие при исполнении договора, рассматриваются в суде по месту нахождения Арендодателя. 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7216AE">
        <w:rPr>
          <w:sz w:val="26"/>
          <w:szCs w:val="26"/>
        </w:rPr>
        <w:t xml:space="preserve">. Стороны договорились передаточный акт не составлять, настоящий договор считать одновременно документом о передаче, </w:t>
      </w:r>
      <w:r w:rsidRPr="007216AE">
        <w:rPr>
          <w:color w:val="000000"/>
          <w:sz w:val="26"/>
          <w:szCs w:val="26"/>
        </w:rPr>
        <w:t xml:space="preserve">а Участок принятым Арендатором с </w:t>
      </w:r>
      <w:r w:rsidRPr="007216AE">
        <w:rPr>
          <w:sz w:val="26"/>
          <w:szCs w:val="26"/>
        </w:rPr>
        <w:t>момента подписания настоящего договора. Претензий по передаваемому Участку Стороны друг к другу не имеют.</w:t>
      </w:r>
    </w:p>
    <w:p w:rsidR="006A6E86" w:rsidRPr="007216AE" w:rsidRDefault="006A6E86" w:rsidP="006A6E86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7216AE">
        <w:rPr>
          <w:sz w:val="26"/>
          <w:szCs w:val="26"/>
        </w:rPr>
        <w:t xml:space="preserve">. Договор составлен в 3 экземплярах, имеющих равную юридическую силу. </w:t>
      </w:r>
    </w:p>
    <w:p w:rsidR="00D976CB" w:rsidRPr="007216AE" w:rsidRDefault="00D976CB" w:rsidP="00AD3041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:rsidR="006E5EAC" w:rsidRPr="007216AE" w:rsidRDefault="00284085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16AE"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7216AE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:rsidR="00D976CB" w:rsidRPr="007216AE" w:rsidRDefault="00D976CB" w:rsidP="006E5EAC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976CB" w:rsidRPr="007216AE" w:rsidRDefault="00D976CB" w:rsidP="00D976CB">
      <w:pPr>
        <w:outlineLvl w:val="0"/>
        <w:rPr>
          <w:sz w:val="26"/>
        </w:rPr>
      </w:pPr>
      <w:r w:rsidRPr="007216AE">
        <w:rPr>
          <w:b/>
          <w:sz w:val="26"/>
        </w:rPr>
        <w:t>Арендодатель</w:t>
      </w:r>
    </w:p>
    <w:p w:rsidR="00D976CB" w:rsidRPr="007216AE" w:rsidRDefault="00D976CB" w:rsidP="00D976CB">
      <w:pPr>
        <w:outlineLvl w:val="0"/>
        <w:rPr>
          <w:sz w:val="26"/>
        </w:rPr>
      </w:pPr>
      <w:r w:rsidRPr="007216AE">
        <w:rPr>
          <w:sz w:val="26"/>
        </w:rPr>
        <w:t>Комитет по управлению имуществом города Череповца</w:t>
      </w:r>
    </w:p>
    <w:p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>162608, Вологодская область, г. Череповец, пр. Строителей, дом 4А</w:t>
      </w:r>
    </w:p>
    <w:p w:rsidR="00D976CB" w:rsidRPr="007216AE" w:rsidRDefault="00D976CB" w:rsidP="00D976CB">
      <w:pPr>
        <w:rPr>
          <w:sz w:val="26"/>
        </w:rPr>
      </w:pPr>
    </w:p>
    <w:p w:rsidR="00D976CB" w:rsidRPr="007216AE" w:rsidRDefault="00D976CB" w:rsidP="00D976CB">
      <w:pPr>
        <w:rPr>
          <w:sz w:val="26"/>
        </w:rPr>
      </w:pPr>
      <w:r w:rsidRPr="007216AE">
        <w:rPr>
          <w:sz w:val="26"/>
        </w:rPr>
        <w:t xml:space="preserve">_______________________________ </w:t>
      </w:r>
      <w:r w:rsidR="00053983">
        <w:rPr>
          <w:sz w:val="26"/>
        </w:rPr>
        <w:t>/____________</w:t>
      </w:r>
    </w:p>
    <w:p w:rsidR="00D976CB" w:rsidRPr="007216AE" w:rsidRDefault="00D976CB" w:rsidP="00D976CB">
      <w:r w:rsidRPr="007216AE">
        <w:rPr>
          <w:sz w:val="26"/>
        </w:rPr>
        <w:t>М.П.</w:t>
      </w: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pStyle w:val="EMPTYCELLSTYLE"/>
      </w:pPr>
    </w:p>
    <w:p w:rsidR="00D976CB" w:rsidRPr="007216AE" w:rsidRDefault="00D976CB" w:rsidP="00D976CB">
      <w:pPr>
        <w:rPr>
          <w:sz w:val="26"/>
        </w:rPr>
      </w:pPr>
    </w:p>
    <w:p w:rsidR="00CC2F42" w:rsidRPr="006E5EAC" w:rsidRDefault="00D976CB" w:rsidP="00335507">
      <w:pPr>
        <w:outlineLvl w:val="0"/>
      </w:pPr>
      <w:r w:rsidRPr="007216AE">
        <w:rPr>
          <w:b/>
          <w:sz w:val="26"/>
        </w:rPr>
        <w:t>Арендатор</w:t>
      </w:r>
    </w:p>
    <w:sectPr w:rsidR="00CC2F42" w:rsidRPr="006E5EAC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71"/>
    <w:rsid w:val="00004A57"/>
    <w:rsid w:val="00012218"/>
    <w:rsid w:val="000213B7"/>
    <w:rsid w:val="00023CD5"/>
    <w:rsid w:val="00032F49"/>
    <w:rsid w:val="00037BFA"/>
    <w:rsid w:val="00053983"/>
    <w:rsid w:val="0007785F"/>
    <w:rsid w:val="00080AB2"/>
    <w:rsid w:val="00082E40"/>
    <w:rsid w:val="000862E3"/>
    <w:rsid w:val="00096DD2"/>
    <w:rsid w:val="000B4442"/>
    <w:rsid w:val="000B4743"/>
    <w:rsid w:val="000B799F"/>
    <w:rsid w:val="000B7C7A"/>
    <w:rsid w:val="000C0062"/>
    <w:rsid w:val="000C19F7"/>
    <w:rsid w:val="000F09A4"/>
    <w:rsid w:val="00110CA2"/>
    <w:rsid w:val="00116C4E"/>
    <w:rsid w:val="001425B7"/>
    <w:rsid w:val="001724A1"/>
    <w:rsid w:val="00187231"/>
    <w:rsid w:val="0019798D"/>
    <w:rsid w:val="001A2F72"/>
    <w:rsid w:val="001A4F80"/>
    <w:rsid w:val="001B6B8A"/>
    <w:rsid w:val="001C6B53"/>
    <w:rsid w:val="001E164A"/>
    <w:rsid w:val="001E5B72"/>
    <w:rsid w:val="001F5E8F"/>
    <w:rsid w:val="00216512"/>
    <w:rsid w:val="00221590"/>
    <w:rsid w:val="00235627"/>
    <w:rsid w:val="00246E1F"/>
    <w:rsid w:val="00255F05"/>
    <w:rsid w:val="00284085"/>
    <w:rsid w:val="002911D8"/>
    <w:rsid w:val="002959B9"/>
    <w:rsid w:val="002F2448"/>
    <w:rsid w:val="00311281"/>
    <w:rsid w:val="0031150A"/>
    <w:rsid w:val="003143CA"/>
    <w:rsid w:val="00333A9B"/>
    <w:rsid w:val="00335507"/>
    <w:rsid w:val="00350B19"/>
    <w:rsid w:val="00357715"/>
    <w:rsid w:val="00364EF6"/>
    <w:rsid w:val="003A2083"/>
    <w:rsid w:val="003A2575"/>
    <w:rsid w:val="003A53E1"/>
    <w:rsid w:val="003C3F38"/>
    <w:rsid w:val="003D04E1"/>
    <w:rsid w:val="003E051B"/>
    <w:rsid w:val="00413CB4"/>
    <w:rsid w:val="00413DAA"/>
    <w:rsid w:val="00444BD6"/>
    <w:rsid w:val="00482D81"/>
    <w:rsid w:val="00483098"/>
    <w:rsid w:val="004874E8"/>
    <w:rsid w:val="00487DC4"/>
    <w:rsid w:val="0049390B"/>
    <w:rsid w:val="004970EF"/>
    <w:rsid w:val="004B45E3"/>
    <w:rsid w:val="004C02B5"/>
    <w:rsid w:val="004F04EA"/>
    <w:rsid w:val="0052236A"/>
    <w:rsid w:val="00526FB0"/>
    <w:rsid w:val="005442F3"/>
    <w:rsid w:val="00582362"/>
    <w:rsid w:val="00592D2A"/>
    <w:rsid w:val="005A6E46"/>
    <w:rsid w:val="005B0583"/>
    <w:rsid w:val="005C642A"/>
    <w:rsid w:val="005E6BA2"/>
    <w:rsid w:val="005F0553"/>
    <w:rsid w:val="0060586A"/>
    <w:rsid w:val="00612608"/>
    <w:rsid w:val="006324A1"/>
    <w:rsid w:val="00636BFB"/>
    <w:rsid w:val="00647071"/>
    <w:rsid w:val="00650DA3"/>
    <w:rsid w:val="0065659C"/>
    <w:rsid w:val="00670BC2"/>
    <w:rsid w:val="006A4A90"/>
    <w:rsid w:val="006A6E86"/>
    <w:rsid w:val="006B0AAC"/>
    <w:rsid w:val="006B7211"/>
    <w:rsid w:val="006D1961"/>
    <w:rsid w:val="006D5A43"/>
    <w:rsid w:val="006E5EAC"/>
    <w:rsid w:val="006E6820"/>
    <w:rsid w:val="006F0E7F"/>
    <w:rsid w:val="0070678E"/>
    <w:rsid w:val="00706B9A"/>
    <w:rsid w:val="007159B9"/>
    <w:rsid w:val="007216AE"/>
    <w:rsid w:val="00781476"/>
    <w:rsid w:val="007A531F"/>
    <w:rsid w:val="007B24FA"/>
    <w:rsid w:val="007B2D30"/>
    <w:rsid w:val="007B4461"/>
    <w:rsid w:val="007B5B71"/>
    <w:rsid w:val="007C7875"/>
    <w:rsid w:val="007D77E0"/>
    <w:rsid w:val="007E68B3"/>
    <w:rsid w:val="007F150A"/>
    <w:rsid w:val="00805985"/>
    <w:rsid w:val="00817A51"/>
    <w:rsid w:val="00820AAB"/>
    <w:rsid w:val="00827C0B"/>
    <w:rsid w:val="008525F6"/>
    <w:rsid w:val="00863FFB"/>
    <w:rsid w:val="008906CA"/>
    <w:rsid w:val="00892DC2"/>
    <w:rsid w:val="008D507D"/>
    <w:rsid w:val="008E577F"/>
    <w:rsid w:val="00906379"/>
    <w:rsid w:val="009078CA"/>
    <w:rsid w:val="00914749"/>
    <w:rsid w:val="00930244"/>
    <w:rsid w:val="00932384"/>
    <w:rsid w:val="00942054"/>
    <w:rsid w:val="00990E46"/>
    <w:rsid w:val="0099445E"/>
    <w:rsid w:val="009B5195"/>
    <w:rsid w:val="009C3C30"/>
    <w:rsid w:val="009E6F8D"/>
    <w:rsid w:val="009F2C07"/>
    <w:rsid w:val="00A072E2"/>
    <w:rsid w:val="00A16A46"/>
    <w:rsid w:val="00A35AD4"/>
    <w:rsid w:val="00A36101"/>
    <w:rsid w:val="00A45609"/>
    <w:rsid w:val="00A82713"/>
    <w:rsid w:val="00AA44EA"/>
    <w:rsid w:val="00AD3041"/>
    <w:rsid w:val="00AF7604"/>
    <w:rsid w:val="00B0011E"/>
    <w:rsid w:val="00B25929"/>
    <w:rsid w:val="00B33477"/>
    <w:rsid w:val="00B41FD8"/>
    <w:rsid w:val="00B50D63"/>
    <w:rsid w:val="00B64230"/>
    <w:rsid w:val="00B961C4"/>
    <w:rsid w:val="00BA19EE"/>
    <w:rsid w:val="00BA624C"/>
    <w:rsid w:val="00BB2469"/>
    <w:rsid w:val="00BC2828"/>
    <w:rsid w:val="00C077D8"/>
    <w:rsid w:val="00C12410"/>
    <w:rsid w:val="00C365ED"/>
    <w:rsid w:val="00C40705"/>
    <w:rsid w:val="00C46180"/>
    <w:rsid w:val="00C5225F"/>
    <w:rsid w:val="00C54F03"/>
    <w:rsid w:val="00C842E7"/>
    <w:rsid w:val="00CC2F42"/>
    <w:rsid w:val="00CD1C72"/>
    <w:rsid w:val="00D21F58"/>
    <w:rsid w:val="00D26E09"/>
    <w:rsid w:val="00D279A8"/>
    <w:rsid w:val="00D27BD4"/>
    <w:rsid w:val="00D31E7D"/>
    <w:rsid w:val="00D53A44"/>
    <w:rsid w:val="00D91620"/>
    <w:rsid w:val="00D976CB"/>
    <w:rsid w:val="00DB0BEE"/>
    <w:rsid w:val="00DB3038"/>
    <w:rsid w:val="00DB4C1A"/>
    <w:rsid w:val="00DC12C0"/>
    <w:rsid w:val="00DD3B18"/>
    <w:rsid w:val="00DE1C2D"/>
    <w:rsid w:val="00DE465E"/>
    <w:rsid w:val="00DF4930"/>
    <w:rsid w:val="00E00CDB"/>
    <w:rsid w:val="00E030DB"/>
    <w:rsid w:val="00E05829"/>
    <w:rsid w:val="00E31FE2"/>
    <w:rsid w:val="00E33F27"/>
    <w:rsid w:val="00E804C9"/>
    <w:rsid w:val="00E87CDD"/>
    <w:rsid w:val="00EA2F1F"/>
    <w:rsid w:val="00EB7ACF"/>
    <w:rsid w:val="00EC0969"/>
    <w:rsid w:val="00EC602B"/>
    <w:rsid w:val="00EF298B"/>
    <w:rsid w:val="00EF2D7A"/>
    <w:rsid w:val="00EF6341"/>
    <w:rsid w:val="00F14208"/>
    <w:rsid w:val="00F27680"/>
    <w:rsid w:val="00F86648"/>
    <w:rsid w:val="00FB79A7"/>
    <w:rsid w:val="00FD7D1F"/>
    <w:rsid w:val="00F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98001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Хлюстова Наталья Александровна</cp:lastModifiedBy>
  <cp:revision>13</cp:revision>
  <cp:lastPrinted>2021-01-15T11:51:00Z</cp:lastPrinted>
  <dcterms:created xsi:type="dcterms:W3CDTF">2024-04-08T11:24:00Z</dcterms:created>
  <dcterms:modified xsi:type="dcterms:W3CDTF">2024-04-08T12:28:00Z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-486411242</vt:i4>
  </property>
  <property fmtid="{D5CDD505-2E9C-101B-9397-08002B2CF9AE}" pid="4" name="_EmailSubject">
    <vt:lpwstr>проект договора, торги</vt:lpwstr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</Properties>
</file>