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12A83" w14:textId="1604F5D1" w:rsidR="00E24587" w:rsidRPr="00E24587" w:rsidRDefault="00E24587" w:rsidP="00E24587">
      <w:pPr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к распоряжению комитета по управлению имуществом города от </w:t>
      </w:r>
      <w:r w:rsidR="00560132">
        <w:rPr>
          <w:rFonts w:ascii="Times New Roman" w:eastAsia="Times New Roman" w:hAnsi="Times New Roman" w:cs="Times New Roman"/>
          <w:sz w:val="24"/>
          <w:szCs w:val="24"/>
          <w:lang w:eastAsia="ru-RU"/>
        </w:rPr>
        <w:t>20.09</w:t>
      </w:r>
      <w:r w:rsidRPr="00E24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.2023 № </w:t>
      </w:r>
      <w:r w:rsidR="00560132">
        <w:rPr>
          <w:rFonts w:ascii="Times New Roman" w:eastAsia="Times New Roman" w:hAnsi="Times New Roman" w:cs="Times New Roman"/>
          <w:sz w:val="24"/>
          <w:szCs w:val="24"/>
          <w:lang w:eastAsia="ru-RU"/>
        </w:rPr>
        <w:t>924</w:t>
      </w:r>
      <w:r w:rsidRPr="00E245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14:paraId="219EB356" w14:textId="77777777" w:rsidR="004C5BF0" w:rsidRPr="009C4DC2" w:rsidRDefault="004C5BF0" w:rsidP="000954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ED2327C" w14:textId="77777777" w:rsidR="004C5BF0" w:rsidRPr="009C4DC2" w:rsidRDefault="004C5BF0" w:rsidP="000954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706298E" w14:textId="5C19F34A" w:rsidR="000954D1" w:rsidRPr="000954D1" w:rsidRDefault="004C5BF0" w:rsidP="000954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ПРОЕКТ </w:t>
      </w:r>
      <w:r w:rsidR="000954D1" w:rsidRPr="000954D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</w:t>
      </w:r>
    </w:p>
    <w:p w14:paraId="3274F0D9" w14:textId="71E9EA36" w:rsidR="000954D1" w:rsidRDefault="000954D1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sz w:val="24"/>
          <w:szCs w:val="24"/>
        </w:rPr>
        <w:t>купли–продажи земельного участка</w:t>
      </w:r>
    </w:p>
    <w:p w14:paraId="35CB1A45" w14:textId="575704FA" w:rsidR="004C5BF0" w:rsidRPr="004C5BF0" w:rsidRDefault="004C5BF0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7030A0"/>
          <w:sz w:val="24"/>
          <w:szCs w:val="24"/>
        </w:rPr>
      </w:pPr>
      <w:r w:rsidRPr="004C5BF0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по Лотам №№ 1, 2</w:t>
      </w:r>
    </w:p>
    <w:p w14:paraId="3690F0F2" w14:textId="6C674C0C" w:rsidR="000954D1" w:rsidRPr="000954D1" w:rsidRDefault="000954D1" w:rsidP="004C5B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784954" w14:textId="17A03EF7" w:rsidR="000954D1" w:rsidRPr="000954D1" w:rsidRDefault="000954D1" w:rsidP="000954D1">
      <w:pPr>
        <w:tabs>
          <w:tab w:val="right" w:pos="1020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4D1">
        <w:rPr>
          <w:rFonts w:ascii="Times New Roman" w:eastAsia="Calibri" w:hAnsi="Times New Roman" w:cs="Times New Roman"/>
          <w:sz w:val="24"/>
          <w:szCs w:val="24"/>
        </w:rPr>
        <w:t>г. Череповец</w:t>
      </w:r>
      <w:proofErr w:type="gramStart"/>
      <w:r w:rsidR="004350AF">
        <w:rPr>
          <w:rFonts w:ascii="Times New Roman" w:eastAsia="Calibri" w:hAnsi="Times New Roman" w:cs="Times New Roman"/>
          <w:sz w:val="24"/>
          <w:szCs w:val="24"/>
        </w:rPr>
        <w:tab/>
        <w:t>« _</w:t>
      </w:r>
      <w:proofErr w:type="gramEnd"/>
      <w:r w:rsidR="004350AF">
        <w:rPr>
          <w:rFonts w:ascii="Times New Roman" w:eastAsia="Calibri" w:hAnsi="Times New Roman" w:cs="Times New Roman"/>
          <w:sz w:val="24"/>
          <w:szCs w:val="24"/>
        </w:rPr>
        <w:t>__ » ____________ 20__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14:paraId="2EA21E6B" w14:textId="77777777" w:rsidR="000954D1" w:rsidRPr="000954D1" w:rsidRDefault="000954D1" w:rsidP="000954D1">
      <w:pPr>
        <w:tabs>
          <w:tab w:val="right" w:pos="1020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75AEF0" w14:textId="06B92381" w:rsidR="000954D1" w:rsidRPr="000954D1" w:rsidRDefault="000954D1" w:rsidP="000954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4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Комитет по управлению имуществом города Череповца</w:t>
      </w:r>
      <w:r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председателя комитета </w:t>
      </w:r>
      <w:r w:rsidR="004805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Корнеева Андрея Алексеевича</w:t>
      </w:r>
      <w:r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Положения о комитете, име</w:t>
      </w:r>
      <w:r w:rsidR="00725DC4">
        <w:rPr>
          <w:rFonts w:ascii="Times New Roman" w:eastAsia="Times New Roman" w:hAnsi="Times New Roman" w:cs="Times New Roman"/>
          <w:sz w:val="24"/>
          <w:szCs w:val="24"/>
          <w:lang w:eastAsia="ru-RU"/>
        </w:rPr>
        <w:t>нуемый в дальнейшем «Продавец»,</w:t>
      </w:r>
      <w:r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 </w:t>
      </w:r>
    </w:p>
    <w:p w14:paraId="69C4EC46" w14:textId="77777777" w:rsidR="000954D1" w:rsidRPr="000954D1" w:rsidRDefault="00B80FAC" w:rsidP="000954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9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54D1"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="000954D1"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«Покупатель», с другой стороны, в соответствии с пунктом 14 статьи 39.12 Земельного кодекса РФ, протоколом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0954D1"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нижеследующем:</w:t>
      </w:r>
    </w:p>
    <w:p w14:paraId="42A93762" w14:textId="77777777" w:rsidR="000954D1" w:rsidRPr="000954D1" w:rsidRDefault="000954D1" w:rsidP="000954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BE9167" w14:textId="77777777" w:rsidR="000954D1" w:rsidRPr="000954D1" w:rsidRDefault="000954D1" w:rsidP="000954D1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</w:p>
    <w:p w14:paraId="59DCFE59" w14:textId="16FED1AB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в собственность находящийся в ведении муниципального образования городской округ «Город Череповец» земельный участок из </w:t>
      </w:r>
      <w:r w:rsidRPr="000954D1">
        <w:rPr>
          <w:rFonts w:ascii="Times New Roman" w:eastAsia="Calibri" w:hAnsi="Times New Roman" w:cs="Times New Roman"/>
          <w:b/>
          <w:sz w:val="24"/>
          <w:szCs w:val="24"/>
        </w:rPr>
        <w:t>земель населенных пунктов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с кадастровым номером </w:t>
      </w:r>
      <w:r w:rsidR="00E91BC0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E91BC0">
        <w:rPr>
          <w:rFonts w:ascii="Times New Roman" w:eastAsia="Calibri" w:hAnsi="Times New Roman" w:cs="Times New Roman"/>
          <w:b/>
          <w:sz w:val="24"/>
          <w:szCs w:val="24"/>
        </w:rPr>
        <w:t xml:space="preserve">35:2 </w:t>
      </w:r>
      <w:r w:rsidRPr="000954D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B80FAC">
        <w:rPr>
          <w:rFonts w:ascii="Times New Roman" w:eastAsia="Calibri" w:hAnsi="Times New Roman" w:cs="Times New Roman"/>
          <w:b/>
          <w:sz w:val="24"/>
          <w:szCs w:val="24"/>
        </w:rPr>
        <w:t>________________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площадью </w:t>
      </w:r>
      <w:r w:rsidR="00B80FAC">
        <w:rPr>
          <w:rFonts w:ascii="Times New Roman" w:eastAsia="Calibri" w:hAnsi="Times New Roman" w:cs="Times New Roman"/>
          <w:b/>
          <w:sz w:val="24"/>
          <w:szCs w:val="24"/>
        </w:rPr>
        <w:t>___________</w:t>
      </w:r>
      <w:r w:rsidRPr="000954D1">
        <w:rPr>
          <w:rFonts w:ascii="Times New Roman" w:eastAsia="Calibri" w:hAnsi="Times New Roman" w:cs="Times New Roman"/>
          <w:b/>
          <w:sz w:val="24"/>
          <w:szCs w:val="24"/>
        </w:rPr>
        <w:t xml:space="preserve"> кв. м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 xml:space="preserve">и разрешенным использованием </w:t>
      </w:r>
      <w:r w:rsidR="00B80F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______________, 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находящийся по адресу: </w:t>
      </w:r>
      <w:r w:rsidRPr="000954D1">
        <w:rPr>
          <w:rFonts w:ascii="Times New Roman" w:eastAsia="Calibri" w:hAnsi="Times New Roman" w:cs="Times New Roman"/>
          <w:b/>
          <w:sz w:val="24"/>
          <w:szCs w:val="24"/>
        </w:rPr>
        <w:t>Вологодская область, г. Череповец</w:t>
      </w:r>
      <w:r w:rsidR="00B80FAC">
        <w:rPr>
          <w:rFonts w:ascii="Times New Roman" w:eastAsia="Calibri" w:hAnsi="Times New Roman" w:cs="Times New Roman"/>
          <w:b/>
          <w:sz w:val="24"/>
          <w:szCs w:val="24"/>
        </w:rPr>
        <w:t>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954D1">
        <w:rPr>
          <w:rFonts w:ascii="Times New Roman" w:eastAsia="Calibri" w:hAnsi="Times New Roman" w:cs="Times New Roman"/>
          <w:sz w:val="24"/>
          <w:szCs w:val="24"/>
        </w:rPr>
        <w:t>(далее – участок), и уплатить за него установленную договором стоимость.</w:t>
      </w:r>
    </w:p>
    <w:p w14:paraId="0E1685C2" w14:textId="2BA42E31" w:rsidR="00112A52" w:rsidRPr="000954D1" w:rsidRDefault="000954D1" w:rsidP="000954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Участок предоставляется </w:t>
      </w:r>
      <w:proofErr w:type="gramStart"/>
      <w:r w:rsidR="00E91BC0">
        <w:rPr>
          <w:rFonts w:ascii="Times New Roman" w:eastAsia="Calibri" w:hAnsi="Times New Roman" w:cs="Times New Roman"/>
          <w:b/>
          <w:sz w:val="24"/>
          <w:szCs w:val="24"/>
        </w:rPr>
        <w:t xml:space="preserve">для </w:t>
      </w:r>
      <w:r w:rsidR="00194897">
        <w:rPr>
          <w:rFonts w:ascii="Times New Roman" w:eastAsia="Calibri" w:hAnsi="Times New Roman" w:cs="Times New Roman"/>
          <w:b/>
          <w:sz w:val="24"/>
          <w:szCs w:val="24"/>
        </w:rPr>
        <w:t>целей</w:t>
      </w:r>
      <w:proofErr w:type="gramEnd"/>
      <w:r w:rsidR="00194897">
        <w:rPr>
          <w:rFonts w:ascii="Times New Roman" w:eastAsia="Calibri" w:hAnsi="Times New Roman" w:cs="Times New Roman"/>
          <w:b/>
          <w:sz w:val="24"/>
          <w:szCs w:val="24"/>
        </w:rPr>
        <w:t xml:space="preserve"> не связанных со строительством </w:t>
      </w:r>
      <w:r w:rsidR="00B80FAC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____________________________________.</w:t>
      </w:r>
    </w:p>
    <w:p w14:paraId="11162CC2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1.2. Продажа участка осуществляется на основании решения комитета по управлению имуществом города Череповца от </w:t>
      </w:r>
      <w:r w:rsidR="00B80FAC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B80FAC">
        <w:rPr>
          <w:rFonts w:ascii="Times New Roman" w:eastAsia="Calibri" w:hAnsi="Times New Roman" w:cs="Times New Roman"/>
          <w:sz w:val="24"/>
          <w:szCs w:val="24"/>
        </w:rPr>
        <w:t>____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«О проведении аукциона по продаже земельного участка».</w:t>
      </w:r>
    </w:p>
    <w:p w14:paraId="1ABFDAAE" w14:textId="2525B91C" w:rsidR="000954D1" w:rsidRDefault="00B80FAC" w:rsidP="000954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1.3</w:t>
      </w:r>
      <w:r w:rsidR="000954D1" w:rsidRPr="000954D1">
        <w:rPr>
          <w:rFonts w:ascii="Times New Roman" w:eastAsia="Calibri" w:hAnsi="Times New Roman" w:cs="Times New Roman"/>
          <w:sz w:val="24"/>
          <w:szCs w:val="24"/>
        </w:rPr>
        <w:t xml:space="preserve">. Продавец гарантирует, что до совершения настоящего договора указанный в п.1.1. участок никому не продан, не заложен, в споре и под арестом не состоит, свободен от любых прав третьих лиц. </w:t>
      </w:r>
    </w:p>
    <w:p w14:paraId="333B1D45" w14:textId="7F52E44D" w:rsidR="004C5BF0" w:rsidRDefault="004C5BF0" w:rsidP="000954D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7030A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7030A0"/>
          <w:sz w:val="24"/>
          <w:szCs w:val="24"/>
        </w:rPr>
        <w:t>По Лоту № 1</w:t>
      </w:r>
      <w:r w:rsidRPr="004C5BF0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:</w:t>
      </w:r>
    </w:p>
    <w:p w14:paraId="520A9EC7" w14:textId="77777777" w:rsidR="00560132" w:rsidRPr="00B83F33" w:rsidRDefault="00560132" w:rsidP="00560132">
      <w:pPr>
        <w:spacing w:after="0"/>
        <w:jc w:val="both"/>
        <w:rPr>
          <w:rFonts w:ascii="Times New Roman" w:eastAsia="Calibri" w:hAnsi="Times New Roman" w:cs="Times New Roman"/>
          <w:color w:val="7030A0"/>
          <w:sz w:val="24"/>
          <w:szCs w:val="24"/>
        </w:rPr>
      </w:pPr>
      <w:r w:rsidRPr="00AF12CD">
        <w:rPr>
          <w:rFonts w:ascii="Times New Roman" w:eastAsia="Calibri" w:hAnsi="Times New Roman" w:cs="Times New Roman"/>
          <w:color w:val="7030A0"/>
          <w:sz w:val="24"/>
          <w:szCs w:val="24"/>
        </w:rPr>
        <w:t xml:space="preserve">Ограничения и обременения: </w:t>
      </w:r>
      <w:r w:rsidRPr="00B83F33">
        <w:rPr>
          <w:rFonts w:ascii="Times New Roman" w:eastAsia="Calibri" w:hAnsi="Times New Roman" w:cs="Times New Roman"/>
          <w:color w:val="7030A0"/>
          <w:sz w:val="24"/>
          <w:szCs w:val="24"/>
        </w:rPr>
        <w:t>земельный участок частично находится в расчетной санитарно-защитной зоне предприятий, частично в охранной защитной зоне инженерных сетей, вне границ красных линий.</w:t>
      </w:r>
    </w:p>
    <w:p w14:paraId="7C7A1533" w14:textId="77777777" w:rsidR="00560132" w:rsidRPr="00B83F33" w:rsidRDefault="00560132" w:rsidP="00560132">
      <w:pPr>
        <w:spacing w:after="0"/>
        <w:jc w:val="both"/>
        <w:rPr>
          <w:rFonts w:ascii="Times New Roman" w:eastAsia="Calibri" w:hAnsi="Times New Roman" w:cs="Times New Roman"/>
          <w:color w:val="7030A0"/>
          <w:sz w:val="24"/>
          <w:szCs w:val="24"/>
        </w:rPr>
      </w:pPr>
      <w:r w:rsidRPr="00B83F33">
        <w:rPr>
          <w:rFonts w:ascii="Times New Roman" w:eastAsia="Calibri" w:hAnsi="Times New Roman" w:cs="Times New Roman"/>
          <w:color w:val="7030A0"/>
          <w:sz w:val="24"/>
          <w:szCs w:val="24"/>
        </w:rPr>
        <w:t>В границах земельного участка находятся: металлическое сооружение (будка охраны), шлагбаум, биотуалет. Начальная цена за земельный участок рассчитана без учета находящегося имущества.</w:t>
      </w:r>
    </w:p>
    <w:p w14:paraId="4D3514A2" w14:textId="6FDB6558" w:rsidR="006A5242" w:rsidRPr="004C5BF0" w:rsidRDefault="006A5242" w:rsidP="00B83F33">
      <w:pPr>
        <w:spacing w:after="0"/>
        <w:jc w:val="both"/>
        <w:rPr>
          <w:rFonts w:ascii="Times New Roman" w:eastAsia="Calibri" w:hAnsi="Times New Roman" w:cs="Times New Roman"/>
          <w:b/>
          <w:color w:val="7030A0"/>
          <w:sz w:val="24"/>
          <w:szCs w:val="24"/>
        </w:rPr>
      </w:pPr>
      <w:r w:rsidRPr="004C5BF0">
        <w:rPr>
          <w:rFonts w:ascii="Times New Roman" w:eastAsia="Calibri" w:hAnsi="Times New Roman" w:cs="Times New Roman"/>
          <w:b/>
          <w:color w:val="7030A0"/>
          <w:sz w:val="24"/>
          <w:szCs w:val="24"/>
        </w:rPr>
        <w:t xml:space="preserve">По Лоту № </w:t>
      </w:r>
      <w:r w:rsidR="009C4DC2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2</w:t>
      </w:r>
      <w:r w:rsidR="004350AF" w:rsidRPr="004C5BF0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:</w:t>
      </w:r>
    </w:p>
    <w:p w14:paraId="3EBF27BD" w14:textId="77777777" w:rsidR="00560132" w:rsidRPr="00560132" w:rsidRDefault="00E91BC0" w:rsidP="00560132">
      <w:pPr>
        <w:spacing w:after="0"/>
        <w:jc w:val="both"/>
        <w:rPr>
          <w:rFonts w:ascii="Times New Roman" w:eastAsia="Calibri" w:hAnsi="Times New Roman" w:cs="Times New Roman"/>
          <w:color w:val="7030A0"/>
          <w:sz w:val="24"/>
          <w:szCs w:val="24"/>
        </w:rPr>
      </w:pPr>
      <w:r w:rsidRPr="004C5BF0">
        <w:rPr>
          <w:rFonts w:ascii="Times New Roman" w:eastAsia="Calibri" w:hAnsi="Times New Roman" w:cs="Times New Roman"/>
          <w:color w:val="7030A0"/>
          <w:sz w:val="24"/>
          <w:szCs w:val="24"/>
        </w:rPr>
        <w:t xml:space="preserve">Ограничения и обременения: </w:t>
      </w:r>
      <w:r w:rsidR="00560132" w:rsidRPr="00560132">
        <w:rPr>
          <w:rFonts w:ascii="Times New Roman" w:eastAsia="Calibri" w:hAnsi="Times New Roman" w:cs="Times New Roman"/>
          <w:color w:val="7030A0"/>
          <w:sz w:val="24"/>
          <w:szCs w:val="24"/>
        </w:rPr>
        <w:t>отсутствуют, земельный участок находится вне красных линий.</w:t>
      </w:r>
    </w:p>
    <w:p w14:paraId="3A26ECB4" w14:textId="1CE7D67A" w:rsidR="00E91BC0" w:rsidRDefault="00E91BC0" w:rsidP="000E3568">
      <w:pPr>
        <w:pStyle w:val="a5"/>
        <w:spacing w:after="0"/>
        <w:jc w:val="both"/>
        <w:rPr>
          <w:rFonts w:ascii="Times New Roman" w:hAnsi="Times New Roman" w:cs="Times New Roman"/>
          <w:color w:val="7030A0"/>
          <w:sz w:val="24"/>
          <w:szCs w:val="24"/>
          <w:lang w:eastAsia="x-none"/>
        </w:rPr>
      </w:pPr>
    </w:p>
    <w:p w14:paraId="0A12F286" w14:textId="0AD740FC" w:rsidR="000954D1" w:rsidRPr="00D26559" w:rsidRDefault="005C394F" w:rsidP="005C394F">
      <w:pPr>
        <w:pStyle w:val="a5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r w:rsidR="000954D1"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Цена и порядок расчетов</w:t>
      </w:r>
    </w:p>
    <w:p w14:paraId="13EEAFC3" w14:textId="77777777" w:rsidR="004D7889" w:rsidRPr="007C0666" w:rsidRDefault="004D7889" w:rsidP="004D78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47E38">
        <w:rPr>
          <w:rFonts w:ascii="Times New Roman" w:hAnsi="Times New Roman"/>
          <w:sz w:val="24"/>
          <w:szCs w:val="24"/>
        </w:rPr>
        <w:t xml:space="preserve">2.1. </w:t>
      </w:r>
      <w:r w:rsidRPr="007C0666">
        <w:rPr>
          <w:rFonts w:ascii="Times New Roman" w:hAnsi="Times New Roman"/>
          <w:sz w:val="24"/>
          <w:szCs w:val="24"/>
        </w:rPr>
        <w:t xml:space="preserve">Начальная цена земельного участка при продаже на аукционе составляла </w:t>
      </w:r>
      <w:r>
        <w:rPr>
          <w:rFonts w:ascii="Times New Roman" w:hAnsi="Times New Roman"/>
          <w:sz w:val="24"/>
          <w:szCs w:val="24"/>
        </w:rPr>
        <w:t>________</w:t>
      </w:r>
      <w:r w:rsidRPr="007C066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7C0666">
        <w:rPr>
          <w:rFonts w:ascii="Times New Roman" w:hAnsi="Times New Roman"/>
          <w:sz w:val="24"/>
          <w:szCs w:val="24"/>
        </w:rPr>
        <w:t>) рублей</w:t>
      </w:r>
      <w:r>
        <w:rPr>
          <w:rFonts w:ascii="Times New Roman" w:hAnsi="Times New Roman"/>
          <w:sz w:val="24"/>
          <w:szCs w:val="24"/>
        </w:rPr>
        <w:t xml:space="preserve"> _____ копеек</w:t>
      </w:r>
      <w:r w:rsidRPr="007C0666">
        <w:rPr>
          <w:rFonts w:ascii="Times New Roman" w:hAnsi="Times New Roman"/>
          <w:sz w:val="24"/>
          <w:szCs w:val="24"/>
        </w:rPr>
        <w:t>.</w:t>
      </w:r>
    </w:p>
    <w:p w14:paraId="46D97E57" w14:textId="77777777" w:rsidR="004D7889" w:rsidRPr="007C0666" w:rsidRDefault="004D7889" w:rsidP="004D788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0666">
        <w:rPr>
          <w:rFonts w:ascii="Times New Roman" w:hAnsi="Times New Roman"/>
          <w:sz w:val="24"/>
          <w:szCs w:val="24"/>
        </w:rPr>
        <w:t>2.2. Стоимость земельного участка по итогам аукциона (протокол</w:t>
      </w:r>
      <w:r w:rsidRPr="005E1CE7">
        <w:rPr>
          <w:rFonts w:ascii="Times New Roman" w:hAnsi="Times New Roman"/>
          <w:sz w:val="24"/>
          <w:szCs w:val="24"/>
        </w:rPr>
        <w:t xml:space="preserve"> </w:t>
      </w:r>
      <w:r w:rsidRPr="007C0666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____________</w:t>
      </w:r>
      <w:r w:rsidRPr="007C0666">
        <w:rPr>
          <w:rFonts w:ascii="Times New Roman" w:hAnsi="Times New Roman"/>
          <w:sz w:val="24"/>
          <w:szCs w:val="24"/>
        </w:rPr>
        <w:t xml:space="preserve">) </w:t>
      </w:r>
      <w:r w:rsidRPr="00A02F5E">
        <w:rPr>
          <w:rFonts w:ascii="Times New Roman" w:hAnsi="Times New Roman"/>
          <w:sz w:val="24"/>
          <w:szCs w:val="24"/>
        </w:rPr>
        <w:t xml:space="preserve">составила </w:t>
      </w:r>
      <w:r>
        <w:rPr>
          <w:rFonts w:ascii="Times New Roman" w:hAnsi="Times New Roman"/>
          <w:sz w:val="24"/>
          <w:szCs w:val="24"/>
        </w:rPr>
        <w:t>______</w:t>
      </w:r>
      <w:r w:rsidRPr="008F50A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___________</w:t>
      </w:r>
      <w:r w:rsidRPr="008F50A8">
        <w:rPr>
          <w:rFonts w:ascii="Times New Roman" w:hAnsi="Times New Roman"/>
          <w:sz w:val="24"/>
          <w:szCs w:val="24"/>
        </w:rPr>
        <w:t xml:space="preserve">) </w:t>
      </w:r>
      <w:r w:rsidRPr="00643AE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 </w:t>
      </w:r>
      <w:r w:rsidRPr="00A02F5E">
        <w:rPr>
          <w:rFonts w:ascii="Times New Roman" w:hAnsi="Times New Roman"/>
          <w:sz w:val="24"/>
          <w:szCs w:val="24"/>
        </w:rPr>
        <w:t>копеек.</w:t>
      </w:r>
    </w:p>
    <w:p w14:paraId="20D0B9C8" w14:textId="77777777" w:rsidR="004D7889" w:rsidRPr="007C0666" w:rsidRDefault="004D7889" w:rsidP="004D788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0666">
        <w:rPr>
          <w:rFonts w:ascii="Times New Roman" w:hAnsi="Times New Roman"/>
          <w:sz w:val="24"/>
          <w:szCs w:val="24"/>
        </w:rPr>
        <w:t xml:space="preserve">2.3. Сумма задатка в размере </w:t>
      </w:r>
      <w:r>
        <w:rPr>
          <w:rFonts w:ascii="Times New Roman" w:hAnsi="Times New Roman"/>
          <w:sz w:val="24"/>
          <w:szCs w:val="24"/>
        </w:rPr>
        <w:t>________</w:t>
      </w:r>
      <w:r w:rsidRPr="007C066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_____________</w:t>
      </w:r>
      <w:r w:rsidRPr="007C0666">
        <w:rPr>
          <w:rFonts w:ascii="Times New Roman" w:hAnsi="Times New Roman"/>
          <w:sz w:val="24"/>
          <w:szCs w:val="24"/>
        </w:rPr>
        <w:t>) рублей</w:t>
      </w:r>
      <w:r>
        <w:rPr>
          <w:rFonts w:ascii="Times New Roman" w:hAnsi="Times New Roman"/>
          <w:sz w:val="24"/>
          <w:szCs w:val="24"/>
        </w:rPr>
        <w:t xml:space="preserve"> ______ копеек</w:t>
      </w:r>
      <w:r w:rsidRPr="007C0666">
        <w:rPr>
          <w:rFonts w:ascii="Times New Roman" w:hAnsi="Times New Roman"/>
          <w:sz w:val="24"/>
          <w:szCs w:val="24"/>
        </w:rPr>
        <w:t>, перечисленного Покупателем на счет Продавца в соответствии с условиями участия в аукционе, засчитывается в счет оплаты приобретаемого Покупателем земельного участка.</w:t>
      </w:r>
    </w:p>
    <w:p w14:paraId="0273EFE6" w14:textId="77777777" w:rsidR="004D7889" w:rsidRDefault="004D7889" w:rsidP="004D788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0666">
        <w:rPr>
          <w:rFonts w:ascii="Times New Roman" w:hAnsi="Times New Roman"/>
          <w:sz w:val="24"/>
          <w:szCs w:val="24"/>
        </w:rPr>
        <w:t xml:space="preserve">2.4. Покупатель уплачивает Продавцу оставшуюся стоимость участка в размере </w:t>
      </w:r>
      <w:r>
        <w:rPr>
          <w:rFonts w:ascii="Times New Roman" w:hAnsi="Times New Roman"/>
          <w:sz w:val="24"/>
          <w:szCs w:val="24"/>
        </w:rPr>
        <w:t>_________</w:t>
      </w:r>
      <w:r w:rsidRPr="007C066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___________)</w:t>
      </w:r>
      <w:r w:rsidRPr="007C0666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 _____ копеек</w:t>
      </w:r>
      <w:r w:rsidRPr="007C0666">
        <w:rPr>
          <w:rFonts w:ascii="Times New Roman" w:hAnsi="Times New Roman"/>
          <w:sz w:val="24"/>
          <w:szCs w:val="24"/>
        </w:rPr>
        <w:t xml:space="preserve"> в течение 30 дней с даты заключения настоящего договора.</w:t>
      </w:r>
    </w:p>
    <w:p w14:paraId="34C6ED8C" w14:textId="77777777" w:rsidR="004D7889" w:rsidRDefault="004D7889" w:rsidP="004D78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709">
        <w:rPr>
          <w:rFonts w:ascii="Times New Roman" w:hAnsi="Times New Roman"/>
          <w:sz w:val="24"/>
          <w:szCs w:val="24"/>
        </w:rPr>
        <w:t xml:space="preserve">Направление документов на регистрацию перехода права собственности на земельный участок: в течение 5 рабочих дней с даты заключения договора купли-продажи. В случае непоступления </w:t>
      </w:r>
      <w:r w:rsidRPr="00AB7709">
        <w:rPr>
          <w:rFonts w:ascii="Times New Roman" w:hAnsi="Times New Roman"/>
          <w:sz w:val="24"/>
          <w:szCs w:val="24"/>
        </w:rPr>
        <w:lastRenderedPageBreak/>
        <w:t>оплаты на момент направления документов в органы регистрации, одновременно с регистрацией перехода права регистрируется обременение - ипотека в силу закона.</w:t>
      </w:r>
    </w:p>
    <w:p w14:paraId="4E93E708" w14:textId="77777777" w:rsidR="004D7889" w:rsidRDefault="004D7889" w:rsidP="004D788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Реквизиты для перечисления денежных средств: УФК по Вологодской области (Комитет по управлению имуществом города Череповца л/</w:t>
      </w:r>
      <w:proofErr w:type="spellStart"/>
      <w:r>
        <w:rPr>
          <w:rFonts w:ascii="Times New Roman" w:hAnsi="Times New Roman"/>
          <w:sz w:val="24"/>
          <w:szCs w:val="24"/>
        </w:rPr>
        <w:t>сч</w:t>
      </w:r>
      <w:proofErr w:type="spellEnd"/>
      <w:r>
        <w:rPr>
          <w:rFonts w:ascii="Times New Roman" w:hAnsi="Times New Roman"/>
          <w:sz w:val="24"/>
          <w:szCs w:val="24"/>
        </w:rPr>
        <w:t xml:space="preserve"> 04303288110), ИНН 3528008860, КПП 352801001, номер счета банка получателя средств № 40102810445370000022, номер счета получателя средств № 03100643000000013000 в отделении Вологда банка России // УФК по Вологодской области г. Вологда, БИК 041909001, КБК 81111406012040000430, ОКТМО 19730000.</w:t>
      </w:r>
    </w:p>
    <w:p w14:paraId="1B130037" w14:textId="77777777" w:rsidR="004D7889" w:rsidRDefault="004D7889" w:rsidP="004D78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Датой оплаты считается поступление денежных средств на счет Продавца.</w:t>
      </w:r>
    </w:p>
    <w:p w14:paraId="42FBFD72" w14:textId="77777777" w:rsidR="00990968" w:rsidRPr="000954D1" w:rsidRDefault="00990968" w:rsidP="000954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36D27C" w14:textId="77777777" w:rsidR="000954D1" w:rsidRPr="000954D1" w:rsidRDefault="000954D1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3. Обязанности сторон</w:t>
      </w:r>
    </w:p>
    <w:p w14:paraId="4A35B13E" w14:textId="77777777" w:rsidR="00990968" w:rsidRP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968">
        <w:rPr>
          <w:rFonts w:ascii="Times New Roman" w:eastAsia="Calibri" w:hAnsi="Times New Roman" w:cs="Times New Roman"/>
          <w:sz w:val="24"/>
          <w:szCs w:val="24"/>
        </w:rPr>
        <w:t>3.1. Продавец обязуется:</w:t>
      </w:r>
    </w:p>
    <w:p w14:paraId="08DD7B55" w14:textId="77777777" w:rsid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3.1.1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До перехода к Покупателю права собственности на земельный участок не совершать никаких действий по отчуждению и обременению земельного участка.</w:t>
      </w:r>
    </w:p>
    <w:p w14:paraId="33D11D42" w14:textId="44ACAF8B" w:rsidR="00990968" w:rsidRP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3.1.</w:t>
      </w:r>
      <w:r w:rsidR="00B80FAC">
        <w:rPr>
          <w:rFonts w:ascii="Times New Roman" w:eastAsia="Calibri" w:hAnsi="Times New Roman" w:cs="Times New Roman"/>
          <w:sz w:val="24"/>
          <w:szCs w:val="24"/>
        </w:rPr>
        <w:t>2</w:t>
      </w:r>
      <w:r w:rsidRPr="00990968">
        <w:rPr>
          <w:rFonts w:ascii="Times New Roman" w:eastAsia="Calibri" w:hAnsi="Times New Roman" w:cs="Times New Roman"/>
          <w:sz w:val="24"/>
          <w:szCs w:val="24"/>
        </w:rPr>
        <w:t>. Осуществить государственную регистрацию перехода права собственности в отделе по г.</w:t>
      </w:r>
      <w:r w:rsidR="00EB3CB9">
        <w:rPr>
          <w:rFonts w:ascii="Times New Roman" w:eastAsia="Calibri" w:hAnsi="Times New Roman" w:cs="Times New Roman"/>
          <w:sz w:val="24"/>
          <w:szCs w:val="24"/>
        </w:rPr>
        <w:t> </w:t>
      </w:r>
      <w:r w:rsidRPr="00990968">
        <w:rPr>
          <w:rFonts w:ascii="Times New Roman" w:eastAsia="Calibri" w:hAnsi="Times New Roman" w:cs="Times New Roman"/>
          <w:sz w:val="24"/>
          <w:szCs w:val="24"/>
        </w:rPr>
        <w:t>Череповцу и Череповецкому району Управления Федеральной службы государственной регистрации, кадастра и картографии по Вологодской области за свой счет.</w:t>
      </w:r>
    </w:p>
    <w:p w14:paraId="785C3B59" w14:textId="77777777" w:rsidR="00990968" w:rsidRP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968">
        <w:rPr>
          <w:rFonts w:ascii="Times New Roman" w:eastAsia="Calibri" w:hAnsi="Times New Roman" w:cs="Times New Roman"/>
          <w:sz w:val="24"/>
          <w:szCs w:val="24"/>
        </w:rPr>
        <w:t>3.2. Покупатель обязуется:</w:t>
      </w:r>
    </w:p>
    <w:p w14:paraId="055DC563" w14:textId="6FC1741C" w:rsidR="00990968" w:rsidRP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968">
        <w:rPr>
          <w:rFonts w:ascii="Times New Roman" w:eastAsia="Calibri" w:hAnsi="Times New Roman" w:cs="Times New Roman"/>
          <w:sz w:val="24"/>
          <w:szCs w:val="24"/>
        </w:rPr>
        <w:t>3.2.1. Оплатить стоимость земельного участка в размере и в сроки, установленные п. 2.</w:t>
      </w:r>
      <w:r w:rsidR="00EB3CB9">
        <w:rPr>
          <w:rFonts w:ascii="Times New Roman" w:eastAsia="Calibri" w:hAnsi="Times New Roman" w:cs="Times New Roman"/>
          <w:sz w:val="24"/>
          <w:szCs w:val="24"/>
        </w:rPr>
        <w:t>4</w:t>
      </w:r>
      <w:r w:rsidRPr="00990968">
        <w:rPr>
          <w:rFonts w:ascii="Times New Roman" w:eastAsia="Calibri" w:hAnsi="Times New Roman" w:cs="Times New Roman"/>
          <w:sz w:val="24"/>
          <w:szCs w:val="24"/>
        </w:rPr>
        <w:t xml:space="preserve"> настоящего договора.</w:t>
      </w:r>
    </w:p>
    <w:p w14:paraId="796A2AC6" w14:textId="77777777" w:rsidR="00990968" w:rsidRP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3.2.2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Не допускать действий, приводящих к ухудшению ландшафтных характеристик участка, экологической обстановки, а также загрязнению территории города и дорог. Содержать земельный участок в порядке; производить своевременную очистку земельного участка от снега, бытового и иного мусора.</w:t>
      </w:r>
    </w:p>
    <w:p w14:paraId="78F7D687" w14:textId="77777777" w:rsid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3.2.3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</w:t>
      </w:r>
    </w:p>
    <w:p w14:paraId="56EDE8C3" w14:textId="77777777" w:rsidR="00990968" w:rsidRP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3.2.4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Использовать Участок в соответствии с видом разрешенного использования и целью предоставления без права возведения капитальных объектов недвижимости, в том числе, не требующих получения разрешения на строительство.</w:t>
      </w:r>
    </w:p>
    <w:p w14:paraId="00075417" w14:textId="77777777" w:rsidR="00990968" w:rsidRP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3.2.5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Обеспечивать размещение и сохранность межевых и геодезических знаков.</w:t>
      </w:r>
    </w:p>
    <w:p w14:paraId="3431A244" w14:textId="77777777" w:rsidR="00990968" w:rsidRP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3.2.6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 xml:space="preserve">. Покупатель с момента </w:t>
      </w:r>
      <w:r>
        <w:rPr>
          <w:rFonts w:ascii="Times New Roman" w:eastAsia="Calibri" w:hAnsi="Times New Roman" w:cs="Times New Roman"/>
          <w:sz w:val="24"/>
          <w:szCs w:val="24"/>
        </w:rPr>
        <w:t>подписания договора купли-продажи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 xml:space="preserve"> несет бремя содержания и риск случайной гибели.</w:t>
      </w:r>
    </w:p>
    <w:p w14:paraId="6F2ACF1D" w14:textId="77777777" w:rsid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3.2.7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приостановить все работы на участке обнаружения данных находок и в течение 10 дней письменно известить об этом Комитет по охране объектов культурного наследия Вологодской области.</w:t>
      </w:r>
    </w:p>
    <w:p w14:paraId="58586CCA" w14:textId="77777777" w:rsid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5278E5" w14:textId="77777777" w:rsidR="000954D1" w:rsidRPr="000954D1" w:rsidRDefault="000954D1" w:rsidP="0099096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. Переход права собственности</w:t>
      </w:r>
    </w:p>
    <w:p w14:paraId="1DF4B82B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4.1. Право собственности на земельный участок переходит к Покупателю с момента государственной регистрации перехода права собственности.</w:t>
      </w:r>
    </w:p>
    <w:p w14:paraId="504A0E54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4149C02" w14:textId="77777777" w:rsidR="000954D1" w:rsidRPr="000954D1" w:rsidRDefault="000954D1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5. Ответственность сторон</w:t>
      </w:r>
    </w:p>
    <w:p w14:paraId="1F4C98E5" w14:textId="77777777" w:rsidR="00EB3CB9" w:rsidRPr="000954D1" w:rsidRDefault="00EB3CB9" w:rsidP="00EB3C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4D1">
        <w:rPr>
          <w:rFonts w:ascii="Times New Roman" w:hAnsi="Times New Roman"/>
          <w:bCs/>
          <w:sz w:val="24"/>
          <w:szCs w:val="24"/>
        </w:rPr>
        <w:t>5.1. Стороны несут ответственность за неисполнение либо ненадлежащее исполнение условий настоящего договора в соответствии с действующим законодательством.</w:t>
      </w:r>
    </w:p>
    <w:p w14:paraId="58924176" w14:textId="77777777" w:rsidR="00EB3CB9" w:rsidRPr="000954D1" w:rsidRDefault="00EB3CB9" w:rsidP="00EB3C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4D1">
        <w:rPr>
          <w:rFonts w:ascii="Times New Roman" w:hAnsi="Times New Roman"/>
          <w:bCs/>
          <w:sz w:val="24"/>
          <w:szCs w:val="24"/>
        </w:rPr>
        <w:t>5.2. За просрочку платежа Покупатель выплачивает Продавцу пени в размере 0,1 % от стоимости земельного участка (невыплаченной суммы) за каждый день просрочки.</w:t>
      </w:r>
    </w:p>
    <w:p w14:paraId="7DE63583" w14:textId="77777777" w:rsidR="00EB3CB9" w:rsidRDefault="00EB3CB9" w:rsidP="00EB3C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4D1">
        <w:rPr>
          <w:rFonts w:ascii="Times New Roman" w:hAnsi="Times New Roman"/>
          <w:bCs/>
          <w:sz w:val="24"/>
          <w:szCs w:val="24"/>
        </w:rPr>
        <w:t>5.</w:t>
      </w:r>
      <w:r>
        <w:rPr>
          <w:rFonts w:ascii="Times New Roman" w:hAnsi="Times New Roman"/>
          <w:bCs/>
          <w:sz w:val="24"/>
          <w:szCs w:val="24"/>
        </w:rPr>
        <w:t>3</w:t>
      </w:r>
      <w:r w:rsidRPr="000954D1">
        <w:rPr>
          <w:rFonts w:ascii="Times New Roman" w:hAnsi="Times New Roman"/>
          <w:bCs/>
          <w:sz w:val="24"/>
          <w:szCs w:val="24"/>
        </w:rPr>
        <w:t>. В случае расторжения договора по вине Покупателя, последний выплачивает Продавцу штраф в размере 20% от стоимости участка.</w:t>
      </w:r>
    </w:p>
    <w:p w14:paraId="1F559329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0FB4D9C" w14:textId="77777777" w:rsidR="000954D1" w:rsidRPr="000954D1" w:rsidRDefault="000954D1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6. Прочие условия</w:t>
      </w:r>
    </w:p>
    <w:p w14:paraId="33DD189D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6.1. Настоящий договор вступает в силу с момента подписания и действует до момента фактического исполнения сторонами своих обязательств по договору.</w:t>
      </w:r>
    </w:p>
    <w:p w14:paraId="440608B1" w14:textId="77777777" w:rsid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6.2. В случае невыполнения Покупателем п. 3.2.1. настоящего договора, договор подлежит расторжению в судебном порядке.</w:t>
      </w:r>
    </w:p>
    <w:p w14:paraId="368836FB" w14:textId="77777777" w:rsidR="00B80FAC" w:rsidRPr="0094087F" w:rsidRDefault="00B80FAC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087F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6.3. </w:t>
      </w:r>
      <w:r w:rsidR="00FC270A" w:rsidRPr="0094087F"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со ст. 556 Гражданского кодекса РФ Продавец и Покупатель пришли к соглашению, что настоящий договор является одновременно передаточным актом. </w:t>
      </w:r>
      <w:r w:rsidR="006F3C90" w:rsidRPr="0094087F">
        <w:rPr>
          <w:rFonts w:ascii="Times New Roman" w:eastAsia="Calibri" w:hAnsi="Times New Roman" w:cs="Times New Roman"/>
          <w:bCs/>
          <w:sz w:val="24"/>
          <w:szCs w:val="24"/>
        </w:rPr>
        <w:t>Участок передан Покупателю, претензий нет.</w:t>
      </w:r>
      <w:r w:rsidR="00FC270A" w:rsidRPr="0094087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22B21C5E" w14:textId="41B3FF08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="0038705B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>. Споры, возникающие между сторонами при исполнении настоящего договора, разрешаются в установленном законом порядке.</w:t>
      </w:r>
    </w:p>
    <w:p w14:paraId="25F70C2E" w14:textId="3EB92E89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="0038705B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>. Взаимоотношения сторон, не предусмотренные настоящим договором, регулируются действующим законодательством.</w:t>
      </w:r>
    </w:p>
    <w:p w14:paraId="119B05DF" w14:textId="313C81E8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="0038705B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>. Изменения и дополнения настоящего договора считаются действительными, если они совершены в письменной форме и подписаны уполномоченными на то лицами.</w:t>
      </w:r>
    </w:p>
    <w:p w14:paraId="033D0898" w14:textId="1FF4C169" w:rsid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="0038705B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>. Настоящий договор составлен в 3 экземплярах, имеющих одинаковую юридическую силу, 1 экземпляр которого находится у Продавца, 1- у Покупателя, 1 – в отделе по г. 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577F54C2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AE37064" w14:textId="77777777" w:rsidR="000954D1" w:rsidRPr="000954D1" w:rsidRDefault="000954D1" w:rsidP="000954D1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7. Адреса и реквизиты сторон:</w:t>
      </w:r>
    </w:p>
    <w:p w14:paraId="125B9BF9" w14:textId="77777777" w:rsidR="000954D1" w:rsidRPr="000954D1" w:rsidRDefault="000954D1" w:rsidP="000954D1">
      <w:pPr>
        <w:spacing w:after="0" w:line="240" w:lineRule="auto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4962"/>
        <w:gridCol w:w="5528"/>
      </w:tblGrid>
      <w:tr w:rsidR="000954D1" w:rsidRPr="000954D1" w14:paraId="73298F3E" w14:textId="77777777" w:rsidTr="00D26559">
        <w:tc>
          <w:tcPr>
            <w:tcW w:w="4962" w:type="dxa"/>
          </w:tcPr>
          <w:p w14:paraId="5F7B6BA8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Продавец:</w:t>
            </w:r>
          </w:p>
          <w:p w14:paraId="1CDE01D2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Комитет по управлению имуществом </w:t>
            </w:r>
          </w:p>
          <w:p w14:paraId="0BF89D73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города Череповца</w:t>
            </w:r>
          </w:p>
          <w:p w14:paraId="5BBCF52E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>162608, Вологодская обл., г. Череповец,</w:t>
            </w:r>
          </w:p>
          <w:p w14:paraId="7B16CC96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>пр. Строителей, 4А</w:t>
            </w:r>
          </w:p>
          <w:p w14:paraId="34B37F65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>ИНН 3528008860</w:t>
            </w:r>
          </w:p>
          <w:p w14:paraId="652B048E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5AA4A3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комитета   </w:t>
            </w:r>
          </w:p>
          <w:p w14:paraId="366ACE04" w14:textId="77777777" w:rsidR="006E674F" w:rsidRDefault="006E674F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6E5043" w14:textId="6E07E0B1" w:rsidR="000954D1" w:rsidRPr="000954D1" w:rsidRDefault="00D26559" w:rsidP="00D26559">
            <w:pPr>
              <w:tabs>
                <w:tab w:val="left" w:pos="4145"/>
                <w:tab w:val="left" w:pos="436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</w:t>
            </w:r>
            <w:r w:rsidR="000954D1"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F2AA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48051E">
              <w:rPr>
                <w:rFonts w:ascii="Times New Roman" w:eastAsia="Calibri" w:hAnsi="Times New Roman" w:cs="Times New Roman"/>
                <w:sz w:val="24"/>
                <w:szCs w:val="24"/>
              </w:rPr>
              <w:t>.А. Корнеев</w:t>
            </w:r>
          </w:p>
          <w:p w14:paraId="3509E7E4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</w:tcPr>
          <w:p w14:paraId="5811EF97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Покупатель: </w:t>
            </w:r>
          </w:p>
          <w:p w14:paraId="432164EC" w14:textId="77777777" w:rsidR="000954D1" w:rsidRPr="000954D1" w:rsidRDefault="000954D1" w:rsidP="00D265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1C6931BD" w14:textId="77777777" w:rsidR="000954D1" w:rsidRPr="000954D1" w:rsidRDefault="006F3C90" w:rsidP="006F3C90">
      <w:pPr>
        <w:spacing w:after="0" w:line="240" w:lineRule="auto"/>
        <w:ind w:left="737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4D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14:paraId="0AA5EF03" w14:textId="77777777" w:rsidR="001C16DE" w:rsidRPr="000954D1" w:rsidRDefault="001C16DE"/>
    <w:sectPr w:rsidR="001C16DE" w:rsidRPr="000954D1" w:rsidSect="00B708CC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0014F"/>
    <w:multiLevelType w:val="hybridMultilevel"/>
    <w:tmpl w:val="6A8E2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4D1"/>
    <w:rsid w:val="000919BB"/>
    <w:rsid w:val="000954D1"/>
    <w:rsid w:val="00096893"/>
    <w:rsid w:val="000E3568"/>
    <w:rsid w:val="000F6759"/>
    <w:rsid w:val="00112A52"/>
    <w:rsid w:val="00194897"/>
    <w:rsid w:val="001C16DE"/>
    <w:rsid w:val="001F2AA8"/>
    <w:rsid w:val="0029315B"/>
    <w:rsid w:val="002A2483"/>
    <w:rsid w:val="0038705B"/>
    <w:rsid w:val="0041658D"/>
    <w:rsid w:val="004350AF"/>
    <w:rsid w:val="0043530A"/>
    <w:rsid w:val="0045662D"/>
    <w:rsid w:val="0048051E"/>
    <w:rsid w:val="004C5BF0"/>
    <w:rsid w:val="004D7889"/>
    <w:rsid w:val="00552D12"/>
    <w:rsid w:val="00560132"/>
    <w:rsid w:val="005A48C8"/>
    <w:rsid w:val="005C394F"/>
    <w:rsid w:val="00622F85"/>
    <w:rsid w:val="00674598"/>
    <w:rsid w:val="006A5242"/>
    <w:rsid w:val="006B61BD"/>
    <w:rsid w:val="006E4393"/>
    <w:rsid w:val="006E674F"/>
    <w:rsid w:val="006F3C90"/>
    <w:rsid w:val="00725DC4"/>
    <w:rsid w:val="00791740"/>
    <w:rsid w:val="00865DF5"/>
    <w:rsid w:val="0087630B"/>
    <w:rsid w:val="008774D2"/>
    <w:rsid w:val="008E3004"/>
    <w:rsid w:val="0094087F"/>
    <w:rsid w:val="00976FE3"/>
    <w:rsid w:val="00990968"/>
    <w:rsid w:val="009A2E8E"/>
    <w:rsid w:val="009C4DC2"/>
    <w:rsid w:val="00A144B1"/>
    <w:rsid w:val="00AC2D36"/>
    <w:rsid w:val="00AF12CD"/>
    <w:rsid w:val="00B16DB1"/>
    <w:rsid w:val="00B233DB"/>
    <w:rsid w:val="00B80FAC"/>
    <w:rsid w:val="00B83F33"/>
    <w:rsid w:val="00BB449B"/>
    <w:rsid w:val="00BB620D"/>
    <w:rsid w:val="00BB732D"/>
    <w:rsid w:val="00C40B01"/>
    <w:rsid w:val="00C52782"/>
    <w:rsid w:val="00C819D4"/>
    <w:rsid w:val="00C947A0"/>
    <w:rsid w:val="00D26559"/>
    <w:rsid w:val="00E24587"/>
    <w:rsid w:val="00E474F4"/>
    <w:rsid w:val="00E55AF4"/>
    <w:rsid w:val="00E91BC0"/>
    <w:rsid w:val="00EB3CB9"/>
    <w:rsid w:val="00F01596"/>
    <w:rsid w:val="00F35F19"/>
    <w:rsid w:val="00F60EF7"/>
    <w:rsid w:val="00F73439"/>
    <w:rsid w:val="00FC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709AF"/>
  <w15:docId w15:val="{E0A9FA58-019A-49AF-89B4-AC2580594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3D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8774D2"/>
    <w:pPr>
      <w:spacing w:after="120"/>
    </w:pPr>
    <w:rPr>
      <w:rFonts w:eastAsiaTheme="minorEastAsia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774D2"/>
    <w:rPr>
      <w:rFonts w:eastAsiaTheme="minorEastAsia"/>
      <w:lang w:eastAsia="ru-RU"/>
    </w:rPr>
  </w:style>
  <w:style w:type="paragraph" w:styleId="a7">
    <w:name w:val="Body Text Indent"/>
    <w:basedOn w:val="a"/>
    <w:link w:val="a8"/>
    <w:uiPriority w:val="99"/>
    <w:unhideWhenUsed/>
    <w:rsid w:val="004D7889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rsid w:val="004D7889"/>
    <w:rPr>
      <w:rFonts w:ascii="Calibri" w:eastAsia="Calibri" w:hAnsi="Calibri" w:cs="Times New Roman"/>
    </w:rPr>
  </w:style>
  <w:style w:type="paragraph" w:styleId="a9">
    <w:name w:val="Title"/>
    <w:basedOn w:val="a"/>
    <w:link w:val="aa"/>
    <w:qFormat/>
    <w:rsid w:val="006B61BD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aa">
    <w:name w:val="Заголовок Знак"/>
    <w:basedOn w:val="a0"/>
    <w:link w:val="a9"/>
    <w:rsid w:val="006B61BD"/>
    <w:rPr>
      <w:rFonts w:ascii="Times New Roman" w:eastAsia="Times New Roman" w:hAnsi="Times New Roman" w:cs="Times New Roman"/>
      <w:b/>
      <w:i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Шашичева Ольга Владимировна</cp:lastModifiedBy>
  <cp:revision>34</cp:revision>
  <cp:lastPrinted>2020-04-29T07:37:00Z</cp:lastPrinted>
  <dcterms:created xsi:type="dcterms:W3CDTF">2020-05-13T08:40:00Z</dcterms:created>
  <dcterms:modified xsi:type="dcterms:W3CDTF">2023-09-21T08:11:00Z</dcterms:modified>
</cp:coreProperties>
</file>