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9122DC" w14:textId="270F729B" w:rsidR="00405CAA" w:rsidRPr="00A500D2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A500D2">
        <w:rPr>
          <w:rFonts w:ascii="Times New Roman" w:hAnsi="Times New Roman" w:cs="Times New Roman"/>
          <w:b w:val="0"/>
          <w:sz w:val="20"/>
          <w:szCs w:val="20"/>
        </w:rPr>
        <w:t xml:space="preserve">Приложение </w:t>
      </w:r>
      <w:r w:rsidR="00A74ADE">
        <w:rPr>
          <w:rFonts w:ascii="Times New Roman" w:hAnsi="Times New Roman" w:cs="Times New Roman"/>
          <w:b w:val="0"/>
          <w:sz w:val="20"/>
          <w:szCs w:val="20"/>
        </w:rPr>
        <w:t>4</w:t>
      </w:r>
      <w:bookmarkStart w:id="0" w:name="_GoBack"/>
      <w:bookmarkEnd w:id="0"/>
      <w:r w:rsidRPr="00A500D2">
        <w:rPr>
          <w:rFonts w:ascii="Times New Roman" w:hAnsi="Times New Roman" w:cs="Times New Roman"/>
          <w:b w:val="0"/>
          <w:sz w:val="20"/>
          <w:szCs w:val="20"/>
        </w:rPr>
        <w:t xml:space="preserve"> к распоряжению комитета</w:t>
      </w:r>
    </w:p>
    <w:p w14:paraId="2EF32B50" w14:textId="77777777" w:rsidR="00405CAA" w:rsidRPr="00A500D2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A500D2">
        <w:rPr>
          <w:rFonts w:ascii="Times New Roman" w:hAnsi="Times New Roman" w:cs="Times New Roman"/>
          <w:b w:val="0"/>
          <w:sz w:val="20"/>
          <w:szCs w:val="20"/>
        </w:rPr>
        <w:t>по управлению имуществом города</w:t>
      </w:r>
    </w:p>
    <w:p w14:paraId="41D175C0" w14:textId="06458BD9" w:rsidR="00214CBF" w:rsidRPr="00A500D2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A500D2">
        <w:rPr>
          <w:rFonts w:ascii="Times New Roman" w:hAnsi="Times New Roman" w:cs="Times New Roman"/>
          <w:b w:val="0"/>
          <w:sz w:val="20"/>
          <w:szCs w:val="20"/>
        </w:rPr>
        <w:t xml:space="preserve">от </w:t>
      </w:r>
      <w:r w:rsidR="006C0B40">
        <w:rPr>
          <w:rFonts w:ascii="Times New Roman" w:hAnsi="Times New Roman" w:cs="Times New Roman"/>
          <w:b w:val="0"/>
          <w:sz w:val="20"/>
          <w:szCs w:val="20"/>
        </w:rPr>
        <w:t>03.11</w:t>
      </w:r>
      <w:r w:rsidR="005C5DA0">
        <w:rPr>
          <w:rFonts w:ascii="Times New Roman" w:hAnsi="Times New Roman" w:cs="Times New Roman"/>
          <w:b w:val="0"/>
          <w:sz w:val="20"/>
          <w:szCs w:val="20"/>
        </w:rPr>
        <w:t>.</w:t>
      </w:r>
      <w:r w:rsidR="00AE5613" w:rsidRPr="00A500D2">
        <w:rPr>
          <w:rFonts w:ascii="Times New Roman" w:hAnsi="Times New Roman" w:cs="Times New Roman"/>
          <w:b w:val="0"/>
          <w:sz w:val="20"/>
          <w:szCs w:val="20"/>
        </w:rPr>
        <w:t>2023 №</w:t>
      </w:r>
      <w:r w:rsidR="005358CF" w:rsidRPr="00A500D2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6C0B40">
        <w:rPr>
          <w:rFonts w:ascii="Times New Roman" w:hAnsi="Times New Roman" w:cs="Times New Roman"/>
          <w:b w:val="0"/>
          <w:sz w:val="20"/>
          <w:szCs w:val="20"/>
        </w:rPr>
        <w:t>114</w:t>
      </w:r>
      <w:r w:rsidR="000058B6">
        <w:rPr>
          <w:rFonts w:ascii="Times New Roman" w:hAnsi="Times New Roman" w:cs="Times New Roman"/>
          <w:b w:val="0"/>
          <w:sz w:val="20"/>
          <w:szCs w:val="20"/>
        </w:rPr>
        <w:t>9</w:t>
      </w:r>
      <w:r w:rsidR="00AE5613" w:rsidRPr="00A500D2">
        <w:rPr>
          <w:rFonts w:ascii="Times New Roman" w:hAnsi="Times New Roman" w:cs="Times New Roman"/>
          <w:b w:val="0"/>
          <w:sz w:val="20"/>
          <w:szCs w:val="20"/>
        </w:rPr>
        <w:t>р</w:t>
      </w:r>
    </w:p>
    <w:p w14:paraId="1B9F30DA" w14:textId="77777777" w:rsidR="00405CAA" w:rsidRPr="00A500D2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sz w:val="20"/>
          <w:szCs w:val="20"/>
        </w:rPr>
      </w:pPr>
    </w:p>
    <w:p w14:paraId="4521D677" w14:textId="77777777" w:rsidR="00C6547F" w:rsidRDefault="00C6547F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Виды разрешенного использования земельных участков </w:t>
      </w:r>
      <w:r w:rsidR="004B63ED">
        <w:rPr>
          <w:rFonts w:ascii="Times New Roman" w:hAnsi="Times New Roman" w:cs="Times New Roman"/>
          <w:sz w:val="20"/>
          <w:szCs w:val="20"/>
        </w:rPr>
        <w:t>по лотам</w:t>
      </w:r>
    </w:p>
    <w:p w14:paraId="3E2D60B5" w14:textId="77777777" w:rsidR="00FB085E" w:rsidRDefault="00FB085E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</w:p>
    <w:p w14:paraId="27ECBB7F" w14:textId="2995C667" w:rsidR="005066DF" w:rsidRPr="00794A7A" w:rsidRDefault="00ED72BF" w:rsidP="004B63ED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  <w:u w:val="single"/>
        </w:rPr>
      </w:pPr>
      <w:r w:rsidRPr="00794A7A">
        <w:rPr>
          <w:rFonts w:ascii="Times New Roman" w:hAnsi="Times New Roman" w:cs="Times New Roman"/>
          <w:sz w:val="20"/>
          <w:szCs w:val="20"/>
          <w:u w:val="single"/>
        </w:rPr>
        <w:t xml:space="preserve">Лот №№ </w:t>
      </w:r>
      <w:r w:rsidR="00FF4349">
        <w:rPr>
          <w:rFonts w:ascii="Times New Roman" w:hAnsi="Times New Roman" w:cs="Times New Roman"/>
          <w:sz w:val="20"/>
          <w:szCs w:val="20"/>
          <w:u w:val="single"/>
        </w:rPr>
        <w:t>1, 2</w:t>
      </w:r>
      <w:r w:rsidR="00FC3CDD">
        <w:rPr>
          <w:rFonts w:ascii="Times New Roman" w:hAnsi="Times New Roman" w:cs="Times New Roman"/>
          <w:sz w:val="20"/>
          <w:szCs w:val="20"/>
          <w:u w:val="single"/>
        </w:rPr>
        <w:t>, 3</w:t>
      </w:r>
      <w:r w:rsidR="00FF4349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</w:p>
    <w:p w14:paraId="3FE1C882" w14:textId="77777777" w:rsidR="004B63ED" w:rsidRDefault="004B63ED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4B63ED">
        <w:rPr>
          <w:rFonts w:ascii="Times New Roman" w:hAnsi="Times New Roman" w:cs="Times New Roman"/>
          <w:sz w:val="20"/>
          <w:szCs w:val="20"/>
        </w:rPr>
        <w:t>Виды разрешенного использования земельных участков по лотам, установленные Правилами землепользования и застройки города Череповца</w:t>
      </w:r>
      <w:r w:rsidR="00794A7A">
        <w:rPr>
          <w:rFonts w:ascii="Times New Roman" w:hAnsi="Times New Roman" w:cs="Times New Roman"/>
          <w:sz w:val="20"/>
          <w:szCs w:val="20"/>
        </w:rPr>
        <w:t>, утвержденными решением Череповецкой городской Думы от 29.06.2010 № 132 (с изменениями)</w:t>
      </w:r>
    </w:p>
    <w:p w14:paraId="53D6071B" w14:textId="77777777" w:rsidR="007A5000" w:rsidRPr="00532F34" w:rsidRDefault="007A5000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532F34">
        <w:rPr>
          <w:rFonts w:ascii="Times New Roman" w:hAnsi="Times New Roman" w:cs="Times New Roman"/>
          <w:sz w:val="20"/>
          <w:szCs w:val="20"/>
        </w:rPr>
        <w:t>Ж-1. Зона застройки индивидуальными жилыми домами</w:t>
      </w:r>
    </w:p>
    <w:p w14:paraId="54DB7584" w14:textId="77777777" w:rsidR="007A5000" w:rsidRPr="00532F34" w:rsidRDefault="007A5000" w:rsidP="007A5000">
      <w:pPr>
        <w:pStyle w:val="ConsPlusNormal"/>
        <w:jc w:val="both"/>
        <w:rPr>
          <w:sz w:val="20"/>
          <w:szCs w:val="20"/>
        </w:rPr>
      </w:pPr>
    </w:p>
    <w:p w14:paraId="02383993" w14:textId="77777777" w:rsidR="007A5000" w:rsidRPr="00532F34" w:rsidRDefault="007A5000" w:rsidP="007A5000">
      <w:pPr>
        <w:pStyle w:val="ConsPlusNormal"/>
        <w:ind w:firstLine="540"/>
        <w:jc w:val="both"/>
        <w:rPr>
          <w:sz w:val="20"/>
          <w:szCs w:val="20"/>
        </w:rPr>
      </w:pPr>
      <w:r w:rsidRPr="00532F34">
        <w:rPr>
          <w:sz w:val="20"/>
          <w:szCs w:val="20"/>
        </w:rPr>
        <w:t>Зона предназначена для застройки индивидуальными жилыми домами (одноквартирными до 3 этажей) с приусадебными земельными участками, допускается размещение объектов социального и культурно-бытового обслуживания населения, преимущественно местного значения, иных объектов согласно градостроительным регламентам.</w:t>
      </w:r>
    </w:p>
    <w:tbl>
      <w:tblPr>
        <w:tblW w:w="153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10315"/>
        <w:gridCol w:w="1134"/>
      </w:tblGrid>
      <w:tr w:rsidR="007A5000" w:rsidRPr="00532F34" w14:paraId="2F7A9BE7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701A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7C06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D635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Код</w:t>
            </w:r>
          </w:p>
        </w:tc>
      </w:tr>
      <w:tr w:rsidR="007A5000" w:rsidRPr="00532F34" w14:paraId="7432BB45" w14:textId="77777777" w:rsidTr="007A5000">
        <w:tc>
          <w:tcPr>
            <w:tcW w:w="15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AEEF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Основные виды разрешенного использования</w:t>
            </w:r>
          </w:p>
        </w:tc>
      </w:tr>
      <w:tr w:rsidR="007A5000" w:rsidRPr="00532F34" w14:paraId="28D56325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474BF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3A0CFD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14:paraId="1110F99D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выращивание сельскохозяйственных культур;</w:t>
            </w:r>
          </w:p>
          <w:p w14:paraId="5344BC3F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гаражей для собственных нужд и хозяйственных построек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F6B048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2.1</w:t>
            </w:r>
          </w:p>
        </w:tc>
      </w:tr>
      <w:tr w:rsidR="007A5000" w:rsidRPr="00532F34" w14:paraId="6AF9364B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943A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45261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1361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3.5.1</w:t>
            </w:r>
          </w:p>
        </w:tc>
      </w:tr>
      <w:tr w:rsidR="007A5000" w:rsidRPr="00532F34" w14:paraId="318E4484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D51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Дома социального обслуживания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479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14:paraId="46BA584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96F43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3.2.1</w:t>
            </w:r>
          </w:p>
        </w:tc>
      </w:tr>
      <w:tr w:rsidR="007A5000" w:rsidRPr="00532F34" w14:paraId="3984ED36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75A70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Оказание социальной помощи населению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55665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6D7B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3.2.2</w:t>
            </w:r>
          </w:p>
        </w:tc>
      </w:tr>
      <w:tr w:rsidR="007A5000" w:rsidRPr="00532F34" w14:paraId="1A5094AA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D0F2D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C1408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32D9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3.4.1</w:t>
            </w:r>
          </w:p>
        </w:tc>
      </w:tr>
      <w:tr w:rsidR="007A5000" w:rsidRPr="00532F34" w14:paraId="3664025D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3EB8B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lastRenderedPageBreak/>
              <w:t>Предоставление коммунальных услуг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E64C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2D14A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3.1.1</w:t>
            </w:r>
          </w:p>
        </w:tc>
      </w:tr>
      <w:tr w:rsidR="007A5000" w:rsidRPr="00532F34" w14:paraId="4AED253F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74A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7CA9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4B5E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5.1.2</w:t>
            </w:r>
          </w:p>
        </w:tc>
      </w:tr>
      <w:tr w:rsidR="007A5000" w:rsidRPr="00532F34" w14:paraId="72521847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AC26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074BB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1430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5.1.3</w:t>
            </w:r>
          </w:p>
        </w:tc>
      </w:tr>
      <w:tr w:rsidR="007A5000" w:rsidRPr="00532F34" w14:paraId="71A626DB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476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1B1F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Земельные участки общего пользования.</w:t>
            </w:r>
          </w:p>
          <w:p w14:paraId="19E4A35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A7E24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</w:t>
            </w:r>
          </w:p>
        </w:tc>
      </w:tr>
      <w:tr w:rsidR="007A5000" w:rsidRPr="00532F34" w14:paraId="22A5CB63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A27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Улично-дорожная сеть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E48EF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532F34">
              <w:rPr>
                <w:sz w:val="20"/>
                <w:szCs w:val="20"/>
              </w:rPr>
              <w:t>велотранспортной</w:t>
            </w:r>
            <w:proofErr w:type="spellEnd"/>
            <w:r w:rsidRPr="00532F34">
              <w:rPr>
                <w:sz w:val="20"/>
                <w:szCs w:val="20"/>
              </w:rPr>
              <w:t xml:space="preserve"> и инженерной инфраструктур;</w:t>
            </w:r>
          </w:p>
          <w:p w14:paraId="2A00B7EA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C6399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12.0.1</w:t>
            </w:r>
          </w:p>
        </w:tc>
      </w:tr>
      <w:tr w:rsidR="007A5000" w:rsidRPr="00532F34" w14:paraId="3773C3B5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85088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5AC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486CA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12.0.2</w:t>
            </w:r>
          </w:p>
        </w:tc>
      </w:tr>
      <w:tr w:rsidR="007A5000" w:rsidRPr="00532F34" w14:paraId="4F4BB11C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C5CD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3B83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FC1D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3.9.1</w:t>
            </w:r>
          </w:p>
        </w:tc>
      </w:tr>
      <w:tr w:rsidR="007A5000" w:rsidRPr="00532F34" w14:paraId="3D8E72C3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D67170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Парки культуры и отдыха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CAAF9A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парков культуры и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BF7F96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3.6.2</w:t>
            </w:r>
          </w:p>
        </w:tc>
      </w:tr>
      <w:tr w:rsidR="007A5000" w:rsidRPr="00532F34" w14:paraId="56E8F620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D57171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Блокированная жилая застройка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6DC448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14:paraId="650FDBE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разведение декоративных и плодовых деревьев, овощных и ягодных культур;</w:t>
            </w:r>
          </w:p>
          <w:p w14:paraId="2C739C9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4AE967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2.3</w:t>
            </w:r>
          </w:p>
        </w:tc>
      </w:tr>
      <w:tr w:rsidR="007A5000" w:rsidRPr="00532F34" w14:paraId="52BDC737" w14:textId="77777777" w:rsidTr="007A5000">
        <w:tc>
          <w:tcPr>
            <w:tcW w:w="153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6FE12" w14:textId="77777777" w:rsidR="007A5000" w:rsidRPr="00532F34" w:rsidRDefault="007A5000" w:rsidP="00D215B2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7A5000" w:rsidRPr="00532F34" w14:paraId="45F4BCE9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90582E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93B65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C67148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3.8.1</w:t>
            </w:r>
          </w:p>
        </w:tc>
      </w:tr>
      <w:tr w:rsidR="007A5000" w:rsidRPr="00532F34" w14:paraId="709C8CB4" w14:textId="77777777" w:rsidTr="007A5000">
        <w:tc>
          <w:tcPr>
            <w:tcW w:w="15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03BF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Условно разрешенные виды использования</w:t>
            </w:r>
          </w:p>
        </w:tc>
      </w:tr>
      <w:tr w:rsidR="007A5000" w:rsidRPr="00532F34" w14:paraId="592C4399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EB8D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Бытовое обслуживание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2BA0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8313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3.3</w:t>
            </w:r>
          </w:p>
        </w:tc>
      </w:tr>
      <w:tr w:rsidR="007A5000" w:rsidRPr="00532F34" w14:paraId="0662F8B6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1A4E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FCE0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6BAF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4.6</w:t>
            </w:r>
          </w:p>
        </w:tc>
      </w:tr>
      <w:tr w:rsidR="007A5000" w:rsidRPr="00532F34" w14:paraId="45AB883C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C135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Хранение автотранспорта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DE2EC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532F34">
              <w:rPr>
                <w:sz w:val="20"/>
                <w:szCs w:val="20"/>
              </w:rPr>
              <w:t>машино</w:t>
            </w:r>
            <w:proofErr w:type="spellEnd"/>
            <w:r w:rsidRPr="00532F34">
              <w:rPr>
                <w:sz w:val="20"/>
                <w:szCs w:val="20"/>
              </w:rPr>
              <w:t>-места, за исключением гаражей, размещение которых предусмотрено содержанием вида разрешенного использования с кодом 4.9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18B5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2.7.1</w:t>
            </w:r>
          </w:p>
        </w:tc>
      </w:tr>
      <w:tr w:rsidR="007A5000" w:rsidRPr="00532F34" w14:paraId="0A24101C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2D4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Магазины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E191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83A4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4.4</w:t>
            </w:r>
          </w:p>
        </w:tc>
      </w:tr>
      <w:tr w:rsidR="007A5000" w:rsidRPr="00532F34" w14:paraId="3A66349E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ABA5F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8AD3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6C952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3.1.2</w:t>
            </w:r>
          </w:p>
        </w:tc>
      </w:tr>
      <w:tr w:rsidR="007A5000" w:rsidRPr="00532F34" w14:paraId="093DBC21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D657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Служебные гаражи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A7EC9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EF43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4.9</w:t>
            </w:r>
          </w:p>
        </w:tc>
      </w:tr>
    </w:tbl>
    <w:p w14:paraId="77E79456" w14:textId="77777777" w:rsidR="00FF4349" w:rsidRDefault="00FF4349" w:rsidP="00EC34B9">
      <w:pPr>
        <w:spacing w:after="0"/>
        <w:rPr>
          <w:rFonts w:ascii="Times New Roman" w:hAnsi="Times New Roman"/>
          <w:b/>
          <w:sz w:val="20"/>
          <w:szCs w:val="20"/>
          <w:u w:val="single"/>
        </w:rPr>
      </w:pPr>
    </w:p>
    <w:sectPr w:rsidR="00FF4349" w:rsidSect="00C80E40">
      <w:pgSz w:w="16838" w:h="11906" w:orient="landscape"/>
      <w:pgMar w:top="284" w:right="42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000"/>
    <w:rsid w:val="0000523C"/>
    <w:rsid w:val="000058B6"/>
    <w:rsid w:val="000917B3"/>
    <w:rsid w:val="00110783"/>
    <w:rsid w:val="00214CBF"/>
    <w:rsid w:val="002D0C22"/>
    <w:rsid w:val="002E1CAC"/>
    <w:rsid w:val="002E6C13"/>
    <w:rsid w:val="0032534F"/>
    <w:rsid w:val="00325C08"/>
    <w:rsid w:val="003E6CBF"/>
    <w:rsid w:val="003F5572"/>
    <w:rsid w:val="00405CAA"/>
    <w:rsid w:val="00483A04"/>
    <w:rsid w:val="00492D49"/>
    <w:rsid w:val="004A4122"/>
    <w:rsid w:val="004B63ED"/>
    <w:rsid w:val="005066DF"/>
    <w:rsid w:val="00532F34"/>
    <w:rsid w:val="005358CF"/>
    <w:rsid w:val="00577F4F"/>
    <w:rsid w:val="005C5DA0"/>
    <w:rsid w:val="00600679"/>
    <w:rsid w:val="00655359"/>
    <w:rsid w:val="006B1D8B"/>
    <w:rsid w:val="006C0B40"/>
    <w:rsid w:val="00710A5D"/>
    <w:rsid w:val="00794A7A"/>
    <w:rsid w:val="007A5000"/>
    <w:rsid w:val="008404F3"/>
    <w:rsid w:val="008C4316"/>
    <w:rsid w:val="00911B2D"/>
    <w:rsid w:val="00931767"/>
    <w:rsid w:val="00946594"/>
    <w:rsid w:val="009B6ABA"/>
    <w:rsid w:val="00A500D2"/>
    <w:rsid w:val="00A74ADE"/>
    <w:rsid w:val="00A75A26"/>
    <w:rsid w:val="00A82F77"/>
    <w:rsid w:val="00A90C44"/>
    <w:rsid w:val="00AE5613"/>
    <w:rsid w:val="00B60D2D"/>
    <w:rsid w:val="00BA466C"/>
    <w:rsid w:val="00BE4ECC"/>
    <w:rsid w:val="00BF62F9"/>
    <w:rsid w:val="00C02E99"/>
    <w:rsid w:val="00C25DF8"/>
    <w:rsid w:val="00C33E28"/>
    <w:rsid w:val="00C3795A"/>
    <w:rsid w:val="00C61C81"/>
    <w:rsid w:val="00C6547F"/>
    <w:rsid w:val="00C80E40"/>
    <w:rsid w:val="00D215B2"/>
    <w:rsid w:val="00D70139"/>
    <w:rsid w:val="00D717E0"/>
    <w:rsid w:val="00DA2DCE"/>
    <w:rsid w:val="00DE47B3"/>
    <w:rsid w:val="00E12EC1"/>
    <w:rsid w:val="00E4668C"/>
    <w:rsid w:val="00EB2C67"/>
    <w:rsid w:val="00EC34B9"/>
    <w:rsid w:val="00ED72BF"/>
    <w:rsid w:val="00F30B58"/>
    <w:rsid w:val="00FB085E"/>
    <w:rsid w:val="00FC3CDD"/>
    <w:rsid w:val="00FF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19310"/>
  <w15:chartTrackingRefBased/>
  <w15:docId w15:val="{3A33426B-8149-46E7-9386-BBFDF9294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000"/>
    <w:rPr>
      <w:rFonts w:eastAsiaTheme="minorEastAs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</w:rPr>
  </w:style>
  <w:style w:type="table" w:styleId="a3">
    <w:name w:val="Table Grid"/>
    <w:basedOn w:val="a1"/>
    <w:uiPriority w:val="39"/>
    <w:rsid w:val="00D21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D215B2"/>
  </w:style>
  <w:style w:type="paragraph" w:styleId="a4">
    <w:name w:val="Balloon Text"/>
    <w:basedOn w:val="a"/>
    <w:link w:val="a5"/>
    <w:uiPriority w:val="99"/>
    <w:semiHidden/>
    <w:unhideWhenUsed/>
    <w:rsid w:val="00D717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17E0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97D29-4A84-42A0-A8B6-6D2FAF533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3</Pages>
  <Words>1244</Words>
  <Characters>7097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Швецова Ольга Алексеевна</dc:creator>
  <cp:keywords/>
  <dc:description/>
  <cp:lastModifiedBy>Швецова Ольга Алексеевна</cp:lastModifiedBy>
  <cp:revision>37</cp:revision>
  <cp:lastPrinted>2023-11-10T08:34:00Z</cp:lastPrinted>
  <dcterms:created xsi:type="dcterms:W3CDTF">2022-12-18T08:57:00Z</dcterms:created>
  <dcterms:modified xsi:type="dcterms:W3CDTF">2023-11-10T09:59:00Z</dcterms:modified>
</cp:coreProperties>
</file>