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CB" w:rsidRDefault="00F443C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443CB" w:rsidRDefault="00F443CB">
      <w:pPr>
        <w:pStyle w:val="ConsPlusNormal"/>
        <w:jc w:val="both"/>
        <w:outlineLvl w:val="0"/>
      </w:pPr>
    </w:p>
    <w:p w:rsidR="00F443CB" w:rsidRDefault="00F443CB">
      <w:pPr>
        <w:pStyle w:val="ConsPlusTitle"/>
        <w:jc w:val="center"/>
        <w:outlineLvl w:val="0"/>
      </w:pPr>
      <w:r>
        <w:t>ВОЛОГОДСКАЯ ОБЛАСТЬ</w:t>
      </w:r>
    </w:p>
    <w:p w:rsidR="00F443CB" w:rsidRDefault="00F443CB">
      <w:pPr>
        <w:pStyle w:val="ConsPlusTitle"/>
        <w:jc w:val="center"/>
      </w:pPr>
      <w:r>
        <w:t>ГОРОД ЧЕРЕПОВЕЦ</w:t>
      </w:r>
    </w:p>
    <w:p w:rsidR="00F443CB" w:rsidRDefault="00F443CB">
      <w:pPr>
        <w:pStyle w:val="ConsPlusTitle"/>
        <w:jc w:val="center"/>
      </w:pPr>
      <w:r>
        <w:t>МЭРИЯ</w:t>
      </w:r>
    </w:p>
    <w:p w:rsidR="00F443CB" w:rsidRDefault="00F443CB">
      <w:pPr>
        <w:pStyle w:val="ConsPlusTitle"/>
        <w:jc w:val="center"/>
      </w:pPr>
    </w:p>
    <w:p w:rsidR="00F443CB" w:rsidRDefault="00F443CB">
      <w:pPr>
        <w:pStyle w:val="ConsPlusTitle"/>
        <w:jc w:val="center"/>
      </w:pPr>
      <w:r>
        <w:t>ПОСТАНОВЛЕНИЕ</w:t>
      </w:r>
    </w:p>
    <w:p w:rsidR="00F443CB" w:rsidRDefault="00F443CB">
      <w:pPr>
        <w:pStyle w:val="ConsPlusTitle"/>
        <w:jc w:val="center"/>
      </w:pPr>
      <w:r>
        <w:t>от 23 августа 2012 г. N 4534</w:t>
      </w:r>
    </w:p>
    <w:p w:rsidR="00F443CB" w:rsidRDefault="00F443CB">
      <w:pPr>
        <w:pStyle w:val="ConsPlusTitle"/>
        <w:jc w:val="center"/>
      </w:pPr>
    </w:p>
    <w:p w:rsidR="00F443CB" w:rsidRDefault="00F443CB">
      <w:pPr>
        <w:pStyle w:val="ConsPlusTitle"/>
        <w:jc w:val="center"/>
      </w:pPr>
      <w:r>
        <w:t>ОБ УТВЕРЖДЕНИИ АДМИНИСТРАТИВНОГО РЕГЛАМЕНТА</w:t>
      </w:r>
    </w:p>
    <w:p w:rsidR="00F443CB" w:rsidRDefault="00F443CB">
      <w:pPr>
        <w:pStyle w:val="ConsPlusTitle"/>
        <w:jc w:val="center"/>
      </w:pPr>
      <w:r>
        <w:t>ПРЕДОСТАВЛЕНИЯ МУНИЦИПАЛЬНОЙ УСЛУГИ ПО ПРЕДОСТАВЛЕНИЮ</w:t>
      </w:r>
    </w:p>
    <w:p w:rsidR="00F443CB" w:rsidRDefault="00F443CB">
      <w:pPr>
        <w:pStyle w:val="ConsPlusTitle"/>
        <w:jc w:val="center"/>
      </w:pPr>
      <w:r>
        <w:t>ИНФОРМАЦИИ О ВРЕМЕНИ И МЕСТЕ ПРОВЕДЕНИЯ ТЕАТРАЛЬНЫХ</w:t>
      </w:r>
    </w:p>
    <w:p w:rsidR="00F443CB" w:rsidRDefault="00F443CB">
      <w:pPr>
        <w:pStyle w:val="ConsPlusTitle"/>
        <w:jc w:val="center"/>
      </w:pPr>
      <w:r>
        <w:t>ПРЕДСТАВЛЕНИЙ, ФИЛАРМОНИЧЕСКИХ И ЭСТРАДНЫХ КОНЦЕРТОВ</w:t>
      </w:r>
    </w:p>
    <w:p w:rsidR="00F443CB" w:rsidRDefault="00F443CB">
      <w:pPr>
        <w:pStyle w:val="ConsPlusTitle"/>
        <w:jc w:val="center"/>
      </w:pPr>
      <w:r>
        <w:t>И ГАСТРОЛЬНЫХ МЕРОПРИЯТИЙ ТЕАТРОВ И ФИЛАРМОНИЙ,</w:t>
      </w:r>
    </w:p>
    <w:p w:rsidR="00F443CB" w:rsidRDefault="00F443CB">
      <w:pPr>
        <w:pStyle w:val="ConsPlusTitle"/>
        <w:jc w:val="center"/>
      </w:pPr>
      <w:r>
        <w:t>КИНОСЕАНСОВ В МУНИЦИПАЛЬНЫХ УЧРЕЖДЕНИЯХ КУЛЬТУРЫ</w:t>
      </w:r>
    </w:p>
    <w:p w:rsidR="00F443CB" w:rsidRDefault="00F443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43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3CB" w:rsidRDefault="00F443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3CB" w:rsidRDefault="00F443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3CB" w:rsidRDefault="00F443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3CB" w:rsidRDefault="00F443C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F443CB" w:rsidRDefault="00F443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14.07.2020 </w:t>
            </w:r>
            <w:hyperlink r:id="rId5">
              <w:r>
                <w:rPr>
                  <w:color w:val="0000FF"/>
                </w:rPr>
                <w:t>N 2844</w:t>
              </w:r>
            </w:hyperlink>
            <w:r>
              <w:rPr>
                <w:color w:val="392C69"/>
              </w:rPr>
              <w:t xml:space="preserve">, от 22.12.2022 </w:t>
            </w:r>
            <w:hyperlink r:id="rId6">
              <w:r>
                <w:rPr>
                  <w:color w:val="0000FF"/>
                </w:rPr>
                <w:t>N 3677</w:t>
              </w:r>
            </w:hyperlink>
            <w:r>
              <w:rPr>
                <w:color w:val="392C69"/>
              </w:rPr>
              <w:t xml:space="preserve">, от 09.11.2023 </w:t>
            </w:r>
            <w:hyperlink r:id="rId7">
              <w:r>
                <w:rPr>
                  <w:color w:val="0000FF"/>
                </w:rPr>
                <w:t>N 3262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3CB" w:rsidRDefault="00F443CB">
            <w:pPr>
              <w:pStyle w:val="ConsPlusNormal"/>
            </w:pPr>
          </w:p>
        </w:tc>
      </w:tr>
    </w:tbl>
    <w:p w:rsidR="00F443CB" w:rsidRDefault="00F443CB">
      <w:pPr>
        <w:pStyle w:val="ConsPlusNormal"/>
        <w:jc w:val="both"/>
      </w:pPr>
    </w:p>
    <w:p w:rsidR="00F443CB" w:rsidRDefault="00F443CB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9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0">
        <w:r>
          <w:rPr>
            <w:color w:val="0000FF"/>
          </w:rPr>
          <w:t>постановлением</w:t>
        </w:r>
      </w:hyperlink>
      <w:r>
        <w:t xml:space="preserve"> мэрии города от 15.11.2011 N 4722 "Об утверждении Порядка разработки и утверждения административных регламентов предоставления муниципальных услуг мэрией города и органами мэрии с правами юридического лица" постановляю:</w:t>
      </w:r>
    </w:p>
    <w:p w:rsidR="00F443CB" w:rsidRDefault="00F443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43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3CB" w:rsidRDefault="00F443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3CB" w:rsidRDefault="00F443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3CB" w:rsidRDefault="00F443C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443CB" w:rsidRDefault="00F443CB">
            <w:pPr>
              <w:pStyle w:val="ConsPlusNormal"/>
              <w:jc w:val="both"/>
            </w:pPr>
            <w:r>
              <w:rPr>
                <w:color w:val="392C69"/>
              </w:rPr>
              <w:t>В соответствии с изменениями, внесенными постановлением Мэрии г. Череповца от 14.07.2020 N 2844, административный регламент имеет точное название "Административный регламент предоставления муниципальной услуги по предоставлению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в муниципальных учреждениях культуры".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3CB" w:rsidRDefault="00F443CB">
            <w:pPr>
              <w:pStyle w:val="ConsPlusNormal"/>
            </w:pPr>
          </w:p>
        </w:tc>
      </w:tr>
    </w:tbl>
    <w:p w:rsidR="00F443CB" w:rsidRDefault="00F443CB">
      <w:pPr>
        <w:pStyle w:val="ConsPlusNormal"/>
        <w:spacing w:before="280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предоставлению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 в муниципальных учреждениях культуры (прилагается).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мэра города Н.Е. Самчук.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интернет-сайте мэрии города Череповца.</w:t>
      </w: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Normal"/>
        <w:jc w:val="right"/>
      </w:pPr>
      <w:r>
        <w:t>Мэр города</w:t>
      </w:r>
    </w:p>
    <w:p w:rsidR="00F443CB" w:rsidRDefault="00F443CB">
      <w:pPr>
        <w:pStyle w:val="ConsPlusNormal"/>
        <w:jc w:val="right"/>
      </w:pPr>
      <w:r>
        <w:t>Ю.А.КУЗИН</w:t>
      </w: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43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3CB" w:rsidRDefault="00F443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3CB" w:rsidRDefault="00F443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3CB" w:rsidRDefault="00F443CB">
            <w:pPr>
              <w:pStyle w:val="ConsPlusNormal"/>
              <w:jc w:val="both"/>
            </w:pPr>
            <w:r>
              <w:rPr>
                <w:color w:val="392C69"/>
              </w:rPr>
              <w:t>Положения административного регламента, касающиеся предоставления муниципальной услуги в электронной форме посредством государственной информационной системы "Портал государственных и муниципальных услуг (функций) Вологодской области", вступают в силу при реализации технической возможности (</w:t>
            </w:r>
            <w:hyperlink r:id="rId1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Мэрии г. Череповца от 14.07.2020 N 2844).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3CB" w:rsidRDefault="00F443CB">
            <w:pPr>
              <w:pStyle w:val="ConsPlusNormal"/>
            </w:pPr>
          </w:p>
        </w:tc>
      </w:tr>
    </w:tbl>
    <w:p w:rsidR="00F443CB" w:rsidRDefault="00F443CB">
      <w:pPr>
        <w:pStyle w:val="ConsPlusNormal"/>
        <w:spacing w:before="280"/>
        <w:jc w:val="right"/>
        <w:outlineLvl w:val="0"/>
      </w:pPr>
      <w:r>
        <w:t>Утвержден</w:t>
      </w:r>
    </w:p>
    <w:p w:rsidR="00F443CB" w:rsidRDefault="00F443CB">
      <w:pPr>
        <w:pStyle w:val="ConsPlusNormal"/>
        <w:jc w:val="right"/>
      </w:pPr>
      <w:r>
        <w:t>Постановлением</w:t>
      </w:r>
    </w:p>
    <w:p w:rsidR="00F443CB" w:rsidRDefault="00F443CB">
      <w:pPr>
        <w:pStyle w:val="ConsPlusNormal"/>
        <w:jc w:val="right"/>
      </w:pPr>
      <w:r>
        <w:t>Мэрии г. Череповца</w:t>
      </w:r>
    </w:p>
    <w:p w:rsidR="00F443CB" w:rsidRDefault="00F443CB">
      <w:pPr>
        <w:pStyle w:val="ConsPlusNormal"/>
        <w:jc w:val="right"/>
      </w:pPr>
      <w:r>
        <w:t>от 23 августа 2012 г. N 4534</w:t>
      </w: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F443CB" w:rsidRDefault="00F443CB">
      <w:pPr>
        <w:pStyle w:val="ConsPlusTitle"/>
        <w:jc w:val="center"/>
      </w:pPr>
      <w:r>
        <w:t>ПРЕДОСТАВЛЕНИЯ МУНИЦИПАЛЬНОЙ УСЛУГИ ПО ПРЕДОСТАВЛЕНИЮ</w:t>
      </w:r>
    </w:p>
    <w:p w:rsidR="00F443CB" w:rsidRDefault="00F443CB">
      <w:pPr>
        <w:pStyle w:val="ConsPlusTitle"/>
        <w:jc w:val="center"/>
      </w:pPr>
      <w:r>
        <w:t>ИНФОРМАЦИИ О ВРЕМЕНИ И МЕСТЕ ПРОВЕДЕНИЯ ТЕАТРАЛЬНЫХ</w:t>
      </w:r>
    </w:p>
    <w:p w:rsidR="00F443CB" w:rsidRDefault="00F443CB">
      <w:pPr>
        <w:pStyle w:val="ConsPlusTitle"/>
        <w:jc w:val="center"/>
      </w:pPr>
      <w:r>
        <w:t>ПРЕДСТАВЛЕНИЙ, ФИЛАРМОНИЧЕСКИХ И ЭСТРАДНЫХ КОНЦЕРТОВ</w:t>
      </w:r>
    </w:p>
    <w:p w:rsidR="00F443CB" w:rsidRDefault="00F443CB">
      <w:pPr>
        <w:pStyle w:val="ConsPlusTitle"/>
        <w:jc w:val="center"/>
      </w:pPr>
      <w:r>
        <w:t>И ГАСТРОЛЬНЫХ МЕРОПРИЯТИЙ ТЕАТРОВ И ФИЛАРМОНИЙ,</w:t>
      </w:r>
    </w:p>
    <w:p w:rsidR="00F443CB" w:rsidRDefault="00F443CB">
      <w:pPr>
        <w:pStyle w:val="ConsPlusTitle"/>
        <w:jc w:val="center"/>
      </w:pPr>
      <w:r>
        <w:t>КИНОСЕАНСОВ, АНОНСЫ ДАННЫХ МЕРОПРИЯТИЙ</w:t>
      </w:r>
    </w:p>
    <w:p w:rsidR="00F443CB" w:rsidRDefault="00F443CB">
      <w:pPr>
        <w:pStyle w:val="ConsPlusTitle"/>
        <w:jc w:val="center"/>
      </w:pPr>
      <w:r>
        <w:t>В МУНИЦИПАЛЬНЫХ УЧРЕЖДЕНИЯХ КУЛЬТУРЫ</w:t>
      </w:r>
    </w:p>
    <w:p w:rsidR="00F443CB" w:rsidRDefault="00F443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43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3CB" w:rsidRDefault="00F443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3CB" w:rsidRDefault="00F443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3CB" w:rsidRDefault="00F443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3CB" w:rsidRDefault="00F443C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F443CB" w:rsidRDefault="00F443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14.07.2020 </w:t>
            </w:r>
            <w:hyperlink r:id="rId12">
              <w:r>
                <w:rPr>
                  <w:color w:val="0000FF"/>
                </w:rPr>
                <w:t>N 2844</w:t>
              </w:r>
            </w:hyperlink>
            <w:r>
              <w:rPr>
                <w:color w:val="392C69"/>
              </w:rPr>
              <w:t xml:space="preserve">, от 22.12.2022 </w:t>
            </w:r>
            <w:hyperlink r:id="rId13">
              <w:r>
                <w:rPr>
                  <w:color w:val="0000FF"/>
                </w:rPr>
                <w:t>N 3677</w:t>
              </w:r>
            </w:hyperlink>
            <w:r>
              <w:rPr>
                <w:color w:val="392C69"/>
              </w:rPr>
              <w:t xml:space="preserve">, от 09.11.2023 </w:t>
            </w:r>
            <w:hyperlink r:id="rId14">
              <w:r>
                <w:rPr>
                  <w:color w:val="0000FF"/>
                </w:rPr>
                <w:t>N 3262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3CB" w:rsidRDefault="00F443CB">
            <w:pPr>
              <w:pStyle w:val="ConsPlusNormal"/>
            </w:pPr>
          </w:p>
        </w:tc>
      </w:tr>
    </w:tbl>
    <w:p w:rsidR="00F443CB" w:rsidRDefault="00F443CB">
      <w:pPr>
        <w:pStyle w:val="ConsPlusNormal"/>
        <w:jc w:val="both"/>
      </w:pPr>
    </w:p>
    <w:p w:rsidR="00F443CB" w:rsidRDefault="00F443CB">
      <w:pPr>
        <w:pStyle w:val="ConsPlusTitle"/>
        <w:jc w:val="center"/>
        <w:outlineLvl w:val="1"/>
      </w:pPr>
      <w:r>
        <w:t>1. Общие положения</w:t>
      </w: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Normal"/>
        <w:ind w:firstLine="540"/>
        <w:jc w:val="both"/>
      </w:pPr>
      <w:r>
        <w:t>1.1. Предмет регулирования административного регламента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Административный регламент предоставления муниципальной услуги по предоставлению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в муниципальных учреждениях культуры (далее - административный регламент, муниципальная услуга) устанавливает порядок и стандарт предоставления муниципальной услуги.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лиц, обратившихся за предоставлением муниципальной услуги.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1.2. Заявителями при предоставлении муниципальной услуги являются физические и (или)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заявлением о предоставлении муниципальной услуги (далее - заявитель).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Муниципальную услугу предоставляют управление по делам культуры мэрии (далее - Уполномоченный орган), муниципальные учреждения культуры, подведомственные Уполномоченному органу (далее - Учреждение).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 xml:space="preserve">Место нахождения, графики работы, справочные телефоны, адреса электронной почты Уполномоченного органа, Учреждений, а также формы обратной связи размещаются на </w:t>
      </w:r>
      <w:r>
        <w:lastRenderedPageBreak/>
        <w:t>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помещении, где предоставляется муниципальная услуга.</w:t>
      </w:r>
    </w:p>
    <w:p w:rsidR="00F443CB" w:rsidRDefault="00F443C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Мэрии г. Череповца от 09.11.2023 N 3262)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Адрес официального сайта мэрии города Череповца: https://35cherepovets.gosuslugi.ru (далее - официальный сайт мэрии города).</w:t>
      </w:r>
    </w:p>
    <w:p w:rsidR="00F443CB" w:rsidRDefault="00F443C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Мэрии г. Череповца от 09.11.2023 N 3262)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7">
        <w:r>
          <w:rPr>
            <w:color w:val="0000FF"/>
          </w:rPr>
          <w:t>Постановление</w:t>
        </w:r>
      </w:hyperlink>
      <w:r>
        <w:t xml:space="preserve"> Мэрии г. Череповца от 09.11.2023 N 3262.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Адрес федеральной государственной информационной системы "Единый портал государственных и муниципальных услуг (функций)" в сети Интернет: www.gosuslugi.ru (далее - Единый портал государственных и муниципальных услуг (функций), Единый портал).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Адрес государственной информационной системы "Портал государственных и муниципальных услуг (функций) Вологодской области" в сети Интернет: https://gosuslugi35.ru (далее - Портал государственных и муниципальных услуг, Портал).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лично;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размещается: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1.6. Информирование по вопросам предоставления муниципальной услуги осуществляется специалистами Уполномоченного органа/работниками Учреждения, ответственными за информирование.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 xml:space="preserve">1.7. Информирование о правилах предоставления муниципальной услуги осуществляется по </w:t>
      </w:r>
      <w:r>
        <w:lastRenderedPageBreak/>
        <w:t>следующим вопросам: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место нахождения Уполномоченного органа/Учреждения;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должностные лица и муниципальные служащие Уполномоченного органа/работники Учреждения, уполномоченные предоставлять муниципальную услугу, и номера контактных телефонов;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график работы Уполномоченного органа/Учреждения;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адреса официального сайта мэрии города;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адреса электронной почты Уполномоченного органа/Учреждения;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ход предоставления муниципальной услуги;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1.8. Информирование (консультирование) осуществляется специалистами Уполномоченного органа/работниками Учреждения,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Специалист Уполномоченного органа/работник Учреждения,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443CB" w:rsidRDefault="00F443CB">
      <w:pPr>
        <w:pStyle w:val="ConsPlusNormal"/>
        <w:jc w:val="both"/>
      </w:pPr>
      <w:r>
        <w:lastRenderedPageBreak/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Мэрии г. Череповца от 22.12.2022 N 3677)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При ответе на телефонные звонки специалист Уполномоченного органа/работник Учреждения, ответственный за информирование, должен назвать фамилию, имя, отчество, занимаемую должность.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Ответ на обращение предоставляется в простой, четкой форме с указанием фамилии, имени, отчества, номера телефона исполнителя, подписывается начальником Уполномоченного органа и направляется способом, позволяющим подтвердить факт и дату направления.</w:t>
      </w:r>
    </w:p>
    <w:p w:rsidR="00F443CB" w:rsidRDefault="00F443CB">
      <w:pPr>
        <w:pStyle w:val="ConsPlusNormal"/>
        <w:jc w:val="both"/>
      </w:pPr>
      <w:r>
        <w:t xml:space="preserve">(пп. 1.8.2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Мэрии г. Череповца от 22.12.2022 N 3677)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органа/Учреждения.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на официальном сайте мэрии города;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на информационных стендах Уполномоченного органа/Учреждения.</w:t>
      </w: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в муниципальных учреждениях культуры.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2.2. Наименование органа мэрии/учреждения, предоставляющего муниципальную услугу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2.2.1. Муниципальная услуга предоставляется: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 xml:space="preserve">Уполномоченным органом - в части приема, рассмотрения заявлений (запросов), </w:t>
      </w:r>
      <w:r>
        <w:lastRenderedPageBreak/>
        <w:t>предоставления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в муниципальных учреждениях культуры посредством Портала;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Учреждениями - в части размещения информации, необходимой для предоставления муниципальной услуги, в автоматизированной информационной системе "МУНАС" (далее - АИС "МУНАС").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 направление заявителю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Срок предоставления муниципальной услуги составляет не более 1 рабочего дня со дня поступления заявления (запроса) о предоставлении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анонсах данных мероприятий в муниципальных учреждениях культуры на Портале.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2.5. Перечень нормативных правовых актов, непосредственно регулирующих отношения, возникающие в связи с предоставлением муниципальной услуги, с указанием их реквизитов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услуг.</w:t>
      </w:r>
    </w:p>
    <w:p w:rsidR="00F443CB" w:rsidRDefault="00F443C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Мэрии г. Череповца от 09.11.2023 N 3262)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 xml:space="preserve">В целях получения муниципальной услуги заявитель направляет </w:t>
      </w:r>
      <w:hyperlink w:anchor="P265">
        <w:r>
          <w:rPr>
            <w:color w:val="0000FF"/>
          </w:rPr>
          <w:t>заявление</w:t>
        </w:r>
      </w:hyperlink>
      <w:r>
        <w:t xml:space="preserve"> (запрос) в заочной форме с использованием Портала по форме согласно приложению к административному регламенту.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При подаче заявления (запроса) через Портал оно должно быть заполнено согласно представленной на Портале электронной форме.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В случае получения муниципальной услуги уполномоченным представителем подача заявления (запроса) посредством Портала осуществляется с приложением оригинала (заверенной копии) доверенности, удостоверяющей полномочия представителя.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lastRenderedPageBreak/>
        <w:t>Результат муниципальной услуги предоставляется заявителю в электронном виде посредством личного кабинета на Портале.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самоуправления, организаций и которые заявитель вправе представить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2.7.1. Для получения муниципальной услуги не требуется документов, которые находятся в распоряжении государственных органов, органов местного самоуправления и иных организаций.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2.7.2. Запрещено требовать от заявителя: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443CB" w:rsidRDefault="00F443CB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Мэрии г. Череповца от 22.12.2022 N 3677)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Оснований для отказа в приеме документов, необходимых для предоставления муниципальной услуги, не предусмотрено.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2.9.1. Оснований для приостановления муниципальной услуги не предусмотрено.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2.9.2. Оснований для отказа в предоставлении муниципальной услуги не имеется.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услуги, не имеется.</w:t>
      </w:r>
    </w:p>
    <w:p w:rsidR="00F443CB" w:rsidRDefault="00F443CB">
      <w:pPr>
        <w:pStyle w:val="ConsPlusNormal"/>
        <w:jc w:val="both"/>
      </w:pPr>
      <w:r>
        <w:t xml:space="preserve">(п. 2.10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Мэрии г. Череповца от 22.12.2022 N 3677)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Регистрация заявления осуществляется в день поступления автоматически в личном кабинете ведомства на Портале.</w:t>
      </w:r>
    </w:p>
    <w:p w:rsidR="00F443CB" w:rsidRDefault="00F443C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Мэрии г. Череповца от 22.12.2022 N 3677)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2.14.1. Центральный вход в здание,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Помещения, предназначенные для предоставления муниципальной услуги, соответствуют санитарным правилам и нормам.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lastRenderedPageBreak/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2.14.2.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 и текстовую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органа/Учреждения, включая график приема заявителей; условия и порядок получения информации; номера кабинетов Уполномоченного органа/Учреждения,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органа/Учреждения;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образец заполнения заявления о предоставлении муниципальной услуги; перечень оснований для отказа в предоставлении муниципальной услуги. Уполномоченного органа/Учреждения размещает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F443CB" w:rsidRDefault="00F443C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Мэрии г. Череповца от 22.12.2022 N 3677)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2.14.3.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отдела.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2.14.4. Вход в здание оборудован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пандусы, поручни, другие специальные приспособления).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На автомобильных стоянках у здания, где располагается Уполномоченный орган/Учреждение, предусматриваются места для бесплатной парковки автомобилей инвалидов.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Показателями доступности и качества муниципальной услуги являются: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lastRenderedPageBreak/>
        <w:t>- соблюдение стандарта муниципальной услуги;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 посредством использования различных каналов, в том числе получения информации с использованием информационно-телекоммуникационной сети Интернет;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 xml:space="preserve">исключен. - </w:t>
      </w:r>
      <w:hyperlink r:id="rId26">
        <w:r>
          <w:rPr>
            <w:color w:val="0000FF"/>
          </w:rPr>
          <w:t>Постановление</w:t>
        </w:r>
      </w:hyperlink>
      <w:r>
        <w:t xml:space="preserve"> Мэрии г. Череповца от 22.12.2022 N 3677;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соблюдение сроков подготовки документов, запрашиваемых заявителями;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отсутствие обоснованных жалоб заявителей.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2.16. Иные требования, учитывающие особенности представления муниципальной услуги в электронной форме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2.16.1. Для предоставления муниципальной услуги в электронной форме обеспечивается: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возможность заполнения заявления в электронной форме;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возможность подачи заявления в электронной форме через Портал;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возможность получения заявителем сведений о ходе выполнения запроса о предоставлении муниципальной услуги;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возможность получения результата предоставления муниципальной услуги.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2.16.2.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27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F443CB" w:rsidRDefault="00F443CB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F443CB" w:rsidRDefault="00F443CB">
      <w:pPr>
        <w:pStyle w:val="ConsPlusTitle"/>
        <w:jc w:val="center"/>
      </w:pPr>
      <w:r>
        <w:t>их выполнения, в том числе особенности выполнения</w:t>
      </w:r>
    </w:p>
    <w:p w:rsidR="00F443CB" w:rsidRDefault="00F443CB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Normal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подготовка Учреждением анонса предстоящих событий, мероприятий и размещение информации в АИС "МУНАС";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регистрация заявления о предоставлении муниципальной услуги;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- подготовка и направление заявителю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в муниципальных учреждениях культуры.</w:t>
      </w:r>
    </w:p>
    <w:p w:rsidR="00F443CB" w:rsidRDefault="00F443CB">
      <w:pPr>
        <w:pStyle w:val="ConsPlusNormal"/>
        <w:spacing w:before="220"/>
        <w:ind w:firstLine="540"/>
        <w:jc w:val="both"/>
      </w:pPr>
      <w:bookmarkStart w:id="1" w:name="P204"/>
      <w:bookmarkEnd w:id="1"/>
      <w:r>
        <w:lastRenderedPageBreak/>
        <w:t>3.2. Подготовка Учреждением анонса предстоящих событий, мероприятий и размещение информации в АИС "МУНАС"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3.2.1. Работник Учреждения, ответственный за подготовку и размещение Информации в АИС "МУНАС" (далее - работник Учреждения), ежемесячно в срок до 14 и 28 числа готовит информацию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в муниципальных учреждениях культуры (далее - Информация).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3.2.2. Размещение информации в АИС "МУНАС"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Работник Учреждения размещает Информацию в АИС "МУНАС" в срок не более 1 рабочего дня с момента ее подготовки.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3.3. Регистрация заявления о предоставлении муниципальной услуги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поступление заявления о предоставлении муниципальной услуги в личный кабинет ведомства на Портале.</w:t>
      </w:r>
    </w:p>
    <w:p w:rsidR="00F443CB" w:rsidRDefault="00F443CB">
      <w:pPr>
        <w:pStyle w:val="ConsPlusNormal"/>
        <w:jc w:val="both"/>
      </w:pPr>
      <w:r>
        <w:t xml:space="preserve">(пп. 3.3.1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Мэрии г. Череповца от 22.12.2022 N 3677)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3.3.2. Заявление о предоставлении муниципальной услуги в день поступления автоматически регистрируется в личном кабинете ведомства.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3.3.3. Результатом выполнения данной административной процедуры является зарегистрированное заявление.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3.4. Подготовка и направление заявителю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в муниципальных учреждениях культуры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3.4.1. Основанием для начала выполнения административной процедуры является зарегистрированное заявление.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3.4.2. Подготовка и направление заявителю Информации производится в автоматическом режиме посредством формирования и выгрузки соответствующей информации из АИС "МУНАС".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 xml:space="preserve">Формирование сведений, необходимых для предоставления муниципальной услуги, в АИС "МУНАС" обеспечивают Учреждения путем размещения Информации в соответствии с </w:t>
      </w:r>
      <w:hyperlink w:anchor="P204">
        <w:r>
          <w:rPr>
            <w:color w:val="0000FF"/>
          </w:rPr>
          <w:t>пунктом 3.2</w:t>
        </w:r>
      </w:hyperlink>
      <w:r>
        <w:t xml:space="preserve"> административного регламента.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3.4.3. Направление результата предоставления муниципальной услуги осуществляется в электронном виде посредством выгрузки соответствующего уведомления в личный кабинет заявителя на Портале.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3.4.4. Срок выполнения данной административной процедуры составляет не более 1 рабочего дня.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заявителю Информации.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3.5.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 xml:space="preserve">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исправления. Исправление опечаток и ошибок осуществляется в </w:t>
      </w:r>
      <w:r>
        <w:lastRenderedPageBreak/>
        <w:t>срок, не превышающий 5 рабочих дней со дня обращения заявителя об их устранении.</w:t>
      </w: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Title"/>
        <w:jc w:val="center"/>
        <w:outlineLvl w:val="1"/>
      </w:pPr>
      <w:r>
        <w:t>4. Порядок и формы контроля</w:t>
      </w:r>
    </w:p>
    <w:p w:rsidR="00F443CB" w:rsidRDefault="00F443CB">
      <w:pPr>
        <w:pStyle w:val="ConsPlusTitle"/>
        <w:jc w:val="center"/>
      </w:pPr>
      <w:r>
        <w:t>за предоставлением муниципальной услуги</w:t>
      </w: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Уполномоченного органа.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Контроль за полнотой и качеством предоставления муниципальной услуги осуществляет начальник Уполномоченного органа.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начальника Уполномоченного органа.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начальником Уполномоченного органа.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органа, работника Учреждения в соответствии с действующим законодательством Российской Федерации.</w:t>
      </w: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Title"/>
        <w:jc w:val="center"/>
        <w:outlineLvl w:val="1"/>
      </w:pPr>
      <w:r>
        <w:t>5. Досудебный (внесудебный) порядок обжалования</w:t>
      </w:r>
    </w:p>
    <w:p w:rsidR="00F443CB" w:rsidRDefault="00F443CB">
      <w:pPr>
        <w:pStyle w:val="ConsPlusTitle"/>
        <w:jc w:val="center"/>
      </w:pPr>
      <w:r>
        <w:t>решений и действий (бездействия) органа,</w:t>
      </w:r>
    </w:p>
    <w:p w:rsidR="00F443CB" w:rsidRDefault="00F443CB">
      <w:pPr>
        <w:pStyle w:val="ConsPlusTitle"/>
        <w:jc w:val="center"/>
      </w:pPr>
      <w:r>
        <w:t>предоставляющего муниципальную услугу,</w:t>
      </w:r>
    </w:p>
    <w:p w:rsidR="00F443CB" w:rsidRDefault="00F443CB">
      <w:pPr>
        <w:pStyle w:val="ConsPlusTitle"/>
        <w:jc w:val="center"/>
      </w:pPr>
      <w:r>
        <w:t>его должностных лиц либо муниципальных служащих</w:t>
      </w: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</w:t>
      </w:r>
      <w:r>
        <w:lastRenderedPageBreak/>
        <w:t xml:space="preserve">(осуществленных) в ходе предоставления муниципальной услуги, осуществляется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31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муниципальные услуги,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размещена на Едином портале государственных и муниципальных услуг (функций), Портале государственных и муниципальных услуг.</w:t>
      </w:r>
    </w:p>
    <w:p w:rsidR="00F443CB" w:rsidRDefault="00F443CB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Normal"/>
        <w:jc w:val="right"/>
        <w:outlineLvl w:val="1"/>
      </w:pPr>
      <w:r>
        <w:t>Приложение</w:t>
      </w:r>
    </w:p>
    <w:p w:rsidR="00F443CB" w:rsidRDefault="00F443CB">
      <w:pPr>
        <w:pStyle w:val="ConsPlusNormal"/>
        <w:jc w:val="right"/>
      </w:pPr>
      <w:r>
        <w:t>к Административному регламенту</w:t>
      </w:r>
    </w:p>
    <w:p w:rsidR="00F443CB" w:rsidRDefault="00F443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2777"/>
        <w:gridCol w:w="454"/>
        <w:gridCol w:w="4361"/>
        <w:gridCol w:w="345"/>
      </w:tblGrid>
      <w:tr w:rsidR="00F443CB">
        <w:tc>
          <w:tcPr>
            <w:tcW w:w="39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  <w:r>
              <w:t>В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3CB" w:rsidRDefault="00F443CB">
            <w:pPr>
              <w:pStyle w:val="ConsPlusNormal"/>
            </w:pPr>
          </w:p>
        </w:tc>
      </w:tr>
      <w:tr w:rsidR="00F443CB">
        <w:tc>
          <w:tcPr>
            <w:tcW w:w="39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  <w:jc w:val="center"/>
            </w:pPr>
            <w:r>
              <w:t>(наименование ОМСУ)</w:t>
            </w:r>
          </w:p>
        </w:tc>
      </w:tr>
      <w:tr w:rsidR="00F443CB">
        <w:tc>
          <w:tcPr>
            <w:tcW w:w="39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3CB" w:rsidRDefault="00F443CB">
            <w:pPr>
              <w:pStyle w:val="ConsPlusNormal"/>
            </w:pPr>
          </w:p>
        </w:tc>
      </w:tr>
      <w:tr w:rsidR="00F443CB">
        <w:tblPrEx>
          <w:tblBorders>
            <w:insideH w:val="single" w:sz="4" w:space="0" w:color="auto"/>
          </w:tblBorders>
        </w:tblPrEx>
        <w:tc>
          <w:tcPr>
            <w:tcW w:w="39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  <w:r>
              <w:t>от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3CB" w:rsidRDefault="00F443CB">
            <w:pPr>
              <w:pStyle w:val="ConsPlusNormal"/>
            </w:pPr>
          </w:p>
        </w:tc>
      </w:tr>
      <w:tr w:rsidR="00F443CB">
        <w:tc>
          <w:tcPr>
            <w:tcW w:w="39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  <w:r>
              <w:t>(для юридического лица указывается полное наименование, для физического лица, в том числе индивидуального предпринимателя, указываются фамилия, имя, отчество заявителя, почтовый адрес, телефон, адрес электронной почты; для лица, действующего по доверенности, - фамилия, имя, отчество лица, действующего на основании доверенности, реквизиты доверенности, контактные данные)</w:t>
            </w:r>
          </w:p>
        </w:tc>
      </w:tr>
      <w:tr w:rsidR="00F443C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</w:p>
        </w:tc>
      </w:tr>
      <w:tr w:rsidR="00F443C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  <w:jc w:val="center"/>
            </w:pPr>
            <w:bookmarkStart w:id="2" w:name="P265"/>
            <w:bookmarkEnd w:id="2"/>
            <w:r>
              <w:t>ЗАЯВЛЕНИЕ</w:t>
            </w:r>
          </w:p>
          <w:p w:rsidR="00F443CB" w:rsidRDefault="00F443CB">
            <w:pPr>
              <w:pStyle w:val="ConsPlusNormal"/>
              <w:jc w:val="center"/>
            </w:pPr>
            <w:r>
              <w:t>о предоставлении информации о времени и месте</w:t>
            </w:r>
          </w:p>
          <w:p w:rsidR="00F443CB" w:rsidRDefault="00F443CB">
            <w:pPr>
              <w:pStyle w:val="ConsPlusNormal"/>
              <w:jc w:val="center"/>
            </w:pPr>
            <w:r>
              <w:t>проведения театральных представлений, филармонических</w:t>
            </w:r>
          </w:p>
          <w:p w:rsidR="00F443CB" w:rsidRDefault="00F443CB">
            <w:pPr>
              <w:pStyle w:val="ConsPlusNormal"/>
              <w:jc w:val="center"/>
            </w:pPr>
            <w:r>
              <w:t xml:space="preserve">и </w:t>
            </w:r>
            <w:proofErr w:type="gramStart"/>
            <w:r>
              <w:t>эстрадных концертов</w:t>
            </w:r>
            <w:proofErr w:type="gramEnd"/>
            <w:r>
              <w:t xml:space="preserve"> и гастрольных мероприятий театров</w:t>
            </w:r>
          </w:p>
          <w:p w:rsidR="00F443CB" w:rsidRDefault="00F443CB">
            <w:pPr>
              <w:pStyle w:val="ConsPlusNormal"/>
              <w:jc w:val="center"/>
            </w:pPr>
            <w:r>
              <w:t>и филармоний, киносеансов, анонсы данных мероприятий</w:t>
            </w:r>
          </w:p>
          <w:p w:rsidR="00F443CB" w:rsidRDefault="00F443CB">
            <w:pPr>
              <w:pStyle w:val="ConsPlusNormal"/>
              <w:jc w:val="center"/>
            </w:pPr>
            <w:r>
              <w:t>в муниципальном учреждении культуры</w:t>
            </w:r>
          </w:p>
        </w:tc>
      </w:tr>
      <w:tr w:rsidR="00F443C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</w:p>
        </w:tc>
      </w:tr>
      <w:tr w:rsidR="00F443C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  <w:ind w:firstLine="283"/>
              <w:jc w:val="both"/>
            </w:pPr>
            <w:r>
              <w:t xml:space="preserve">Прошу предоставить информацию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в муниципальных учреждениях </w:t>
            </w:r>
            <w:r>
              <w:lastRenderedPageBreak/>
              <w:t>культуры на "__"__________ 20__ г. (указать дату).</w:t>
            </w:r>
          </w:p>
        </w:tc>
      </w:tr>
      <w:tr w:rsidR="00F443C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</w:p>
        </w:tc>
      </w:tr>
      <w:tr w:rsidR="00F443C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  <w:ind w:firstLine="283"/>
              <w:jc w:val="both"/>
            </w:pPr>
            <w:r>
              <w:t>Приложение: &lt;1&gt;</w:t>
            </w:r>
          </w:p>
        </w:tc>
      </w:tr>
      <w:tr w:rsidR="00F443CB">
        <w:tc>
          <w:tcPr>
            <w:tcW w:w="87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3CB" w:rsidRDefault="00F443CB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  <w:r>
              <w:t>.</w:t>
            </w:r>
          </w:p>
        </w:tc>
      </w:tr>
      <w:tr w:rsidR="00F443C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</w:p>
        </w:tc>
      </w:tr>
      <w:tr w:rsidR="00F443CB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  <w:r>
              <w:t>Дата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  <w:r>
              <w:t>Подпись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</w:p>
        </w:tc>
      </w:tr>
      <w:tr w:rsidR="00F443C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</w:pPr>
          </w:p>
        </w:tc>
      </w:tr>
      <w:tr w:rsidR="00F443C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43CB" w:rsidRDefault="00F443CB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F443CB" w:rsidRDefault="00F443CB">
            <w:pPr>
              <w:pStyle w:val="ConsPlusNormal"/>
              <w:ind w:firstLine="283"/>
              <w:jc w:val="both"/>
            </w:pPr>
            <w:r>
              <w:t>&lt;1&gt; В случае обращения уполномоченного представителя на основании доверенности.</w:t>
            </w:r>
          </w:p>
        </w:tc>
      </w:tr>
    </w:tbl>
    <w:p w:rsidR="00F443CB" w:rsidRDefault="00F443CB">
      <w:pPr>
        <w:pStyle w:val="ConsPlusNormal"/>
        <w:jc w:val="both"/>
      </w:pPr>
    </w:p>
    <w:p w:rsidR="00F443CB" w:rsidRDefault="00F443CB">
      <w:pPr>
        <w:pStyle w:val="ConsPlusNormal"/>
        <w:jc w:val="both"/>
      </w:pPr>
    </w:p>
    <w:p w:rsidR="00F443CB" w:rsidRDefault="00F443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726" w:rsidRDefault="00424726">
      <w:bookmarkStart w:id="3" w:name="_GoBack"/>
      <w:bookmarkEnd w:id="3"/>
    </w:p>
    <w:sectPr w:rsidR="00424726" w:rsidSect="000C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CB"/>
    <w:rsid w:val="00424726"/>
    <w:rsid w:val="00F4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02F6D-0535-4767-B483-92E1E59A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3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43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43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AA3323B3DB73628A6F755950C47149FA453B80B1BE98CD24E5A2E4FBBF8D539A21E3A65AF0BF95508579179D71A84890236694C9ACA4D58FC201732MDYCF" TargetMode="External"/><Relationship Id="rId18" Type="http://schemas.openxmlformats.org/officeDocument/2006/relationships/hyperlink" Target="consultantplus://offline/ref=0AA3323B3DB73628A6F74B981A2B4A9BA55AE40619EF8285160E2818E4A8D36CF05E643CED49EA5509499379D0M1Y2F" TargetMode="External"/><Relationship Id="rId26" Type="http://schemas.openxmlformats.org/officeDocument/2006/relationships/hyperlink" Target="consultantplus://offline/ref=0AA3323B3DB73628A6F755950C47149FA453B80B1BE98CD24E5A2E4FBBF8D539A21E3A65AF0BF95508579178DB1A84890236694C9ACA4D58FC201732MDYC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AA3323B3DB73628A6F755950C47149FA453B80B1BEA8FD342532E4FBBF8D539A21E3A65AF0BF95508579178D31A84890236694C9ACA4D58FC201732MDYCF" TargetMode="External"/><Relationship Id="rId7" Type="http://schemas.openxmlformats.org/officeDocument/2006/relationships/hyperlink" Target="consultantplus://offline/ref=0AA3323B3DB73628A6F755950C47149FA453B80B1BEA8FD342532E4FBBF8D539A21E3A65AF0BF95508579179D71A84890236694C9ACA4D58FC201732MDYCF" TargetMode="External"/><Relationship Id="rId12" Type="http://schemas.openxmlformats.org/officeDocument/2006/relationships/hyperlink" Target="consultantplus://offline/ref=0AA3323B3DB73628A6F755950C47149FA453B80B18E08BDB495E2E4FBBF8D539A21E3A65AF0BF95508579179D71A84890236694C9ACA4D58FC201732MDYCF" TargetMode="External"/><Relationship Id="rId17" Type="http://schemas.openxmlformats.org/officeDocument/2006/relationships/hyperlink" Target="consultantplus://offline/ref=0AA3323B3DB73628A6F755950C47149FA453B80B1BEA8FD342532E4FBBF8D539A21E3A65AF0BF95508579178D21A84890236694C9ACA4D58FC201732MDYCF" TargetMode="External"/><Relationship Id="rId25" Type="http://schemas.openxmlformats.org/officeDocument/2006/relationships/hyperlink" Target="consultantplus://offline/ref=0AA3323B3DB73628A6F755950C47149FA453B80B1BE98CD24E5A2E4FBBF8D539A21E3A65AF0BF95508579178DA1A84890236694C9ACA4D58FC201732MDYC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A3323B3DB73628A6F755950C47149FA453B80B1BEA8FD342532E4FBBF8D539A21E3A65AF0BF95508579179DA1A84890236694C9ACA4D58FC201732MDYCF" TargetMode="External"/><Relationship Id="rId20" Type="http://schemas.openxmlformats.org/officeDocument/2006/relationships/hyperlink" Target="consultantplus://offline/ref=0AA3323B3DB73628A6F755950C47149FA453B80B1BE98CD24E5A2E4FBBF8D539A21E3A65AF0BF95508579179DA1A84890236694C9ACA4D58FC201732MDYCF" TargetMode="External"/><Relationship Id="rId29" Type="http://schemas.openxmlformats.org/officeDocument/2006/relationships/hyperlink" Target="consultantplus://offline/ref=0AA3323B3DB73628A6F74B981A2B4A9BA259E20E1AEE8285160E2818E4A8D36CF05E643CED49EA5509499379D0M1Y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3323B3DB73628A6F755950C47149FA453B80B1BE98CD24E5A2E4FBBF8D539A21E3A65AF0BF95508579179D71A84890236694C9ACA4D58FC201732MDYCF" TargetMode="External"/><Relationship Id="rId11" Type="http://schemas.openxmlformats.org/officeDocument/2006/relationships/hyperlink" Target="consultantplus://offline/ref=0AA3323B3DB73628A6F755950C47149FA453B80B18E08BDB495E2E4FBBF8D539A21E3A65AF0BF95508579179D41A84890236694C9ACA4D58FC201732MDYCF" TargetMode="External"/><Relationship Id="rId24" Type="http://schemas.openxmlformats.org/officeDocument/2006/relationships/hyperlink" Target="consultantplus://offline/ref=0AA3323B3DB73628A6F755950C47149FA453B80B1BE98CD24E5A2E4FBBF8D539A21E3A65AF0BF95508579178D41A84890236694C9ACA4D58FC201732MDYCF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0AA3323B3DB73628A6F755950C47149FA453B80B18E08BDB495E2E4FBBF8D539A21E3A65AF0BF95508579179D71A84890236694C9ACA4D58FC201732MDYCF" TargetMode="External"/><Relationship Id="rId15" Type="http://schemas.openxmlformats.org/officeDocument/2006/relationships/hyperlink" Target="consultantplus://offline/ref=0AA3323B3DB73628A6F755950C47149FA453B80B1BEA8FD342532E4FBBF8D539A21E3A65AF0BF95508579179D51A84890236694C9ACA4D58FC201732MDYCF" TargetMode="External"/><Relationship Id="rId23" Type="http://schemas.openxmlformats.org/officeDocument/2006/relationships/hyperlink" Target="consultantplus://offline/ref=0AA3323B3DB73628A6F755950C47149FA453B80B1BE98CD24E5A2E4FBBF8D539A21E3A65AF0BF95508579178D11A84890236694C9ACA4D58FC201732MDYCF" TargetMode="External"/><Relationship Id="rId28" Type="http://schemas.openxmlformats.org/officeDocument/2006/relationships/hyperlink" Target="consultantplus://offline/ref=0AA3323B3DB73628A6F755950C47149FA453B80B1BE98CD24E5A2E4FBBF8D539A21E3A65AF0BF9550857917BD21A84890236694C9ACA4D58FC201732MDYCF" TargetMode="External"/><Relationship Id="rId10" Type="http://schemas.openxmlformats.org/officeDocument/2006/relationships/hyperlink" Target="consultantplus://offline/ref=0AA3323B3DB73628A6F755950C47149FA453B80B18E88BD6425A2E4FBBF8D539A21E3A65AF0BF95508579178D01A84890236694C9ACA4D58FC201732MDYCF" TargetMode="External"/><Relationship Id="rId19" Type="http://schemas.openxmlformats.org/officeDocument/2006/relationships/hyperlink" Target="consultantplus://offline/ref=0AA3323B3DB73628A6F755950C47149FA453B80B1BE98CD24E5A2E4FBBF8D539A21E3A65AF0BF95508579179D41A84890236694C9ACA4D58FC201732MDYCF" TargetMode="External"/><Relationship Id="rId31" Type="http://schemas.openxmlformats.org/officeDocument/2006/relationships/hyperlink" Target="consultantplus://offline/ref=0AA3323B3DB73628A6F755950C47149FA453B80B18EE8AD04D5F2E4FBBF8D539A21E3A65AF0BF9550857907CD11A84890236694C9ACA4D58FC201732MDYC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AA3323B3DB73628A6F74B981A2B4A9BA55DE50518EB8285160E2818E4A8D36CF05E643CED49EA5509499379D0M1Y2F" TargetMode="External"/><Relationship Id="rId14" Type="http://schemas.openxmlformats.org/officeDocument/2006/relationships/hyperlink" Target="consultantplus://offline/ref=0AA3323B3DB73628A6F755950C47149FA453B80B1BEA8FD342532E4FBBF8D539A21E3A65AF0BF95508579179D71A84890236694C9ACA4D58FC201732MDYCF" TargetMode="External"/><Relationship Id="rId22" Type="http://schemas.openxmlformats.org/officeDocument/2006/relationships/hyperlink" Target="consultantplus://offline/ref=0AA3323B3DB73628A6F755950C47149FA453B80B1BE98CD24E5A2E4FBBF8D539A21E3A65AF0BF95508579178D31A84890236694C9ACA4D58FC201732MDYCF" TargetMode="External"/><Relationship Id="rId27" Type="http://schemas.openxmlformats.org/officeDocument/2006/relationships/hyperlink" Target="consultantplus://offline/ref=0AA3323B3DB73628A6F74B981A2B4A9BA559E0001DEE8285160E2818E4A8D36CE25E3C30EC4FF4550B5CC5289644DDD9407D654C82D64C5BMEY1F" TargetMode="External"/><Relationship Id="rId30" Type="http://schemas.openxmlformats.org/officeDocument/2006/relationships/hyperlink" Target="consultantplus://offline/ref=0AA3323B3DB73628A6F74B981A2B4A9BA55DE50518EB8285160E2818E4A8D36CE25E3C33ED47FF005913C474D317CED9477D664D9EMDY7F" TargetMode="External"/><Relationship Id="rId8" Type="http://schemas.openxmlformats.org/officeDocument/2006/relationships/hyperlink" Target="consultantplus://offline/ref=0AA3323B3DB73628A6F74B981A2B4A9BA55EE70718EF8285160E2818E4A8D36CE25E3C30EC4FF5520E5CC5289644DDD9407D654C82D64C5BMEY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5828</Words>
  <Characters>33224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2023-11-16T05:24:00Z</dcterms:created>
  <dcterms:modified xsi:type="dcterms:W3CDTF">2023-11-16T05:24:00Z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-2017535618</vt:i4>
  </property>
  <property fmtid="{D5CDD505-2E9C-101B-9397-08002B2CF9AE}" pid="3" name="_NewReviewCycle">
    <vt:lpwstr/>
  </property>
  <property fmtid="{D5CDD505-2E9C-101B-9397-08002B2CF9AE}" pid="4" name="_EmailSubject">
    <vt:lpwstr> 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