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AC0" w:rsidRDefault="004F4C6B" w:rsidP="00EB2AC0">
      <w:r>
        <w:t>— </w:t>
      </w:r>
      <w:hyperlink r:id="rId4" w:anchor="/document/10103000/paragraph/14366:0" w:tgtFrame="_blank" w:history="1">
        <w:r>
          <w:rPr>
            <w:rStyle w:val="a3"/>
          </w:rPr>
          <w:t>Конституция Российской Федерации</w:t>
        </w:r>
      </w:hyperlink>
      <w:r>
        <w:t>;</w:t>
      </w:r>
      <w:r>
        <w:br/>
        <w:t>— </w:t>
      </w:r>
      <w:hyperlink r:id="rId5" w:anchor="/document/179146/paragraph/20340/highlight/:2" w:tgtFrame="_blank" w:history="1">
        <w:r>
          <w:rPr>
            <w:rStyle w:val="a3"/>
          </w:rPr>
          <w:t>Федеральный закон от 24.07.1998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124-</w:t>
        </w:r>
        <w:r>
          <w:rPr>
            <w:rStyle w:val="a3"/>
            <w:rFonts w:cs="Franklin Gothic Demi"/>
          </w:rPr>
          <w:t>ФЗ</w:t>
        </w:r>
      </w:hyperlink>
      <w:r>
        <w:t xml:space="preserve"> «Об основных гарантиях прав ребенка в Российской Федерации»;</w:t>
      </w:r>
      <w:r>
        <w:br/>
        <w:t>— </w:t>
      </w:r>
      <w:hyperlink r:id="rId6" w:anchor="/document/70291362/paragraph/1/highlight/:4" w:tgtFrame="_blank" w:history="1">
        <w:r>
          <w:rPr>
            <w:rStyle w:val="a3"/>
          </w:rPr>
          <w:t>Федеральный закон от 29.12.2012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273-</w:t>
        </w:r>
        <w:r>
          <w:rPr>
            <w:rStyle w:val="a3"/>
            <w:rFonts w:cs="Franklin Gothic Demi"/>
          </w:rPr>
          <w:t>ФЗ</w:t>
        </w:r>
      </w:hyperlink>
      <w:r>
        <w:t xml:space="preserve"> «Об образовании в Российской Федерации»;</w:t>
      </w:r>
      <w:r>
        <w:br/>
        <w:t>— </w:t>
      </w:r>
      <w:hyperlink r:id="rId7" w:anchor="/document/74585010/paragraph/1/doclist/1131/showentries/0/highlight/%D0%9F%D1%80%D0%B8%D0%BA%D0%B0%D0%B7%20%D0%9C%D0%B8%D0%BD%D0%B8%D1%81%D1%82%D0%B5%D1%80%D1%81%D1%82%D0%B2%D0%B0%20%D0%BF%D1%80%D0%BE%D1%81%D0%B2%D0%B5%D1%89%D0%B5%D0%BD%D0%B8%D1%8F%20%D0%A0%D0%A4%20%D0%BE%D1%82%2031%20%D0%B8%D1%8E%D0%BB%D1%8F%202020%20%D0%B3.%20N%20373:2" w:history="1">
        <w:r w:rsidR="00EB2AC0" w:rsidRPr="004801B6">
          <w:rPr>
            <w:rStyle w:val="a3"/>
          </w:rPr>
          <w:t>Приказ Министерства про</w:t>
        </w:r>
        <w:r w:rsidR="004801B6" w:rsidRPr="004801B6">
          <w:rPr>
            <w:rStyle w:val="a3"/>
          </w:rPr>
          <w:t>свещения РФ от 31.07.2020 №</w:t>
        </w:r>
        <w:r w:rsidR="00EB2AC0" w:rsidRPr="004801B6">
          <w:rPr>
            <w:rStyle w:val="a3"/>
          </w:rPr>
          <w:t xml:space="preserve"> 373</w:t>
        </w:r>
      </w:hyperlink>
    </w:p>
    <w:p w:rsidR="0079418F" w:rsidRDefault="00EB2AC0" w:rsidP="004F4C6B">
      <w: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  <w:r w:rsidR="004F4C6B">
        <w:br/>
        <w:t>— </w:t>
      </w:r>
      <w:hyperlink r:id="rId8" w:anchor="/document/74274592/paragraph/1/doclist/1176/showentries/0/highlight/%D0%9F%D1%80%D0%B8%D0%BA%D0%B0%D0%B7%20%D0%9C%D0%B8%D0%BD%D0%B8%D1%81%D1%82%D0%B5%D1%80%D1%81%D1%82%D0%B2%D0%B0%20%D0%BF%D1%80%D0%BE%D1%81%D0%B2%D0%B5%D1%89%D0%B5%D0%BD%D0%B8%D1%8F%20%D0%A0%D0%A4%20%D0%BE%D1%82%2015%20%D0%BC%D0%B0%D1%8F%202020%20%D0%B3.%20N%20236:4" w:history="1">
        <w:r w:rsidRPr="004801B6">
          <w:rPr>
            <w:rStyle w:val="a3"/>
          </w:rPr>
          <w:t>Приказ Минист</w:t>
        </w:r>
        <w:r w:rsidR="004801B6" w:rsidRPr="004801B6">
          <w:rPr>
            <w:rStyle w:val="a3"/>
          </w:rPr>
          <w:t>ерства просвещения РФ от 15.05.2020 № 236</w:t>
        </w:r>
      </w:hyperlink>
      <w:r w:rsidR="004801B6">
        <w:t xml:space="preserve"> «</w:t>
      </w:r>
      <w:r>
        <w:t>Об утверждении Порядка приема на обучение по образовательным програм</w:t>
      </w:r>
      <w:r w:rsidR="004801B6">
        <w:t xml:space="preserve">мам дошкольного образования»; </w:t>
      </w:r>
      <w:bookmarkStart w:id="0" w:name="_GoBack"/>
      <w:bookmarkEnd w:id="0"/>
      <w:r w:rsidR="004F4C6B">
        <w:br/>
        <w:t>— </w:t>
      </w:r>
      <w:hyperlink r:id="rId9" w:tgtFrame="_blank" w:history="1">
        <w:r w:rsidR="004F4C6B">
          <w:rPr>
            <w:rStyle w:val="a3"/>
          </w:rPr>
          <w:t>Постановление мэрии города от 05.05.2011 №</w:t>
        </w:r>
        <w:r w:rsidR="004F4C6B">
          <w:rPr>
            <w:rStyle w:val="a3"/>
            <w:rFonts w:ascii="Arial" w:hAnsi="Arial" w:cs="Arial"/>
          </w:rPr>
          <w:t> </w:t>
        </w:r>
        <w:r w:rsidR="004F4C6B">
          <w:rPr>
            <w:rStyle w:val="a3"/>
          </w:rPr>
          <w:t>1854</w:t>
        </w:r>
      </w:hyperlink>
      <w:r w:rsidR="004F4C6B">
        <w:t xml:space="preserve"> «Об утверждении Порядка комплектования муниципальных дошкольных образовательных учреждений г. Череповца» (с изменениями от </w:t>
      </w:r>
      <w:hyperlink r:id="rId10" w:tgtFrame="_blank" w:history="1">
        <w:r w:rsidR="004F4C6B">
          <w:rPr>
            <w:rStyle w:val="a3"/>
          </w:rPr>
          <w:t>17.12.2018 №</w:t>
        </w:r>
        <w:r w:rsidR="004F4C6B">
          <w:rPr>
            <w:rStyle w:val="a3"/>
            <w:rFonts w:ascii="Arial" w:hAnsi="Arial" w:cs="Arial"/>
          </w:rPr>
          <w:t> </w:t>
        </w:r>
        <w:r w:rsidR="004F4C6B">
          <w:rPr>
            <w:rStyle w:val="a3"/>
          </w:rPr>
          <w:t>5578</w:t>
        </w:r>
      </w:hyperlink>
      <w:r w:rsidR="004F4C6B">
        <w:t>);</w:t>
      </w:r>
      <w:r w:rsidR="004F4C6B">
        <w:br/>
        <w:t>— </w:t>
      </w:r>
      <w:hyperlink r:id="rId11" w:tgtFrame="_blank" w:history="1">
        <w:r w:rsidR="004F4C6B">
          <w:rPr>
            <w:rStyle w:val="a3"/>
          </w:rPr>
          <w:t>Постановление мэрии города от 29.05.2012 №</w:t>
        </w:r>
        <w:r w:rsidR="004F4C6B">
          <w:rPr>
            <w:rStyle w:val="a3"/>
            <w:rFonts w:ascii="Arial" w:hAnsi="Arial" w:cs="Arial"/>
          </w:rPr>
          <w:t> </w:t>
        </w:r>
        <w:r w:rsidR="004F4C6B">
          <w:rPr>
            <w:rStyle w:val="a3"/>
          </w:rPr>
          <w:t>3030</w:t>
        </w:r>
      </w:hyperlink>
      <w:r w:rsidR="004F4C6B">
        <w:t xml:space="preserve"> «Об утверждении порядка подачи и рассмотрения жалоб на решения и действия (бездействие) органов, предоставляющих муниципальные услуги, и их должностных лиц, муниципальных служащих».</w:t>
      </w:r>
    </w:p>
    <w:sectPr w:rsidR="0079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E5"/>
    <w:rsid w:val="004801B6"/>
    <w:rsid w:val="004B2DE5"/>
    <w:rsid w:val="004F4C6B"/>
    <w:rsid w:val="0079418F"/>
    <w:rsid w:val="00AC435F"/>
    <w:rsid w:val="00EB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94FE"/>
  <w15:chartTrackingRefBased/>
  <w15:docId w15:val="{13E55B63-AD37-4EE5-B0ED-FF7CF742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C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s://mayor.cherinfo.ru/decree/48425-postanovlenie-merii-goroda-cerepovca-ot-29052012-no-3030-ob-utverzdenii-poradka-podaci-i-rassmotrenia-zalob-na-resenia-i-dejstvi" TargetMode="External"/><Relationship Id="rId5" Type="http://schemas.openxmlformats.org/officeDocument/2006/relationships/hyperlink" Target="http://ivo.garant.ru/" TargetMode="External"/><Relationship Id="rId10" Type="http://schemas.openxmlformats.org/officeDocument/2006/relationships/hyperlink" Target="https://mayor.cherinfo.ru/decree/98474-postanovlenie-merii-goroda-cerepovca-ot-17122018-no-5578-o-vnesenii-izmenenia-v-postanovlenie-merii-goroda-ot-05052011-no-1854-p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s://mayor.cherinfo.ru/decree/38344-postanovlenie-merii-goroda-cerepovca-ot-05052011-no-1854-ob-utverzdenii-poradka-komplektovania-municipalnyh-doskolnyh-obrazov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admin</cp:lastModifiedBy>
  <cp:revision>4</cp:revision>
  <dcterms:created xsi:type="dcterms:W3CDTF">2023-04-13T11:37:00Z</dcterms:created>
  <dcterms:modified xsi:type="dcterms:W3CDTF">2023-04-17T11:52:00Z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1792381019</vt:i4>
  </property>
  <property fmtid="{D5CDD505-2E9C-101B-9397-08002B2CF9AE}" pid="3" name="_NewReviewCycle">
    <vt:lpwstr/>
  </property>
  <property fmtid="{D5CDD505-2E9C-101B-9397-08002B2CF9AE}" pid="4" name="_EmailSubject">
    <vt:lpwstr>Правки в правовые основания от образования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  <property fmtid="{D5CDD505-2E9C-101B-9397-08002B2CF9AE}" pid="7" name="_ReviewingToolsShownOnce">
    <vt:lpwstr/>
  </property>
</Properties>
</file>