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79D65" w14:textId="77777777" w:rsidR="008E73A8" w:rsidRPr="00FF574A" w:rsidRDefault="006141E5" w:rsidP="004A692C">
      <w:pPr>
        <w:shd w:val="clear" w:color="auto" w:fill="FFFFFF" w:themeFill="background1"/>
        <w:tabs>
          <w:tab w:val="left" w:pos="709"/>
          <w:tab w:val="left" w:pos="1035"/>
        </w:tabs>
        <w:ind w:left="426" w:firstLine="708"/>
        <w:jc w:val="center"/>
        <w:rPr>
          <w:sz w:val="26"/>
          <w:szCs w:val="26"/>
          <w:lang w:eastAsia="ru-RU"/>
        </w:rPr>
      </w:pPr>
      <w:bookmarkStart w:id="0" w:name="_GoBack"/>
      <w:bookmarkEnd w:id="0"/>
      <w:r w:rsidRPr="00FF574A">
        <w:rPr>
          <w:noProof/>
          <w:sz w:val="26"/>
          <w:szCs w:val="26"/>
          <w:lang w:eastAsia="ru-RU"/>
        </w:rPr>
        <w:drawing>
          <wp:anchor distT="0" distB="0" distL="114300" distR="114300" simplePos="0" relativeHeight="251658240" behindDoc="0" locked="0" layoutInCell="1" allowOverlap="1" wp14:anchorId="35A2BE70" wp14:editId="3F709BA4">
            <wp:simplePos x="0" y="0"/>
            <wp:positionH relativeFrom="column">
              <wp:posOffset>-457762</wp:posOffset>
            </wp:positionH>
            <wp:positionV relativeFrom="paragraph">
              <wp:posOffset>-217541</wp:posOffset>
            </wp:positionV>
            <wp:extent cx="7356743" cy="9797143"/>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371165" cy="9816349"/>
                    </a:xfrm>
                    <a:prstGeom prst="rect">
                      <a:avLst/>
                    </a:prstGeom>
                  </pic:spPr>
                </pic:pic>
              </a:graphicData>
            </a:graphic>
            <wp14:sizeRelH relativeFrom="margin">
              <wp14:pctWidth>0</wp14:pctWidth>
            </wp14:sizeRelH>
            <wp14:sizeRelV relativeFrom="margin">
              <wp14:pctHeight>0</wp14:pctHeight>
            </wp14:sizeRelV>
          </wp:anchor>
        </w:drawing>
      </w:r>
      <w:r w:rsidR="008E73A8" w:rsidRPr="00FF574A">
        <w:rPr>
          <w:sz w:val="26"/>
          <w:szCs w:val="26"/>
          <w:lang w:eastAsia="ru-RU"/>
        </w:rPr>
        <w:t xml:space="preserve">Отчёт о реализации муниципальной программы </w:t>
      </w:r>
      <w:r w:rsidR="00E30433" w:rsidRPr="00FF574A">
        <w:rPr>
          <w:sz w:val="26"/>
          <w:szCs w:val="26"/>
          <w:lang w:eastAsia="ru-RU"/>
        </w:rPr>
        <w:t>«</w:t>
      </w:r>
      <w:r w:rsidR="008E73A8" w:rsidRPr="00FF574A">
        <w:rPr>
          <w:sz w:val="26"/>
          <w:szCs w:val="26"/>
          <w:lang w:eastAsia="ru-RU"/>
        </w:rPr>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FF574A">
        <w:rPr>
          <w:sz w:val="26"/>
          <w:szCs w:val="26"/>
          <w:lang w:eastAsia="ru-RU"/>
        </w:rPr>
        <w:t>»</w:t>
      </w:r>
      <w:r w:rsidR="008E73A8" w:rsidRPr="00FF574A">
        <w:rPr>
          <w:sz w:val="26"/>
          <w:szCs w:val="26"/>
          <w:lang w:eastAsia="ru-RU"/>
        </w:rPr>
        <w:t xml:space="preserve"> на 2022 – 2024 годы (в редакции постановления мэрии города от </w:t>
      </w:r>
      <w:r w:rsidR="008675B0" w:rsidRPr="00FF574A">
        <w:rPr>
          <w:sz w:val="26"/>
          <w:szCs w:val="26"/>
          <w:lang w:eastAsia="ru-RU"/>
        </w:rPr>
        <w:t xml:space="preserve">20.04.2023 </w:t>
      </w:r>
      <w:r w:rsidR="008E73A8" w:rsidRPr="00FF574A">
        <w:rPr>
          <w:sz w:val="26"/>
          <w:szCs w:val="26"/>
          <w:lang w:eastAsia="ru-RU"/>
        </w:rPr>
        <w:t>№</w:t>
      </w:r>
      <w:r w:rsidR="008675B0" w:rsidRPr="00FF574A">
        <w:rPr>
          <w:sz w:val="26"/>
          <w:szCs w:val="26"/>
          <w:lang w:eastAsia="ru-RU"/>
        </w:rPr>
        <w:t xml:space="preserve"> 1111</w:t>
      </w:r>
      <w:r w:rsidR="008E73A8" w:rsidRPr="00FF574A">
        <w:rPr>
          <w:sz w:val="26"/>
          <w:szCs w:val="26"/>
          <w:lang w:eastAsia="ru-RU"/>
        </w:rPr>
        <w:t>) за 1 полугодие 2023 года</w:t>
      </w:r>
    </w:p>
    <w:p w14:paraId="69FDCF48" w14:textId="77777777"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14:paraId="4905E1B6" w14:textId="77777777"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14:paraId="01B0D3D2"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77BAC473"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530F7394"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12D1D2A7"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168B1B00"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719789AB"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Ответственный исполнитель:</w:t>
      </w:r>
    </w:p>
    <w:p w14:paraId="5D894793"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управление по работе с общественностью мэрии</w:t>
      </w:r>
    </w:p>
    <w:p w14:paraId="768BC650"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6B43EB30"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 xml:space="preserve">Соисполнители: мэрия города, МКУ ИМА </w:t>
      </w:r>
      <w:r w:rsidR="00E30433" w:rsidRPr="00FF574A">
        <w:rPr>
          <w:sz w:val="26"/>
          <w:szCs w:val="26"/>
          <w:lang w:eastAsia="ru-RU"/>
        </w:rPr>
        <w:t>«</w:t>
      </w:r>
      <w:r w:rsidRPr="00FF574A">
        <w:rPr>
          <w:sz w:val="26"/>
          <w:szCs w:val="26"/>
          <w:lang w:eastAsia="ru-RU"/>
        </w:rPr>
        <w:t>Череповец</w:t>
      </w:r>
      <w:r w:rsidR="00E30433" w:rsidRPr="00FF574A">
        <w:rPr>
          <w:sz w:val="26"/>
          <w:szCs w:val="26"/>
          <w:lang w:eastAsia="ru-RU"/>
        </w:rPr>
        <w:t>»</w:t>
      </w:r>
    </w:p>
    <w:p w14:paraId="27A281A8"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2054CF31"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Дата составления отчёта:</w:t>
      </w:r>
    </w:p>
    <w:p w14:paraId="709D5760" w14:textId="77777777" w:rsidR="008E73A8" w:rsidRPr="00FF574A" w:rsidRDefault="00F82E4F"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20.07</w:t>
      </w:r>
      <w:r w:rsidR="008E73A8" w:rsidRPr="00FF574A">
        <w:rPr>
          <w:sz w:val="26"/>
          <w:szCs w:val="26"/>
          <w:lang w:eastAsia="ru-RU"/>
        </w:rPr>
        <w:t>.2023</w:t>
      </w:r>
    </w:p>
    <w:p w14:paraId="5F2DF024"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00626F12"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p>
    <w:p w14:paraId="5B4BBEC8"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 xml:space="preserve">Отчёт составил: </w:t>
      </w:r>
    </w:p>
    <w:p w14:paraId="03E2F62C" w14:textId="77777777" w:rsidR="008E73A8" w:rsidRPr="00FF574A" w:rsidRDefault="008E73A8" w:rsidP="004A692C">
      <w:pPr>
        <w:shd w:val="clear" w:color="auto" w:fill="FFFFFF" w:themeFill="background1"/>
        <w:tabs>
          <w:tab w:val="left" w:pos="709"/>
          <w:tab w:val="left" w:pos="1035"/>
        </w:tabs>
        <w:ind w:left="1134"/>
        <w:rPr>
          <w:sz w:val="26"/>
          <w:szCs w:val="26"/>
          <w:lang w:eastAsia="ru-RU"/>
        </w:rPr>
      </w:pPr>
    </w:p>
    <w:p w14:paraId="350AACFC" w14:textId="77777777" w:rsidR="008E73A8" w:rsidRPr="00FF574A" w:rsidRDefault="008E73A8" w:rsidP="004A692C">
      <w:pPr>
        <w:shd w:val="clear" w:color="auto" w:fill="FFFFFF" w:themeFill="background1"/>
        <w:tabs>
          <w:tab w:val="left" w:pos="709"/>
          <w:tab w:val="left" w:pos="1035"/>
        </w:tabs>
        <w:ind w:left="1134"/>
        <w:rPr>
          <w:sz w:val="26"/>
          <w:szCs w:val="26"/>
          <w:lang w:eastAsia="ru-RU"/>
        </w:rPr>
      </w:pPr>
      <w:r w:rsidRPr="00FF574A">
        <w:rPr>
          <w:sz w:val="26"/>
          <w:szCs w:val="26"/>
          <w:lang w:eastAsia="ru-RU"/>
        </w:rPr>
        <w:t>Заместитель начальника управления по работе с общественностью</w:t>
      </w:r>
    </w:p>
    <w:p w14:paraId="759AFF75" w14:textId="77777777" w:rsidR="008E73A8" w:rsidRPr="00FF574A" w:rsidRDefault="008E73A8" w:rsidP="004A692C">
      <w:pPr>
        <w:shd w:val="clear" w:color="auto" w:fill="FFFFFF" w:themeFill="background1"/>
        <w:tabs>
          <w:tab w:val="left" w:pos="709"/>
          <w:tab w:val="left" w:pos="1035"/>
        </w:tabs>
        <w:ind w:left="1134"/>
        <w:rPr>
          <w:sz w:val="26"/>
          <w:szCs w:val="26"/>
          <w:lang w:eastAsia="ru-RU"/>
        </w:rPr>
      </w:pPr>
      <w:r w:rsidRPr="00FF574A">
        <w:rPr>
          <w:sz w:val="26"/>
          <w:szCs w:val="26"/>
          <w:lang w:eastAsia="ru-RU"/>
        </w:rPr>
        <w:t>Филиппова Ольга Дмитриевна, тел. 77-10-88.</w:t>
      </w:r>
    </w:p>
    <w:p w14:paraId="56472962" w14:textId="77777777"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14:paraId="030B7470" w14:textId="77777777"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14:paraId="697EAC60" w14:textId="77777777"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14:paraId="3BA7C7DA" w14:textId="77777777" w:rsidR="008E73A8" w:rsidRPr="00FF574A" w:rsidRDefault="008E73A8" w:rsidP="004A692C">
      <w:pPr>
        <w:shd w:val="clear" w:color="auto" w:fill="FFFFFF" w:themeFill="background1"/>
        <w:tabs>
          <w:tab w:val="left" w:pos="709"/>
          <w:tab w:val="left" w:pos="1035"/>
        </w:tabs>
        <w:ind w:left="426" w:firstLine="708"/>
        <w:jc w:val="center"/>
        <w:rPr>
          <w:sz w:val="26"/>
          <w:szCs w:val="26"/>
          <w:lang w:eastAsia="ru-RU"/>
        </w:rPr>
      </w:pPr>
    </w:p>
    <w:p w14:paraId="2EAAD308"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Начальник управления</w:t>
      </w:r>
    </w:p>
    <w:p w14:paraId="6A6EB5C4" w14:textId="77777777" w:rsidR="008E73A8" w:rsidRPr="00FF574A" w:rsidRDefault="008E73A8" w:rsidP="004A692C">
      <w:pPr>
        <w:shd w:val="clear" w:color="auto" w:fill="FFFFFF" w:themeFill="background1"/>
        <w:tabs>
          <w:tab w:val="left" w:pos="709"/>
          <w:tab w:val="left" w:pos="1035"/>
        </w:tabs>
        <w:ind w:left="426" w:firstLine="708"/>
        <w:rPr>
          <w:sz w:val="26"/>
          <w:szCs w:val="26"/>
          <w:lang w:eastAsia="ru-RU"/>
        </w:rPr>
      </w:pPr>
      <w:r w:rsidRPr="00FF574A">
        <w:rPr>
          <w:sz w:val="26"/>
          <w:szCs w:val="26"/>
          <w:lang w:eastAsia="ru-RU"/>
        </w:rPr>
        <w:t xml:space="preserve">По работе с общественностью мэрии                                   </w:t>
      </w:r>
      <w:r w:rsidR="006141E5" w:rsidRPr="00FF574A">
        <w:rPr>
          <w:sz w:val="26"/>
          <w:szCs w:val="26"/>
          <w:lang w:eastAsia="ru-RU"/>
        </w:rPr>
        <w:t xml:space="preserve">       </w:t>
      </w:r>
      <w:r w:rsidRPr="00FF574A">
        <w:rPr>
          <w:sz w:val="26"/>
          <w:szCs w:val="26"/>
          <w:lang w:eastAsia="ru-RU"/>
        </w:rPr>
        <w:t>С.А. Мишнева</w:t>
      </w:r>
    </w:p>
    <w:p w14:paraId="34401491" w14:textId="77777777"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14:paraId="1961DBE4" w14:textId="77777777"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14:paraId="5A3D6BCE" w14:textId="77777777"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14:paraId="015D9D99" w14:textId="77777777"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14:paraId="7F73AF4D" w14:textId="77777777" w:rsidR="00432D8C" w:rsidRPr="00FF574A" w:rsidRDefault="00432D8C" w:rsidP="004A692C">
      <w:pPr>
        <w:shd w:val="clear" w:color="auto" w:fill="FFFFFF" w:themeFill="background1"/>
        <w:tabs>
          <w:tab w:val="left" w:pos="709"/>
          <w:tab w:val="left" w:pos="1035"/>
        </w:tabs>
        <w:ind w:left="426" w:firstLine="708"/>
        <w:jc w:val="center"/>
        <w:rPr>
          <w:sz w:val="26"/>
          <w:szCs w:val="26"/>
          <w:lang w:eastAsia="ru-RU"/>
        </w:rPr>
      </w:pPr>
    </w:p>
    <w:p w14:paraId="14190A13" w14:textId="77777777" w:rsidR="005913B5" w:rsidRPr="00FF574A" w:rsidRDefault="005913B5" w:rsidP="004A692C">
      <w:pPr>
        <w:shd w:val="clear" w:color="auto" w:fill="FFFFFF" w:themeFill="background1"/>
        <w:tabs>
          <w:tab w:val="left" w:pos="709"/>
          <w:tab w:val="left" w:pos="1035"/>
        </w:tabs>
        <w:ind w:left="426" w:firstLine="708"/>
        <w:jc w:val="center"/>
        <w:rPr>
          <w:sz w:val="26"/>
          <w:szCs w:val="26"/>
          <w:lang w:eastAsia="ru-RU"/>
        </w:rPr>
      </w:pPr>
    </w:p>
    <w:p w14:paraId="1FA4258A" w14:textId="77777777" w:rsidR="005913B5" w:rsidRPr="00FF574A" w:rsidRDefault="005913B5" w:rsidP="004A692C">
      <w:pPr>
        <w:shd w:val="clear" w:color="auto" w:fill="FFFFFF" w:themeFill="background1"/>
        <w:tabs>
          <w:tab w:val="left" w:pos="709"/>
          <w:tab w:val="left" w:pos="1035"/>
        </w:tabs>
        <w:ind w:left="426" w:firstLine="708"/>
        <w:jc w:val="center"/>
        <w:rPr>
          <w:sz w:val="26"/>
          <w:szCs w:val="26"/>
          <w:lang w:eastAsia="ru-RU"/>
        </w:rPr>
      </w:pPr>
    </w:p>
    <w:p w14:paraId="7740E02B" w14:textId="77777777" w:rsidR="005913B5" w:rsidRPr="00FF574A" w:rsidRDefault="005913B5" w:rsidP="004A692C">
      <w:pPr>
        <w:shd w:val="clear" w:color="auto" w:fill="FFFFFF" w:themeFill="background1"/>
        <w:tabs>
          <w:tab w:val="left" w:pos="709"/>
          <w:tab w:val="left" w:pos="1035"/>
        </w:tabs>
        <w:ind w:left="426" w:firstLine="708"/>
        <w:jc w:val="center"/>
        <w:rPr>
          <w:sz w:val="26"/>
          <w:szCs w:val="26"/>
          <w:lang w:eastAsia="ru-RU"/>
        </w:rPr>
      </w:pPr>
    </w:p>
    <w:p w14:paraId="0EE4C4F0"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7963F3A4"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0A86CD39"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707BB3E2"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54B0DD6F"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202BE0BD"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4E597E56"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5A50949D"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60623009"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31D9C3C7"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0A388276"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34F1A230"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34E7E38E" w14:textId="77777777" w:rsidR="008675B0" w:rsidRPr="00FF574A" w:rsidRDefault="008675B0" w:rsidP="004A692C">
      <w:pPr>
        <w:shd w:val="clear" w:color="auto" w:fill="FFFFFF" w:themeFill="background1"/>
        <w:tabs>
          <w:tab w:val="left" w:pos="709"/>
          <w:tab w:val="left" w:pos="1035"/>
        </w:tabs>
        <w:ind w:left="426" w:firstLine="708"/>
        <w:jc w:val="center"/>
        <w:rPr>
          <w:sz w:val="26"/>
          <w:szCs w:val="26"/>
          <w:lang w:eastAsia="ru-RU"/>
        </w:rPr>
      </w:pPr>
    </w:p>
    <w:p w14:paraId="3F118971" w14:textId="77777777" w:rsidR="005C6532" w:rsidRPr="00FF574A" w:rsidRDefault="005C6532" w:rsidP="004A692C">
      <w:pPr>
        <w:shd w:val="clear" w:color="auto" w:fill="FFFFFF" w:themeFill="background1"/>
        <w:tabs>
          <w:tab w:val="left" w:pos="709"/>
          <w:tab w:val="left" w:pos="1912"/>
        </w:tabs>
        <w:rPr>
          <w:sz w:val="26"/>
          <w:szCs w:val="26"/>
        </w:rPr>
      </w:pPr>
    </w:p>
    <w:p w14:paraId="1ED27923" w14:textId="77777777" w:rsidR="00DB440E" w:rsidRPr="00FF574A" w:rsidRDefault="00CD77F6" w:rsidP="00602BD1">
      <w:pPr>
        <w:tabs>
          <w:tab w:val="left" w:pos="709"/>
        </w:tabs>
        <w:ind w:right="596" w:firstLine="709"/>
        <w:jc w:val="center"/>
        <w:rPr>
          <w:sz w:val="26"/>
          <w:szCs w:val="26"/>
        </w:rPr>
      </w:pPr>
      <w:r w:rsidRPr="00FF574A">
        <w:rPr>
          <w:sz w:val="26"/>
          <w:szCs w:val="26"/>
          <w:lang w:val="en-US"/>
        </w:rPr>
        <w:t>I</w:t>
      </w:r>
      <w:r w:rsidRPr="00FF574A">
        <w:rPr>
          <w:sz w:val="26"/>
          <w:szCs w:val="26"/>
        </w:rPr>
        <w:t>. Сведения о достижении значений показателей (индикаторов) муниципальной программы, о порядке сбора информации и методике расчета значений целевых показателей (индикаторов)</w:t>
      </w:r>
      <w:r w:rsidR="00C11C21">
        <w:rPr>
          <w:sz w:val="26"/>
          <w:szCs w:val="26"/>
        </w:rPr>
        <w:t xml:space="preserve"> </w:t>
      </w:r>
      <w:r w:rsidR="00DB440E" w:rsidRPr="00FF574A">
        <w:rPr>
          <w:sz w:val="26"/>
          <w:szCs w:val="26"/>
        </w:rPr>
        <w:t>за</w:t>
      </w:r>
      <w:r w:rsidR="0042152F" w:rsidRPr="00FF574A">
        <w:rPr>
          <w:sz w:val="26"/>
          <w:szCs w:val="26"/>
        </w:rPr>
        <w:t xml:space="preserve"> 1 полугодие </w:t>
      </w:r>
      <w:r w:rsidR="00DB440E" w:rsidRPr="00FF574A">
        <w:rPr>
          <w:sz w:val="26"/>
          <w:szCs w:val="26"/>
        </w:rPr>
        <w:t>20</w:t>
      </w:r>
      <w:r w:rsidR="008675B0" w:rsidRPr="00FF574A">
        <w:rPr>
          <w:sz w:val="26"/>
          <w:szCs w:val="26"/>
        </w:rPr>
        <w:t>23</w:t>
      </w:r>
      <w:r w:rsidR="00DB440E" w:rsidRPr="00FF574A">
        <w:rPr>
          <w:sz w:val="26"/>
          <w:szCs w:val="26"/>
        </w:rPr>
        <w:t xml:space="preserve"> год</w:t>
      </w:r>
      <w:r w:rsidR="0042152F" w:rsidRPr="00FF574A">
        <w:rPr>
          <w:sz w:val="26"/>
          <w:szCs w:val="26"/>
        </w:rPr>
        <w:t>а</w:t>
      </w:r>
    </w:p>
    <w:p w14:paraId="0B7DF954" w14:textId="77777777" w:rsidR="00DB440E" w:rsidRPr="00FF574A" w:rsidRDefault="00DB440E" w:rsidP="00602BD1">
      <w:pPr>
        <w:shd w:val="clear" w:color="auto" w:fill="FFFFFF" w:themeFill="background1"/>
        <w:tabs>
          <w:tab w:val="left" w:pos="709"/>
        </w:tabs>
        <w:ind w:left="426" w:right="596" w:firstLine="708"/>
        <w:jc w:val="both"/>
        <w:rPr>
          <w:sz w:val="26"/>
          <w:szCs w:val="26"/>
        </w:rPr>
      </w:pPr>
    </w:p>
    <w:p w14:paraId="7AD2B52C" w14:textId="77777777" w:rsidR="00DB440E" w:rsidRPr="00C11C21" w:rsidRDefault="00DB440E" w:rsidP="00602BD1">
      <w:pPr>
        <w:shd w:val="clear" w:color="auto" w:fill="FFFFFF" w:themeFill="background1"/>
        <w:tabs>
          <w:tab w:val="left" w:pos="709"/>
        </w:tabs>
        <w:ind w:left="426" w:right="596" w:firstLine="708"/>
        <w:jc w:val="both"/>
        <w:rPr>
          <w:sz w:val="26"/>
          <w:szCs w:val="26"/>
        </w:rPr>
      </w:pPr>
      <w:r w:rsidRPr="00FF574A">
        <w:rPr>
          <w:sz w:val="26"/>
          <w:szCs w:val="26"/>
        </w:rPr>
        <w:t xml:space="preserve">Муниципальная программа </w:t>
      </w:r>
      <w:r w:rsidR="00E30433" w:rsidRPr="00FF574A">
        <w:rPr>
          <w:sz w:val="26"/>
          <w:szCs w:val="26"/>
        </w:rPr>
        <w:t>«</w:t>
      </w:r>
      <w:r w:rsidRPr="00FF574A">
        <w:rPr>
          <w:sz w:val="26"/>
          <w:szCs w:val="26"/>
        </w:rPr>
        <w:t xml:space="preserve">Содействие развитию институтов гражданского общества и информационной открытости органов местного самоуправления </w:t>
      </w:r>
      <w:r w:rsidR="006B5947" w:rsidRPr="00FF574A">
        <w:rPr>
          <w:sz w:val="26"/>
          <w:szCs w:val="26"/>
        </w:rPr>
        <w:t>в городе Череповце</w:t>
      </w:r>
      <w:r w:rsidR="00E30433" w:rsidRPr="00FF574A">
        <w:rPr>
          <w:sz w:val="26"/>
          <w:szCs w:val="26"/>
        </w:rPr>
        <w:t>»</w:t>
      </w:r>
      <w:r w:rsidR="0042152F" w:rsidRPr="00FF574A">
        <w:rPr>
          <w:sz w:val="26"/>
          <w:szCs w:val="26"/>
        </w:rPr>
        <w:t xml:space="preserve"> на 2022-</w:t>
      </w:r>
      <w:r w:rsidR="006B5947" w:rsidRPr="00FF574A">
        <w:rPr>
          <w:sz w:val="26"/>
          <w:szCs w:val="26"/>
        </w:rPr>
        <w:t>202</w:t>
      </w:r>
      <w:r w:rsidR="0042152F" w:rsidRPr="00FF574A">
        <w:rPr>
          <w:sz w:val="26"/>
          <w:szCs w:val="26"/>
        </w:rPr>
        <w:t>4</w:t>
      </w:r>
      <w:r w:rsidRPr="00FF574A">
        <w:rPr>
          <w:sz w:val="26"/>
          <w:szCs w:val="26"/>
        </w:rPr>
        <w:t xml:space="preserve"> годы разработана </w:t>
      </w:r>
      <w:r w:rsidRPr="00C11C21">
        <w:rPr>
          <w:sz w:val="26"/>
          <w:szCs w:val="26"/>
        </w:rPr>
        <w:t xml:space="preserve">управлением по работе с общественностью мэрии, утверждена постановлением мэрии города от </w:t>
      </w:r>
      <w:r w:rsidR="0042152F" w:rsidRPr="00C11C21">
        <w:rPr>
          <w:sz w:val="26"/>
          <w:szCs w:val="26"/>
        </w:rPr>
        <w:t>25.10.2021</w:t>
      </w:r>
      <w:r w:rsidR="002A2A01" w:rsidRPr="00C11C21">
        <w:rPr>
          <w:sz w:val="26"/>
          <w:szCs w:val="26"/>
        </w:rPr>
        <w:t xml:space="preserve"> </w:t>
      </w:r>
      <w:r w:rsidR="0042152F" w:rsidRPr="00C11C21">
        <w:rPr>
          <w:sz w:val="26"/>
          <w:szCs w:val="26"/>
        </w:rPr>
        <w:t>№ 4083</w:t>
      </w:r>
      <w:r w:rsidRPr="00C11C21">
        <w:rPr>
          <w:sz w:val="26"/>
          <w:szCs w:val="26"/>
        </w:rPr>
        <w:t xml:space="preserve"> (</w:t>
      </w:r>
      <w:r w:rsidR="006B5947" w:rsidRPr="00C11C21">
        <w:rPr>
          <w:sz w:val="26"/>
          <w:szCs w:val="26"/>
        </w:rPr>
        <w:t xml:space="preserve">в редакции постановления мэрии </w:t>
      </w:r>
      <w:r w:rsidR="008675B0" w:rsidRPr="00C11C21">
        <w:rPr>
          <w:sz w:val="26"/>
          <w:szCs w:val="26"/>
          <w:lang w:eastAsia="ru-RU"/>
        </w:rPr>
        <w:t>города от 20.04.2023 № 1111</w:t>
      </w:r>
      <w:r w:rsidRPr="00C11C21">
        <w:rPr>
          <w:sz w:val="26"/>
          <w:szCs w:val="26"/>
        </w:rPr>
        <w:t>)</w:t>
      </w:r>
      <w:r w:rsidR="00DC2F40">
        <w:rPr>
          <w:sz w:val="26"/>
          <w:szCs w:val="26"/>
        </w:rPr>
        <w:t xml:space="preserve"> </w:t>
      </w:r>
      <w:r w:rsidR="00CD77F6" w:rsidRPr="00C11C21">
        <w:rPr>
          <w:sz w:val="26"/>
          <w:szCs w:val="26"/>
        </w:rPr>
        <w:t>- далее муниципальная программа</w:t>
      </w:r>
      <w:r w:rsidRPr="00C11C21">
        <w:rPr>
          <w:sz w:val="26"/>
          <w:szCs w:val="26"/>
        </w:rPr>
        <w:t>.</w:t>
      </w:r>
    </w:p>
    <w:p w14:paraId="007D58E4" w14:textId="77777777" w:rsidR="00A30C31" w:rsidRPr="00C11C21" w:rsidRDefault="00A30C31" w:rsidP="00602BD1">
      <w:pPr>
        <w:tabs>
          <w:tab w:val="left" w:pos="709"/>
        </w:tabs>
        <w:ind w:left="426" w:right="596" w:firstLine="709"/>
        <w:jc w:val="both"/>
        <w:rPr>
          <w:sz w:val="26"/>
          <w:szCs w:val="26"/>
        </w:rPr>
      </w:pPr>
      <w:r w:rsidRPr="00C11C21">
        <w:rPr>
          <w:sz w:val="26"/>
          <w:szCs w:val="26"/>
        </w:rPr>
        <w:t xml:space="preserve">Цель </w:t>
      </w:r>
      <w:r w:rsidR="00CD77F6" w:rsidRPr="00C11C21">
        <w:rPr>
          <w:sz w:val="26"/>
          <w:szCs w:val="26"/>
        </w:rPr>
        <w:t xml:space="preserve">муниципальной </w:t>
      </w:r>
      <w:r w:rsidRPr="00C11C21">
        <w:rPr>
          <w:sz w:val="26"/>
          <w:szCs w:val="26"/>
        </w:rPr>
        <w:t>программы: активное вовлечение граждан в решение вопросов городского значения, обеспечение информационной открытости органов местного самоуправления и повышение положительного имиджа города.</w:t>
      </w:r>
    </w:p>
    <w:p w14:paraId="63C7D8B3" w14:textId="77777777" w:rsidR="00A30C31" w:rsidRPr="00FF574A" w:rsidRDefault="00A30C31" w:rsidP="00602BD1">
      <w:pPr>
        <w:tabs>
          <w:tab w:val="left" w:pos="709"/>
        </w:tabs>
        <w:ind w:left="426" w:right="596" w:firstLine="709"/>
        <w:jc w:val="both"/>
        <w:rPr>
          <w:sz w:val="26"/>
          <w:szCs w:val="26"/>
        </w:rPr>
      </w:pPr>
      <w:r w:rsidRPr="00C11C21">
        <w:rPr>
          <w:sz w:val="26"/>
          <w:szCs w:val="26"/>
        </w:rPr>
        <w:t>Задачи Программы:</w:t>
      </w:r>
    </w:p>
    <w:p w14:paraId="04D13BE0" w14:textId="77777777"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p>
    <w:p w14:paraId="69F2AE14" w14:textId="77777777"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p>
    <w:p w14:paraId="1E0D2DD4" w14:textId="77777777"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реализовать комплекс мероприятий по поддержанию и повышению положительного имиджа города;</w:t>
      </w:r>
    </w:p>
    <w:p w14:paraId="7AA3DB74" w14:textId="77777777"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14:paraId="7B26EF3E" w14:textId="77777777" w:rsidR="00A30C31" w:rsidRPr="00FF574A" w:rsidRDefault="00A30C31" w:rsidP="00602BD1">
      <w:pPr>
        <w:pStyle w:val="ConsPlusNormal"/>
        <w:tabs>
          <w:tab w:val="left" w:pos="709"/>
        </w:tabs>
        <w:ind w:left="426" w:right="596" w:firstLine="709"/>
        <w:jc w:val="both"/>
        <w:rPr>
          <w:rFonts w:ascii="Times New Roman" w:hAnsi="Times New Roman" w:cs="Times New Roman"/>
          <w:sz w:val="26"/>
          <w:szCs w:val="26"/>
        </w:rPr>
      </w:pPr>
      <w:r w:rsidRPr="00FF574A">
        <w:rPr>
          <w:rFonts w:ascii="Times New Roman" w:hAnsi="Times New Roman" w:cs="Times New Roman"/>
          <w:sz w:val="26"/>
          <w:szCs w:val="26"/>
        </w:rPr>
        <w:t>- осуществлять мониторинг и учет обратной связи от населения с целью формирования курса развития города и решения вопросов городского значения.</w:t>
      </w:r>
    </w:p>
    <w:p w14:paraId="1FB51257" w14:textId="77777777" w:rsidR="002A2A01" w:rsidRPr="00FF574A" w:rsidRDefault="002A2A01"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p>
    <w:p w14:paraId="008D4DFB" w14:textId="77777777" w:rsidR="00A30C31" w:rsidRPr="00FF574A" w:rsidRDefault="00A30C31" w:rsidP="00602BD1">
      <w:pPr>
        <w:tabs>
          <w:tab w:val="left" w:pos="709"/>
        </w:tabs>
        <w:ind w:left="426" w:right="596" w:firstLine="709"/>
        <w:jc w:val="both"/>
        <w:rPr>
          <w:sz w:val="26"/>
          <w:szCs w:val="26"/>
        </w:rPr>
      </w:pPr>
      <w:r w:rsidRPr="00FF574A">
        <w:rPr>
          <w:sz w:val="26"/>
          <w:szCs w:val="26"/>
        </w:rPr>
        <w:t>Сведения о достижении значений показателей (индикаторов) муниципальной программы, а также о порядке сбора информации и методике расчета значений целевых показателей (индикаторов) представлены в таблицах 1 – 2.</w:t>
      </w:r>
    </w:p>
    <w:p w14:paraId="47F53667" w14:textId="77777777" w:rsidR="00A30C31" w:rsidRPr="00FF574A" w:rsidRDefault="00A30C31"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p>
    <w:p w14:paraId="2534EB4E" w14:textId="77777777" w:rsidR="00034E57" w:rsidRPr="00FF574A" w:rsidRDefault="00034E57" w:rsidP="00602BD1">
      <w:pPr>
        <w:widowControl w:val="0"/>
        <w:tabs>
          <w:tab w:val="left" w:pos="709"/>
        </w:tabs>
        <w:autoSpaceDE w:val="0"/>
        <w:autoSpaceDN w:val="0"/>
        <w:adjustRightInd w:val="0"/>
        <w:ind w:right="596" w:firstLine="709"/>
        <w:jc w:val="center"/>
        <w:rPr>
          <w:sz w:val="26"/>
          <w:szCs w:val="26"/>
        </w:rPr>
      </w:pPr>
      <w:r w:rsidRPr="00FF574A">
        <w:rPr>
          <w:sz w:val="26"/>
          <w:szCs w:val="26"/>
          <w:lang w:val="en-US"/>
        </w:rPr>
        <w:t>II</w:t>
      </w:r>
      <w:r w:rsidRPr="00FF574A">
        <w:rPr>
          <w:sz w:val="26"/>
          <w:szCs w:val="26"/>
        </w:rPr>
        <w:t xml:space="preserve">. Результаты реализации основных мероприятий муниципальной </w:t>
      </w:r>
    </w:p>
    <w:p w14:paraId="7A33E520" w14:textId="77777777" w:rsidR="00034E57" w:rsidRPr="00FF574A" w:rsidRDefault="00034E57" w:rsidP="00602BD1">
      <w:pPr>
        <w:widowControl w:val="0"/>
        <w:tabs>
          <w:tab w:val="left" w:pos="709"/>
        </w:tabs>
        <w:autoSpaceDE w:val="0"/>
        <w:autoSpaceDN w:val="0"/>
        <w:adjustRightInd w:val="0"/>
        <w:ind w:right="596" w:firstLine="709"/>
        <w:jc w:val="center"/>
        <w:rPr>
          <w:sz w:val="26"/>
          <w:szCs w:val="26"/>
        </w:rPr>
      </w:pPr>
      <w:r w:rsidRPr="00FF574A">
        <w:rPr>
          <w:sz w:val="26"/>
          <w:szCs w:val="26"/>
        </w:rPr>
        <w:t>программы за 1 полугодие 2023 года</w:t>
      </w:r>
    </w:p>
    <w:p w14:paraId="33E9FC01" w14:textId="77777777" w:rsidR="00034E57" w:rsidRPr="00FF574A" w:rsidRDefault="00034E57"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p>
    <w:p w14:paraId="3275841C" w14:textId="77777777" w:rsidR="00DB440E" w:rsidRPr="00FF574A" w:rsidRDefault="00DB440E"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 xml:space="preserve">1. </w:t>
      </w:r>
      <w:r w:rsidR="002A2A01" w:rsidRPr="00FF574A">
        <w:rPr>
          <w:rFonts w:ascii="Times New Roman" w:hAnsi="Times New Roman" w:cs="Times New Roman"/>
          <w:sz w:val="26"/>
          <w:szCs w:val="26"/>
        </w:rPr>
        <w:t xml:space="preserve">В рамках задачи </w:t>
      </w:r>
      <w:r w:rsidR="00E30433" w:rsidRPr="00FF574A">
        <w:rPr>
          <w:rFonts w:ascii="Times New Roman" w:hAnsi="Times New Roman" w:cs="Times New Roman"/>
          <w:sz w:val="26"/>
          <w:szCs w:val="26"/>
        </w:rPr>
        <w:t>«</w:t>
      </w:r>
      <w:r w:rsidR="0042152F" w:rsidRPr="00FF574A">
        <w:rPr>
          <w:rFonts w:ascii="Times New Roman" w:hAnsi="Times New Roman" w:cs="Times New Roman"/>
          <w:sz w:val="26"/>
          <w:szCs w:val="26"/>
        </w:rPr>
        <w:t>Повысить эффективность взаимодействия мэрии города и горожан путем вовлечения граждан в мероприятия и инициативы в рамках системы социального партнерства и учета их мнения по вопросам городского значения</w:t>
      </w:r>
      <w:r w:rsidR="00E3043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достигнуты следующие результаты:</w:t>
      </w:r>
    </w:p>
    <w:p w14:paraId="615A0687" w14:textId="77777777" w:rsidR="00E47B60" w:rsidRPr="00FF574A" w:rsidRDefault="00E47B60"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1</w:t>
      </w:r>
      <w:r w:rsidR="002A2A01" w:rsidRPr="00FF574A">
        <w:rPr>
          <w:rFonts w:ascii="Times New Roman" w:hAnsi="Times New Roman" w:cs="Times New Roman"/>
          <w:sz w:val="26"/>
          <w:szCs w:val="26"/>
        </w:rPr>
        <w:t>)</w:t>
      </w:r>
      <w:r w:rsidRPr="00FF574A">
        <w:rPr>
          <w:rFonts w:ascii="Times New Roman" w:hAnsi="Times New Roman" w:cs="Times New Roman"/>
          <w:sz w:val="26"/>
          <w:szCs w:val="26"/>
        </w:rPr>
        <w:t xml:space="preserve"> Количество проведенных мероприятий и поддержанных гражданских инициатив в рамках системы социального партнерства</w:t>
      </w:r>
      <w:r w:rsidR="002A2A01" w:rsidRPr="00FF574A">
        <w:rPr>
          <w:rFonts w:ascii="Times New Roman" w:hAnsi="Times New Roman" w:cs="Times New Roman"/>
          <w:sz w:val="26"/>
          <w:szCs w:val="26"/>
        </w:rPr>
        <w:t xml:space="preserve"> - </w:t>
      </w:r>
      <w:r w:rsidR="006B04AF" w:rsidRPr="00FF574A">
        <w:rPr>
          <w:rFonts w:ascii="Times New Roman" w:hAnsi="Times New Roman" w:cs="Times New Roman"/>
          <w:sz w:val="26"/>
          <w:szCs w:val="26"/>
        </w:rPr>
        <w:t>300</w:t>
      </w:r>
      <w:r w:rsidR="002A2A01" w:rsidRPr="00FF574A">
        <w:rPr>
          <w:rFonts w:ascii="Times New Roman" w:hAnsi="Times New Roman" w:cs="Times New Roman"/>
          <w:sz w:val="26"/>
          <w:szCs w:val="26"/>
        </w:rPr>
        <w:t xml:space="preserve"> ед</w:t>
      </w:r>
      <w:r w:rsidRPr="00FF574A">
        <w:rPr>
          <w:rFonts w:ascii="Times New Roman" w:hAnsi="Times New Roman" w:cs="Times New Roman"/>
          <w:sz w:val="26"/>
          <w:szCs w:val="26"/>
        </w:rPr>
        <w:t>.</w:t>
      </w:r>
      <w:r w:rsidR="00FB1113" w:rsidRPr="00FF574A">
        <w:rPr>
          <w:rFonts w:ascii="Times New Roman" w:hAnsi="Times New Roman" w:cs="Times New Roman"/>
          <w:sz w:val="26"/>
          <w:szCs w:val="26"/>
        </w:rPr>
        <w:t>;</w:t>
      </w:r>
    </w:p>
    <w:p w14:paraId="55B95982" w14:textId="77777777" w:rsidR="00E47B60" w:rsidRPr="00FF574A" w:rsidRDefault="00E47B60"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2</w:t>
      </w:r>
      <w:r w:rsidR="002A2A01" w:rsidRPr="00FF574A">
        <w:rPr>
          <w:rFonts w:ascii="Times New Roman" w:hAnsi="Times New Roman" w:cs="Times New Roman"/>
          <w:sz w:val="26"/>
          <w:szCs w:val="26"/>
        </w:rPr>
        <w:t>) </w:t>
      </w:r>
      <w:r w:rsidRPr="00FF574A">
        <w:rPr>
          <w:rFonts w:ascii="Times New Roman" w:hAnsi="Times New Roman" w:cs="Times New Roman"/>
          <w:sz w:val="26"/>
          <w:szCs w:val="26"/>
        </w:rPr>
        <w:t>Количество граждан, принявших участие в мероприятиях и инициативах в рамках системы социального партнерства</w:t>
      </w:r>
      <w:r w:rsidR="002A2A01" w:rsidRPr="00FF574A">
        <w:rPr>
          <w:rFonts w:ascii="Times New Roman" w:hAnsi="Times New Roman" w:cs="Times New Roman"/>
          <w:sz w:val="26"/>
          <w:szCs w:val="26"/>
        </w:rPr>
        <w:t xml:space="preserve"> </w:t>
      </w:r>
      <w:r w:rsidR="00DF31D0" w:rsidRPr="00FF574A">
        <w:rPr>
          <w:rFonts w:ascii="Times New Roman" w:hAnsi="Times New Roman" w:cs="Times New Roman"/>
          <w:sz w:val="26"/>
          <w:szCs w:val="26"/>
        </w:rPr>
        <w:t>– 32</w:t>
      </w:r>
      <w:r w:rsidR="00FB1113" w:rsidRPr="00FF574A">
        <w:rPr>
          <w:rFonts w:ascii="Times New Roman" w:hAnsi="Times New Roman" w:cs="Times New Roman"/>
          <w:sz w:val="26"/>
          <w:szCs w:val="26"/>
        </w:rPr>
        <w:t xml:space="preserve"> тыс. чел.;</w:t>
      </w:r>
    </w:p>
    <w:p w14:paraId="42ABC2B8" w14:textId="77777777" w:rsidR="00E47B60" w:rsidRPr="00FF574A" w:rsidRDefault="00E47B60"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3</w:t>
      </w:r>
      <w:r w:rsidR="002A2A01" w:rsidRPr="00FF574A">
        <w:rPr>
          <w:rFonts w:ascii="Times New Roman" w:hAnsi="Times New Roman" w:cs="Times New Roman"/>
          <w:sz w:val="26"/>
          <w:szCs w:val="26"/>
        </w:rPr>
        <w:t>) </w:t>
      </w:r>
      <w:r w:rsidRPr="00FF574A">
        <w:rPr>
          <w:rFonts w:ascii="Times New Roman" w:hAnsi="Times New Roman" w:cs="Times New Roman"/>
          <w:sz w:val="26"/>
          <w:szCs w:val="26"/>
        </w:rPr>
        <w:t xml:space="preserve">Количество уникальных зарегистрированных пользователей сайта МойЧереповец.рф </w:t>
      </w:r>
      <w:r w:rsidR="001552D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w:t>
      </w:r>
      <w:r w:rsidR="008673F5" w:rsidRPr="00FF574A">
        <w:rPr>
          <w:rFonts w:ascii="Times New Roman" w:hAnsi="Times New Roman" w:cs="Times New Roman"/>
          <w:sz w:val="26"/>
          <w:szCs w:val="26"/>
        </w:rPr>
        <w:t>20 629</w:t>
      </w:r>
      <w:r w:rsidR="002A2A01" w:rsidRPr="00FF574A">
        <w:rPr>
          <w:rFonts w:ascii="Times New Roman" w:hAnsi="Times New Roman" w:cs="Times New Roman"/>
          <w:sz w:val="26"/>
          <w:szCs w:val="26"/>
        </w:rPr>
        <w:t xml:space="preserve"> </w:t>
      </w:r>
      <w:r w:rsidR="00FB1113" w:rsidRPr="00FF574A">
        <w:rPr>
          <w:rFonts w:ascii="Times New Roman" w:hAnsi="Times New Roman" w:cs="Times New Roman"/>
          <w:sz w:val="26"/>
          <w:szCs w:val="26"/>
        </w:rPr>
        <w:t xml:space="preserve">ед.; </w:t>
      </w:r>
    </w:p>
    <w:p w14:paraId="5259D54C" w14:textId="77777777" w:rsidR="00E47B60" w:rsidRPr="00FF574A" w:rsidRDefault="00E47B60"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4</w:t>
      </w:r>
      <w:r w:rsidR="002A2A01" w:rsidRPr="00FF574A">
        <w:rPr>
          <w:rFonts w:ascii="Times New Roman" w:hAnsi="Times New Roman" w:cs="Times New Roman"/>
          <w:sz w:val="26"/>
          <w:szCs w:val="26"/>
        </w:rPr>
        <w:t>)</w:t>
      </w:r>
      <w:r w:rsidRPr="00FF574A">
        <w:rPr>
          <w:rFonts w:ascii="Times New Roman" w:hAnsi="Times New Roman" w:cs="Times New Roman"/>
          <w:sz w:val="26"/>
          <w:szCs w:val="26"/>
        </w:rPr>
        <w:t xml:space="preserve"> Количество участников группы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Мой Череповец</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 xml:space="preserve"> в социальной сети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В</w:t>
      </w:r>
      <w:r w:rsidR="00B750A4" w:rsidRPr="00FF574A">
        <w:rPr>
          <w:rFonts w:ascii="Times New Roman" w:hAnsi="Times New Roman" w:cs="Times New Roman"/>
          <w:sz w:val="26"/>
          <w:szCs w:val="26"/>
        </w:rPr>
        <w:t>К</w:t>
      </w:r>
      <w:r w:rsidRPr="00FF574A">
        <w:rPr>
          <w:rFonts w:ascii="Times New Roman" w:hAnsi="Times New Roman" w:cs="Times New Roman"/>
          <w:sz w:val="26"/>
          <w:szCs w:val="26"/>
        </w:rPr>
        <w:t>онтакте</w:t>
      </w:r>
      <w:r w:rsidR="00E3043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w:t>
      </w:r>
      <w:r w:rsidR="00FB111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w:t>
      </w:r>
      <w:r w:rsidR="00B82B37" w:rsidRPr="00FF574A">
        <w:rPr>
          <w:rFonts w:ascii="Times New Roman" w:hAnsi="Times New Roman" w:cs="Times New Roman"/>
          <w:sz w:val="26"/>
          <w:szCs w:val="26"/>
        </w:rPr>
        <w:t>15 341</w:t>
      </w:r>
      <w:r w:rsidR="00FB1113" w:rsidRPr="00FF574A">
        <w:rPr>
          <w:rFonts w:ascii="Times New Roman" w:hAnsi="Times New Roman" w:cs="Times New Roman"/>
          <w:sz w:val="26"/>
          <w:szCs w:val="26"/>
        </w:rPr>
        <w:t xml:space="preserve"> чел.;</w:t>
      </w:r>
    </w:p>
    <w:p w14:paraId="5B58B740" w14:textId="77777777" w:rsidR="00E47B60" w:rsidRPr="00FF574A" w:rsidRDefault="00E47B60"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5</w:t>
      </w:r>
      <w:r w:rsidR="002A2A01" w:rsidRPr="00FF574A">
        <w:rPr>
          <w:rFonts w:ascii="Times New Roman" w:hAnsi="Times New Roman" w:cs="Times New Roman"/>
          <w:sz w:val="26"/>
          <w:szCs w:val="26"/>
        </w:rPr>
        <w:t>) </w:t>
      </w:r>
      <w:r w:rsidRPr="00FF574A">
        <w:rPr>
          <w:rFonts w:ascii="Times New Roman" w:hAnsi="Times New Roman" w:cs="Times New Roman"/>
          <w:sz w:val="26"/>
          <w:szCs w:val="26"/>
        </w:rPr>
        <w:t xml:space="preserve">Количество инициированных и проведенных опросов, голосований, </w:t>
      </w:r>
      <w:r w:rsidRPr="00FF574A">
        <w:rPr>
          <w:rFonts w:ascii="Times New Roman" w:hAnsi="Times New Roman" w:cs="Times New Roman"/>
          <w:sz w:val="26"/>
          <w:szCs w:val="26"/>
        </w:rPr>
        <w:lastRenderedPageBreak/>
        <w:t xml:space="preserve">анкетирований на сайте МойЧереповец.рф и в группе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Мой</w:t>
      </w:r>
      <w:r w:rsidR="00B750A4" w:rsidRPr="00FF574A">
        <w:rPr>
          <w:rFonts w:ascii="Times New Roman" w:hAnsi="Times New Roman" w:cs="Times New Roman"/>
          <w:sz w:val="26"/>
          <w:szCs w:val="26"/>
        </w:rPr>
        <w:t xml:space="preserve"> Череповец</w:t>
      </w:r>
      <w:r w:rsidR="00E30433" w:rsidRPr="00FF574A">
        <w:rPr>
          <w:rFonts w:ascii="Times New Roman" w:hAnsi="Times New Roman" w:cs="Times New Roman"/>
          <w:sz w:val="26"/>
          <w:szCs w:val="26"/>
        </w:rPr>
        <w:t>»</w:t>
      </w:r>
      <w:r w:rsidR="00B750A4" w:rsidRPr="00FF574A">
        <w:rPr>
          <w:rFonts w:ascii="Times New Roman" w:hAnsi="Times New Roman" w:cs="Times New Roman"/>
          <w:sz w:val="26"/>
          <w:szCs w:val="26"/>
        </w:rPr>
        <w:t xml:space="preserve"> в социальной сети </w:t>
      </w:r>
      <w:r w:rsidR="00E30433" w:rsidRPr="00FF574A">
        <w:rPr>
          <w:rFonts w:ascii="Times New Roman" w:hAnsi="Times New Roman" w:cs="Times New Roman"/>
          <w:sz w:val="26"/>
          <w:szCs w:val="26"/>
        </w:rPr>
        <w:t>«</w:t>
      </w:r>
      <w:r w:rsidR="00B750A4" w:rsidRPr="00FF574A">
        <w:rPr>
          <w:rFonts w:ascii="Times New Roman" w:hAnsi="Times New Roman" w:cs="Times New Roman"/>
          <w:sz w:val="26"/>
          <w:szCs w:val="26"/>
        </w:rPr>
        <w:t>ВК</w:t>
      </w:r>
      <w:r w:rsidRPr="00FF574A">
        <w:rPr>
          <w:rFonts w:ascii="Times New Roman" w:hAnsi="Times New Roman" w:cs="Times New Roman"/>
          <w:sz w:val="26"/>
          <w:szCs w:val="26"/>
        </w:rPr>
        <w:t>онтакте</w:t>
      </w:r>
      <w:r w:rsidR="00E3043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w:t>
      </w:r>
      <w:r w:rsidR="00FB111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w:t>
      </w:r>
      <w:r w:rsidR="00EA3278" w:rsidRPr="00FF574A">
        <w:rPr>
          <w:rFonts w:ascii="Times New Roman" w:hAnsi="Times New Roman" w:cs="Times New Roman"/>
          <w:sz w:val="26"/>
          <w:szCs w:val="26"/>
        </w:rPr>
        <w:t>20</w:t>
      </w:r>
      <w:r w:rsidR="00FB1113" w:rsidRPr="00FF574A">
        <w:rPr>
          <w:rFonts w:ascii="Times New Roman" w:hAnsi="Times New Roman" w:cs="Times New Roman"/>
          <w:sz w:val="26"/>
          <w:szCs w:val="26"/>
        </w:rPr>
        <w:t xml:space="preserve"> ед.;</w:t>
      </w:r>
    </w:p>
    <w:p w14:paraId="757AE8A4" w14:textId="77777777" w:rsidR="00E47B60" w:rsidRPr="00FF574A" w:rsidRDefault="00E47B60" w:rsidP="00602BD1">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6</w:t>
      </w:r>
      <w:r w:rsidR="002A2A01" w:rsidRPr="00FF574A">
        <w:rPr>
          <w:rFonts w:ascii="Times New Roman" w:hAnsi="Times New Roman" w:cs="Times New Roman"/>
          <w:sz w:val="26"/>
          <w:szCs w:val="26"/>
        </w:rPr>
        <w:t>) </w:t>
      </w:r>
      <w:r w:rsidRPr="00FF574A">
        <w:rPr>
          <w:rFonts w:ascii="Times New Roman" w:hAnsi="Times New Roman" w:cs="Times New Roman"/>
          <w:sz w:val="26"/>
          <w:szCs w:val="26"/>
        </w:rPr>
        <w:t xml:space="preserve">Количество горожан, принявших участие в опросах, голосованиях, анкетированиях в рамках проекта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Мой Череповец</w:t>
      </w:r>
      <w:r w:rsidR="00E30433" w:rsidRPr="00FF574A">
        <w:rPr>
          <w:rFonts w:ascii="Times New Roman" w:hAnsi="Times New Roman" w:cs="Times New Roman"/>
          <w:sz w:val="26"/>
          <w:szCs w:val="26"/>
        </w:rPr>
        <w:t>»</w:t>
      </w:r>
      <w:r w:rsidR="002A2A01" w:rsidRPr="00FF574A">
        <w:rPr>
          <w:rFonts w:ascii="Times New Roman" w:hAnsi="Times New Roman" w:cs="Times New Roman"/>
          <w:sz w:val="26"/>
          <w:szCs w:val="26"/>
        </w:rPr>
        <w:t xml:space="preserve"> - </w:t>
      </w:r>
      <w:r w:rsidR="00EB74BD" w:rsidRPr="00FF574A">
        <w:rPr>
          <w:rFonts w:ascii="Times New Roman" w:hAnsi="Times New Roman" w:cs="Times New Roman"/>
          <w:sz w:val="26"/>
          <w:szCs w:val="26"/>
        </w:rPr>
        <w:t>8 545</w:t>
      </w:r>
      <w:r w:rsidR="00FB1113" w:rsidRPr="00FF574A">
        <w:rPr>
          <w:rFonts w:ascii="Times New Roman" w:hAnsi="Times New Roman" w:cs="Times New Roman"/>
          <w:sz w:val="26"/>
          <w:szCs w:val="26"/>
        </w:rPr>
        <w:t xml:space="preserve"> чел.;</w:t>
      </w:r>
    </w:p>
    <w:p w14:paraId="073BC5FB" w14:textId="77777777" w:rsidR="003D24CB" w:rsidRPr="00FF574A" w:rsidRDefault="003D24CB" w:rsidP="00602BD1">
      <w:pPr>
        <w:shd w:val="clear" w:color="auto" w:fill="FFFFFF" w:themeFill="background1"/>
        <w:tabs>
          <w:tab w:val="left" w:pos="709"/>
        </w:tabs>
        <w:ind w:left="426" w:right="596" w:firstLine="708"/>
        <w:jc w:val="both"/>
        <w:rPr>
          <w:bCs/>
          <w:sz w:val="26"/>
          <w:szCs w:val="26"/>
        </w:rPr>
      </w:pPr>
      <w:r w:rsidRPr="00FF574A">
        <w:rPr>
          <w:bCs/>
          <w:sz w:val="26"/>
          <w:szCs w:val="26"/>
        </w:rPr>
        <w:t xml:space="preserve">2. </w:t>
      </w:r>
      <w:r w:rsidR="002A2A01" w:rsidRPr="00FF574A">
        <w:rPr>
          <w:sz w:val="26"/>
          <w:szCs w:val="26"/>
        </w:rPr>
        <w:t xml:space="preserve">В рамках задачи </w:t>
      </w:r>
      <w:r w:rsidR="00E30433" w:rsidRPr="00FF574A">
        <w:rPr>
          <w:sz w:val="26"/>
          <w:szCs w:val="26"/>
        </w:rPr>
        <w:t>«</w:t>
      </w:r>
      <w:r w:rsidR="00E47B60" w:rsidRPr="00FF574A">
        <w:rPr>
          <w:bCs/>
          <w:sz w:val="26"/>
          <w:szCs w:val="26"/>
        </w:rPr>
        <w:t>Создать условия для развития институтов гражданского общества. Расширить диапазон их участия в разработке и реализации социально значимых мероприятий, проектов и программ, самореализации социальной активности жителей города</w:t>
      </w:r>
      <w:r w:rsidR="00E30433" w:rsidRPr="00FF574A">
        <w:rPr>
          <w:bCs/>
          <w:sz w:val="26"/>
          <w:szCs w:val="26"/>
        </w:rPr>
        <w:t>»</w:t>
      </w:r>
      <w:r w:rsidR="002A2A01" w:rsidRPr="00FF574A">
        <w:rPr>
          <w:bCs/>
          <w:sz w:val="26"/>
          <w:szCs w:val="26"/>
        </w:rPr>
        <w:t xml:space="preserve"> </w:t>
      </w:r>
      <w:r w:rsidR="002A2A01" w:rsidRPr="00FF574A">
        <w:rPr>
          <w:sz w:val="26"/>
          <w:szCs w:val="26"/>
        </w:rPr>
        <w:t>достигнуты следующие результаты:</w:t>
      </w:r>
    </w:p>
    <w:p w14:paraId="1B26DEF7" w14:textId="77777777" w:rsidR="00E47B60" w:rsidRPr="00FF574A" w:rsidRDefault="00E47B60" w:rsidP="00602BD1">
      <w:pPr>
        <w:shd w:val="clear" w:color="auto" w:fill="FFFFFF" w:themeFill="background1"/>
        <w:tabs>
          <w:tab w:val="left" w:pos="709"/>
        </w:tabs>
        <w:ind w:left="426" w:right="596" w:firstLine="708"/>
        <w:jc w:val="both"/>
        <w:rPr>
          <w:bCs/>
          <w:sz w:val="26"/>
          <w:szCs w:val="26"/>
        </w:rPr>
      </w:pPr>
      <w:r w:rsidRPr="00FF574A">
        <w:rPr>
          <w:bCs/>
          <w:sz w:val="26"/>
          <w:szCs w:val="26"/>
        </w:rPr>
        <w:t>7</w:t>
      </w:r>
      <w:r w:rsidR="002A2A01" w:rsidRPr="00FF574A">
        <w:rPr>
          <w:bCs/>
          <w:sz w:val="26"/>
          <w:szCs w:val="26"/>
        </w:rPr>
        <w:t>) Д</w:t>
      </w:r>
      <w:r w:rsidRPr="00FF574A">
        <w:rPr>
          <w:bCs/>
          <w:sz w:val="26"/>
          <w:szCs w:val="26"/>
        </w:rPr>
        <w:t>оля граждан, участвующих в деятельности общественных объединений, от общего количества жителей города</w:t>
      </w:r>
      <w:r w:rsidR="002A2A01" w:rsidRPr="00FF574A">
        <w:rPr>
          <w:bCs/>
          <w:sz w:val="26"/>
          <w:szCs w:val="26"/>
        </w:rPr>
        <w:t xml:space="preserve"> </w:t>
      </w:r>
      <w:r w:rsidR="008C2387" w:rsidRPr="00FF574A">
        <w:rPr>
          <w:bCs/>
          <w:sz w:val="26"/>
          <w:szCs w:val="26"/>
        </w:rPr>
        <w:t>–</w:t>
      </w:r>
      <w:r w:rsidR="002A2A01" w:rsidRPr="00FF574A">
        <w:rPr>
          <w:bCs/>
          <w:sz w:val="26"/>
          <w:szCs w:val="26"/>
        </w:rPr>
        <w:t xml:space="preserve"> </w:t>
      </w:r>
      <w:r w:rsidR="00B87A4F" w:rsidRPr="00FF574A">
        <w:rPr>
          <w:bCs/>
          <w:sz w:val="26"/>
          <w:szCs w:val="26"/>
        </w:rPr>
        <w:t>10</w:t>
      </w:r>
      <w:r w:rsidR="008C2387" w:rsidRPr="00FF574A">
        <w:rPr>
          <w:bCs/>
          <w:sz w:val="26"/>
          <w:szCs w:val="26"/>
        </w:rPr>
        <w:t>,7 %;</w:t>
      </w:r>
    </w:p>
    <w:p w14:paraId="3D4466B9" w14:textId="77777777" w:rsidR="00E47B60" w:rsidRPr="00FF574A" w:rsidRDefault="00E47B60" w:rsidP="00602BD1">
      <w:pPr>
        <w:shd w:val="clear" w:color="auto" w:fill="FFFFFF" w:themeFill="background1"/>
        <w:tabs>
          <w:tab w:val="left" w:pos="709"/>
        </w:tabs>
        <w:ind w:left="426" w:right="596" w:firstLine="708"/>
        <w:jc w:val="both"/>
        <w:rPr>
          <w:bCs/>
          <w:sz w:val="26"/>
          <w:szCs w:val="26"/>
        </w:rPr>
      </w:pPr>
      <w:r w:rsidRPr="00FF574A">
        <w:rPr>
          <w:bCs/>
          <w:sz w:val="26"/>
          <w:szCs w:val="26"/>
        </w:rPr>
        <w:t>8</w:t>
      </w:r>
      <w:r w:rsidR="002A2A01" w:rsidRPr="00FF574A">
        <w:rPr>
          <w:bCs/>
          <w:sz w:val="26"/>
          <w:szCs w:val="26"/>
        </w:rPr>
        <w:t>) К</w:t>
      </w:r>
      <w:r w:rsidRPr="00FF574A">
        <w:rPr>
          <w:bCs/>
          <w:sz w:val="26"/>
          <w:szCs w:val="26"/>
        </w:rPr>
        <w:t>оличество социально ориентированных общественных организаций, взаимодействующих с управлением по работе с общественностью мэрии (далее - УРсО)</w:t>
      </w:r>
      <w:r w:rsidR="002A2A01" w:rsidRPr="00FF574A">
        <w:rPr>
          <w:bCs/>
          <w:sz w:val="26"/>
          <w:szCs w:val="26"/>
        </w:rPr>
        <w:t xml:space="preserve"> города </w:t>
      </w:r>
      <w:r w:rsidR="008C2387" w:rsidRPr="00FF574A">
        <w:rPr>
          <w:bCs/>
          <w:sz w:val="26"/>
          <w:szCs w:val="26"/>
        </w:rPr>
        <w:t>–</w:t>
      </w:r>
      <w:r w:rsidR="002A2A01" w:rsidRPr="00FF574A">
        <w:rPr>
          <w:bCs/>
          <w:sz w:val="26"/>
          <w:szCs w:val="26"/>
        </w:rPr>
        <w:t xml:space="preserve"> </w:t>
      </w:r>
      <w:r w:rsidR="008C2387" w:rsidRPr="00FF574A">
        <w:rPr>
          <w:bCs/>
          <w:sz w:val="26"/>
          <w:szCs w:val="26"/>
        </w:rPr>
        <w:t>2</w:t>
      </w:r>
      <w:r w:rsidR="00A53996" w:rsidRPr="00FF574A">
        <w:rPr>
          <w:bCs/>
          <w:sz w:val="26"/>
          <w:szCs w:val="26"/>
        </w:rPr>
        <w:t>62</w:t>
      </w:r>
      <w:r w:rsidR="008C2387" w:rsidRPr="00FF574A">
        <w:rPr>
          <w:bCs/>
          <w:sz w:val="26"/>
          <w:szCs w:val="26"/>
        </w:rPr>
        <w:t xml:space="preserve"> ед.;</w:t>
      </w:r>
    </w:p>
    <w:p w14:paraId="04259B81" w14:textId="77777777" w:rsidR="00E47B60" w:rsidRPr="00FF574A" w:rsidRDefault="00E47B60" w:rsidP="00602BD1">
      <w:pPr>
        <w:shd w:val="clear" w:color="auto" w:fill="FFFFFF" w:themeFill="background1"/>
        <w:tabs>
          <w:tab w:val="left" w:pos="709"/>
        </w:tabs>
        <w:ind w:left="426" w:right="596" w:firstLine="708"/>
        <w:jc w:val="both"/>
        <w:rPr>
          <w:bCs/>
          <w:sz w:val="26"/>
          <w:szCs w:val="26"/>
        </w:rPr>
      </w:pPr>
      <w:r w:rsidRPr="00FF574A">
        <w:rPr>
          <w:bCs/>
          <w:sz w:val="26"/>
          <w:szCs w:val="26"/>
        </w:rPr>
        <w:t>9</w:t>
      </w:r>
      <w:r w:rsidR="002A2A01" w:rsidRPr="00FF574A">
        <w:rPr>
          <w:bCs/>
          <w:sz w:val="26"/>
          <w:szCs w:val="26"/>
        </w:rPr>
        <w:t>) К</w:t>
      </w:r>
      <w:r w:rsidRPr="00FF574A">
        <w:rPr>
          <w:bCs/>
          <w:sz w:val="26"/>
          <w:szCs w:val="26"/>
        </w:rPr>
        <w:t>оличество общественных объединений, входящих в состав Городского общественного совета (далее – ГОС), Совета молодежи города Череповца, профильных общественных советов</w:t>
      </w:r>
      <w:r w:rsidR="002A2A01" w:rsidRPr="00FF574A">
        <w:rPr>
          <w:bCs/>
          <w:sz w:val="26"/>
          <w:szCs w:val="26"/>
        </w:rPr>
        <w:t xml:space="preserve"> города </w:t>
      </w:r>
      <w:r w:rsidR="008C2387" w:rsidRPr="00FF574A">
        <w:rPr>
          <w:bCs/>
          <w:sz w:val="26"/>
          <w:szCs w:val="26"/>
        </w:rPr>
        <w:t>–</w:t>
      </w:r>
      <w:r w:rsidR="002A2A01" w:rsidRPr="00FF574A">
        <w:rPr>
          <w:bCs/>
          <w:sz w:val="26"/>
          <w:szCs w:val="26"/>
        </w:rPr>
        <w:t xml:space="preserve"> </w:t>
      </w:r>
      <w:r w:rsidR="008C2387" w:rsidRPr="00FF574A">
        <w:rPr>
          <w:bCs/>
          <w:sz w:val="26"/>
          <w:szCs w:val="26"/>
        </w:rPr>
        <w:t>146 ед.;</w:t>
      </w:r>
    </w:p>
    <w:p w14:paraId="31CB649A" w14:textId="77777777" w:rsidR="00E47B60" w:rsidRPr="00FF574A" w:rsidRDefault="00E47B60" w:rsidP="00602BD1">
      <w:pPr>
        <w:shd w:val="clear" w:color="auto" w:fill="FFFFFF" w:themeFill="background1"/>
        <w:tabs>
          <w:tab w:val="left" w:pos="709"/>
        </w:tabs>
        <w:ind w:left="426" w:right="596" w:firstLine="708"/>
        <w:jc w:val="both"/>
        <w:rPr>
          <w:bCs/>
          <w:sz w:val="26"/>
          <w:szCs w:val="26"/>
        </w:rPr>
      </w:pPr>
      <w:r w:rsidRPr="00FF574A">
        <w:rPr>
          <w:bCs/>
          <w:sz w:val="26"/>
          <w:szCs w:val="26"/>
        </w:rPr>
        <w:t>10</w:t>
      </w:r>
      <w:r w:rsidR="002A2A01" w:rsidRPr="00FF574A">
        <w:rPr>
          <w:bCs/>
          <w:sz w:val="26"/>
          <w:szCs w:val="26"/>
        </w:rPr>
        <w:t>) К</w:t>
      </w:r>
      <w:r w:rsidRPr="00FF574A">
        <w:rPr>
          <w:bCs/>
          <w:sz w:val="26"/>
          <w:szCs w:val="26"/>
        </w:rPr>
        <w:t>оличество организаций - победителей конкурсов на получение финансовой поддержки</w:t>
      </w:r>
      <w:r w:rsidR="002A2A01" w:rsidRPr="00FF574A">
        <w:rPr>
          <w:bCs/>
          <w:sz w:val="26"/>
          <w:szCs w:val="26"/>
        </w:rPr>
        <w:t xml:space="preserve"> города </w:t>
      </w:r>
      <w:r w:rsidR="008C2387" w:rsidRPr="00FF574A">
        <w:rPr>
          <w:bCs/>
          <w:sz w:val="26"/>
          <w:szCs w:val="26"/>
        </w:rPr>
        <w:t>–</w:t>
      </w:r>
      <w:r w:rsidR="002A2A01" w:rsidRPr="00FF574A">
        <w:rPr>
          <w:bCs/>
          <w:sz w:val="26"/>
          <w:szCs w:val="26"/>
        </w:rPr>
        <w:t xml:space="preserve"> </w:t>
      </w:r>
      <w:r w:rsidR="002E7743" w:rsidRPr="00FF574A">
        <w:rPr>
          <w:bCs/>
          <w:sz w:val="26"/>
          <w:szCs w:val="26"/>
        </w:rPr>
        <w:t>38</w:t>
      </w:r>
      <w:r w:rsidR="008C2387" w:rsidRPr="00FF574A">
        <w:rPr>
          <w:bCs/>
          <w:sz w:val="26"/>
          <w:szCs w:val="26"/>
        </w:rPr>
        <w:t xml:space="preserve"> ед.;</w:t>
      </w:r>
    </w:p>
    <w:p w14:paraId="62DF3F63" w14:textId="77777777" w:rsidR="00E47B60" w:rsidRPr="00FF574A" w:rsidRDefault="00E47B60" w:rsidP="00602BD1">
      <w:pPr>
        <w:shd w:val="clear" w:color="auto" w:fill="FFFFFF" w:themeFill="background1"/>
        <w:tabs>
          <w:tab w:val="left" w:pos="709"/>
        </w:tabs>
        <w:ind w:left="426" w:right="596" w:firstLine="708"/>
        <w:jc w:val="both"/>
        <w:rPr>
          <w:bCs/>
          <w:sz w:val="26"/>
          <w:szCs w:val="26"/>
        </w:rPr>
      </w:pPr>
      <w:r w:rsidRPr="00FF574A">
        <w:rPr>
          <w:bCs/>
          <w:sz w:val="26"/>
          <w:szCs w:val="26"/>
        </w:rPr>
        <w:t>11</w:t>
      </w:r>
      <w:r w:rsidR="002A2A01" w:rsidRPr="00FF574A">
        <w:rPr>
          <w:bCs/>
          <w:sz w:val="26"/>
          <w:szCs w:val="26"/>
        </w:rPr>
        <w:t>) </w:t>
      </w:r>
      <w:r w:rsidRPr="00FF574A">
        <w:rPr>
          <w:bCs/>
          <w:sz w:val="26"/>
          <w:szCs w:val="26"/>
        </w:rPr>
        <w:t>Количество реализуемых социально ориентированных проектов</w:t>
      </w:r>
      <w:r w:rsidR="002A2A01" w:rsidRPr="00FF574A">
        <w:rPr>
          <w:bCs/>
          <w:sz w:val="26"/>
          <w:szCs w:val="26"/>
        </w:rPr>
        <w:t xml:space="preserve"> города </w:t>
      </w:r>
      <w:r w:rsidR="008C2387" w:rsidRPr="00FF574A">
        <w:rPr>
          <w:bCs/>
          <w:sz w:val="26"/>
          <w:szCs w:val="26"/>
        </w:rPr>
        <w:t>–</w:t>
      </w:r>
      <w:r w:rsidR="002A2A01" w:rsidRPr="00FF574A">
        <w:rPr>
          <w:bCs/>
          <w:sz w:val="26"/>
          <w:szCs w:val="26"/>
        </w:rPr>
        <w:t xml:space="preserve"> </w:t>
      </w:r>
      <w:r w:rsidR="008C2387" w:rsidRPr="00FF574A">
        <w:rPr>
          <w:bCs/>
          <w:sz w:val="26"/>
          <w:szCs w:val="26"/>
        </w:rPr>
        <w:t>3 ед.;</w:t>
      </w:r>
    </w:p>
    <w:p w14:paraId="298F91D5" w14:textId="77777777" w:rsidR="003C0C63" w:rsidRPr="00DE37AF" w:rsidRDefault="00E47B60" w:rsidP="00DE37AF">
      <w:pPr>
        <w:shd w:val="clear" w:color="auto" w:fill="FFFFFF" w:themeFill="background1"/>
        <w:tabs>
          <w:tab w:val="left" w:pos="709"/>
        </w:tabs>
        <w:ind w:left="426" w:right="596" w:firstLine="708"/>
        <w:jc w:val="both"/>
        <w:rPr>
          <w:bCs/>
          <w:sz w:val="26"/>
          <w:szCs w:val="26"/>
        </w:rPr>
      </w:pPr>
      <w:r w:rsidRPr="00FF574A">
        <w:rPr>
          <w:bCs/>
          <w:sz w:val="26"/>
          <w:szCs w:val="26"/>
        </w:rPr>
        <w:t>12</w:t>
      </w:r>
      <w:r w:rsidR="002A2A01" w:rsidRPr="00FF574A">
        <w:rPr>
          <w:bCs/>
          <w:sz w:val="26"/>
          <w:szCs w:val="26"/>
        </w:rPr>
        <w:t>) </w:t>
      </w:r>
      <w:r w:rsidRPr="00FF574A">
        <w:rPr>
          <w:bCs/>
          <w:sz w:val="26"/>
          <w:szCs w:val="26"/>
        </w:rPr>
        <w:t>Доля территорий, объединенных в органы территориального общественного самоуправления</w:t>
      </w:r>
      <w:r w:rsidR="002A2A01" w:rsidRPr="00FF574A">
        <w:rPr>
          <w:bCs/>
          <w:sz w:val="26"/>
          <w:szCs w:val="26"/>
        </w:rPr>
        <w:t xml:space="preserve"> города </w:t>
      </w:r>
      <w:r w:rsidR="008C2387" w:rsidRPr="00FF574A">
        <w:rPr>
          <w:bCs/>
          <w:sz w:val="26"/>
          <w:szCs w:val="26"/>
        </w:rPr>
        <w:t>–</w:t>
      </w:r>
      <w:r w:rsidR="002A2A01" w:rsidRPr="00FF574A">
        <w:rPr>
          <w:bCs/>
          <w:sz w:val="26"/>
          <w:szCs w:val="26"/>
        </w:rPr>
        <w:t xml:space="preserve"> </w:t>
      </w:r>
      <w:r w:rsidR="008C2387" w:rsidRPr="00FF574A">
        <w:rPr>
          <w:bCs/>
          <w:sz w:val="26"/>
          <w:szCs w:val="26"/>
        </w:rPr>
        <w:t>9</w:t>
      </w:r>
      <w:r w:rsidR="003F2247" w:rsidRPr="00FF574A">
        <w:rPr>
          <w:bCs/>
          <w:sz w:val="26"/>
          <w:szCs w:val="26"/>
        </w:rPr>
        <w:t>9,</w:t>
      </w:r>
      <w:r w:rsidR="008C2387" w:rsidRPr="00FF574A">
        <w:rPr>
          <w:bCs/>
          <w:sz w:val="26"/>
          <w:szCs w:val="26"/>
        </w:rPr>
        <w:t>8%;</w:t>
      </w:r>
    </w:p>
    <w:p w14:paraId="03DA5C31" w14:textId="77777777" w:rsidR="000B2F10" w:rsidRPr="00FF574A" w:rsidRDefault="000B2F10" w:rsidP="00602BD1">
      <w:pPr>
        <w:shd w:val="clear" w:color="auto" w:fill="FFFFFF" w:themeFill="background1"/>
        <w:tabs>
          <w:tab w:val="left" w:pos="709"/>
        </w:tabs>
        <w:ind w:left="426" w:right="596" w:firstLine="708"/>
        <w:jc w:val="both"/>
        <w:rPr>
          <w:bCs/>
          <w:sz w:val="26"/>
          <w:szCs w:val="26"/>
        </w:rPr>
      </w:pPr>
      <w:r w:rsidRPr="00FF574A">
        <w:rPr>
          <w:sz w:val="26"/>
          <w:szCs w:val="26"/>
        </w:rPr>
        <w:t xml:space="preserve">3. В рамках задачи </w:t>
      </w:r>
      <w:r w:rsidR="00E30433" w:rsidRPr="00FF574A">
        <w:rPr>
          <w:sz w:val="26"/>
          <w:szCs w:val="26"/>
        </w:rPr>
        <w:t>«</w:t>
      </w:r>
      <w:r w:rsidRPr="00FF574A">
        <w:rPr>
          <w:bCs/>
          <w:sz w:val="26"/>
          <w:szCs w:val="26"/>
          <w:lang w:eastAsia="ru-RU"/>
        </w:rPr>
        <w:t>Реализовать комплекс мероприятий по поддержанию и повышению положительного имиджа города</w:t>
      </w:r>
      <w:r w:rsidR="00E30433" w:rsidRPr="00FF574A">
        <w:rPr>
          <w:bCs/>
          <w:sz w:val="26"/>
          <w:szCs w:val="26"/>
        </w:rPr>
        <w:t>»</w:t>
      </w:r>
      <w:r w:rsidRPr="00FF574A">
        <w:rPr>
          <w:bCs/>
          <w:sz w:val="26"/>
          <w:szCs w:val="26"/>
        </w:rPr>
        <w:t xml:space="preserve"> </w:t>
      </w:r>
      <w:r w:rsidRPr="00FF574A">
        <w:rPr>
          <w:sz w:val="26"/>
          <w:szCs w:val="26"/>
        </w:rPr>
        <w:t>достигнуты следующие результаты:</w:t>
      </w:r>
    </w:p>
    <w:p w14:paraId="6B0F8609" w14:textId="77777777" w:rsidR="00E47B60" w:rsidRPr="00FF574A" w:rsidRDefault="00E47B60" w:rsidP="00602BD1">
      <w:pPr>
        <w:shd w:val="clear" w:color="auto" w:fill="FFFFFF" w:themeFill="background1"/>
        <w:tabs>
          <w:tab w:val="left" w:pos="709"/>
        </w:tabs>
        <w:ind w:left="426" w:right="596" w:firstLine="708"/>
        <w:jc w:val="both"/>
        <w:rPr>
          <w:sz w:val="26"/>
          <w:szCs w:val="26"/>
        </w:rPr>
      </w:pPr>
      <w:r w:rsidRPr="00FF574A">
        <w:rPr>
          <w:sz w:val="26"/>
          <w:szCs w:val="26"/>
        </w:rPr>
        <w:t>13</w:t>
      </w:r>
      <w:r w:rsidR="000B2F10" w:rsidRPr="00FF574A">
        <w:rPr>
          <w:sz w:val="26"/>
          <w:szCs w:val="26"/>
        </w:rPr>
        <w:t>)</w:t>
      </w:r>
      <w:r w:rsidRPr="00FF574A">
        <w:rPr>
          <w:sz w:val="26"/>
          <w:szCs w:val="26"/>
        </w:rPr>
        <w:t xml:space="preserve"> Количество реализованных медиапланов и графиков/медиапланов с имиджевым приращением</w:t>
      </w:r>
      <w:r w:rsidR="000B2F10" w:rsidRPr="00FF574A">
        <w:rPr>
          <w:sz w:val="26"/>
          <w:szCs w:val="26"/>
        </w:rPr>
        <w:t xml:space="preserve"> </w:t>
      </w:r>
      <w:r w:rsidR="004A2392" w:rsidRPr="00FF574A">
        <w:rPr>
          <w:sz w:val="26"/>
          <w:szCs w:val="26"/>
        </w:rPr>
        <w:t>– 8/2</w:t>
      </w:r>
      <w:r w:rsidR="006C5E74" w:rsidRPr="00FF574A">
        <w:rPr>
          <w:sz w:val="26"/>
          <w:szCs w:val="26"/>
        </w:rPr>
        <w:t>5</w:t>
      </w:r>
      <w:r w:rsidR="004A2392" w:rsidRPr="00FF574A">
        <w:rPr>
          <w:sz w:val="26"/>
          <w:szCs w:val="26"/>
        </w:rPr>
        <w:t xml:space="preserve"> шт</w:t>
      </w:r>
      <w:r w:rsidR="000B2F10" w:rsidRPr="00FF574A">
        <w:rPr>
          <w:sz w:val="26"/>
          <w:szCs w:val="26"/>
        </w:rPr>
        <w:t>.</w:t>
      </w:r>
      <w:r w:rsidR="004A2392" w:rsidRPr="00FF574A">
        <w:rPr>
          <w:sz w:val="26"/>
          <w:szCs w:val="26"/>
        </w:rPr>
        <w:t>;</w:t>
      </w:r>
    </w:p>
    <w:p w14:paraId="4D95F6FD" w14:textId="77777777" w:rsidR="00E47B60" w:rsidRPr="00FF574A" w:rsidRDefault="00E47B60" w:rsidP="00602BD1">
      <w:pPr>
        <w:shd w:val="clear" w:color="auto" w:fill="FFFFFF" w:themeFill="background1"/>
        <w:tabs>
          <w:tab w:val="left" w:pos="709"/>
        </w:tabs>
        <w:ind w:left="426" w:right="596" w:firstLine="708"/>
        <w:jc w:val="both"/>
        <w:rPr>
          <w:sz w:val="26"/>
          <w:szCs w:val="26"/>
        </w:rPr>
      </w:pPr>
      <w:r w:rsidRPr="00FF574A">
        <w:rPr>
          <w:sz w:val="26"/>
          <w:szCs w:val="26"/>
        </w:rPr>
        <w:t>14</w:t>
      </w:r>
      <w:r w:rsidR="000B2F10" w:rsidRPr="00FF574A">
        <w:rPr>
          <w:sz w:val="26"/>
          <w:szCs w:val="26"/>
        </w:rPr>
        <w:t>)</w:t>
      </w:r>
      <w:r w:rsidRPr="00FF574A">
        <w:rPr>
          <w:sz w:val="26"/>
          <w:szCs w:val="26"/>
        </w:rPr>
        <w:t xml:space="preserve"> Количество позитивных и нейтральных сообщений о городе, вышедших в региональных, федеральных и зарубежных СМИ и сети Интернет</w:t>
      </w:r>
      <w:r w:rsidR="000B2F10" w:rsidRPr="00FF574A">
        <w:rPr>
          <w:sz w:val="26"/>
          <w:szCs w:val="26"/>
        </w:rPr>
        <w:t xml:space="preserve"> </w:t>
      </w:r>
      <w:r w:rsidR="004A2392" w:rsidRPr="00FF574A">
        <w:rPr>
          <w:sz w:val="26"/>
          <w:szCs w:val="26"/>
        </w:rPr>
        <w:t>– 1</w:t>
      </w:r>
      <w:r w:rsidR="006C5E74" w:rsidRPr="00FF574A">
        <w:rPr>
          <w:sz w:val="26"/>
          <w:szCs w:val="26"/>
        </w:rPr>
        <w:t>0</w:t>
      </w:r>
      <w:r w:rsidR="004A2392" w:rsidRPr="00FF574A">
        <w:rPr>
          <w:sz w:val="26"/>
          <w:szCs w:val="26"/>
        </w:rPr>
        <w:t> </w:t>
      </w:r>
      <w:r w:rsidR="006C5E74" w:rsidRPr="00FF574A">
        <w:rPr>
          <w:sz w:val="26"/>
          <w:szCs w:val="26"/>
        </w:rPr>
        <w:t>694</w:t>
      </w:r>
      <w:r w:rsidR="004A2392" w:rsidRPr="00FF574A">
        <w:rPr>
          <w:sz w:val="26"/>
          <w:szCs w:val="26"/>
        </w:rPr>
        <w:t xml:space="preserve"> шт.;</w:t>
      </w:r>
    </w:p>
    <w:p w14:paraId="0D311B29" w14:textId="77777777" w:rsidR="003C0C63" w:rsidRPr="00DE37AF" w:rsidRDefault="00E47B60" w:rsidP="00DE37AF">
      <w:pPr>
        <w:shd w:val="clear" w:color="auto" w:fill="FFFFFF" w:themeFill="background1"/>
        <w:tabs>
          <w:tab w:val="left" w:pos="709"/>
        </w:tabs>
        <w:ind w:left="426" w:right="596" w:firstLine="708"/>
        <w:jc w:val="both"/>
        <w:rPr>
          <w:sz w:val="26"/>
          <w:szCs w:val="26"/>
        </w:rPr>
      </w:pPr>
      <w:r w:rsidRPr="00FF574A">
        <w:rPr>
          <w:sz w:val="26"/>
          <w:szCs w:val="26"/>
        </w:rPr>
        <w:t>15</w:t>
      </w:r>
      <w:r w:rsidR="000B2F10" w:rsidRPr="00FF574A">
        <w:rPr>
          <w:sz w:val="26"/>
          <w:szCs w:val="26"/>
        </w:rPr>
        <w:t>)</w:t>
      </w:r>
      <w:r w:rsidRPr="00FF574A">
        <w:rPr>
          <w:sz w:val="26"/>
          <w:szCs w:val="26"/>
        </w:rPr>
        <w:t xml:space="preserve"> Доля негативных сообщений о городе, вышедших в региональных, федеральных и зарубежных СМИ и сети Интернет</w:t>
      </w:r>
      <w:r w:rsidR="000B2F10" w:rsidRPr="00FF574A">
        <w:rPr>
          <w:sz w:val="26"/>
          <w:szCs w:val="26"/>
        </w:rPr>
        <w:t xml:space="preserve"> </w:t>
      </w:r>
      <w:r w:rsidR="004A2392" w:rsidRPr="00FF574A">
        <w:rPr>
          <w:sz w:val="26"/>
          <w:szCs w:val="26"/>
        </w:rPr>
        <w:t>- 28</w:t>
      </w:r>
      <w:r w:rsidR="000B2F10" w:rsidRPr="00FF574A">
        <w:rPr>
          <w:sz w:val="26"/>
          <w:szCs w:val="26"/>
        </w:rPr>
        <w:t xml:space="preserve"> %</w:t>
      </w:r>
      <w:r w:rsidRPr="00FF574A">
        <w:rPr>
          <w:sz w:val="26"/>
          <w:szCs w:val="26"/>
        </w:rPr>
        <w:t>.</w:t>
      </w:r>
    </w:p>
    <w:p w14:paraId="2FEB9FCE" w14:textId="77777777" w:rsidR="008013FF" w:rsidRPr="004C08C0" w:rsidRDefault="008013FF" w:rsidP="00602BD1">
      <w:pPr>
        <w:shd w:val="clear" w:color="auto" w:fill="FFFFFF" w:themeFill="background1"/>
        <w:tabs>
          <w:tab w:val="left" w:pos="709"/>
        </w:tabs>
        <w:ind w:left="426" w:right="596" w:firstLine="708"/>
        <w:jc w:val="both"/>
        <w:rPr>
          <w:bCs/>
          <w:sz w:val="26"/>
          <w:szCs w:val="26"/>
        </w:rPr>
      </w:pPr>
      <w:r w:rsidRPr="004C08C0">
        <w:rPr>
          <w:sz w:val="26"/>
          <w:szCs w:val="26"/>
        </w:rPr>
        <w:t xml:space="preserve">4. В рамках задачи </w:t>
      </w:r>
      <w:r w:rsidR="00E30433" w:rsidRPr="004C08C0">
        <w:rPr>
          <w:sz w:val="26"/>
          <w:szCs w:val="26"/>
        </w:rPr>
        <w:t>«</w:t>
      </w:r>
      <w:r w:rsidRPr="004C08C0">
        <w:rPr>
          <w:bCs/>
          <w:sz w:val="26"/>
          <w:szCs w:val="26"/>
        </w:rPr>
        <w:t>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r w:rsidR="00E30433" w:rsidRPr="004C08C0">
        <w:rPr>
          <w:bCs/>
          <w:sz w:val="26"/>
          <w:szCs w:val="26"/>
        </w:rPr>
        <w:t>»</w:t>
      </w:r>
      <w:r w:rsidRPr="004C08C0">
        <w:rPr>
          <w:bCs/>
          <w:sz w:val="26"/>
          <w:szCs w:val="26"/>
        </w:rPr>
        <w:t xml:space="preserve"> </w:t>
      </w:r>
      <w:r w:rsidRPr="004C08C0">
        <w:rPr>
          <w:sz w:val="26"/>
          <w:szCs w:val="26"/>
        </w:rPr>
        <w:t>достигнуты следующие результаты:</w:t>
      </w:r>
    </w:p>
    <w:p w14:paraId="7D5E663E" w14:textId="77777777" w:rsidR="00F22A8A" w:rsidRPr="004C08C0" w:rsidRDefault="00E47B60" w:rsidP="00602BD1">
      <w:pPr>
        <w:shd w:val="clear" w:color="auto" w:fill="FFFFFF" w:themeFill="background1"/>
        <w:tabs>
          <w:tab w:val="left" w:pos="0"/>
        </w:tabs>
        <w:ind w:left="426" w:right="596" w:firstLine="708"/>
        <w:jc w:val="both"/>
        <w:rPr>
          <w:bCs/>
          <w:sz w:val="26"/>
          <w:szCs w:val="26"/>
        </w:rPr>
      </w:pPr>
      <w:r w:rsidRPr="004C08C0">
        <w:rPr>
          <w:bCs/>
          <w:sz w:val="26"/>
          <w:szCs w:val="26"/>
        </w:rPr>
        <w:t>16</w:t>
      </w:r>
      <w:r w:rsidR="008013FF" w:rsidRPr="004C08C0">
        <w:rPr>
          <w:bCs/>
          <w:sz w:val="26"/>
          <w:szCs w:val="26"/>
        </w:rPr>
        <w:t>) </w:t>
      </w:r>
      <w:r w:rsidRPr="004C08C0">
        <w:rPr>
          <w:bCs/>
          <w:sz w:val="26"/>
          <w:szCs w:val="26"/>
        </w:rPr>
        <w:t>Оценка горожанами информационной открытости органов местного самоуправления</w:t>
      </w:r>
      <w:r w:rsidR="008013FF" w:rsidRPr="004C08C0">
        <w:rPr>
          <w:bCs/>
          <w:sz w:val="26"/>
          <w:szCs w:val="26"/>
        </w:rPr>
        <w:t xml:space="preserve"> </w:t>
      </w:r>
      <w:r w:rsidR="004A2392" w:rsidRPr="004C08C0">
        <w:rPr>
          <w:bCs/>
          <w:sz w:val="26"/>
          <w:szCs w:val="26"/>
        </w:rPr>
        <w:t>–</w:t>
      </w:r>
      <w:r w:rsidR="008013FF" w:rsidRPr="004C08C0">
        <w:rPr>
          <w:bCs/>
          <w:sz w:val="26"/>
          <w:szCs w:val="26"/>
        </w:rPr>
        <w:t xml:space="preserve"> </w:t>
      </w:r>
      <w:r w:rsidR="00F22A8A" w:rsidRPr="004C08C0">
        <w:rPr>
          <w:bCs/>
          <w:sz w:val="26"/>
          <w:szCs w:val="26"/>
        </w:rPr>
        <w:t>58,4 балла;</w:t>
      </w:r>
    </w:p>
    <w:p w14:paraId="29855282" w14:textId="77777777" w:rsidR="00F22A8A" w:rsidRPr="004C08C0" w:rsidRDefault="00E47B60" w:rsidP="00602BD1">
      <w:pPr>
        <w:shd w:val="clear" w:color="auto" w:fill="FFFFFF" w:themeFill="background1"/>
        <w:tabs>
          <w:tab w:val="left" w:pos="0"/>
        </w:tabs>
        <w:ind w:left="426" w:right="596" w:firstLine="708"/>
        <w:jc w:val="both"/>
        <w:rPr>
          <w:bCs/>
          <w:sz w:val="26"/>
          <w:szCs w:val="26"/>
        </w:rPr>
      </w:pPr>
      <w:r w:rsidRPr="004C08C0">
        <w:rPr>
          <w:bCs/>
          <w:sz w:val="26"/>
          <w:szCs w:val="26"/>
        </w:rPr>
        <w:t>17</w:t>
      </w:r>
      <w:r w:rsidR="008013FF" w:rsidRPr="004C08C0">
        <w:rPr>
          <w:bCs/>
          <w:sz w:val="26"/>
          <w:szCs w:val="26"/>
        </w:rPr>
        <w:t>) </w:t>
      </w:r>
      <w:r w:rsidRPr="004C08C0">
        <w:rPr>
          <w:bCs/>
          <w:sz w:val="26"/>
          <w:szCs w:val="26"/>
        </w:rPr>
        <w:t xml:space="preserve">Количество уникальных посетителей официального сайта г. Череповца </w:t>
      </w:r>
      <w:hyperlink r:id="rId9" w:history="1">
        <w:r w:rsidR="008013FF" w:rsidRPr="004C08C0">
          <w:rPr>
            <w:rStyle w:val="a5"/>
            <w:bCs/>
            <w:color w:val="auto"/>
            <w:sz w:val="26"/>
            <w:szCs w:val="26"/>
            <w:u w:val="none"/>
          </w:rPr>
          <w:t>www.cherinfo.ru</w:t>
        </w:r>
      </w:hyperlink>
      <w:r w:rsidR="008013FF" w:rsidRPr="004C08C0">
        <w:rPr>
          <w:bCs/>
          <w:sz w:val="26"/>
          <w:szCs w:val="26"/>
        </w:rPr>
        <w:t xml:space="preserve"> -</w:t>
      </w:r>
      <w:r w:rsidR="00F22A8A" w:rsidRPr="004C08C0">
        <w:rPr>
          <w:bCs/>
          <w:sz w:val="26"/>
          <w:szCs w:val="26"/>
        </w:rPr>
        <w:t xml:space="preserve"> 160 732 ед. (среднее посещение в месяц по данным веб-аналитики </w:t>
      </w:r>
      <w:r w:rsidR="00E30433" w:rsidRPr="004C08C0">
        <w:rPr>
          <w:bCs/>
          <w:sz w:val="26"/>
          <w:szCs w:val="26"/>
        </w:rPr>
        <w:t>«</w:t>
      </w:r>
      <w:r w:rsidR="00F22A8A" w:rsidRPr="004C08C0">
        <w:rPr>
          <w:bCs/>
          <w:sz w:val="26"/>
          <w:szCs w:val="26"/>
        </w:rPr>
        <w:t>Яндекс метрика</w:t>
      </w:r>
      <w:r w:rsidR="00E30433" w:rsidRPr="004C08C0">
        <w:rPr>
          <w:bCs/>
          <w:sz w:val="26"/>
          <w:szCs w:val="26"/>
        </w:rPr>
        <w:t>»</w:t>
      </w:r>
      <w:r w:rsidR="00F22A8A" w:rsidRPr="004C08C0">
        <w:rPr>
          <w:bCs/>
          <w:sz w:val="26"/>
          <w:szCs w:val="26"/>
        </w:rPr>
        <w:t xml:space="preserve"> и </w:t>
      </w:r>
      <w:r w:rsidR="00E30433" w:rsidRPr="004C08C0">
        <w:rPr>
          <w:bCs/>
          <w:sz w:val="26"/>
          <w:szCs w:val="26"/>
        </w:rPr>
        <w:t>«</w:t>
      </w:r>
      <w:r w:rsidR="00F22A8A" w:rsidRPr="004C08C0">
        <w:rPr>
          <w:bCs/>
          <w:sz w:val="26"/>
          <w:szCs w:val="26"/>
        </w:rPr>
        <w:t>Рейтинг Майл.ру</w:t>
      </w:r>
      <w:r w:rsidR="00E30433" w:rsidRPr="004C08C0">
        <w:rPr>
          <w:bCs/>
          <w:sz w:val="26"/>
          <w:szCs w:val="26"/>
        </w:rPr>
        <w:t>»</w:t>
      </w:r>
      <w:r w:rsidR="00F22A8A" w:rsidRPr="004C08C0">
        <w:rPr>
          <w:bCs/>
          <w:sz w:val="26"/>
          <w:szCs w:val="26"/>
        </w:rPr>
        <w:t>);</w:t>
      </w:r>
    </w:p>
    <w:p w14:paraId="7ABB13F9" w14:textId="77777777" w:rsidR="00E47B60" w:rsidRPr="004C08C0" w:rsidRDefault="00E47B60" w:rsidP="00602BD1">
      <w:pPr>
        <w:shd w:val="clear" w:color="auto" w:fill="FFFFFF" w:themeFill="background1"/>
        <w:tabs>
          <w:tab w:val="left" w:pos="0"/>
        </w:tabs>
        <w:ind w:left="426" w:right="596" w:firstLine="708"/>
        <w:jc w:val="both"/>
        <w:rPr>
          <w:bCs/>
          <w:sz w:val="26"/>
          <w:szCs w:val="26"/>
        </w:rPr>
      </w:pPr>
      <w:r w:rsidRPr="004C08C0">
        <w:rPr>
          <w:bCs/>
          <w:sz w:val="26"/>
          <w:szCs w:val="26"/>
        </w:rPr>
        <w:t>18</w:t>
      </w:r>
      <w:r w:rsidR="008013FF" w:rsidRPr="004C08C0">
        <w:rPr>
          <w:bCs/>
          <w:sz w:val="26"/>
          <w:szCs w:val="26"/>
        </w:rPr>
        <w:t>) </w:t>
      </w:r>
      <w:r w:rsidRPr="004C08C0">
        <w:rPr>
          <w:bCs/>
          <w:sz w:val="26"/>
          <w:szCs w:val="26"/>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p w14:paraId="75FA33FC" w14:textId="77777777" w:rsidR="00F22A8A" w:rsidRPr="004C08C0" w:rsidRDefault="00F22A8A" w:rsidP="00602BD1">
      <w:pPr>
        <w:shd w:val="clear" w:color="auto" w:fill="FFFFFF" w:themeFill="background1"/>
        <w:tabs>
          <w:tab w:val="left" w:pos="0"/>
        </w:tabs>
        <w:ind w:left="426" w:right="596" w:firstLine="708"/>
        <w:jc w:val="both"/>
        <w:rPr>
          <w:bCs/>
          <w:sz w:val="26"/>
          <w:szCs w:val="26"/>
        </w:rPr>
      </w:pPr>
      <w:r w:rsidRPr="004C08C0">
        <w:rPr>
          <w:bCs/>
          <w:sz w:val="26"/>
          <w:szCs w:val="26"/>
        </w:rPr>
        <w:t>Интернет – 30 шт.;</w:t>
      </w:r>
    </w:p>
    <w:p w14:paraId="1AA9468E" w14:textId="77777777" w:rsidR="00F22A8A" w:rsidRPr="004C08C0" w:rsidRDefault="00F22A8A" w:rsidP="00602BD1">
      <w:pPr>
        <w:shd w:val="clear" w:color="auto" w:fill="FFFFFF" w:themeFill="background1"/>
        <w:tabs>
          <w:tab w:val="left" w:pos="0"/>
        </w:tabs>
        <w:ind w:left="426" w:right="596" w:firstLine="708"/>
        <w:jc w:val="both"/>
        <w:rPr>
          <w:bCs/>
          <w:sz w:val="26"/>
          <w:szCs w:val="26"/>
        </w:rPr>
      </w:pPr>
      <w:r w:rsidRPr="004C08C0">
        <w:rPr>
          <w:bCs/>
          <w:sz w:val="26"/>
          <w:szCs w:val="26"/>
        </w:rPr>
        <w:t>Телевидение – 5 шт.;</w:t>
      </w:r>
    </w:p>
    <w:p w14:paraId="6B0480BD" w14:textId="77777777" w:rsidR="00F22A8A" w:rsidRPr="004C08C0" w:rsidRDefault="00F22A8A" w:rsidP="00602BD1">
      <w:pPr>
        <w:shd w:val="clear" w:color="auto" w:fill="FFFFFF" w:themeFill="background1"/>
        <w:tabs>
          <w:tab w:val="left" w:pos="0"/>
        </w:tabs>
        <w:ind w:left="426" w:right="596" w:firstLine="708"/>
        <w:jc w:val="both"/>
        <w:rPr>
          <w:bCs/>
          <w:sz w:val="26"/>
          <w:szCs w:val="26"/>
        </w:rPr>
      </w:pPr>
      <w:r w:rsidRPr="004C08C0">
        <w:rPr>
          <w:bCs/>
          <w:sz w:val="26"/>
          <w:szCs w:val="26"/>
        </w:rPr>
        <w:t>Радио – 9 шт.;</w:t>
      </w:r>
    </w:p>
    <w:p w14:paraId="26CBB39F" w14:textId="77777777" w:rsidR="00F22A8A" w:rsidRPr="004C08C0" w:rsidRDefault="00F22A8A" w:rsidP="00602BD1">
      <w:pPr>
        <w:shd w:val="clear" w:color="auto" w:fill="FFFFFF" w:themeFill="background1"/>
        <w:tabs>
          <w:tab w:val="left" w:pos="0"/>
        </w:tabs>
        <w:ind w:left="426" w:right="596" w:firstLine="708"/>
        <w:jc w:val="both"/>
        <w:rPr>
          <w:bCs/>
          <w:sz w:val="26"/>
          <w:szCs w:val="26"/>
        </w:rPr>
      </w:pPr>
      <w:r w:rsidRPr="004C08C0">
        <w:rPr>
          <w:bCs/>
          <w:sz w:val="26"/>
          <w:szCs w:val="26"/>
        </w:rPr>
        <w:t>Газеты – 4 шт.;</w:t>
      </w:r>
    </w:p>
    <w:p w14:paraId="6FB69008" w14:textId="77777777" w:rsidR="00F22A8A" w:rsidRPr="004C08C0" w:rsidRDefault="00E47B60" w:rsidP="00602BD1">
      <w:pPr>
        <w:shd w:val="clear" w:color="auto" w:fill="FFFFFF" w:themeFill="background1"/>
        <w:tabs>
          <w:tab w:val="left" w:pos="0"/>
        </w:tabs>
        <w:ind w:left="426" w:right="596" w:firstLine="708"/>
        <w:jc w:val="both"/>
        <w:rPr>
          <w:bCs/>
          <w:sz w:val="26"/>
          <w:szCs w:val="26"/>
        </w:rPr>
      </w:pPr>
      <w:r w:rsidRPr="004C08C0">
        <w:rPr>
          <w:bCs/>
          <w:sz w:val="26"/>
          <w:szCs w:val="26"/>
        </w:rPr>
        <w:lastRenderedPageBreak/>
        <w:t>19</w:t>
      </w:r>
      <w:r w:rsidR="008013FF" w:rsidRPr="004C08C0">
        <w:rPr>
          <w:bCs/>
          <w:sz w:val="26"/>
          <w:szCs w:val="26"/>
        </w:rPr>
        <w:t>) </w:t>
      </w:r>
      <w:r w:rsidRPr="004C08C0">
        <w:rPr>
          <w:bCs/>
          <w:sz w:val="26"/>
          <w:szCs w:val="26"/>
        </w:rPr>
        <w:t>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r w:rsidR="008013FF" w:rsidRPr="004C08C0">
        <w:rPr>
          <w:bCs/>
          <w:sz w:val="26"/>
          <w:szCs w:val="26"/>
        </w:rPr>
        <w:t xml:space="preserve"> </w:t>
      </w:r>
      <w:r w:rsidR="00C36973" w:rsidRPr="004C08C0">
        <w:rPr>
          <w:bCs/>
          <w:sz w:val="26"/>
          <w:szCs w:val="26"/>
        </w:rPr>
        <w:t>–</w:t>
      </w:r>
      <w:r w:rsidR="008013FF" w:rsidRPr="004C08C0">
        <w:rPr>
          <w:bCs/>
          <w:sz w:val="26"/>
          <w:szCs w:val="26"/>
        </w:rPr>
        <w:t xml:space="preserve"> </w:t>
      </w:r>
      <w:r w:rsidR="00F22A8A" w:rsidRPr="004C08C0">
        <w:rPr>
          <w:bCs/>
          <w:sz w:val="26"/>
          <w:szCs w:val="26"/>
        </w:rPr>
        <w:t xml:space="preserve"> 193 188 чел.;</w:t>
      </w:r>
    </w:p>
    <w:p w14:paraId="49C088BA" w14:textId="77777777" w:rsidR="001E770A" w:rsidRPr="00DE37AF" w:rsidRDefault="00F22A8A" w:rsidP="00DE37AF">
      <w:pPr>
        <w:shd w:val="clear" w:color="auto" w:fill="FFFFFF" w:themeFill="background1"/>
        <w:tabs>
          <w:tab w:val="left" w:pos="0"/>
        </w:tabs>
        <w:ind w:left="426" w:right="596" w:firstLine="708"/>
        <w:jc w:val="both"/>
        <w:rPr>
          <w:bCs/>
          <w:sz w:val="26"/>
          <w:szCs w:val="26"/>
        </w:rPr>
      </w:pPr>
      <w:r w:rsidRPr="004C08C0">
        <w:rPr>
          <w:bCs/>
          <w:sz w:val="26"/>
          <w:szCs w:val="26"/>
        </w:rPr>
        <w:t>20) Уровень заинтересованности жителей города информацией, новостями о жизни города, городских событиях – 69,8 %.</w:t>
      </w:r>
    </w:p>
    <w:p w14:paraId="7A4A314A" w14:textId="77777777" w:rsidR="008013FF" w:rsidRPr="00FF574A" w:rsidRDefault="008013FF" w:rsidP="00602BD1">
      <w:pPr>
        <w:shd w:val="clear" w:color="auto" w:fill="FFFFFF" w:themeFill="background1"/>
        <w:tabs>
          <w:tab w:val="left" w:pos="709"/>
        </w:tabs>
        <w:ind w:left="426" w:right="596" w:firstLine="708"/>
        <w:jc w:val="both"/>
        <w:rPr>
          <w:bCs/>
          <w:sz w:val="26"/>
          <w:szCs w:val="26"/>
        </w:rPr>
      </w:pPr>
      <w:r w:rsidRPr="00FF574A">
        <w:rPr>
          <w:sz w:val="26"/>
          <w:szCs w:val="26"/>
        </w:rPr>
        <w:t xml:space="preserve">5. В рамках задачи </w:t>
      </w:r>
      <w:r w:rsidR="00E30433" w:rsidRPr="00FF574A">
        <w:rPr>
          <w:sz w:val="26"/>
          <w:szCs w:val="26"/>
        </w:rPr>
        <w:t>«</w:t>
      </w:r>
      <w:r w:rsidRPr="00FF574A">
        <w:rPr>
          <w:bCs/>
          <w:sz w:val="26"/>
          <w:szCs w:val="26"/>
        </w:rPr>
        <w:t>Осуществлять мониторинг и учет обратной связи от населения с целью формирования курса развития города и решения вопросов городского значения</w:t>
      </w:r>
      <w:r w:rsidR="00E30433" w:rsidRPr="00FF574A">
        <w:rPr>
          <w:bCs/>
          <w:sz w:val="26"/>
          <w:szCs w:val="26"/>
        </w:rPr>
        <w:t>»</w:t>
      </w:r>
      <w:r w:rsidRPr="00FF574A">
        <w:rPr>
          <w:bCs/>
          <w:sz w:val="26"/>
          <w:szCs w:val="26"/>
        </w:rPr>
        <w:t xml:space="preserve"> </w:t>
      </w:r>
      <w:r w:rsidRPr="00FF574A">
        <w:rPr>
          <w:sz w:val="26"/>
          <w:szCs w:val="26"/>
        </w:rPr>
        <w:t>достигнуты следующие результаты:</w:t>
      </w:r>
    </w:p>
    <w:p w14:paraId="0B51EF67" w14:textId="77777777" w:rsidR="00E47B60" w:rsidRPr="00FF574A" w:rsidRDefault="00E47B60"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21</w:t>
      </w:r>
      <w:r w:rsidR="008013FF" w:rsidRPr="00FF574A">
        <w:rPr>
          <w:rFonts w:ascii="Times New Roman" w:hAnsi="Times New Roman" w:cs="Times New Roman"/>
          <w:sz w:val="26"/>
          <w:szCs w:val="26"/>
        </w:rPr>
        <w:t xml:space="preserve">) </w:t>
      </w:r>
      <w:r w:rsidRPr="00FF574A">
        <w:rPr>
          <w:rFonts w:ascii="Times New Roman" w:hAnsi="Times New Roman" w:cs="Times New Roman"/>
          <w:sz w:val="26"/>
          <w:szCs w:val="26"/>
        </w:rPr>
        <w:t>Количество позитивных и нейтральных сообщений об органах местного самоуправления в городском медийном пространстве</w:t>
      </w:r>
      <w:r w:rsidR="008013FF" w:rsidRPr="00FF574A">
        <w:rPr>
          <w:rFonts w:ascii="Times New Roman" w:hAnsi="Times New Roman" w:cs="Times New Roman"/>
          <w:sz w:val="26"/>
          <w:szCs w:val="26"/>
        </w:rPr>
        <w:t xml:space="preserve"> </w:t>
      </w:r>
      <w:r w:rsidR="00B13E08" w:rsidRPr="00FF574A">
        <w:rPr>
          <w:rFonts w:ascii="Times New Roman" w:hAnsi="Times New Roman" w:cs="Times New Roman"/>
          <w:sz w:val="26"/>
          <w:szCs w:val="26"/>
        </w:rPr>
        <w:t>–</w:t>
      </w:r>
      <w:r w:rsidR="008013FF" w:rsidRPr="00FF574A">
        <w:rPr>
          <w:rFonts w:ascii="Times New Roman" w:hAnsi="Times New Roman" w:cs="Times New Roman"/>
          <w:sz w:val="26"/>
          <w:szCs w:val="26"/>
        </w:rPr>
        <w:t xml:space="preserve"> </w:t>
      </w:r>
      <w:r w:rsidR="00202545" w:rsidRPr="00FF574A">
        <w:rPr>
          <w:rFonts w:ascii="Times New Roman" w:hAnsi="Times New Roman" w:cs="Times New Roman"/>
          <w:sz w:val="26"/>
          <w:szCs w:val="26"/>
        </w:rPr>
        <w:t>8 558 ед</w:t>
      </w:r>
      <w:r w:rsidR="008013FF" w:rsidRPr="00FF574A">
        <w:rPr>
          <w:rFonts w:ascii="Times New Roman" w:hAnsi="Times New Roman" w:cs="Times New Roman"/>
          <w:sz w:val="26"/>
          <w:szCs w:val="26"/>
        </w:rPr>
        <w:t>.</w:t>
      </w:r>
    </w:p>
    <w:p w14:paraId="6159FE49" w14:textId="77777777" w:rsidR="00E47B60" w:rsidRPr="00FF574A" w:rsidRDefault="00E47B60"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22</w:t>
      </w:r>
      <w:r w:rsidR="008013FF" w:rsidRPr="00FF574A">
        <w:rPr>
          <w:rFonts w:ascii="Times New Roman" w:hAnsi="Times New Roman" w:cs="Times New Roman"/>
          <w:sz w:val="26"/>
          <w:szCs w:val="26"/>
        </w:rPr>
        <w:t>) </w:t>
      </w:r>
      <w:r w:rsidRPr="00FF574A">
        <w:rPr>
          <w:rFonts w:ascii="Times New Roman" w:hAnsi="Times New Roman" w:cs="Times New Roman"/>
          <w:sz w:val="26"/>
          <w:szCs w:val="26"/>
        </w:rPr>
        <w:t>Доля негативных сообщений об органах местного самоуправления в городском медийном пространстве</w:t>
      </w:r>
      <w:r w:rsidR="008013FF" w:rsidRPr="00FF574A">
        <w:rPr>
          <w:rFonts w:ascii="Times New Roman" w:hAnsi="Times New Roman" w:cs="Times New Roman"/>
          <w:sz w:val="26"/>
          <w:szCs w:val="26"/>
        </w:rPr>
        <w:t xml:space="preserve"> </w:t>
      </w:r>
      <w:r w:rsidR="00B13E08" w:rsidRPr="00FF574A">
        <w:rPr>
          <w:rFonts w:ascii="Times New Roman" w:hAnsi="Times New Roman" w:cs="Times New Roman"/>
          <w:sz w:val="26"/>
          <w:szCs w:val="26"/>
        </w:rPr>
        <w:t>–</w:t>
      </w:r>
      <w:r w:rsidR="008013FF" w:rsidRPr="00FF574A">
        <w:rPr>
          <w:rFonts w:ascii="Times New Roman" w:hAnsi="Times New Roman" w:cs="Times New Roman"/>
          <w:sz w:val="26"/>
          <w:szCs w:val="26"/>
        </w:rPr>
        <w:t xml:space="preserve"> </w:t>
      </w:r>
      <w:r w:rsidR="00B13E08" w:rsidRPr="00FF574A">
        <w:rPr>
          <w:rFonts w:ascii="Times New Roman" w:hAnsi="Times New Roman" w:cs="Times New Roman"/>
          <w:sz w:val="26"/>
          <w:szCs w:val="26"/>
        </w:rPr>
        <w:t>0,4</w:t>
      </w:r>
      <w:r w:rsidR="008013FF" w:rsidRPr="00FF574A">
        <w:rPr>
          <w:rFonts w:ascii="Times New Roman" w:hAnsi="Times New Roman" w:cs="Times New Roman"/>
          <w:sz w:val="26"/>
          <w:szCs w:val="26"/>
        </w:rPr>
        <w:t xml:space="preserve"> %</w:t>
      </w:r>
      <w:r w:rsidRPr="00FF574A">
        <w:rPr>
          <w:rFonts w:ascii="Times New Roman" w:hAnsi="Times New Roman" w:cs="Times New Roman"/>
          <w:sz w:val="26"/>
          <w:szCs w:val="26"/>
        </w:rPr>
        <w:t>.</w:t>
      </w:r>
    </w:p>
    <w:p w14:paraId="547D1561" w14:textId="77777777" w:rsidR="00E47B60" w:rsidRPr="00FF574A" w:rsidRDefault="00E47B60"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23</w:t>
      </w:r>
      <w:r w:rsidR="008013FF" w:rsidRPr="00FF574A">
        <w:rPr>
          <w:rFonts w:ascii="Times New Roman" w:hAnsi="Times New Roman" w:cs="Times New Roman"/>
          <w:sz w:val="26"/>
          <w:szCs w:val="26"/>
        </w:rPr>
        <w:t>) </w:t>
      </w:r>
      <w:r w:rsidRPr="00FF574A">
        <w:rPr>
          <w:rFonts w:ascii="Times New Roman" w:hAnsi="Times New Roman" w:cs="Times New Roman"/>
          <w:sz w:val="26"/>
          <w:szCs w:val="26"/>
        </w:rPr>
        <w:t>Количество жителей города, охваченных социологическими исследованиями в течение года</w:t>
      </w:r>
      <w:r w:rsidR="008013FF" w:rsidRPr="00FF574A">
        <w:rPr>
          <w:rFonts w:ascii="Times New Roman" w:hAnsi="Times New Roman" w:cs="Times New Roman"/>
          <w:sz w:val="26"/>
          <w:szCs w:val="26"/>
        </w:rPr>
        <w:t xml:space="preserve"> </w:t>
      </w:r>
      <w:r w:rsidR="00B13E08" w:rsidRPr="00FF574A">
        <w:rPr>
          <w:rFonts w:ascii="Times New Roman" w:hAnsi="Times New Roman" w:cs="Times New Roman"/>
          <w:sz w:val="26"/>
          <w:szCs w:val="26"/>
        </w:rPr>
        <w:t>–</w:t>
      </w:r>
      <w:r w:rsidR="00202545" w:rsidRPr="00FF574A">
        <w:rPr>
          <w:rFonts w:ascii="Times New Roman" w:hAnsi="Times New Roman" w:cs="Times New Roman"/>
          <w:sz w:val="26"/>
          <w:szCs w:val="26"/>
        </w:rPr>
        <w:t>1 987 чел.;</w:t>
      </w:r>
    </w:p>
    <w:p w14:paraId="5DAA026D" w14:textId="77777777" w:rsidR="00E47B60" w:rsidRPr="00FF574A" w:rsidRDefault="00E47B60"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FF574A">
        <w:rPr>
          <w:rFonts w:ascii="Times New Roman" w:hAnsi="Times New Roman" w:cs="Times New Roman"/>
          <w:sz w:val="26"/>
          <w:szCs w:val="26"/>
        </w:rPr>
        <w:t>24</w:t>
      </w:r>
      <w:r w:rsidR="008013FF" w:rsidRPr="00FF574A">
        <w:rPr>
          <w:rFonts w:ascii="Times New Roman" w:hAnsi="Times New Roman" w:cs="Times New Roman"/>
          <w:sz w:val="26"/>
          <w:szCs w:val="26"/>
        </w:rPr>
        <w:t>) </w:t>
      </w:r>
      <w:r w:rsidRPr="00FF574A">
        <w:rPr>
          <w:rFonts w:ascii="Times New Roman" w:hAnsi="Times New Roman" w:cs="Times New Roman"/>
          <w:sz w:val="26"/>
          <w:szCs w:val="26"/>
        </w:rPr>
        <w:t xml:space="preserve">Доля обработанных сообщений в социальных сетях, поступивших через автоматизированную систему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Инцидент-менеджмент</w:t>
      </w:r>
      <w:r w:rsidR="00E30433" w:rsidRPr="00FF574A">
        <w:rPr>
          <w:rFonts w:ascii="Times New Roman" w:hAnsi="Times New Roman" w:cs="Times New Roman"/>
          <w:sz w:val="26"/>
          <w:szCs w:val="26"/>
        </w:rPr>
        <w:t>»</w:t>
      </w:r>
      <w:r w:rsidR="008013FF" w:rsidRPr="00FF574A">
        <w:rPr>
          <w:rFonts w:ascii="Times New Roman" w:hAnsi="Times New Roman" w:cs="Times New Roman"/>
          <w:sz w:val="26"/>
          <w:szCs w:val="26"/>
        </w:rPr>
        <w:t xml:space="preserve"> - </w:t>
      </w:r>
      <w:r w:rsidR="00B13E08" w:rsidRPr="00FF574A">
        <w:rPr>
          <w:rFonts w:ascii="Times New Roman" w:hAnsi="Times New Roman" w:cs="Times New Roman"/>
          <w:sz w:val="26"/>
          <w:szCs w:val="26"/>
        </w:rPr>
        <w:t>100</w:t>
      </w:r>
      <w:r w:rsidR="008013FF" w:rsidRPr="00FF574A">
        <w:rPr>
          <w:rFonts w:ascii="Times New Roman" w:hAnsi="Times New Roman" w:cs="Times New Roman"/>
          <w:sz w:val="26"/>
          <w:szCs w:val="26"/>
        </w:rPr>
        <w:t xml:space="preserve"> %</w:t>
      </w:r>
      <w:r w:rsidRPr="00FF574A">
        <w:rPr>
          <w:rFonts w:ascii="Times New Roman" w:hAnsi="Times New Roman" w:cs="Times New Roman"/>
          <w:sz w:val="26"/>
          <w:szCs w:val="26"/>
        </w:rPr>
        <w:t>.</w:t>
      </w:r>
    </w:p>
    <w:p w14:paraId="5E2C07C8" w14:textId="77777777" w:rsidR="008013FF" w:rsidRPr="00FF574A" w:rsidRDefault="00282E99"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Pr>
          <w:rFonts w:ascii="Times New Roman" w:hAnsi="Times New Roman" w:cs="Times New Roman"/>
          <w:sz w:val="26"/>
          <w:szCs w:val="26"/>
        </w:rPr>
        <w:t xml:space="preserve">Сведения о </w:t>
      </w:r>
      <w:r w:rsidR="00B71885" w:rsidRPr="00FF574A">
        <w:rPr>
          <w:rFonts w:ascii="Times New Roman" w:hAnsi="Times New Roman" w:cs="Times New Roman"/>
          <w:sz w:val="26"/>
          <w:szCs w:val="26"/>
        </w:rPr>
        <w:t>степен</w:t>
      </w:r>
      <w:r>
        <w:rPr>
          <w:rFonts w:ascii="Times New Roman" w:hAnsi="Times New Roman" w:cs="Times New Roman"/>
          <w:sz w:val="26"/>
          <w:szCs w:val="26"/>
        </w:rPr>
        <w:t>и</w:t>
      </w:r>
      <w:r w:rsidR="00B71885" w:rsidRPr="00FF574A">
        <w:rPr>
          <w:rFonts w:ascii="Times New Roman" w:hAnsi="Times New Roman" w:cs="Times New Roman"/>
          <w:sz w:val="26"/>
          <w:szCs w:val="26"/>
        </w:rPr>
        <w:t xml:space="preserve"> достижения </w:t>
      </w:r>
      <w:r>
        <w:rPr>
          <w:rFonts w:ascii="Times New Roman" w:hAnsi="Times New Roman" w:cs="Times New Roman"/>
          <w:sz w:val="26"/>
          <w:szCs w:val="26"/>
        </w:rPr>
        <w:t xml:space="preserve">основных </w:t>
      </w:r>
      <w:r w:rsidR="00B71885" w:rsidRPr="00FF574A">
        <w:rPr>
          <w:rFonts w:ascii="Times New Roman" w:hAnsi="Times New Roman" w:cs="Times New Roman"/>
          <w:sz w:val="26"/>
          <w:szCs w:val="26"/>
        </w:rPr>
        <w:t xml:space="preserve">мероприятий </w:t>
      </w:r>
      <w:r>
        <w:rPr>
          <w:rFonts w:ascii="Times New Roman" w:hAnsi="Times New Roman" w:cs="Times New Roman"/>
          <w:sz w:val="26"/>
          <w:szCs w:val="26"/>
        </w:rPr>
        <w:t xml:space="preserve">муниципальной программы в 1 полугодии 2023 года </w:t>
      </w:r>
      <w:r w:rsidR="00B71885" w:rsidRPr="00FF574A">
        <w:rPr>
          <w:rFonts w:ascii="Times New Roman" w:hAnsi="Times New Roman" w:cs="Times New Roman"/>
          <w:sz w:val="26"/>
          <w:szCs w:val="26"/>
        </w:rPr>
        <w:t>отражен</w:t>
      </w:r>
      <w:r>
        <w:rPr>
          <w:rFonts w:ascii="Times New Roman" w:hAnsi="Times New Roman" w:cs="Times New Roman"/>
          <w:sz w:val="26"/>
          <w:szCs w:val="26"/>
        </w:rPr>
        <w:t>ы</w:t>
      </w:r>
      <w:r w:rsidR="00B71885" w:rsidRPr="00FF574A">
        <w:rPr>
          <w:rFonts w:ascii="Times New Roman" w:hAnsi="Times New Roman" w:cs="Times New Roman"/>
          <w:sz w:val="26"/>
          <w:szCs w:val="26"/>
        </w:rPr>
        <w:t xml:space="preserve"> в таблице 3 к отчету. </w:t>
      </w:r>
    </w:p>
    <w:p w14:paraId="5A336AFB" w14:textId="77777777" w:rsidR="008013FF" w:rsidRPr="00FF574A" w:rsidRDefault="008013FF"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p>
    <w:p w14:paraId="019C0B89" w14:textId="77777777" w:rsidR="00DB440E" w:rsidRPr="002C4172" w:rsidRDefault="00DB440E" w:rsidP="00602BD1">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p>
    <w:p w14:paraId="5A732CE8" w14:textId="77777777" w:rsidR="00DB440E" w:rsidRPr="002C4172" w:rsidRDefault="00A41781" w:rsidP="00602BD1">
      <w:pPr>
        <w:shd w:val="clear" w:color="auto" w:fill="FFFFFF" w:themeFill="background1"/>
        <w:tabs>
          <w:tab w:val="left" w:pos="709"/>
        </w:tabs>
        <w:ind w:left="426" w:right="596" w:firstLine="708"/>
        <w:jc w:val="center"/>
        <w:rPr>
          <w:sz w:val="26"/>
          <w:szCs w:val="26"/>
        </w:rPr>
      </w:pPr>
      <w:r w:rsidRPr="002C4172">
        <w:rPr>
          <w:sz w:val="26"/>
          <w:szCs w:val="26"/>
        </w:rPr>
        <w:t>Основное мероприятие 1</w:t>
      </w:r>
    </w:p>
    <w:p w14:paraId="0F8EAB95" w14:textId="77777777" w:rsidR="00980917" w:rsidRPr="002C4172" w:rsidRDefault="00980917" w:rsidP="00602BD1">
      <w:pPr>
        <w:shd w:val="clear" w:color="auto" w:fill="FFFFFF" w:themeFill="background1"/>
        <w:tabs>
          <w:tab w:val="left" w:pos="709"/>
        </w:tabs>
        <w:ind w:left="426" w:right="596" w:firstLine="708"/>
        <w:jc w:val="center"/>
        <w:rPr>
          <w:sz w:val="26"/>
          <w:szCs w:val="26"/>
        </w:rPr>
      </w:pPr>
    </w:p>
    <w:p w14:paraId="6F593643" w14:textId="77777777" w:rsidR="00BD04B6" w:rsidRPr="002C4172" w:rsidRDefault="00C361AF" w:rsidP="00602BD1">
      <w:pPr>
        <w:tabs>
          <w:tab w:val="left" w:pos="709"/>
        </w:tabs>
        <w:ind w:left="426" w:right="596" w:firstLine="709"/>
        <w:contextualSpacing/>
        <w:jc w:val="both"/>
        <w:rPr>
          <w:sz w:val="26"/>
          <w:szCs w:val="26"/>
        </w:rPr>
      </w:pPr>
      <w:r w:rsidRPr="002C4172">
        <w:rPr>
          <w:sz w:val="26"/>
          <w:szCs w:val="26"/>
        </w:rPr>
        <w:t>Создание и совершенствование системы учета мнения горожан по вопросам городского значения.</w:t>
      </w:r>
    </w:p>
    <w:p w14:paraId="4C839EF3" w14:textId="77777777" w:rsidR="00673183" w:rsidRPr="00BD04B6" w:rsidRDefault="00BD04B6" w:rsidP="00602BD1">
      <w:pPr>
        <w:tabs>
          <w:tab w:val="left" w:pos="709"/>
        </w:tabs>
        <w:ind w:left="426" w:right="596" w:firstLine="709"/>
        <w:contextualSpacing/>
        <w:jc w:val="both"/>
        <w:rPr>
          <w:sz w:val="26"/>
          <w:szCs w:val="26"/>
        </w:rPr>
      </w:pPr>
      <w:r w:rsidRPr="00BD04B6">
        <w:rPr>
          <w:sz w:val="26"/>
          <w:szCs w:val="26"/>
        </w:rPr>
        <w:t>Благодаря реализации Основного мероприятия 1 достигнуты следующие результаты</w:t>
      </w:r>
      <w:r w:rsidR="00673183" w:rsidRPr="00BD04B6">
        <w:rPr>
          <w:sz w:val="26"/>
          <w:szCs w:val="26"/>
        </w:rPr>
        <w:t xml:space="preserve">: </w:t>
      </w:r>
    </w:p>
    <w:p w14:paraId="7075BECB" w14:textId="77777777" w:rsidR="0046384B" w:rsidRPr="00BD04B6" w:rsidRDefault="00673183" w:rsidP="00602BD1">
      <w:pPr>
        <w:pStyle w:val="afff1"/>
        <w:numPr>
          <w:ilvl w:val="0"/>
          <w:numId w:val="34"/>
        </w:numPr>
        <w:shd w:val="clear" w:color="auto" w:fill="FFFFFF" w:themeFill="background1"/>
        <w:tabs>
          <w:tab w:val="left" w:pos="709"/>
        </w:tabs>
        <w:ind w:left="426" w:right="596" w:firstLine="709"/>
        <w:jc w:val="both"/>
        <w:rPr>
          <w:sz w:val="26"/>
          <w:szCs w:val="26"/>
        </w:rPr>
      </w:pPr>
      <w:r w:rsidRPr="00BD04B6">
        <w:rPr>
          <w:sz w:val="26"/>
          <w:szCs w:val="26"/>
          <w:lang w:eastAsia="en-US"/>
        </w:rPr>
        <w:t>Продолжается в</w:t>
      </w:r>
      <w:r w:rsidR="00D10411" w:rsidRPr="00BD04B6">
        <w:rPr>
          <w:sz w:val="26"/>
          <w:szCs w:val="26"/>
          <w:lang w:eastAsia="en-US"/>
        </w:rPr>
        <w:t>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w:t>
      </w:r>
    </w:p>
    <w:p w14:paraId="70256EE0" w14:textId="77777777" w:rsidR="00C361AF" w:rsidRPr="00BD04B6" w:rsidRDefault="008D3B8C" w:rsidP="00602BD1">
      <w:pPr>
        <w:tabs>
          <w:tab w:val="left" w:pos="709"/>
        </w:tabs>
        <w:ind w:left="426" w:right="596" w:firstLine="709"/>
        <w:contextualSpacing/>
        <w:jc w:val="both"/>
        <w:rPr>
          <w:sz w:val="26"/>
          <w:szCs w:val="26"/>
        </w:rPr>
      </w:pPr>
      <w:r w:rsidRPr="00BD04B6">
        <w:rPr>
          <w:sz w:val="26"/>
          <w:szCs w:val="26"/>
        </w:rPr>
        <w:t>В</w:t>
      </w:r>
      <w:r w:rsidR="00C361AF" w:rsidRPr="00BD04B6">
        <w:rPr>
          <w:sz w:val="26"/>
          <w:szCs w:val="26"/>
        </w:rPr>
        <w:t xml:space="preserve"> первом полугодии проведено 20 опросов по разным тематикам, количество участников – 8 545 чел.</w:t>
      </w:r>
    </w:p>
    <w:p w14:paraId="671B6E66" w14:textId="77777777" w:rsidR="00176CEB" w:rsidRPr="00BD04B6" w:rsidRDefault="007D44A6" w:rsidP="00602BD1">
      <w:pPr>
        <w:tabs>
          <w:tab w:val="left" w:pos="709"/>
        </w:tabs>
        <w:ind w:left="426" w:right="596" w:firstLine="709"/>
        <w:contextualSpacing/>
        <w:jc w:val="both"/>
        <w:rPr>
          <w:sz w:val="26"/>
          <w:szCs w:val="26"/>
        </w:rPr>
      </w:pPr>
      <w:r w:rsidRPr="00BD04B6">
        <w:rPr>
          <w:sz w:val="26"/>
          <w:szCs w:val="26"/>
        </w:rPr>
        <w:t xml:space="preserve">Всего в первом полугодии году органами мэрии и Череповецкой городской Думой проведено 3 публичных слушаний и 9 общественных обсуждений. Общественные обсуждения проводились на платформе «МойЧереповец.рф», а также в очном формате. </w:t>
      </w:r>
      <w:r w:rsidR="00D75A1A" w:rsidRPr="00BD04B6">
        <w:rPr>
          <w:sz w:val="26"/>
          <w:szCs w:val="26"/>
        </w:rPr>
        <w:t>Всего в общественных обсуждениях и публичных слушаниях приняло участие 1 119 человек.</w:t>
      </w:r>
    </w:p>
    <w:p w14:paraId="226735F8" w14:textId="77777777" w:rsidR="00280AFB" w:rsidRPr="00BD04B6" w:rsidRDefault="00992909" w:rsidP="00602BD1">
      <w:pPr>
        <w:pStyle w:val="afff1"/>
        <w:shd w:val="clear" w:color="auto" w:fill="FFFFFF" w:themeFill="background1"/>
        <w:ind w:left="426" w:right="596" w:firstLine="708"/>
        <w:jc w:val="both"/>
        <w:rPr>
          <w:sz w:val="26"/>
          <w:szCs w:val="26"/>
          <w:lang w:eastAsia="en-US"/>
        </w:rPr>
      </w:pPr>
      <w:r w:rsidRPr="00BD04B6">
        <w:rPr>
          <w:sz w:val="26"/>
          <w:szCs w:val="26"/>
          <w:lang w:eastAsia="en-US"/>
        </w:rPr>
        <w:t xml:space="preserve">2.  Продолжается </w:t>
      </w:r>
      <w:r w:rsidR="00004E2D" w:rsidRPr="00BD04B6">
        <w:rPr>
          <w:sz w:val="26"/>
          <w:szCs w:val="26"/>
          <w:lang w:eastAsia="en-US"/>
        </w:rPr>
        <w:t>формирование о</w:t>
      </w:r>
      <w:r w:rsidR="00D10411" w:rsidRPr="00BD04B6">
        <w:rPr>
          <w:sz w:val="26"/>
          <w:szCs w:val="26"/>
          <w:lang w:eastAsia="en-US"/>
        </w:rPr>
        <w:t>бщественного мнения в пользу более активного участия в жизни города.</w:t>
      </w:r>
    </w:p>
    <w:p w14:paraId="6C8E28AF" w14:textId="77777777" w:rsidR="00F36C2C" w:rsidRPr="00BD04B6" w:rsidRDefault="00F36C2C" w:rsidP="00602BD1">
      <w:pPr>
        <w:tabs>
          <w:tab w:val="left" w:pos="709"/>
        </w:tabs>
        <w:ind w:left="426" w:right="596" w:firstLine="709"/>
        <w:contextualSpacing/>
        <w:jc w:val="both"/>
        <w:rPr>
          <w:sz w:val="26"/>
          <w:szCs w:val="26"/>
        </w:rPr>
      </w:pPr>
      <w:r w:rsidRPr="00BD04B6">
        <w:rPr>
          <w:sz w:val="26"/>
          <w:szCs w:val="26"/>
        </w:rPr>
        <w:t>Активное участие жителей города в общественных обсуждениях по вопросам городского значения демонстрирует растущую заинтересованность жителей в развитии города. Органами местного самоуправления создаются условия для учета мнения населения:</w:t>
      </w:r>
    </w:p>
    <w:p w14:paraId="24BBA741" w14:textId="77777777" w:rsidR="00F36C2C" w:rsidRPr="00BD04B6" w:rsidRDefault="00F36C2C" w:rsidP="00602BD1">
      <w:pPr>
        <w:tabs>
          <w:tab w:val="left" w:pos="709"/>
        </w:tabs>
        <w:ind w:left="426" w:right="596" w:firstLine="709"/>
        <w:contextualSpacing/>
        <w:jc w:val="both"/>
        <w:rPr>
          <w:sz w:val="26"/>
          <w:szCs w:val="26"/>
        </w:rPr>
      </w:pPr>
      <w:r w:rsidRPr="00BD04B6">
        <w:rPr>
          <w:sz w:val="26"/>
          <w:szCs w:val="26"/>
        </w:rPr>
        <w:t>- организация приема предложений по территориям для благоустройства в рамках федерального проекта «Формирование комфортной городской среды» (далее – ФКГС);</w:t>
      </w:r>
    </w:p>
    <w:p w14:paraId="4E0C2ED2" w14:textId="77777777" w:rsidR="00F36C2C" w:rsidRPr="00BD04B6" w:rsidRDefault="00F36C2C" w:rsidP="00602BD1">
      <w:pPr>
        <w:tabs>
          <w:tab w:val="left" w:pos="709"/>
        </w:tabs>
        <w:ind w:left="426" w:right="596" w:firstLine="709"/>
        <w:contextualSpacing/>
        <w:jc w:val="both"/>
        <w:rPr>
          <w:sz w:val="26"/>
          <w:szCs w:val="26"/>
        </w:rPr>
      </w:pPr>
      <w:r w:rsidRPr="00BD04B6">
        <w:rPr>
          <w:sz w:val="26"/>
          <w:szCs w:val="26"/>
        </w:rPr>
        <w:t>- голосование по утверждению территории для благоустройства в рамках ФКГС в 2024 году;</w:t>
      </w:r>
    </w:p>
    <w:p w14:paraId="446D0FB2" w14:textId="77777777" w:rsidR="00F36C2C" w:rsidRPr="00BD04B6" w:rsidRDefault="00F36C2C" w:rsidP="00602BD1">
      <w:pPr>
        <w:tabs>
          <w:tab w:val="left" w:pos="709"/>
        </w:tabs>
        <w:ind w:left="426" w:right="596" w:firstLine="709"/>
        <w:contextualSpacing/>
        <w:jc w:val="both"/>
        <w:rPr>
          <w:sz w:val="26"/>
          <w:szCs w:val="26"/>
        </w:rPr>
      </w:pPr>
      <w:r w:rsidRPr="00BD04B6">
        <w:rPr>
          <w:sz w:val="26"/>
          <w:szCs w:val="26"/>
        </w:rPr>
        <w:t>- общественные обсуждения по формированию туристического кода исторического центра города;</w:t>
      </w:r>
    </w:p>
    <w:p w14:paraId="26FFFE9A" w14:textId="77777777" w:rsidR="00F36C2C" w:rsidRPr="00BD04B6" w:rsidRDefault="00F36C2C" w:rsidP="00602BD1">
      <w:pPr>
        <w:tabs>
          <w:tab w:val="left" w:pos="709"/>
        </w:tabs>
        <w:ind w:left="426" w:right="596" w:firstLine="709"/>
        <w:contextualSpacing/>
        <w:jc w:val="both"/>
        <w:rPr>
          <w:sz w:val="26"/>
          <w:szCs w:val="26"/>
        </w:rPr>
      </w:pPr>
      <w:r w:rsidRPr="00BD04B6">
        <w:rPr>
          <w:sz w:val="26"/>
          <w:szCs w:val="26"/>
        </w:rPr>
        <w:lastRenderedPageBreak/>
        <w:t>- общественные обсуждения по вопросам градостроительства, внесения изменений в Правила благоустройства города;</w:t>
      </w:r>
    </w:p>
    <w:p w14:paraId="45D712BE" w14:textId="77777777" w:rsidR="00F36C2C" w:rsidRPr="00BD04B6" w:rsidRDefault="00F36C2C" w:rsidP="00602BD1">
      <w:pPr>
        <w:tabs>
          <w:tab w:val="left" w:pos="709"/>
        </w:tabs>
        <w:ind w:left="426" w:right="596" w:firstLine="709"/>
        <w:jc w:val="both"/>
        <w:rPr>
          <w:sz w:val="26"/>
          <w:szCs w:val="26"/>
        </w:rPr>
      </w:pPr>
      <w:r w:rsidRPr="00BD04B6">
        <w:rPr>
          <w:sz w:val="26"/>
          <w:szCs w:val="26"/>
        </w:rPr>
        <w:t>- общественные обсуждения для подготовки заявки на конкурс «Исторические поселения» (ФКГС) – обсуждение проекта благоустройства набережной вдоль Усадьбы Гальских;</w:t>
      </w:r>
    </w:p>
    <w:p w14:paraId="66F6D0B9" w14:textId="77777777" w:rsidR="00D429CE" w:rsidRPr="00BD04B6" w:rsidRDefault="00F36C2C" w:rsidP="00602BD1">
      <w:pPr>
        <w:tabs>
          <w:tab w:val="left" w:pos="709"/>
        </w:tabs>
        <w:ind w:left="426" w:right="596" w:firstLine="709"/>
        <w:jc w:val="both"/>
        <w:rPr>
          <w:sz w:val="26"/>
          <w:szCs w:val="26"/>
        </w:rPr>
      </w:pPr>
      <w:r w:rsidRPr="00BD04B6">
        <w:rPr>
          <w:sz w:val="26"/>
          <w:szCs w:val="26"/>
        </w:rPr>
        <w:t>- учет мнения населения при формировании</w:t>
      </w:r>
      <w:r w:rsidR="00F80861" w:rsidRPr="00BD04B6">
        <w:rPr>
          <w:sz w:val="26"/>
          <w:szCs w:val="26"/>
        </w:rPr>
        <w:t xml:space="preserve"> рейтинга управляющих компаний</w:t>
      </w:r>
      <w:r w:rsidR="00D429CE" w:rsidRPr="00BD04B6">
        <w:rPr>
          <w:sz w:val="26"/>
          <w:szCs w:val="26"/>
        </w:rPr>
        <w:t>;</w:t>
      </w:r>
    </w:p>
    <w:p w14:paraId="25B230E9" w14:textId="77777777" w:rsidR="00D429CE" w:rsidRPr="00BD04B6" w:rsidRDefault="00D429CE" w:rsidP="00602BD1">
      <w:pPr>
        <w:tabs>
          <w:tab w:val="left" w:pos="709"/>
        </w:tabs>
        <w:ind w:left="426" w:right="596" w:firstLine="709"/>
        <w:jc w:val="both"/>
        <w:rPr>
          <w:sz w:val="26"/>
          <w:szCs w:val="26"/>
        </w:rPr>
      </w:pPr>
      <w:r w:rsidRPr="00BD04B6">
        <w:rPr>
          <w:sz w:val="26"/>
          <w:szCs w:val="26"/>
        </w:rPr>
        <w:t xml:space="preserve">- обсуждение благоустройства сквера на ул. К.Либкнехта силами АО «Русский бисквит» </w:t>
      </w:r>
      <w:r w:rsidR="00F80861" w:rsidRPr="00BD04B6">
        <w:rPr>
          <w:sz w:val="26"/>
          <w:szCs w:val="26"/>
        </w:rPr>
        <w:t>и др.</w:t>
      </w:r>
    </w:p>
    <w:p w14:paraId="400B1D1B" w14:textId="77777777" w:rsidR="008174F5" w:rsidRPr="00BD04B6" w:rsidRDefault="00D429CE" w:rsidP="00602BD1">
      <w:pPr>
        <w:tabs>
          <w:tab w:val="left" w:pos="709"/>
        </w:tabs>
        <w:ind w:left="426" w:right="596" w:firstLine="709"/>
        <w:jc w:val="both"/>
        <w:rPr>
          <w:sz w:val="26"/>
          <w:szCs w:val="26"/>
        </w:rPr>
      </w:pPr>
      <w:r w:rsidRPr="00BD04B6">
        <w:rPr>
          <w:sz w:val="26"/>
          <w:szCs w:val="26"/>
        </w:rPr>
        <w:t>Количество и качество обращений, поступающих через систему</w:t>
      </w:r>
      <w:r w:rsidR="00C361AF" w:rsidRPr="00BD04B6">
        <w:rPr>
          <w:sz w:val="26"/>
          <w:szCs w:val="26"/>
        </w:rPr>
        <w:t xml:space="preserve"> «Инцидент менеджмент»</w:t>
      </w:r>
      <w:r w:rsidRPr="00BD04B6">
        <w:rPr>
          <w:sz w:val="26"/>
          <w:szCs w:val="26"/>
        </w:rPr>
        <w:t xml:space="preserve"> так же демонстрирует заинтересованность горожан не только в вопросах содержания многоквартирных домов, но в благоустройства городских территорий в целом.</w:t>
      </w:r>
    </w:p>
    <w:p w14:paraId="05687313" w14:textId="77777777" w:rsidR="00943277" w:rsidRPr="00BD04B6" w:rsidRDefault="007838F9" w:rsidP="00602BD1">
      <w:pPr>
        <w:pStyle w:val="afff1"/>
        <w:shd w:val="clear" w:color="auto" w:fill="FFFFFF" w:themeFill="background1"/>
        <w:tabs>
          <w:tab w:val="left" w:pos="709"/>
        </w:tabs>
        <w:ind w:left="425" w:right="596" w:firstLine="709"/>
        <w:jc w:val="both"/>
        <w:rPr>
          <w:sz w:val="26"/>
          <w:szCs w:val="26"/>
          <w:lang w:eastAsia="en-US"/>
        </w:rPr>
      </w:pPr>
      <w:r w:rsidRPr="00BD04B6">
        <w:rPr>
          <w:sz w:val="26"/>
          <w:szCs w:val="26"/>
          <w:lang w:eastAsia="en-US"/>
        </w:rPr>
        <w:t>3. Продолжено развитие</w:t>
      </w:r>
      <w:r w:rsidR="00D10411" w:rsidRPr="00BD04B6">
        <w:rPr>
          <w:sz w:val="26"/>
          <w:szCs w:val="26"/>
          <w:lang w:eastAsia="en-US"/>
        </w:rPr>
        <w:t xml:space="preserve"> онлайн-сервисов по вовлечению граждан в решение вопросов городского значения  (АИС «Портал «МойЧереповец.рф», группа «Мой Череповец»</w:t>
      </w:r>
      <w:r w:rsidRPr="00BD04B6">
        <w:rPr>
          <w:sz w:val="26"/>
          <w:szCs w:val="26"/>
          <w:lang w:eastAsia="en-US"/>
        </w:rPr>
        <w:t xml:space="preserve"> в социальной сети «ВКонтакте»)</w:t>
      </w:r>
      <w:r w:rsidR="00D10411" w:rsidRPr="00BD04B6">
        <w:rPr>
          <w:sz w:val="26"/>
          <w:szCs w:val="26"/>
          <w:lang w:eastAsia="en-US"/>
        </w:rPr>
        <w:t>.</w:t>
      </w:r>
    </w:p>
    <w:p w14:paraId="13134059" w14:textId="77777777" w:rsidR="007838F9" w:rsidRPr="00BD04B6" w:rsidRDefault="007838F9" w:rsidP="00602BD1">
      <w:pPr>
        <w:tabs>
          <w:tab w:val="left" w:pos="709"/>
        </w:tabs>
        <w:ind w:left="425" w:right="596" w:firstLine="709"/>
        <w:contextualSpacing/>
        <w:jc w:val="both"/>
        <w:rPr>
          <w:sz w:val="26"/>
          <w:szCs w:val="26"/>
        </w:rPr>
      </w:pPr>
      <w:r w:rsidRPr="00BD04B6">
        <w:rPr>
          <w:sz w:val="26"/>
          <w:szCs w:val="26"/>
        </w:rPr>
        <w:t xml:space="preserve">Дополнительно с этой целью ведется работах в рамках Инцидент менеджмента, все больше активностей (опросы, публичные слушания) проводятся с помощью Платформы обратной связи на сайте </w:t>
      </w:r>
      <w:r w:rsidRPr="00BD04B6">
        <w:rPr>
          <w:sz w:val="26"/>
          <w:szCs w:val="26"/>
          <w:lang w:val="en-US"/>
        </w:rPr>
        <w:t>gosuslugi</w:t>
      </w:r>
      <w:r w:rsidRPr="00BD04B6">
        <w:rPr>
          <w:sz w:val="26"/>
          <w:szCs w:val="26"/>
        </w:rPr>
        <w:t>.</w:t>
      </w:r>
      <w:r w:rsidRPr="00BD04B6">
        <w:rPr>
          <w:sz w:val="26"/>
          <w:szCs w:val="26"/>
          <w:lang w:val="en-US"/>
        </w:rPr>
        <w:t>ru</w:t>
      </w:r>
      <w:r w:rsidRPr="00BD04B6">
        <w:rPr>
          <w:sz w:val="26"/>
          <w:szCs w:val="26"/>
        </w:rPr>
        <w:t>.</w:t>
      </w:r>
    </w:p>
    <w:p w14:paraId="649862C2" w14:textId="77777777" w:rsidR="00BB70C8" w:rsidRPr="00BD04B6" w:rsidRDefault="00BB70C8" w:rsidP="00602BD1">
      <w:pPr>
        <w:pStyle w:val="ConsPlusNormal"/>
        <w:shd w:val="clear" w:color="auto" w:fill="FFFFFF" w:themeFill="background1"/>
        <w:tabs>
          <w:tab w:val="left" w:pos="709"/>
        </w:tabs>
        <w:ind w:left="425" w:right="596" w:firstLine="709"/>
        <w:contextualSpacing/>
        <w:jc w:val="both"/>
        <w:rPr>
          <w:rFonts w:ascii="Times New Roman" w:hAnsi="Times New Roman" w:cs="Times New Roman"/>
          <w:sz w:val="26"/>
          <w:szCs w:val="26"/>
        </w:rPr>
      </w:pPr>
      <w:r w:rsidRPr="00BD04B6">
        <w:rPr>
          <w:rFonts w:ascii="Times New Roman" w:hAnsi="Times New Roman" w:cs="Times New Roman"/>
          <w:sz w:val="26"/>
          <w:szCs w:val="26"/>
        </w:rPr>
        <w:t>Количество уникальных зарегистрированных пользователей сайт</w:t>
      </w:r>
      <w:r w:rsidR="007838F9" w:rsidRPr="00BD04B6">
        <w:rPr>
          <w:rFonts w:ascii="Times New Roman" w:hAnsi="Times New Roman" w:cs="Times New Roman"/>
          <w:sz w:val="26"/>
          <w:szCs w:val="26"/>
        </w:rPr>
        <w:t>а МойЧереповец.рф в 1 полугодии 2023 года составило 20 629 ед.</w:t>
      </w:r>
    </w:p>
    <w:p w14:paraId="451190CE" w14:textId="77777777" w:rsidR="00BB70C8" w:rsidRPr="00BD04B6" w:rsidRDefault="00BD04B6" w:rsidP="00602BD1">
      <w:pPr>
        <w:pStyle w:val="ConsPlusNormal"/>
        <w:shd w:val="clear" w:color="auto" w:fill="FFFFFF" w:themeFill="background1"/>
        <w:tabs>
          <w:tab w:val="left" w:pos="709"/>
        </w:tabs>
        <w:ind w:left="425" w:right="596" w:firstLine="709"/>
        <w:contextualSpacing/>
        <w:jc w:val="both"/>
        <w:rPr>
          <w:rFonts w:ascii="Times New Roman" w:hAnsi="Times New Roman" w:cs="Times New Roman"/>
          <w:sz w:val="26"/>
          <w:szCs w:val="26"/>
        </w:rPr>
      </w:pPr>
      <w:r w:rsidRPr="00BD04B6">
        <w:rPr>
          <w:rFonts w:ascii="Times New Roman" w:hAnsi="Times New Roman" w:cs="Times New Roman"/>
          <w:sz w:val="26"/>
          <w:szCs w:val="26"/>
        </w:rPr>
        <w:t xml:space="preserve">За первое полугодие в группу «Мой Череповец» в социальной сети «ВКонтакте» вошло 1 630 человек. </w:t>
      </w:r>
      <w:r w:rsidR="00BB70C8" w:rsidRPr="00BD04B6">
        <w:rPr>
          <w:rFonts w:ascii="Times New Roman" w:hAnsi="Times New Roman" w:cs="Times New Roman"/>
          <w:sz w:val="26"/>
          <w:szCs w:val="26"/>
        </w:rPr>
        <w:t>Количество участников</w:t>
      </w:r>
      <w:r w:rsidRPr="00BD04B6">
        <w:rPr>
          <w:rFonts w:ascii="Times New Roman" w:hAnsi="Times New Roman" w:cs="Times New Roman"/>
          <w:sz w:val="26"/>
          <w:szCs w:val="26"/>
        </w:rPr>
        <w:t xml:space="preserve"> составило</w:t>
      </w:r>
      <w:r w:rsidR="007838F9" w:rsidRPr="00BD04B6">
        <w:rPr>
          <w:rFonts w:ascii="Times New Roman" w:hAnsi="Times New Roman" w:cs="Times New Roman"/>
          <w:sz w:val="26"/>
          <w:szCs w:val="26"/>
        </w:rPr>
        <w:t xml:space="preserve"> 15 341 чел.</w:t>
      </w:r>
    </w:p>
    <w:p w14:paraId="4DED10FE" w14:textId="77777777" w:rsidR="007F018B" w:rsidRPr="00BD04B6" w:rsidRDefault="007F018B" w:rsidP="00602BD1">
      <w:pPr>
        <w:pStyle w:val="afff1"/>
        <w:shd w:val="clear" w:color="auto" w:fill="FFFFFF" w:themeFill="background1"/>
        <w:tabs>
          <w:tab w:val="left" w:pos="709"/>
        </w:tabs>
        <w:ind w:left="425" w:right="596" w:firstLine="709"/>
        <w:jc w:val="both"/>
        <w:rPr>
          <w:sz w:val="26"/>
          <w:szCs w:val="26"/>
        </w:rPr>
      </w:pPr>
      <w:r w:rsidRPr="00BD04B6">
        <w:rPr>
          <w:sz w:val="26"/>
          <w:szCs w:val="26"/>
        </w:rPr>
        <w:t>Работа в гру</w:t>
      </w:r>
      <w:r w:rsidR="00BD04B6" w:rsidRPr="00BD04B6">
        <w:rPr>
          <w:sz w:val="26"/>
          <w:szCs w:val="26"/>
        </w:rPr>
        <w:t>ппе «Мой Череповец» осуществляла</w:t>
      </w:r>
      <w:r w:rsidRPr="00BD04B6">
        <w:rPr>
          <w:sz w:val="26"/>
          <w:szCs w:val="26"/>
        </w:rPr>
        <w:t>сь по нескольким направлениям:</w:t>
      </w:r>
    </w:p>
    <w:p w14:paraId="1AB1B82B"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 xml:space="preserve">1. Информационный блок: </w:t>
      </w:r>
    </w:p>
    <w:p w14:paraId="2EF2FF92"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1.1. Размещение информации о городских, областных и всероссийских мероприятиях/конкурсах.</w:t>
      </w:r>
    </w:p>
    <w:p w14:paraId="3B43557D"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1.2. Публикация полезной/профилактической информации (о мошенниках, о нужных ссылках и ресурсах, о правилах поведения, об обязанностях родителей и т.д.).</w:t>
      </w:r>
    </w:p>
    <w:p w14:paraId="213360E6"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1.3. Реализация блока #Чтопосмотреть (https://vk.com/komandacher/4toposmotret): публикация информации о выставках, достопримечательностях города Череповца.</w:t>
      </w:r>
    </w:p>
    <w:p w14:paraId="4B190BC8"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1.4. Реализация блока #Слушания/обсуждения (https://vk.com/komandacher/4toposmotret): публикация информации о размещенных на портале МойЧереповец.рф общественных обсуждениях, слушаниях.</w:t>
      </w:r>
    </w:p>
    <w:p w14:paraId="1AE5C24A"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 xml:space="preserve">1.5. Реализация блока #Конкурсы: проведение конкурсов для подписчиков. Информирование подписчиков о муниципальных, региональных и общероссийских конкурсах. </w:t>
      </w:r>
    </w:p>
    <w:p w14:paraId="7B5B410F" w14:textId="77777777" w:rsidR="007F018B" w:rsidRPr="00BD04B6" w:rsidRDefault="007F018B" w:rsidP="00602BD1">
      <w:pPr>
        <w:tabs>
          <w:tab w:val="left" w:pos="709"/>
        </w:tabs>
        <w:ind w:left="425" w:right="596" w:firstLine="709"/>
        <w:contextualSpacing/>
        <w:jc w:val="both"/>
        <w:rPr>
          <w:sz w:val="26"/>
          <w:szCs w:val="26"/>
        </w:rPr>
      </w:pPr>
      <w:r w:rsidRPr="00BD04B6">
        <w:rPr>
          <w:sz w:val="26"/>
          <w:szCs w:val="26"/>
        </w:rPr>
        <w:t>1.6. Реализация блока #НовостиПрава: публикация актуальных новостей в области нормативно-правового регулирования (порядка 15 публикаций в 1 первом полугодии 2023 года).</w:t>
      </w:r>
    </w:p>
    <w:p w14:paraId="76DBD4C8" w14:textId="77777777" w:rsidR="00BD04B6" w:rsidRPr="00BD04B6" w:rsidRDefault="007F018B" w:rsidP="00602BD1">
      <w:pPr>
        <w:tabs>
          <w:tab w:val="left" w:pos="709"/>
        </w:tabs>
        <w:ind w:left="425" w:right="596" w:firstLine="709"/>
        <w:contextualSpacing/>
        <w:jc w:val="both"/>
        <w:rPr>
          <w:sz w:val="26"/>
          <w:szCs w:val="26"/>
        </w:rPr>
      </w:pPr>
      <w:r w:rsidRPr="00BD04B6">
        <w:rPr>
          <w:sz w:val="26"/>
          <w:szCs w:val="26"/>
        </w:rPr>
        <w:t>1.7. Реализация блока #ПолезныеРесурсы (#</w:t>
      </w:r>
      <w:r w:rsidRPr="00BD04B6">
        <w:rPr>
          <w:sz w:val="26"/>
          <w:szCs w:val="26"/>
          <w:lang w:val="en-US"/>
        </w:rPr>
        <w:t>polezno</w:t>
      </w:r>
      <w:r w:rsidRPr="00BD04B6">
        <w:rPr>
          <w:sz w:val="26"/>
          <w:szCs w:val="26"/>
        </w:rPr>
        <w:t>@</w:t>
      </w:r>
      <w:r w:rsidRPr="00BD04B6">
        <w:rPr>
          <w:sz w:val="26"/>
          <w:szCs w:val="26"/>
          <w:lang w:val="en-US"/>
        </w:rPr>
        <w:t>komandacher</w:t>
      </w:r>
      <w:r w:rsidRPr="00BD04B6">
        <w:rPr>
          <w:sz w:val="26"/>
          <w:szCs w:val="26"/>
        </w:rPr>
        <w:t>)</w:t>
      </w:r>
    </w:p>
    <w:p w14:paraId="6A7EF211" w14:textId="77777777" w:rsidR="00477E1E" w:rsidRPr="00BD04B6" w:rsidRDefault="00184EBD" w:rsidP="00602BD1">
      <w:pPr>
        <w:tabs>
          <w:tab w:val="left" w:pos="709"/>
        </w:tabs>
        <w:ind w:left="425" w:right="596" w:firstLine="709"/>
        <w:contextualSpacing/>
        <w:jc w:val="both"/>
        <w:rPr>
          <w:sz w:val="26"/>
          <w:szCs w:val="26"/>
        </w:rPr>
      </w:pPr>
      <w:r w:rsidRPr="00BD04B6">
        <w:rPr>
          <w:sz w:val="26"/>
          <w:szCs w:val="26"/>
        </w:rPr>
        <w:t>2. Опросы - проведение опросов по различным темам (всего в первом полугодии проведено 20 опросов по разным тематикам, количество участников – 8 545 чел.).</w:t>
      </w:r>
    </w:p>
    <w:p w14:paraId="2319684B" w14:textId="77777777" w:rsidR="007F018B" w:rsidRPr="00BD04B6" w:rsidRDefault="00184EBD" w:rsidP="00602BD1">
      <w:pPr>
        <w:tabs>
          <w:tab w:val="left" w:pos="709"/>
        </w:tabs>
        <w:ind w:left="425" w:right="596" w:firstLine="709"/>
        <w:contextualSpacing/>
        <w:jc w:val="both"/>
        <w:rPr>
          <w:sz w:val="26"/>
          <w:szCs w:val="26"/>
        </w:rPr>
      </w:pPr>
      <w:r w:rsidRPr="00BD04B6">
        <w:rPr>
          <w:sz w:val="26"/>
          <w:szCs w:val="26"/>
        </w:rPr>
        <w:t>3.Работа с сообщениями от участников - реагирование на вопросы, предложения, замечания и др.</w:t>
      </w:r>
    </w:p>
    <w:p w14:paraId="20C2D13A" w14:textId="77777777" w:rsidR="007F018B" w:rsidRPr="00BD04B6" w:rsidRDefault="007D44A6" w:rsidP="00602BD1">
      <w:pPr>
        <w:tabs>
          <w:tab w:val="left" w:pos="709"/>
        </w:tabs>
        <w:ind w:left="425" w:right="596" w:firstLine="709"/>
        <w:contextualSpacing/>
        <w:jc w:val="both"/>
        <w:rPr>
          <w:sz w:val="26"/>
          <w:szCs w:val="26"/>
        </w:rPr>
      </w:pPr>
      <w:r w:rsidRPr="00BD04B6">
        <w:rPr>
          <w:sz w:val="26"/>
          <w:szCs w:val="26"/>
        </w:rPr>
        <w:t xml:space="preserve">На Платформе обратной связи проведено 4 опроса, 2 приема предложений в рамках общественных обсуждений по федеральному конкурсу Исторических поселений, 1 публичные обсуждения (новой стратегии города). Всего охват жителей </w:t>
      </w:r>
      <w:r w:rsidRPr="00BD04B6">
        <w:rPr>
          <w:sz w:val="26"/>
          <w:szCs w:val="26"/>
        </w:rPr>
        <w:lastRenderedPageBreak/>
        <w:t xml:space="preserve">составил 2 690 чел. Ведется подготовительная работа по размещению общественных обсуждений на Платформы обратной связи </w:t>
      </w:r>
    </w:p>
    <w:p w14:paraId="6CE15896" w14:textId="77777777" w:rsidR="0086036E" w:rsidRPr="00BD04B6" w:rsidRDefault="007F018B" w:rsidP="00602BD1">
      <w:pPr>
        <w:tabs>
          <w:tab w:val="left" w:pos="709"/>
        </w:tabs>
        <w:ind w:left="425" w:right="596" w:firstLine="709"/>
        <w:contextualSpacing/>
        <w:jc w:val="both"/>
        <w:rPr>
          <w:sz w:val="26"/>
          <w:szCs w:val="26"/>
        </w:rPr>
      </w:pPr>
      <w:r w:rsidRPr="00BD04B6">
        <w:rPr>
          <w:sz w:val="26"/>
          <w:szCs w:val="26"/>
        </w:rPr>
        <w:t>Всего человек, принявших участие в опросах, публичных слушаниях, общественных обсуждениях, анкетированиях как очных, так и на платформе МойЧереповец.рф, в группе «Мой Череповец», платформе обратной связи в первом полугодии составило 9 468 человек.</w:t>
      </w:r>
    </w:p>
    <w:p w14:paraId="1C106D61" w14:textId="77777777" w:rsidR="0096482F" w:rsidRPr="00FF574A" w:rsidRDefault="0096482F" w:rsidP="00602BD1">
      <w:pPr>
        <w:shd w:val="clear" w:color="auto" w:fill="FFFFFF" w:themeFill="background1"/>
        <w:tabs>
          <w:tab w:val="left" w:pos="709"/>
        </w:tabs>
        <w:ind w:left="426" w:right="596" w:firstLine="708"/>
        <w:jc w:val="center"/>
        <w:rPr>
          <w:sz w:val="26"/>
          <w:szCs w:val="26"/>
        </w:rPr>
      </w:pPr>
    </w:p>
    <w:p w14:paraId="3D40D185" w14:textId="77777777" w:rsidR="00DB440E" w:rsidRPr="00FF574A" w:rsidRDefault="00A41781" w:rsidP="00602BD1">
      <w:pPr>
        <w:shd w:val="clear" w:color="auto" w:fill="FFFFFF" w:themeFill="background1"/>
        <w:tabs>
          <w:tab w:val="left" w:pos="709"/>
        </w:tabs>
        <w:ind w:left="426" w:right="596" w:firstLine="708"/>
        <w:jc w:val="center"/>
        <w:rPr>
          <w:sz w:val="26"/>
          <w:szCs w:val="26"/>
        </w:rPr>
      </w:pPr>
      <w:r w:rsidRPr="00FF574A">
        <w:rPr>
          <w:sz w:val="26"/>
          <w:szCs w:val="26"/>
        </w:rPr>
        <w:t>Основное мероприятие 2</w:t>
      </w:r>
    </w:p>
    <w:p w14:paraId="7AB2A664" w14:textId="77777777" w:rsidR="00290C8D" w:rsidRPr="00FF574A" w:rsidRDefault="00290C8D" w:rsidP="00602BD1">
      <w:pPr>
        <w:pStyle w:val="afff1"/>
        <w:shd w:val="clear" w:color="auto" w:fill="FFFFFF" w:themeFill="background1"/>
        <w:tabs>
          <w:tab w:val="left" w:pos="284"/>
          <w:tab w:val="left" w:pos="709"/>
          <w:tab w:val="left" w:pos="1134"/>
        </w:tabs>
        <w:ind w:left="426" w:right="596" w:firstLine="708"/>
        <w:jc w:val="both"/>
        <w:rPr>
          <w:sz w:val="26"/>
          <w:szCs w:val="26"/>
          <w:lang w:eastAsia="ar-SA"/>
        </w:rPr>
      </w:pPr>
      <w:r>
        <w:rPr>
          <w:sz w:val="26"/>
          <w:szCs w:val="26"/>
          <w:lang w:eastAsia="ar-SA"/>
        </w:rPr>
        <w:t>Реализация Основного мероприятия 2 «</w:t>
      </w:r>
      <w:r w:rsidR="00167AF3" w:rsidRPr="00FF574A">
        <w:rPr>
          <w:sz w:val="26"/>
          <w:szCs w:val="26"/>
          <w:lang w:eastAsia="ar-SA"/>
        </w:rPr>
        <w:t>Создание и развитие системы территориально</w:t>
      </w:r>
      <w:r>
        <w:rPr>
          <w:sz w:val="26"/>
          <w:szCs w:val="26"/>
          <w:lang w:eastAsia="ar-SA"/>
        </w:rPr>
        <w:t>го общественного самоуправления» велась по двум направлениям.</w:t>
      </w:r>
    </w:p>
    <w:p w14:paraId="32A64AAE" w14:textId="77777777" w:rsidR="00167AF3" w:rsidRPr="00FF574A" w:rsidRDefault="00565A6C" w:rsidP="00602BD1">
      <w:pPr>
        <w:shd w:val="clear" w:color="auto" w:fill="FFFFFF" w:themeFill="background1"/>
        <w:tabs>
          <w:tab w:val="left" w:pos="284"/>
          <w:tab w:val="left" w:pos="709"/>
          <w:tab w:val="left" w:pos="1134"/>
        </w:tabs>
        <w:ind w:left="426" w:right="596" w:firstLine="1134"/>
        <w:jc w:val="both"/>
        <w:rPr>
          <w:sz w:val="26"/>
          <w:szCs w:val="26"/>
        </w:rPr>
      </w:pPr>
      <w:r w:rsidRPr="00FF574A">
        <w:rPr>
          <w:sz w:val="26"/>
          <w:szCs w:val="26"/>
        </w:rPr>
        <w:t xml:space="preserve">2.1. </w:t>
      </w:r>
      <w:r w:rsidR="00167AF3" w:rsidRPr="00FF574A">
        <w:rPr>
          <w:sz w:val="26"/>
          <w:szCs w:val="26"/>
        </w:rPr>
        <w:t>Создание и совершенствование деятельности ТОС</w:t>
      </w:r>
      <w:r w:rsidR="0096482F" w:rsidRPr="00FF574A">
        <w:rPr>
          <w:sz w:val="26"/>
          <w:szCs w:val="26"/>
        </w:rPr>
        <w:t>.</w:t>
      </w:r>
    </w:p>
    <w:p w14:paraId="308BD4E5" w14:textId="77777777" w:rsidR="00162CCC" w:rsidRPr="00FF574A" w:rsidRDefault="002B129E" w:rsidP="00602BD1">
      <w:pPr>
        <w:shd w:val="clear" w:color="auto" w:fill="FFFFFF" w:themeFill="background1"/>
        <w:tabs>
          <w:tab w:val="left" w:pos="709"/>
        </w:tabs>
        <w:ind w:left="426" w:right="596" w:firstLine="708"/>
        <w:jc w:val="both"/>
        <w:rPr>
          <w:bCs/>
          <w:sz w:val="26"/>
          <w:szCs w:val="26"/>
        </w:rPr>
      </w:pPr>
      <w:r w:rsidRPr="00FF574A">
        <w:rPr>
          <w:sz w:val="26"/>
          <w:szCs w:val="26"/>
        </w:rPr>
        <w:t>В 1 полугодии 2023</w:t>
      </w:r>
      <w:r w:rsidR="00162CCC" w:rsidRPr="00FF574A">
        <w:rPr>
          <w:sz w:val="26"/>
          <w:szCs w:val="26"/>
        </w:rPr>
        <w:t xml:space="preserve"> года </w:t>
      </w:r>
      <w:r w:rsidR="00162CCC" w:rsidRPr="00FF574A">
        <w:rPr>
          <w:bCs/>
          <w:sz w:val="26"/>
          <w:szCs w:val="26"/>
        </w:rPr>
        <w:t xml:space="preserve">значение показателя </w:t>
      </w:r>
      <w:r w:rsidR="00E30433" w:rsidRPr="00FF574A">
        <w:rPr>
          <w:bCs/>
          <w:sz w:val="26"/>
          <w:szCs w:val="26"/>
        </w:rPr>
        <w:t>«</w:t>
      </w:r>
      <w:r w:rsidR="00162CCC" w:rsidRPr="00FF574A">
        <w:rPr>
          <w:bCs/>
          <w:sz w:val="26"/>
          <w:szCs w:val="26"/>
        </w:rPr>
        <w:t>Доля территорий, охваченных ТОС</w:t>
      </w:r>
      <w:r w:rsidR="00E30433" w:rsidRPr="00FF574A">
        <w:rPr>
          <w:bCs/>
          <w:sz w:val="26"/>
          <w:szCs w:val="26"/>
        </w:rPr>
        <w:t>»</w:t>
      </w:r>
      <w:r w:rsidR="00162CCC" w:rsidRPr="00FF574A">
        <w:rPr>
          <w:bCs/>
          <w:sz w:val="26"/>
          <w:szCs w:val="26"/>
        </w:rPr>
        <w:t xml:space="preserve"> составила 9</w:t>
      </w:r>
      <w:r w:rsidRPr="00FF574A">
        <w:rPr>
          <w:bCs/>
          <w:sz w:val="26"/>
          <w:szCs w:val="26"/>
        </w:rPr>
        <w:t>9,</w:t>
      </w:r>
      <w:r w:rsidR="00162CCC" w:rsidRPr="00FF574A">
        <w:rPr>
          <w:bCs/>
          <w:sz w:val="26"/>
          <w:szCs w:val="26"/>
        </w:rPr>
        <w:t xml:space="preserve">8% </w:t>
      </w:r>
      <w:r w:rsidR="00162CCC" w:rsidRPr="00FF574A">
        <w:rPr>
          <w:sz w:val="26"/>
          <w:szCs w:val="26"/>
        </w:rPr>
        <w:t xml:space="preserve">от площади жилой застройки города. </w:t>
      </w:r>
    </w:p>
    <w:p w14:paraId="7F732D4E" w14:textId="77777777" w:rsidR="009F0DCD" w:rsidRPr="00FF574A" w:rsidRDefault="009F0DCD" w:rsidP="00602BD1">
      <w:pPr>
        <w:shd w:val="clear" w:color="auto" w:fill="FFFFFF" w:themeFill="background1"/>
        <w:tabs>
          <w:tab w:val="left" w:pos="0"/>
        </w:tabs>
        <w:ind w:left="426" w:right="596" w:firstLine="1134"/>
        <w:jc w:val="both"/>
        <w:rPr>
          <w:bCs/>
          <w:sz w:val="26"/>
          <w:szCs w:val="26"/>
        </w:rPr>
      </w:pPr>
      <w:r w:rsidRPr="00FF574A">
        <w:rPr>
          <w:bCs/>
          <w:sz w:val="26"/>
          <w:szCs w:val="26"/>
        </w:rPr>
        <w:t xml:space="preserve">5 апреля 2023 года завершена процедура реорганизации ТОС в границах округов. Зарегистрирован устав ТОС </w:t>
      </w:r>
      <w:r w:rsidR="00E30433" w:rsidRPr="00FF574A">
        <w:rPr>
          <w:bCs/>
          <w:sz w:val="26"/>
          <w:szCs w:val="26"/>
        </w:rPr>
        <w:t>«</w:t>
      </w:r>
      <w:r w:rsidRPr="00FF574A">
        <w:rPr>
          <w:bCs/>
          <w:sz w:val="26"/>
          <w:szCs w:val="26"/>
        </w:rPr>
        <w:t>Мой дом</w:t>
      </w:r>
      <w:r w:rsidR="00E30433" w:rsidRPr="00FF574A">
        <w:rPr>
          <w:bCs/>
          <w:sz w:val="26"/>
          <w:szCs w:val="26"/>
        </w:rPr>
        <w:t>»</w:t>
      </w:r>
      <w:r w:rsidRPr="00FF574A">
        <w:rPr>
          <w:bCs/>
          <w:sz w:val="26"/>
          <w:szCs w:val="26"/>
        </w:rPr>
        <w:t xml:space="preserve"> в 7 избирательном округе. </w:t>
      </w:r>
    </w:p>
    <w:p w14:paraId="009DFA8F" w14:textId="77777777" w:rsidR="00565A6C" w:rsidRPr="00FF574A" w:rsidRDefault="009F0DCD" w:rsidP="00602BD1">
      <w:pPr>
        <w:shd w:val="clear" w:color="auto" w:fill="FFFFFF" w:themeFill="background1"/>
        <w:tabs>
          <w:tab w:val="left" w:pos="0"/>
        </w:tabs>
        <w:ind w:left="426" w:right="596" w:firstLine="1134"/>
        <w:jc w:val="both"/>
        <w:rPr>
          <w:bCs/>
          <w:sz w:val="26"/>
          <w:szCs w:val="26"/>
        </w:rPr>
      </w:pPr>
      <w:r w:rsidRPr="00FF574A">
        <w:rPr>
          <w:bCs/>
          <w:sz w:val="26"/>
          <w:szCs w:val="26"/>
        </w:rPr>
        <w:t xml:space="preserve">В июле планируется завершить процедуру регистрации ТОС </w:t>
      </w:r>
      <w:r w:rsidR="00E30433" w:rsidRPr="00FF574A">
        <w:rPr>
          <w:bCs/>
          <w:sz w:val="26"/>
          <w:szCs w:val="26"/>
        </w:rPr>
        <w:t>«</w:t>
      </w:r>
      <w:r w:rsidRPr="00FF574A">
        <w:rPr>
          <w:bCs/>
          <w:sz w:val="26"/>
          <w:szCs w:val="26"/>
        </w:rPr>
        <w:t>Вологодский</w:t>
      </w:r>
      <w:r w:rsidR="00E30433" w:rsidRPr="00FF574A">
        <w:rPr>
          <w:bCs/>
          <w:sz w:val="26"/>
          <w:szCs w:val="26"/>
        </w:rPr>
        <w:t>»</w:t>
      </w:r>
      <w:r w:rsidRPr="00FF574A">
        <w:rPr>
          <w:bCs/>
          <w:sz w:val="26"/>
          <w:szCs w:val="26"/>
        </w:rPr>
        <w:t xml:space="preserve"> как юридического лица. Во втором полугодии работа продолжится. В последующем планируется создать Ассоциацию ТОС города Череповца. </w:t>
      </w:r>
    </w:p>
    <w:p w14:paraId="47A1DEBF" w14:textId="77777777" w:rsidR="00290C8D" w:rsidRDefault="00565A6C" w:rsidP="00602BD1">
      <w:pPr>
        <w:shd w:val="clear" w:color="auto" w:fill="FFFFFF" w:themeFill="background1"/>
        <w:tabs>
          <w:tab w:val="left" w:pos="0"/>
        </w:tabs>
        <w:ind w:left="426" w:right="596" w:firstLine="1134"/>
        <w:jc w:val="both"/>
        <w:rPr>
          <w:iCs/>
          <w:sz w:val="26"/>
          <w:szCs w:val="26"/>
          <w:lang w:eastAsia="ru-RU"/>
        </w:rPr>
      </w:pPr>
      <w:r w:rsidRPr="00FF574A">
        <w:rPr>
          <w:bCs/>
          <w:sz w:val="26"/>
          <w:szCs w:val="26"/>
        </w:rPr>
        <w:t xml:space="preserve">2.2. </w:t>
      </w:r>
      <w:r w:rsidR="009F0DCD" w:rsidRPr="00FF574A">
        <w:rPr>
          <w:iCs/>
          <w:sz w:val="26"/>
          <w:szCs w:val="26"/>
          <w:lang w:eastAsia="ru-RU"/>
        </w:rPr>
        <w:t xml:space="preserve">Проект </w:t>
      </w:r>
      <w:r w:rsidR="00E30433" w:rsidRPr="00FF574A">
        <w:rPr>
          <w:iCs/>
          <w:sz w:val="26"/>
          <w:szCs w:val="26"/>
          <w:lang w:eastAsia="ru-RU"/>
        </w:rPr>
        <w:t>«</w:t>
      </w:r>
      <w:r w:rsidR="009F0DCD" w:rsidRPr="00FF574A">
        <w:rPr>
          <w:iCs/>
          <w:sz w:val="26"/>
          <w:szCs w:val="26"/>
          <w:lang w:eastAsia="ru-RU"/>
        </w:rPr>
        <w:t>Народный бюджет – ТОС</w:t>
      </w:r>
      <w:r w:rsidR="00E30433" w:rsidRPr="00FF574A">
        <w:rPr>
          <w:iCs/>
          <w:sz w:val="26"/>
          <w:szCs w:val="26"/>
          <w:lang w:eastAsia="ru-RU"/>
        </w:rPr>
        <w:t>»</w:t>
      </w:r>
      <w:r w:rsidR="009F0DCD" w:rsidRPr="00FF574A">
        <w:rPr>
          <w:iCs/>
          <w:sz w:val="26"/>
          <w:szCs w:val="26"/>
          <w:lang w:eastAsia="ru-RU"/>
        </w:rPr>
        <w:t xml:space="preserve"> с 2022 года преобразован в </w:t>
      </w:r>
      <w:r w:rsidR="00E30433" w:rsidRPr="00FF574A">
        <w:rPr>
          <w:iCs/>
          <w:sz w:val="26"/>
          <w:szCs w:val="26"/>
          <w:lang w:eastAsia="ru-RU"/>
        </w:rPr>
        <w:t>«</w:t>
      </w:r>
      <w:r w:rsidR="009F0DCD" w:rsidRPr="00FF574A">
        <w:rPr>
          <w:iCs/>
          <w:sz w:val="26"/>
          <w:szCs w:val="26"/>
          <w:lang w:eastAsia="ru-RU"/>
        </w:rPr>
        <w:t>Программы развития округов</w:t>
      </w:r>
      <w:r w:rsidR="00E30433" w:rsidRPr="00FF574A">
        <w:rPr>
          <w:iCs/>
          <w:sz w:val="26"/>
          <w:szCs w:val="26"/>
          <w:lang w:eastAsia="ru-RU"/>
        </w:rPr>
        <w:t>»</w:t>
      </w:r>
      <w:r w:rsidR="009F0DCD" w:rsidRPr="00FF574A">
        <w:rPr>
          <w:iCs/>
          <w:sz w:val="26"/>
          <w:szCs w:val="26"/>
          <w:lang w:eastAsia="ru-RU"/>
        </w:rPr>
        <w:t xml:space="preserve"> (далее – Программы). </w:t>
      </w:r>
    </w:p>
    <w:p w14:paraId="27EB11F7" w14:textId="77777777" w:rsidR="00290C8D" w:rsidRDefault="00290C8D" w:rsidP="00602BD1">
      <w:pPr>
        <w:shd w:val="clear" w:color="auto" w:fill="FFFFFF" w:themeFill="background1"/>
        <w:tabs>
          <w:tab w:val="left" w:pos="0"/>
        </w:tabs>
        <w:ind w:left="426" w:right="596" w:firstLine="1134"/>
        <w:jc w:val="both"/>
        <w:rPr>
          <w:iCs/>
          <w:sz w:val="26"/>
          <w:szCs w:val="26"/>
          <w:lang w:eastAsia="ru-RU"/>
        </w:rPr>
      </w:pPr>
      <w:r>
        <w:rPr>
          <w:iCs/>
          <w:sz w:val="26"/>
          <w:szCs w:val="26"/>
          <w:lang w:eastAsia="ru-RU"/>
        </w:rPr>
        <w:t>Реализация Основного мероприятия 2 позволило достичь следующих результатов:</w:t>
      </w:r>
    </w:p>
    <w:p w14:paraId="001D081A" w14:textId="77777777" w:rsidR="00290C8D" w:rsidRDefault="00290C8D" w:rsidP="00200465">
      <w:pPr>
        <w:shd w:val="clear" w:color="auto" w:fill="FFFFFF" w:themeFill="background1"/>
        <w:tabs>
          <w:tab w:val="left" w:pos="0"/>
        </w:tabs>
        <w:ind w:left="426" w:right="596" w:firstLine="708"/>
        <w:jc w:val="both"/>
        <w:rPr>
          <w:iCs/>
          <w:sz w:val="26"/>
          <w:szCs w:val="26"/>
        </w:rPr>
      </w:pPr>
      <w:r>
        <w:rPr>
          <w:iCs/>
          <w:sz w:val="26"/>
          <w:szCs w:val="26"/>
          <w:lang w:eastAsia="ru-RU"/>
        </w:rPr>
        <w:t xml:space="preserve">1. </w:t>
      </w:r>
      <w:r w:rsidRPr="00290C8D">
        <w:rPr>
          <w:iCs/>
          <w:sz w:val="26"/>
          <w:szCs w:val="26"/>
        </w:rPr>
        <w:t>Решение проблем и развитие конкретных территорий при непосредственном участии граждан, проживающих на данной территории.</w:t>
      </w:r>
    </w:p>
    <w:p w14:paraId="74CC78FA" w14:textId="77777777" w:rsidR="00290C8D" w:rsidRDefault="00290C8D" w:rsidP="00200465">
      <w:pPr>
        <w:shd w:val="clear" w:color="auto" w:fill="FFFFFF" w:themeFill="background1"/>
        <w:tabs>
          <w:tab w:val="left" w:pos="0"/>
        </w:tabs>
        <w:ind w:left="426" w:right="596" w:firstLine="708"/>
        <w:jc w:val="both"/>
        <w:rPr>
          <w:iCs/>
          <w:sz w:val="26"/>
          <w:szCs w:val="26"/>
        </w:rPr>
      </w:pPr>
      <w:r>
        <w:rPr>
          <w:iCs/>
          <w:sz w:val="26"/>
          <w:szCs w:val="26"/>
        </w:rPr>
        <w:t>Благодаря завершившемуся процессу реорганизации ТОС в границах округов усилилось взаимодействие между ТОС, управами и депутатами Череповецкой городской Думы. Встречи на местах приобрели регулярный характер. Для решения проблем и вопросов развития конкретных территорий жители ТОС имеют возможность напрямую связаться с представителями городских управ, курирующих округа. Совместно организуются мероприятия, направленные на решение социально значимых проблем территорий.</w:t>
      </w:r>
    </w:p>
    <w:p w14:paraId="6349FD1D" w14:textId="77777777" w:rsidR="009F4C79" w:rsidRDefault="009F4C79" w:rsidP="00200465">
      <w:pPr>
        <w:shd w:val="clear" w:color="auto" w:fill="FFFFFF" w:themeFill="background1"/>
        <w:tabs>
          <w:tab w:val="left" w:pos="0"/>
        </w:tabs>
        <w:ind w:left="426" w:right="596" w:firstLine="708"/>
        <w:jc w:val="both"/>
        <w:rPr>
          <w:iCs/>
          <w:sz w:val="26"/>
          <w:szCs w:val="26"/>
        </w:rPr>
      </w:pPr>
      <w:r>
        <w:rPr>
          <w:iCs/>
          <w:sz w:val="26"/>
          <w:szCs w:val="26"/>
        </w:rPr>
        <w:t xml:space="preserve">В течение первого полугодия в рамках взаимодействия управ с ТОС проведено более 350 мероприятий (встречи, конференции, опросы, праздники и др.) при участии более 69 тыс. </w:t>
      </w:r>
      <w:r w:rsidR="00F82142">
        <w:rPr>
          <w:iCs/>
          <w:sz w:val="26"/>
          <w:szCs w:val="26"/>
        </w:rPr>
        <w:t>чел.</w:t>
      </w:r>
      <w:r w:rsidR="0024143C">
        <w:rPr>
          <w:iCs/>
          <w:sz w:val="26"/>
          <w:szCs w:val="26"/>
        </w:rPr>
        <w:t xml:space="preserve">, что, в том числе, помогает достигнуть результат </w:t>
      </w:r>
      <w:r w:rsidR="00F82142">
        <w:rPr>
          <w:iCs/>
          <w:sz w:val="26"/>
          <w:szCs w:val="26"/>
        </w:rPr>
        <w:t xml:space="preserve">№2 – Активизация городского сообщества. </w:t>
      </w:r>
    </w:p>
    <w:p w14:paraId="28803826" w14:textId="77777777" w:rsidR="0024143C" w:rsidRDefault="0024143C" w:rsidP="00200465">
      <w:pPr>
        <w:shd w:val="clear" w:color="auto" w:fill="FFFFFF" w:themeFill="background1"/>
        <w:tabs>
          <w:tab w:val="left" w:pos="0"/>
        </w:tabs>
        <w:ind w:left="426" w:right="596" w:firstLine="708"/>
        <w:jc w:val="both"/>
        <w:rPr>
          <w:iCs/>
          <w:sz w:val="26"/>
          <w:szCs w:val="26"/>
        </w:rPr>
      </w:pPr>
      <w:r>
        <w:rPr>
          <w:iCs/>
          <w:sz w:val="26"/>
          <w:szCs w:val="26"/>
        </w:rPr>
        <w:t>2. Активизация городского сообщества.</w:t>
      </w:r>
    </w:p>
    <w:p w14:paraId="59F6D1E2" w14:textId="77777777" w:rsidR="0024143C" w:rsidRDefault="0024143C" w:rsidP="00200465">
      <w:pPr>
        <w:shd w:val="clear" w:color="auto" w:fill="FFFFFF" w:themeFill="background1"/>
        <w:tabs>
          <w:tab w:val="left" w:pos="0"/>
        </w:tabs>
        <w:ind w:left="426" w:right="596" w:firstLine="708"/>
        <w:jc w:val="both"/>
        <w:rPr>
          <w:iCs/>
          <w:sz w:val="26"/>
          <w:szCs w:val="26"/>
        </w:rPr>
      </w:pPr>
      <w:r>
        <w:rPr>
          <w:iCs/>
          <w:sz w:val="26"/>
          <w:szCs w:val="26"/>
        </w:rPr>
        <w:t>Информирование жителей ТОС, разъяснительная работа, которая ведется с ними позволяет активизировать городское сообщество, вовлечь горожан в эффективное решение вопросов городского значения.</w:t>
      </w:r>
    </w:p>
    <w:p w14:paraId="6CDEC143" w14:textId="77777777" w:rsidR="0024143C" w:rsidRPr="00FF574A" w:rsidRDefault="0024143C" w:rsidP="00200465">
      <w:pPr>
        <w:widowControl w:val="0"/>
        <w:autoSpaceDE w:val="0"/>
        <w:autoSpaceDN w:val="0"/>
        <w:adjustRightInd w:val="0"/>
        <w:ind w:left="426" w:right="596" w:firstLine="708"/>
        <w:jc w:val="both"/>
        <w:rPr>
          <w:iCs/>
          <w:sz w:val="26"/>
          <w:szCs w:val="26"/>
        </w:rPr>
      </w:pPr>
      <w:r w:rsidRPr="00FF574A">
        <w:rPr>
          <w:iCs/>
          <w:sz w:val="26"/>
          <w:szCs w:val="26"/>
        </w:rPr>
        <w:t xml:space="preserve">Для информирования жителей города о деятельности ТОС УРсО создана группа «ТОС Череповец» в социальной сети «ВКонтакте». Количество подписчиков в первом полугодии году составило 4 850 человек. </w:t>
      </w:r>
    </w:p>
    <w:p w14:paraId="38A91257" w14:textId="77777777" w:rsidR="0024143C" w:rsidRPr="00FF574A" w:rsidRDefault="0024143C" w:rsidP="00602BD1">
      <w:pPr>
        <w:pStyle w:val="afff1"/>
        <w:widowControl w:val="0"/>
        <w:autoSpaceDE w:val="0"/>
        <w:autoSpaceDN w:val="0"/>
        <w:adjustRightInd w:val="0"/>
        <w:ind w:left="426" w:right="596" w:firstLine="709"/>
        <w:jc w:val="both"/>
        <w:rPr>
          <w:sz w:val="26"/>
          <w:szCs w:val="26"/>
        </w:rPr>
      </w:pPr>
      <w:r w:rsidRPr="00FF574A">
        <w:rPr>
          <w:iCs/>
          <w:sz w:val="26"/>
          <w:szCs w:val="26"/>
        </w:rPr>
        <w:t xml:space="preserve">В группе проводились мероприятия для жителей ТОС города, осуществлялось информирование о мероприятиях, конкурсах, событиях ТОС. В 1 полугодии были проведены следующие </w:t>
      </w:r>
      <w:r w:rsidRPr="00FF574A">
        <w:rPr>
          <w:sz w:val="26"/>
          <w:szCs w:val="26"/>
        </w:rPr>
        <w:t>мероприятия в рамках развития группы «ТОС Череповец»: конкурс «Пасхальные чудеса!», «Рисуем на асфальте!».</w:t>
      </w:r>
    </w:p>
    <w:p w14:paraId="493155C4" w14:textId="77777777" w:rsidR="0024143C" w:rsidRPr="00FF574A" w:rsidRDefault="0024143C" w:rsidP="00602BD1">
      <w:pPr>
        <w:pStyle w:val="afff1"/>
        <w:widowControl w:val="0"/>
        <w:autoSpaceDE w:val="0"/>
        <w:autoSpaceDN w:val="0"/>
        <w:adjustRightInd w:val="0"/>
        <w:ind w:left="426" w:right="596" w:firstLine="709"/>
        <w:jc w:val="both"/>
        <w:rPr>
          <w:sz w:val="26"/>
          <w:szCs w:val="26"/>
        </w:rPr>
      </w:pPr>
      <w:r w:rsidRPr="00FF574A">
        <w:rPr>
          <w:sz w:val="26"/>
          <w:szCs w:val="26"/>
        </w:rPr>
        <w:t xml:space="preserve">Дополнительно для информирования ТОС созданы </w:t>
      </w:r>
      <w:r w:rsidRPr="00FF574A">
        <w:rPr>
          <w:iCs/>
          <w:sz w:val="26"/>
          <w:szCs w:val="26"/>
        </w:rPr>
        <w:t xml:space="preserve">в социальной сети «ВКонтакте» </w:t>
      </w:r>
      <w:r w:rsidRPr="00FF574A">
        <w:rPr>
          <w:sz w:val="26"/>
          <w:szCs w:val="26"/>
        </w:rPr>
        <w:t>и успешно функционируют 28 групп ТОС:</w:t>
      </w:r>
    </w:p>
    <w:tbl>
      <w:tblPr>
        <w:tblW w:w="10064" w:type="dxa"/>
        <w:tblInd w:w="421" w:type="dxa"/>
        <w:shd w:val="clear" w:color="auto" w:fill="FFFFFF" w:themeFill="background1"/>
        <w:tblCellMar>
          <w:left w:w="0" w:type="dxa"/>
          <w:right w:w="0" w:type="dxa"/>
        </w:tblCellMar>
        <w:tblLook w:val="04A0" w:firstRow="1" w:lastRow="0" w:firstColumn="1" w:lastColumn="0" w:noHBand="0" w:noVBand="1"/>
      </w:tblPr>
      <w:tblGrid>
        <w:gridCol w:w="687"/>
        <w:gridCol w:w="2908"/>
        <w:gridCol w:w="4201"/>
        <w:gridCol w:w="2268"/>
      </w:tblGrid>
      <w:tr w:rsidR="0024143C" w:rsidRPr="00FF574A" w14:paraId="63BF691B" w14:textId="77777777" w:rsidTr="00531DA7">
        <w:trPr>
          <w:trHeight w:val="285"/>
        </w:trPr>
        <w:tc>
          <w:tcPr>
            <w:tcW w:w="68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428F5" w14:textId="77777777" w:rsidR="0024143C" w:rsidRPr="00FF574A" w:rsidRDefault="0024143C" w:rsidP="005733DC">
            <w:pPr>
              <w:suppressAutoHyphens w:val="0"/>
              <w:ind w:left="426"/>
              <w:jc w:val="center"/>
            </w:pPr>
            <w:r w:rsidRPr="00FF574A">
              <w:lastRenderedPageBreak/>
              <w:t>№</w:t>
            </w:r>
          </w:p>
        </w:tc>
        <w:tc>
          <w:tcPr>
            <w:tcW w:w="29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93EFEF" w14:textId="77777777" w:rsidR="0024143C" w:rsidRPr="00FF574A" w:rsidRDefault="0024143C" w:rsidP="005733DC">
            <w:pPr>
              <w:suppressAutoHyphens w:val="0"/>
              <w:ind w:left="426" w:firstLine="25"/>
              <w:jc w:val="center"/>
            </w:pPr>
            <w:r w:rsidRPr="00FF574A">
              <w:t>ТОС</w:t>
            </w:r>
          </w:p>
        </w:tc>
        <w:tc>
          <w:tcPr>
            <w:tcW w:w="420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686EC0" w14:textId="77777777" w:rsidR="0024143C" w:rsidRPr="00FF574A" w:rsidRDefault="0024143C" w:rsidP="005733DC">
            <w:pPr>
              <w:suppressAutoHyphens w:val="0"/>
              <w:ind w:left="426" w:firstLine="709"/>
            </w:pPr>
            <w:r w:rsidRPr="00FF574A">
              <w:t>Ссылка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DAE2B" w14:textId="77777777" w:rsidR="0024143C" w:rsidRPr="00FF574A" w:rsidRDefault="0024143C" w:rsidP="005733DC">
            <w:pPr>
              <w:suppressAutoHyphens w:val="0"/>
              <w:jc w:val="center"/>
            </w:pPr>
            <w:r w:rsidRPr="00FF574A">
              <w:t>Количество подписчиков</w:t>
            </w:r>
          </w:p>
        </w:tc>
      </w:tr>
      <w:tr w:rsidR="0024143C" w:rsidRPr="00FF574A" w14:paraId="631D6699" w14:textId="77777777" w:rsidTr="00531DA7">
        <w:trPr>
          <w:trHeight w:val="285"/>
        </w:trPr>
        <w:tc>
          <w:tcPr>
            <w:tcW w:w="687"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41302792" w14:textId="77777777" w:rsidR="0024143C" w:rsidRPr="00FF574A" w:rsidRDefault="0024143C" w:rsidP="005733DC">
            <w:pPr>
              <w:suppressAutoHyphens w:val="0"/>
              <w:ind w:left="426" w:firstLine="5"/>
              <w:jc w:val="center"/>
            </w:pPr>
            <w:r w:rsidRPr="00FF574A">
              <w:t>1</w:t>
            </w:r>
          </w:p>
        </w:tc>
        <w:tc>
          <w:tcPr>
            <w:tcW w:w="2908"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6F6AE20E" w14:textId="77777777" w:rsidR="0024143C" w:rsidRPr="00FF574A" w:rsidRDefault="0024143C" w:rsidP="005733DC">
            <w:pPr>
              <w:ind w:left="426"/>
            </w:pPr>
            <w:r w:rsidRPr="00FF574A">
              <w:t>ТОС «Гритинский»</w:t>
            </w:r>
          </w:p>
        </w:tc>
        <w:tc>
          <w:tcPr>
            <w:tcW w:w="4201" w:type="dxa"/>
            <w:tcBorders>
              <w:top w:val="single" w:sz="4" w:space="0" w:color="auto"/>
              <w:left w:val="single" w:sz="6" w:space="0" w:color="000000"/>
              <w:bottom w:val="single" w:sz="6" w:space="0" w:color="000000"/>
              <w:right w:val="single" w:sz="6" w:space="0" w:color="000000"/>
            </w:tcBorders>
            <w:shd w:val="clear" w:color="auto" w:fill="FFFFFF" w:themeFill="background1"/>
            <w:noWrap/>
            <w:hideMark/>
          </w:tcPr>
          <w:p w14:paraId="726F2101" w14:textId="77777777" w:rsidR="0024143C" w:rsidRPr="00FF574A" w:rsidRDefault="0024143C" w:rsidP="005733DC">
            <w:pPr>
              <w:suppressAutoHyphens w:val="0"/>
              <w:ind w:left="426"/>
              <w:rPr>
                <w:lang w:eastAsia="ru-RU"/>
              </w:rPr>
            </w:pPr>
            <w:r w:rsidRPr="00FF574A">
              <w:t>https://vk.com/tosgritinsky</w:t>
            </w:r>
          </w:p>
        </w:tc>
        <w:tc>
          <w:tcPr>
            <w:tcW w:w="2268"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2C520F30" w14:textId="77777777" w:rsidR="0024143C" w:rsidRPr="00FF574A" w:rsidRDefault="0024143C" w:rsidP="005733DC">
            <w:pPr>
              <w:suppressAutoHyphens w:val="0"/>
              <w:ind w:left="426" w:firstLine="709"/>
            </w:pPr>
            <w:r w:rsidRPr="00FF574A">
              <w:t>1301</w:t>
            </w:r>
          </w:p>
        </w:tc>
      </w:tr>
      <w:tr w:rsidR="0024143C" w:rsidRPr="00FF574A" w14:paraId="33B3D431"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F5E454" w14:textId="77777777" w:rsidR="0024143C" w:rsidRPr="00FF574A" w:rsidRDefault="0024143C" w:rsidP="005733DC">
            <w:pPr>
              <w:suppressAutoHyphens w:val="0"/>
              <w:ind w:left="426" w:firstLine="5"/>
              <w:jc w:val="center"/>
            </w:pPr>
            <w:r w:rsidRPr="00FF574A">
              <w:t>2</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945682B" w14:textId="77777777" w:rsidR="0024143C" w:rsidRPr="00FF574A" w:rsidRDefault="0024143C" w:rsidP="005733DC">
            <w:pPr>
              <w:ind w:left="426"/>
            </w:pPr>
            <w:r w:rsidRPr="00FF574A">
              <w:t>ТОС «Жемчужина»</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26BA2AFD" w14:textId="77777777" w:rsidR="0024143C" w:rsidRPr="00FF574A" w:rsidRDefault="0024143C" w:rsidP="005733DC">
            <w:pPr>
              <w:suppressAutoHyphens w:val="0"/>
              <w:ind w:left="426"/>
            </w:pPr>
            <w:r w:rsidRPr="00FF574A">
              <w:t>https://vk.com/toszhemchuzhina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0FFEEE" w14:textId="77777777" w:rsidR="0024143C" w:rsidRPr="00FF574A" w:rsidRDefault="0024143C" w:rsidP="005733DC">
            <w:pPr>
              <w:ind w:left="426" w:firstLine="709"/>
            </w:pPr>
            <w:r w:rsidRPr="00FF574A">
              <w:t>2059</w:t>
            </w:r>
          </w:p>
        </w:tc>
      </w:tr>
      <w:tr w:rsidR="0024143C" w:rsidRPr="00FF574A" w14:paraId="256F49F1"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E02C94" w14:textId="77777777" w:rsidR="0024143C" w:rsidRPr="00FF574A" w:rsidRDefault="0024143C" w:rsidP="005733DC">
            <w:pPr>
              <w:suppressAutoHyphens w:val="0"/>
              <w:ind w:left="426" w:firstLine="5"/>
              <w:jc w:val="center"/>
            </w:pPr>
            <w:r w:rsidRPr="00FF574A">
              <w:t>3</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1AD5E5" w14:textId="77777777" w:rsidR="0024143C" w:rsidRPr="00FF574A" w:rsidRDefault="0024143C" w:rsidP="005733DC">
            <w:pPr>
              <w:ind w:left="426"/>
            </w:pPr>
            <w:r w:rsidRPr="00FF574A">
              <w:t xml:space="preserve">ТОС «Черемушки»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5B8CB1DE" w14:textId="77777777" w:rsidR="0024143C" w:rsidRPr="00FF574A" w:rsidRDefault="003D55EC" w:rsidP="005733DC">
            <w:pPr>
              <w:suppressAutoHyphens w:val="0"/>
              <w:ind w:left="426"/>
            </w:pPr>
            <w:hyperlink r:id="rId10" w:history="1">
              <w:r w:rsidR="0024143C" w:rsidRPr="00FF574A">
                <w:t>https://vk.com/club70517489</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907F45" w14:textId="77777777" w:rsidR="0024143C" w:rsidRPr="00FF574A" w:rsidRDefault="0024143C" w:rsidP="005733DC">
            <w:pPr>
              <w:ind w:left="426" w:firstLine="709"/>
            </w:pPr>
            <w:r w:rsidRPr="00FF574A">
              <w:t>2726</w:t>
            </w:r>
          </w:p>
        </w:tc>
      </w:tr>
      <w:tr w:rsidR="0024143C" w:rsidRPr="00FF574A" w14:paraId="199A403B"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9746E27" w14:textId="77777777" w:rsidR="0024143C" w:rsidRPr="00FF574A" w:rsidRDefault="0024143C" w:rsidP="005733DC">
            <w:pPr>
              <w:suppressAutoHyphens w:val="0"/>
              <w:ind w:left="426" w:firstLine="5"/>
              <w:jc w:val="center"/>
            </w:pPr>
            <w:r w:rsidRPr="00FF574A">
              <w:t>4</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B2B292" w14:textId="77777777" w:rsidR="0024143C" w:rsidRPr="00FF574A" w:rsidRDefault="0024143C" w:rsidP="005733DC">
            <w:pPr>
              <w:ind w:left="426"/>
            </w:pPr>
            <w:r w:rsidRPr="00FF574A">
              <w:t>ТОС «Октябрьский»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5C797429" w14:textId="77777777" w:rsidR="0024143C" w:rsidRPr="00FF574A" w:rsidRDefault="003D55EC" w:rsidP="005733DC">
            <w:pPr>
              <w:suppressAutoHyphens w:val="0"/>
              <w:ind w:left="426"/>
            </w:pPr>
            <w:hyperlink r:id="rId11" w:history="1">
              <w:r w:rsidR="0024143C" w:rsidRPr="00FF574A">
                <w:t>https://vk.com/uprava_4</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6A4307" w14:textId="77777777" w:rsidR="0024143C" w:rsidRPr="00FF574A" w:rsidRDefault="0024143C" w:rsidP="005733DC">
            <w:pPr>
              <w:ind w:left="426" w:firstLine="709"/>
            </w:pPr>
            <w:r w:rsidRPr="00FF574A">
              <w:t>2254</w:t>
            </w:r>
          </w:p>
        </w:tc>
      </w:tr>
      <w:tr w:rsidR="0024143C" w:rsidRPr="00FF574A" w14:paraId="3004AF2E"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9EE55C" w14:textId="77777777" w:rsidR="0024143C" w:rsidRPr="00FF574A" w:rsidRDefault="0024143C" w:rsidP="005733DC">
            <w:pPr>
              <w:suppressAutoHyphens w:val="0"/>
              <w:ind w:left="426" w:firstLine="5"/>
              <w:jc w:val="center"/>
            </w:pPr>
            <w:r w:rsidRPr="00FF574A">
              <w:t>5</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3D1D0AA" w14:textId="77777777" w:rsidR="0024143C" w:rsidRPr="00FF574A" w:rsidRDefault="0024143C" w:rsidP="005733DC">
            <w:pPr>
              <w:ind w:left="426"/>
            </w:pPr>
            <w:r w:rsidRPr="00FF574A">
              <w:t xml:space="preserve">ТОС «Ленинградский»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033EE639" w14:textId="77777777" w:rsidR="0024143C" w:rsidRPr="00FF574A" w:rsidRDefault="0024143C" w:rsidP="005733DC">
            <w:pPr>
              <w:suppressAutoHyphens w:val="0"/>
              <w:ind w:left="426"/>
            </w:pPr>
            <w:r w:rsidRPr="00FF574A">
              <w:t>https://vk.com/tos_leningradskij</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F12D1BB" w14:textId="77777777" w:rsidR="0024143C" w:rsidRPr="00FF574A" w:rsidRDefault="0024143C" w:rsidP="005733DC">
            <w:pPr>
              <w:ind w:left="426" w:firstLine="709"/>
            </w:pPr>
            <w:r w:rsidRPr="00FF574A">
              <w:t>2232</w:t>
            </w:r>
          </w:p>
        </w:tc>
      </w:tr>
      <w:tr w:rsidR="0024143C" w:rsidRPr="00FF574A" w14:paraId="09DBFA8D"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C143B0" w14:textId="77777777" w:rsidR="0024143C" w:rsidRPr="00FF574A" w:rsidRDefault="0024143C" w:rsidP="005733DC">
            <w:pPr>
              <w:suppressAutoHyphens w:val="0"/>
              <w:ind w:left="426" w:firstLine="5"/>
              <w:jc w:val="center"/>
            </w:pPr>
            <w:r w:rsidRPr="00FF574A">
              <w:t>6</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74E97D3" w14:textId="77777777" w:rsidR="0024143C" w:rsidRPr="00FF574A" w:rsidRDefault="0024143C" w:rsidP="005733DC">
            <w:pPr>
              <w:ind w:left="426"/>
            </w:pPr>
            <w:r w:rsidRPr="00FF574A">
              <w:t>ТОС «Народный»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3D2327CF" w14:textId="77777777" w:rsidR="0024143C" w:rsidRPr="00FF574A" w:rsidRDefault="0024143C" w:rsidP="005733DC">
            <w:pPr>
              <w:suppressAutoHyphens w:val="0"/>
              <w:ind w:left="426"/>
            </w:pPr>
            <w:r w:rsidRPr="00FF574A">
              <w:t>https://vk.com/tos_narodny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BB05D9" w14:textId="77777777" w:rsidR="0024143C" w:rsidRPr="00FF574A" w:rsidRDefault="0024143C" w:rsidP="005733DC">
            <w:pPr>
              <w:ind w:left="426" w:firstLine="709"/>
            </w:pPr>
            <w:r w:rsidRPr="00FF574A">
              <w:t>1581</w:t>
            </w:r>
          </w:p>
        </w:tc>
      </w:tr>
      <w:tr w:rsidR="0024143C" w:rsidRPr="00FF574A" w14:paraId="40E71A93"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27A6D9" w14:textId="77777777" w:rsidR="0024143C" w:rsidRPr="00FF574A" w:rsidRDefault="0024143C" w:rsidP="005733DC">
            <w:pPr>
              <w:suppressAutoHyphens w:val="0"/>
              <w:ind w:left="426" w:firstLine="5"/>
              <w:jc w:val="center"/>
            </w:pPr>
            <w:r w:rsidRPr="00FF574A">
              <w:t>7</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738B271" w14:textId="77777777" w:rsidR="0024143C" w:rsidRPr="00FF574A" w:rsidRDefault="0024143C" w:rsidP="005733DC">
            <w:pPr>
              <w:ind w:left="426"/>
            </w:pPr>
            <w:r w:rsidRPr="00FF574A">
              <w:t>ТОС «Мой дом»</w:t>
            </w:r>
          </w:p>
        </w:tc>
        <w:tc>
          <w:tcPr>
            <w:tcW w:w="4201" w:type="dxa"/>
            <w:tcBorders>
              <w:top w:val="single" w:sz="6" w:space="0" w:color="000000"/>
              <w:left w:val="single" w:sz="6" w:space="0" w:color="000000"/>
              <w:bottom w:val="single" w:sz="4" w:space="0" w:color="auto"/>
              <w:right w:val="single" w:sz="6" w:space="0" w:color="000000"/>
            </w:tcBorders>
            <w:shd w:val="clear" w:color="auto" w:fill="FFFFFF" w:themeFill="background1"/>
            <w:noWrap/>
            <w:hideMark/>
          </w:tcPr>
          <w:p w14:paraId="45226A33" w14:textId="77777777" w:rsidR="0024143C" w:rsidRPr="00FF574A" w:rsidRDefault="0024143C" w:rsidP="005733DC">
            <w:pPr>
              <w:suppressAutoHyphens w:val="0"/>
              <w:ind w:left="426"/>
            </w:pPr>
            <w:r w:rsidRPr="00FF574A">
              <w:t>https://vk.com/uprava7</w:t>
            </w:r>
          </w:p>
        </w:tc>
        <w:tc>
          <w:tcPr>
            <w:tcW w:w="2268" w:type="dxa"/>
            <w:tcBorders>
              <w:top w:val="single" w:sz="6" w:space="0" w:color="000000"/>
              <w:left w:val="single" w:sz="6" w:space="0" w:color="000000"/>
              <w:bottom w:val="single" w:sz="4" w:space="0" w:color="auto"/>
              <w:right w:val="single" w:sz="6" w:space="0" w:color="000000"/>
            </w:tcBorders>
            <w:shd w:val="clear" w:color="auto" w:fill="FFFFFF" w:themeFill="background1"/>
          </w:tcPr>
          <w:p w14:paraId="5450F580" w14:textId="77777777" w:rsidR="0024143C" w:rsidRPr="00FF574A" w:rsidRDefault="0024143C" w:rsidP="005733DC">
            <w:pPr>
              <w:ind w:left="426" w:firstLine="709"/>
            </w:pPr>
            <w:r w:rsidRPr="00FF574A">
              <w:t>850</w:t>
            </w:r>
          </w:p>
        </w:tc>
      </w:tr>
      <w:tr w:rsidR="0024143C" w:rsidRPr="00FF574A" w14:paraId="086404EC"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F34287" w14:textId="77777777" w:rsidR="0024143C" w:rsidRPr="00FF574A" w:rsidRDefault="0024143C" w:rsidP="005733DC">
            <w:pPr>
              <w:suppressAutoHyphens w:val="0"/>
              <w:ind w:left="426" w:firstLine="5"/>
              <w:jc w:val="center"/>
            </w:pPr>
            <w:r w:rsidRPr="00FF574A">
              <w:t>8</w:t>
            </w:r>
          </w:p>
        </w:tc>
        <w:tc>
          <w:tcPr>
            <w:tcW w:w="2908"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1B4C400A" w14:textId="77777777" w:rsidR="0024143C" w:rsidRPr="00FF574A" w:rsidRDefault="0024143C" w:rsidP="005733DC">
            <w:pPr>
              <w:ind w:left="426"/>
            </w:pPr>
            <w:r w:rsidRPr="00FF574A">
              <w:t xml:space="preserve">ТОС «Согласие» </w:t>
            </w:r>
          </w:p>
        </w:tc>
        <w:tc>
          <w:tcPr>
            <w:tcW w:w="42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417102" w14:textId="77777777" w:rsidR="0024143C" w:rsidRPr="00FF574A" w:rsidRDefault="0024143C" w:rsidP="005733DC">
            <w:pPr>
              <w:suppressAutoHyphens w:val="0"/>
              <w:ind w:left="426"/>
            </w:pPr>
            <w:r w:rsidRPr="00FF574A">
              <w:t>https://vk.com/tossoglasie35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994E78" w14:textId="77777777" w:rsidR="0024143C" w:rsidRPr="00FF574A" w:rsidRDefault="0024143C" w:rsidP="005733DC">
            <w:pPr>
              <w:ind w:left="426" w:firstLine="709"/>
            </w:pPr>
            <w:r w:rsidRPr="00FF574A">
              <w:t>711</w:t>
            </w:r>
          </w:p>
        </w:tc>
      </w:tr>
      <w:tr w:rsidR="0024143C" w:rsidRPr="00FF574A" w14:paraId="0B44E40E"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1D9579" w14:textId="77777777" w:rsidR="0024143C" w:rsidRPr="00FF574A" w:rsidRDefault="0024143C" w:rsidP="005733DC">
            <w:pPr>
              <w:suppressAutoHyphens w:val="0"/>
              <w:ind w:left="426" w:firstLine="5"/>
              <w:jc w:val="center"/>
            </w:pPr>
            <w:r w:rsidRPr="00FF574A">
              <w:t>9</w:t>
            </w:r>
          </w:p>
        </w:tc>
        <w:tc>
          <w:tcPr>
            <w:tcW w:w="2908" w:type="dxa"/>
            <w:tcBorders>
              <w:top w:val="single" w:sz="6" w:space="0" w:color="000000"/>
              <w:left w:val="single" w:sz="6" w:space="0" w:color="000000"/>
              <w:bottom w:val="single" w:sz="6" w:space="0" w:color="000000"/>
              <w:right w:val="single" w:sz="4" w:space="0" w:color="auto"/>
            </w:tcBorders>
            <w:shd w:val="clear" w:color="auto" w:fill="FFFFFF" w:themeFill="background1"/>
            <w:vAlign w:val="center"/>
          </w:tcPr>
          <w:p w14:paraId="09FBFE3B" w14:textId="77777777" w:rsidR="0024143C" w:rsidRPr="00FF574A" w:rsidRDefault="0024143C" w:rsidP="005733DC">
            <w:pPr>
              <w:ind w:left="426"/>
            </w:pPr>
            <w:r w:rsidRPr="00FF574A">
              <w:t>ТОС «Вымпел»</w:t>
            </w:r>
          </w:p>
        </w:tc>
        <w:tc>
          <w:tcPr>
            <w:tcW w:w="42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4C48D" w14:textId="77777777" w:rsidR="0024143C" w:rsidRPr="00FF574A" w:rsidRDefault="0024143C" w:rsidP="005733DC">
            <w:pPr>
              <w:suppressAutoHyphens w:val="0"/>
              <w:ind w:left="426"/>
            </w:pPr>
            <w:r w:rsidRPr="00FF574A">
              <w:t>https://vk.com/club143319265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51009" w14:textId="77777777" w:rsidR="0024143C" w:rsidRPr="00FF574A" w:rsidRDefault="0024143C" w:rsidP="005733DC">
            <w:pPr>
              <w:ind w:left="426" w:firstLine="709"/>
            </w:pPr>
            <w:r w:rsidRPr="00FF574A">
              <w:t>133</w:t>
            </w:r>
          </w:p>
        </w:tc>
      </w:tr>
      <w:tr w:rsidR="0024143C" w:rsidRPr="00FF574A" w14:paraId="1F698FEA"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EDA072" w14:textId="77777777" w:rsidR="0024143C" w:rsidRPr="00FF574A" w:rsidRDefault="0024143C" w:rsidP="005733DC">
            <w:pPr>
              <w:suppressAutoHyphens w:val="0"/>
              <w:ind w:left="426" w:firstLine="5"/>
              <w:jc w:val="center"/>
            </w:pPr>
            <w:r w:rsidRPr="00FF574A">
              <w:t>10</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31362D" w14:textId="77777777" w:rsidR="0024143C" w:rsidRPr="00FF574A" w:rsidRDefault="0024143C" w:rsidP="005733DC">
            <w:pPr>
              <w:ind w:left="426"/>
            </w:pPr>
            <w:r w:rsidRPr="00FF574A">
              <w:t>ТОС «Центральный»</w:t>
            </w:r>
          </w:p>
        </w:tc>
        <w:tc>
          <w:tcPr>
            <w:tcW w:w="4201" w:type="dxa"/>
            <w:tcBorders>
              <w:top w:val="single" w:sz="4" w:space="0" w:color="auto"/>
              <w:left w:val="single" w:sz="6" w:space="0" w:color="000000"/>
              <w:bottom w:val="single" w:sz="6" w:space="0" w:color="000000"/>
              <w:right w:val="single" w:sz="6" w:space="0" w:color="000000"/>
            </w:tcBorders>
            <w:shd w:val="clear" w:color="auto" w:fill="FFFFFF" w:themeFill="background1"/>
            <w:noWrap/>
            <w:hideMark/>
          </w:tcPr>
          <w:p w14:paraId="41F84F37" w14:textId="77777777" w:rsidR="0024143C" w:rsidRPr="00FF574A" w:rsidRDefault="0024143C" w:rsidP="005733DC">
            <w:pPr>
              <w:suppressAutoHyphens w:val="0"/>
              <w:ind w:left="426"/>
            </w:pPr>
            <w:r w:rsidRPr="00FF574A">
              <w:t>https://vk.com/club87294269</w:t>
            </w:r>
          </w:p>
        </w:tc>
        <w:tc>
          <w:tcPr>
            <w:tcW w:w="2268" w:type="dxa"/>
            <w:tcBorders>
              <w:top w:val="single" w:sz="4" w:space="0" w:color="auto"/>
              <w:left w:val="single" w:sz="6" w:space="0" w:color="000000"/>
              <w:bottom w:val="single" w:sz="6" w:space="0" w:color="000000"/>
              <w:right w:val="single" w:sz="6" w:space="0" w:color="000000"/>
            </w:tcBorders>
            <w:shd w:val="clear" w:color="auto" w:fill="FFFFFF" w:themeFill="background1"/>
          </w:tcPr>
          <w:p w14:paraId="6E03B5FD" w14:textId="77777777" w:rsidR="0024143C" w:rsidRPr="00FF574A" w:rsidRDefault="0024143C" w:rsidP="005733DC">
            <w:pPr>
              <w:ind w:left="426" w:firstLine="709"/>
            </w:pPr>
            <w:r w:rsidRPr="00FF574A">
              <w:t>955</w:t>
            </w:r>
          </w:p>
        </w:tc>
      </w:tr>
      <w:tr w:rsidR="0024143C" w:rsidRPr="00FF574A" w14:paraId="0D8DCBD1"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C2D827" w14:textId="77777777" w:rsidR="0024143C" w:rsidRPr="00FF574A" w:rsidRDefault="0024143C" w:rsidP="005733DC">
            <w:pPr>
              <w:suppressAutoHyphens w:val="0"/>
              <w:ind w:left="426" w:firstLine="5"/>
              <w:jc w:val="center"/>
            </w:pPr>
            <w:r w:rsidRPr="00FF574A">
              <w:t>11</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0EB2955" w14:textId="77777777" w:rsidR="0024143C" w:rsidRPr="00FF574A" w:rsidRDefault="0024143C" w:rsidP="005733DC">
            <w:pPr>
              <w:ind w:left="426"/>
            </w:pPr>
            <w:r w:rsidRPr="00FF574A">
              <w:t>ТОС «Комсомольский»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389D8190" w14:textId="77777777" w:rsidR="0024143C" w:rsidRPr="00FF574A" w:rsidRDefault="0024143C" w:rsidP="005733DC">
            <w:pPr>
              <w:suppressAutoHyphens w:val="0"/>
              <w:ind w:left="426"/>
            </w:pPr>
            <w:r w:rsidRPr="00FF574A">
              <w:t>https://vk.com/club210274789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D80496E" w14:textId="77777777" w:rsidR="0024143C" w:rsidRPr="00FF574A" w:rsidRDefault="0024143C" w:rsidP="005733DC">
            <w:pPr>
              <w:ind w:left="426" w:firstLine="709"/>
            </w:pPr>
            <w:r w:rsidRPr="00FF574A">
              <w:t>722</w:t>
            </w:r>
          </w:p>
        </w:tc>
      </w:tr>
      <w:tr w:rsidR="0024143C" w:rsidRPr="00FF574A" w14:paraId="4ACFCB80"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D0D603" w14:textId="77777777" w:rsidR="0024143C" w:rsidRPr="00FF574A" w:rsidRDefault="0024143C" w:rsidP="005733DC">
            <w:pPr>
              <w:suppressAutoHyphens w:val="0"/>
              <w:ind w:left="426" w:firstLine="5"/>
              <w:jc w:val="center"/>
            </w:pPr>
            <w:r w:rsidRPr="00FF574A">
              <w:t>12</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AEF6B3" w14:textId="77777777" w:rsidR="0024143C" w:rsidRPr="00FF574A" w:rsidRDefault="0024143C" w:rsidP="005733DC">
            <w:pPr>
              <w:ind w:left="426"/>
            </w:pPr>
            <w:r w:rsidRPr="00FF574A">
              <w:t>ТОС «Советский»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4C3B010D" w14:textId="77777777" w:rsidR="0024143C" w:rsidRPr="00FF574A" w:rsidRDefault="0024143C" w:rsidP="005733DC">
            <w:pPr>
              <w:suppressAutoHyphens w:val="0"/>
              <w:ind w:left="426"/>
            </w:pPr>
            <w:r w:rsidRPr="00FF574A">
              <w:t>https://vk.com/tos_sovetskiy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A42944" w14:textId="77777777" w:rsidR="0024143C" w:rsidRPr="00FF574A" w:rsidRDefault="0024143C" w:rsidP="005733DC">
            <w:pPr>
              <w:ind w:left="426" w:firstLine="709"/>
            </w:pPr>
            <w:r w:rsidRPr="00FF574A">
              <w:t>843</w:t>
            </w:r>
          </w:p>
        </w:tc>
      </w:tr>
      <w:tr w:rsidR="0024143C" w:rsidRPr="00FF574A" w14:paraId="671D16B0"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BED760" w14:textId="77777777" w:rsidR="0024143C" w:rsidRPr="00FF574A" w:rsidRDefault="0024143C" w:rsidP="005733DC">
            <w:pPr>
              <w:suppressAutoHyphens w:val="0"/>
              <w:ind w:left="426" w:firstLine="5"/>
              <w:jc w:val="center"/>
            </w:pPr>
            <w:r w:rsidRPr="00FF574A">
              <w:t>13</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594A9A" w14:textId="77777777" w:rsidR="0024143C" w:rsidRPr="00FF574A" w:rsidRDefault="0024143C" w:rsidP="005733DC">
            <w:pPr>
              <w:ind w:left="426"/>
            </w:pPr>
            <w:r w:rsidRPr="00FF574A">
              <w:t>ТОС «Вологодский»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008FCFCA" w14:textId="77777777" w:rsidR="0024143C" w:rsidRPr="00FF574A" w:rsidRDefault="0024143C" w:rsidP="005733DC">
            <w:pPr>
              <w:suppressAutoHyphens w:val="0"/>
              <w:ind w:left="426"/>
            </w:pPr>
            <w:r w:rsidRPr="00FF574A">
              <w:t>https://vk.com/tosvol</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2323B1" w14:textId="77777777" w:rsidR="0024143C" w:rsidRPr="00FF574A" w:rsidRDefault="0024143C" w:rsidP="005733DC">
            <w:pPr>
              <w:ind w:left="426" w:firstLine="709"/>
            </w:pPr>
            <w:r w:rsidRPr="00FF574A">
              <w:t>987</w:t>
            </w:r>
          </w:p>
        </w:tc>
      </w:tr>
      <w:tr w:rsidR="0024143C" w:rsidRPr="00FF574A" w14:paraId="14263AF0"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1FC5E07" w14:textId="77777777" w:rsidR="0024143C" w:rsidRPr="00FF574A" w:rsidRDefault="0024143C" w:rsidP="005733DC">
            <w:pPr>
              <w:suppressAutoHyphens w:val="0"/>
              <w:ind w:left="426" w:firstLine="5"/>
              <w:jc w:val="center"/>
            </w:pPr>
            <w:r w:rsidRPr="00FF574A">
              <w:t>14</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B00CE8" w14:textId="77777777" w:rsidR="0024143C" w:rsidRPr="00FF574A" w:rsidRDefault="0024143C" w:rsidP="005733DC">
            <w:pPr>
              <w:ind w:left="426"/>
            </w:pPr>
            <w:r w:rsidRPr="00FF574A">
              <w:t>ТОС «Содружество»</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61EBFC5E" w14:textId="77777777" w:rsidR="0024143C" w:rsidRPr="00FF574A" w:rsidRDefault="0024143C" w:rsidP="005733DC">
            <w:pPr>
              <w:suppressAutoHyphens w:val="0"/>
              <w:ind w:left="426"/>
            </w:pPr>
            <w:r w:rsidRPr="00FF574A">
              <w:t xml:space="preserve">https://vk.com/uprava_13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53D850E" w14:textId="77777777" w:rsidR="0024143C" w:rsidRPr="00FF574A" w:rsidRDefault="0024143C" w:rsidP="005733DC">
            <w:pPr>
              <w:ind w:left="426" w:firstLine="709"/>
            </w:pPr>
            <w:r w:rsidRPr="00FF574A">
              <w:t>798</w:t>
            </w:r>
          </w:p>
        </w:tc>
      </w:tr>
      <w:tr w:rsidR="0024143C" w:rsidRPr="00FF574A" w14:paraId="06D186A5"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AFBC4B" w14:textId="77777777" w:rsidR="0024143C" w:rsidRPr="00FF574A" w:rsidRDefault="0024143C" w:rsidP="005733DC">
            <w:pPr>
              <w:suppressAutoHyphens w:val="0"/>
              <w:ind w:left="426" w:firstLine="5"/>
              <w:jc w:val="center"/>
            </w:pPr>
            <w:r w:rsidRPr="00FF574A">
              <w:t>15</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5D73815" w14:textId="77777777" w:rsidR="0024143C" w:rsidRPr="00FF574A" w:rsidRDefault="0024143C" w:rsidP="005733DC">
            <w:pPr>
              <w:ind w:left="426"/>
            </w:pPr>
            <w:r w:rsidRPr="00FF574A">
              <w:t>ТОС «ПРОдвижение»</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2C8F1EE6" w14:textId="77777777" w:rsidR="0024143C" w:rsidRPr="00FF574A" w:rsidRDefault="0024143C" w:rsidP="005733DC">
            <w:pPr>
              <w:suppressAutoHyphens w:val="0"/>
              <w:ind w:left="426"/>
            </w:pPr>
            <w:r w:rsidRPr="00FF574A">
              <w:t>https://vk.com/tosprodvigenie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9A129E9" w14:textId="77777777" w:rsidR="0024143C" w:rsidRPr="00FF574A" w:rsidRDefault="0024143C" w:rsidP="005733DC">
            <w:pPr>
              <w:ind w:left="426" w:firstLine="709"/>
            </w:pPr>
            <w:r w:rsidRPr="00FF574A">
              <w:t>1027</w:t>
            </w:r>
          </w:p>
        </w:tc>
      </w:tr>
      <w:tr w:rsidR="0024143C" w:rsidRPr="00FF574A" w14:paraId="5275654E"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2727DB" w14:textId="77777777" w:rsidR="0024143C" w:rsidRPr="00FF574A" w:rsidRDefault="0024143C" w:rsidP="005733DC">
            <w:pPr>
              <w:suppressAutoHyphens w:val="0"/>
              <w:ind w:left="426" w:firstLine="5"/>
              <w:jc w:val="center"/>
            </w:pPr>
            <w:r w:rsidRPr="00FF574A">
              <w:t>16</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30D414" w14:textId="77777777" w:rsidR="0024143C" w:rsidRPr="00FF574A" w:rsidRDefault="0024143C" w:rsidP="005733DC">
            <w:pPr>
              <w:ind w:left="426"/>
            </w:pPr>
            <w:r w:rsidRPr="00FF574A">
              <w:t>ТОС «Северный»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4844BCBC" w14:textId="77777777" w:rsidR="0024143C" w:rsidRPr="00FF574A" w:rsidRDefault="0024143C" w:rsidP="005733DC">
            <w:pPr>
              <w:suppressAutoHyphens w:val="0"/>
              <w:ind w:left="426"/>
            </w:pPr>
            <w:r w:rsidRPr="00FF574A">
              <w:t>https://vk.com/tosfmk</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095E5A" w14:textId="77777777" w:rsidR="0024143C" w:rsidRPr="00FF574A" w:rsidRDefault="0024143C" w:rsidP="005733DC">
            <w:pPr>
              <w:ind w:left="426" w:firstLine="709"/>
            </w:pPr>
            <w:r w:rsidRPr="00FF574A">
              <w:t>1335</w:t>
            </w:r>
          </w:p>
        </w:tc>
      </w:tr>
      <w:tr w:rsidR="0024143C" w:rsidRPr="00FF574A" w14:paraId="2C2440BB"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BC4D87" w14:textId="77777777" w:rsidR="0024143C" w:rsidRPr="00FF574A" w:rsidRDefault="0024143C" w:rsidP="005733DC">
            <w:pPr>
              <w:suppressAutoHyphens w:val="0"/>
              <w:ind w:left="426" w:firstLine="5"/>
              <w:jc w:val="center"/>
            </w:pPr>
            <w:r w:rsidRPr="00FF574A">
              <w:t>17</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F73F55" w14:textId="77777777" w:rsidR="0024143C" w:rsidRPr="00FF574A" w:rsidRDefault="0024143C" w:rsidP="005733DC">
            <w:pPr>
              <w:ind w:left="426"/>
            </w:pPr>
            <w:r w:rsidRPr="00FF574A">
              <w:t>ТОС «Летний»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4E45937E" w14:textId="77777777" w:rsidR="0024143C" w:rsidRPr="00FF574A" w:rsidRDefault="0024143C" w:rsidP="005733DC">
            <w:pPr>
              <w:suppressAutoHyphens w:val="0"/>
              <w:ind w:left="426"/>
            </w:pPr>
            <w:r w:rsidRPr="00FF574A">
              <w:t>https://vk.com/toc_letnii</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382D07" w14:textId="77777777" w:rsidR="0024143C" w:rsidRPr="00FF574A" w:rsidRDefault="0024143C" w:rsidP="005733DC">
            <w:pPr>
              <w:ind w:left="426" w:firstLine="709"/>
            </w:pPr>
            <w:r w:rsidRPr="00FF574A">
              <w:t>986</w:t>
            </w:r>
          </w:p>
        </w:tc>
      </w:tr>
      <w:tr w:rsidR="0024143C" w:rsidRPr="00FF574A" w14:paraId="67434F0C"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5D421F3" w14:textId="77777777" w:rsidR="0024143C" w:rsidRPr="00FF574A" w:rsidRDefault="0024143C" w:rsidP="005733DC">
            <w:pPr>
              <w:suppressAutoHyphens w:val="0"/>
              <w:ind w:left="426" w:firstLine="5"/>
              <w:jc w:val="center"/>
            </w:pPr>
            <w:r w:rsidRPr="00FF574A">
              <w:t>18</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6271CDA" w14:textId="77777777" w:rsidR="0024143C" w:rsidRPr="00FF574A" w:rsidRDefault="0024143C" w:rsidP="005733DC">
            <w:pPr>
              <w:ind w:left="426"/>
            </w:pPr>
            <w:r w:rsidRPr="00FF574A">
              <w:t xml:space="preserve">ТОС «Олимпийский»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158AAC2B" w14:textId="77777777" w:rsidR="0024143C" w:rsidRPr="00FF574A" w:rsidRDefault="0024143C" w:rsidP="005733DC">
            <w:pPr>
              <w:suppressAutoHyphens w:val="0"/>
              <w:ind w:left="426"/>
            </w:pPr>
            <w:r w:rsidRPr="00FF574A">
              <w:t>https://vk.com/tos_olimpiyskiy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FBA05A" w14:textId="77777777" w:rsidR="0024143C" w:rsidRPr="00FF574A" w:rsidRDefault="0024143C" w:rsidP="005733DC">
            <w:pPr>
              <w:ind w:left="426" w:firstLine="709"/>
            </w:pPr>
            <w:r w:rsidRPr="00FF574A">
              <w:t>1260</w:t>
            </w:r>
          </w:p>
        </w:tc>
      </w:tr>
      <w:tr w:rsidR="0024143C" w:rsidRPr="00FF574A" w14:paraId="51779224"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3C5B99" w14:textId="77777777" w:rsidR="0024143C" w:rsidRPr="00FF574A" w:rsidRDefault="0024143C" w:rsidP="005733DC">
            <w:pPr>
              <w:suppressAutoHyphens w:val="0"/>
              <w:ind w:left="426" w:firstLine="5"/>
              <w:jc w:val="center"/>
            </w:pPr>
            <w:r w:rsidRPr="00FF574A">
              <w:t>19</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92C70F" w14:textId="77777777" w:rsidR="0024143C" w:rsidRPr="00FF574A" w:rsidRDefault="0024143C" w:rsidP="005733DC">
            <w:pPr>
              <w:ind w:left="426"/>
            </w:pPr>
            <w:r w:rsidRPr="00FF574A">
              <w:t>ТОС «25 микрорайон»</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63EB796B" w14:textId="77777777" w:rsidR="0024143C" w:rsidRPr="00FF574A" w:rsidRDefault="0024143C" w:rsidP="005733DC">
            <w:pPr>
              <w:suppressAutoHyphens w:val="0"/>
              <w:ind w:left="426"/>
            </w:pPr>
            <w:r w:rsidRPr="00FF574A">
              <w:t>https://vk.com/tos25_che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B9DD815" w14:textId="77777777" w:rsidR="0024143C" w:rsidRPr="00FF574A" w:rsidRDefault="0024143C" w:rsidP="005733DC">
            <w:pPr>
              <w:ind w:left="426" w:firstLine="709"/>
            </w:pPr>
            <w:r w:rsidRPr="00FF574A">
              <w:t>2281</w:t>
            </w:r>
          </w:p>
        </w:tc>
      </w:tr>
      <w:tr w:rsidR="0024143C" w:rsidRPr="00FF574A" w14:paraId="4CBD23AE"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2E5A39" w14:textId="77777777" w:rsidR="0024143C" w:rsidRPr="00FF574A" w:rsidRDefault="0024143C" w:rsidP="005733DC">
            <w:pPr>
              <w:suppressAutoHyphens w:val="0"/>
              <w:ind w:left="426" w:firstLine="5"/>
              <w:jc w:val="center"/>
            </w:pPr>
            <w:r w:rsidRPr="00FF574A">
              <w:t>20</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48332B" w14:textId="77777777" w:rsidR="0024143C" w:rsidRPr="00FF574A" w:rsidRDefault="0024143C" w:rsidP="005733DC">
            <w:pPr>
              <w:ind w:left="426"/>
            </w:pPr>
            <w:r w:rsidRPr="00FF574A">
              <w:t xml:space="preserve">ТОС «Электрон»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70DFD933" w14:textId="77777777" w:rsidR="0024143C" w:rsidRPr="00FF574A" w:rsidRDefault="0024143C" w:rsidP="005733DC">
            <w:pPr>
              <w:suppressAutoHyphens w:val="0"/>
              <w:ind w:left="426"/>
            </w:pPr>
            <w:r w:rsidRPr="00FF574A">
              <w:t>https://vk.com/club112443959</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9C7EE6" w14:textId="77777777" w:rsidR="0024143C" w:rsidRPr="00FF574A" w:rsidRDefault="0024143C" w:rsidP="005733DC">
            <w:pPr>
              <w:ind w:left="426" w:firstLine="709"/>
            </w:pPr>
            <w:r w:rsidRPr="00FF574A">
              <w:t>945</w:t>
            </w:r>
          </w:p>
        </w:tc>
      </w:tr>
      <w:tr w:rsidR="0024143C" w:rsidRPr="00FF574A" w14:paraId="32C1A62A"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0EBA28" w14:textId="77777777" w:rsidR="0024143C" w:rsidRPr="00FF574A" w:rsidRDefault="0024143C" w:rsidP="005733DC">
            <w:pPr>
              <w:suppressAutoHyphens w:val="0"/>
              <w:ind w:left="426" w:firstLine="5"/>
              <w:jc w:val="center"/>
            </w:pPr>
            <w:r w:rsidRPr="00FF574A">
              <w:t>21</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308523E" w14:textId="77777777" w:rsidR="0024143C" w:rsidRPr="00FF574A" w:rsidRDefault="0024143C" w:rsidP="005733DC">
            <w:pPr>
              <w:ind w:left="426"/>
            </w:pPr>
            <w:r w:rsidRPr="00FF574A">
              <w:t xml:space="preserve">ТОС «Солнечный»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3147F9D4" w14:textId="77777777" w:rsidR="0024143C" w:rsidRPr="00FF574A" w:rsidRDefault="0024143C" w:rsidP="005733DC">
            <w:pPr>
              <w:suppressAutoHyphens w:val="0"/>
              <w:ind w:left="426"/>
            </w:pPr>
            <w:r w:rsidRPr="00FF574A">
              <w:t>https://vk.com/tossun</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4803AC" w14:textId="77777777" w:rsidR="0024143C" w:rsidRPr="00FF574A" w:rsidRDefault="0024143C" w:rsidP="005733DC">
            <w:pPr>
              <w:ind w:left="426" w:firstLine="709"/>
            </w:pPr>
            <w:r w:rsidRPr="00FF574A">
              <w:t>2054</w:t>
            </w:r>
          </w:p>
        </w:tc>
      </w:tr>
      <w:tr w:rsidR="0024143C" w:rsidRPr="00FF574A" w14:paraId="0746A725"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107A71" w14:textId="77777777" w:rsidR="0024143C" w:rsidRPr="00FF574A" w:rsidRDefault="0024143C" w:rsidP="005733DC">
            <w:pPr>
              <w:suppressAutoHyphens w:val="0"/>
              <w:ind w:left="426" w:firstLine="5"/>
              <w:jc w:val="center"/>
            </w:pPr>
            <w:r w:rsidRPr="00FF574A">
              <w:t>22</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360B14" w14:textId="77777777" w:rsidR="0024143C" w:rsidRPr="00FF574A" w:rsidRDefault="0024143C" w:rsidP="005733DC">
            <w:pPr>
              <w:ind w:left="426"/>
            </w:pPr>
            <w:r w:rsidRPr="00FF574A">
              <w:t xml:space="preserve">ТОС «Соседи»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3553E9CA" w14:textId="77777777" w:rsidR="0024143C" w:rsidRPr="00FF574A" w:rsidRDefault="0024143C" w:rsidP="005733DC">
            <w:pPr>
              <w:suppressAutoHyphens w:val="0"/>
              <w:ind w:left="426"/>
            </w:pPr>
            <w:r w:rsidRPr="00FF574A">
              <w:t>https://vk.com/tos_sosedi</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F3CB708" w14:textId="77777777" w:rsidR="0024143C" w:rsidRPr="00FF574A" w:rsidRDefault="0024143C" w:rsidP="005733DC">
            <w:pPr>
              <w:ind w:left="426" w:firstLine="709"/>
            </w:pPr>
            <w:r w:rsidRPr="00FF574A">
              <w:t>1501</w:t>
            </w:r>
          </w:p>
        </w:tc>
      </w:tr>
      <w:tr w:rsidR="0024143C" w:rsidRPr="00FF574A" w14:paraId="34CB155E"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86E605" w14:textId="77777777" w:rsidR="0024143C" w:rsidRPr="00FF574A" w:rsidRDefault="0024143C" w:rsidP="005733DC">
            <w:pPr>
              <w:suppressAutoHyphens w:val="0"/>
              <w:ind w:left="426" w:firstLine="5"/>
              <w:jc w:val="center"/>
            </w:pPr>
            <w:r w:rsidRPr="00FF574A">
              <w:t>23</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3334C5" w14:textId="77777777" w:rsidR="0024143C" w:rsidRPr="00FF574A" w:rsidRDefault="0024143C" w:rsidP="005733DC">
            <w:pPr>
              <w:ind w:left="426"/>
            </w:pPr>
            <w:r w:rsidRPr="00FF574A">
              <w:t>ТОС «Заречный»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2D7C3313" w14:textId="77777777" w:rsidR="0024143C" w:rsidRPr="00FF574A" w:rsidRDefault="0024143C" w:rsidP="005733DC">
            <w:pPr>
              <w:suppressAutoHyphens w:val="0"/>
              <w:ind w:left="426"/>
            </w:pPr>
            <w:r w:rsidRPr="00FF574A">
              <w:t>https://vk.com/club_uprava22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C01AA6" w14:textId="77777777" w:rsidR="0024143C" w:rsidRPr="00FF574A" w:rsidRDefault="0024143C" w:rsidP="005733DC">
            <w:pPr>
              <w:ind w:left="426" w:firstLine="709"/>
            </w:pPr>
            <w:r w:rsidRPr="00FF574A">
              <w:t>1529</w:t>
            </w:r>
          </w:p>
        </w:tc>
      </w:tr>
      <w:tr w:rsidR="0024143C" w:rsidRPr="00FF574A" w14:paraId="4CDED576"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FF806D" w14:textId="77777777" w:rsidR="0024143C" w:rsidRPr="00FF574A" w:rsidRDefault="0024143C" w:rsidP="005733DC">
            <w:pPr>
              <w:suppressAutoHyphens w:val="0"/>
              <w:ind w:left="426" w:firstLine="5"/>
              <w:jc w:val="center"/>
            </w:pPr>
            <w:r w:rsidRPr="00FF574A">
              <w:t>24</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DEEC829" w14:textId="77777777" w:rsidR="0024143C" w:rsidRPr="00FF574A" w:rsidRDefault="0024143C" w:rsidP="005733DC">
            <w:pPr>
              <w:ind w:left="426"/>
            </w:pPr>
            <w:r w:rsidRPr="00FF574A">
              <w:t xml:space="preserve">ТОС «Возможность» </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4C81C2C2" w14:textId="77777777" w:rsidR="0024143C" w:rsidRPr="00FF574A" w:rsidRDefault="0024143C" w:rsidP="005733DC">
            <w:pPr>
              <w:suppressAutoHyphens w:val="0"/>
              <w:ind w:left="426"/>
            </w:pPr>
            <w:r w:rsidRPr="00FF574A">
              <w:t>https://vk.com/toc_vozm</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195BAD" w14:textId="77777777" w:rsidR="0024143C" w:rsidRPr="00FF574A" w:rsidRDefault="0024143C" w:rsidP="005733DC">
            <w:pPr>
              <w:ind w:left="426" w:firstLine="709"/>
            </w:pPr>
            <w:r w:rsidRPr="00FF574A">
              <w:t>2118</w:t>
            </w:r>
          </w:p>
        </w:tc>
      </w:tr>
      <w:tr w:rsidR="0024143C" w:rsidRPr="00FF574A" w14:paraId="41024039"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AFF300" w14:textId="77777777" w:rsidR="0024143C" w:rsidRPr="00FF574A" w:rsidRDefault="0024143C" w:rsidP="005733DC">
            <w:pPr>
              <w:suppressAutoHyphens w:val="0"/>
              <w:ind w:left="426" w:firstLine="5"/>
              <w:jc w:val="center"/>
            </w:pPr>
            <w:r w:rsidRPr="00FF574A">
              <w:t>25</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0A0664" w14:textId="77777777" w:rsidR="0024143C" w:rsidRPr="00FF574A" w:rsidRDefault="0024143C" w:rsidP="005733DC">
            <w:pPr>
              <w:ind w:left="426"/>
            </w:pPr>
            <w:r w:rsidRPr="00FF574A">
              <w:t>ТОС «Первомайский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43A3F76E" w14:textId="77777777" w:rsidR="0024143C" w:rsidRPr="00FF574A" w:rsidRDefault="0024143C" w:rsidP="005733DC">
            <w:pPr>
              <w:suppressAutoHyphens w:val="0"/>
              <w:ind w:left="426"/>
            </w:pPr>
            <w:r w:rsidRPr="00FF574A">
              <w:t>https://vk.com/tos1may</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4580D48" w14:textId="77777777" w:rsidR="0024143C" w:rsidRPr="00FF574A" w:rsidRDefault="0024143C" w:rsidP="005733DC">
            <w:pPr>
              <w:ind w:left="426" w:firstLine="709"/>
            </w:pPr>
            <w:r w:rsidRPr="00FF574A">
              <w:t>2005</w:t>
            </w:r>
          </w:p>
        </w:tc>
      </w:tr>
      <w:tr w:rsidR="0024143C" w:rsidRPr="00FF574A" w14:paraId="23C4F502"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66A5F9" w14:textId="77777777" w:rsidR="0024143C" w:rsidRPr="00FF574A" w:rsidRDefault="0024143C" w:rsidP="005733DC">
            <w:pPr>
              <w:suppressAutoHyphens w:val="0"/>
              <w:ind w:left="426" w:firstLine="5"/>
              <w:jc w:val="center"/>
            </w:pPr>
            <w:r w:rsidRPr="00FF574A">
              <w:t>26</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F9FE14" w14:textId="77777777" w:rsidR="0024143C" w:rsidRPr="00FF574A" w:rsidRDefault="0024143C" w:rsidP="005733DC">
            <w:pPr>
              <w:ind w:left="426"/>
            </w:pPr>
            <w:r w:rsidRPr="00FF574A">
              <w:t>ТОС «Химик - Яркий мир»</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1B94F6B9" w14:textId="77777777" w:rsidR="0024143C" w:rsidRPr="00FF574A" w:rsidRDefault="0024143C" w:rsidP="005733DC">
            <w:pPr>
              <w:suppressAutoHyphens w:val="0"/>
              <w:ind w:left="426"/>
            </w:pPr>
            <w:r w:rsidRPr="00FF574A">
              <w:t>https://vk.com/tos35</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C9C630" w14:textId="77777777" w:rsidR="0024143C" w:rsidRPr="00FF574A" w:rsidRDefault="0024143C" w:rsidP="005733DC">
            <w:pPr>
              <w:ind w:left="426" w:firstLine="709"/>
            </w:pPr>
            <w:r w:rsidRPr="00FF574A">
              <w:t>971</w:t>
            </w:r>
          </w:p>
        </w:tc>
      </w:tr>
      <w:tr w:rsidR="0024143C" w:rsidRPr="00FF574A" w14:paraId="7843FA37"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F811D6" w14:textId="77777777" w:rsidR="0024143C" w:rsidRPr="00FF574A" w:rsidRDefault="0024143C" w:rsidP="005733DC">
            <w:pPr>
              <w:suppressAutoHyphens w:val="0"/>
              <w:ind w:left="426" w:firstLine="5"/>
              <w:jc w:val="center"/>
            </w:pPr>
            <w:r w:rsidRPr="00FF574A">
              <w:t>27</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D11CDB" w14:textId="77777777" w:rsidR="0024143C" w:rsidRPr="00FF574A" w:rsidRDefault="0024143C" w:rsidP="005733DC">
            <w:pPr>
              <w:ind w:left="426"/>
            </w:pPr>
            <w:r w:rsidRPr="00FF574A">
              <w:t>ТОС «Архангельский»</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hideMark/>
          </w:tcPr>
          <w:p w14:paraId="794CB66D" w14:textId="77777777" w:rsidR="0024143C" w:rsidRPr="00FF574A" w:rsidRDefault="003D55EC" w:rsidP="005733DC">
            <w:pPr>
              <w:suppressAutoHyphens w:val="0"/>
              <w:ind w:left="426"/>
            </w:pPr>
            <w:hyperlink r:id="rId12" w:history="1">
              <w:r w:rsidR="0024143C" w:rsidRPr="00FF574A">
                <w:t>https://vk.com/arhanqelsky_tos</w:t>
              </w:r>
            </w:hyperlink>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FF6EA2" w14:textId="77777777" w:rsidR="0024143C" w:rsidRPr="00FF574A" w:rsidRDefault="0024143C" w:rsidP="005733DC">
            <w:pPr>
              <w:ind w:left="426" w:firstLine="709"/>
            </w:pPr>
            <w:r w:rsidRPr="00FF574A">
              <w:t>2244</w:t>
            </w:r>
          </w:p>
        </w:tc>
      </w:tr>
      <w:tr w:rsidR="0024143C" w:rsidRPr="00FF574A" w14:paraId="212A42E7" w14:textId="77777777" w:rsidTr="00531DA7">
        <w:trPr>
          <w:trHeight w:val="285"/>
        </w:trPr>
        <w:tc>
          <w:tcPr>
            <w:tcW w:w="68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E3071D" w14:textId="77777777" w:rsidR="0024143C" w:rsidRPr="00FF574A" w:rsidRDefault="0024143C" w:rsidP="005733DC">
            <w:pPr>
              <w:suppressAutoHyphens w:val="0"/>
              <w:ind w:left="426" w:firstLine="5"/>
              <w:jc w:val="center"/>
            </w:pPr>
            <w:r w:rsidRPr="00FF574A">
              <w:t>28</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94DC8C" w14:textId="77777777" w:rsidR="0024143C" w:rsidRPr="00FF574A" w:rsidRDefault="0024143C" w:rsidP="005733DC">
            <w:pPr>
              <w:ind w:left="426"/>
            </w:pPr>
            <w:r w:rsidRPr="00FF574A">
              <w:t>ТОС «Горького, 22»</w:t>
            </w:r>
          </w:p>
        </w:tc>
        <w:tc>
          <w:tcPr>
            <w:tcW w:w="4201" w:type="dxa"/>
            <w:tcBorders>
              <w:top w:val="single" w:sz="6" w:space="0" w:color="000000"/>
              <w:left w:val="single" w:sz="6" w:space="0" w:color="000000"/>
              <w:bottom w:val="single" w:sz="6" w:space="0" w:color="000000"/>
              <w:right w:val="single" w:sz="6" w:space="0" w:color="000000"/>
            </w:tcBorders>
            <w:shd w:val="clear" w:color="auto" w:fill="FFFFFF" w:themeFill="background1"/>
            <w:noWrap/>
          </w:tcPr>
          <w:p w14:paraId="7BDDA7BE" w14:textId="77777777" w:rsidR="0024143C" w:rsidRPr="00FF574A" w:rsidRDefault="0024143C" w:rsidP="005733DC">
            <w:pPr>
              <w:suppressAutoHyphens w:val="0"/>
              <w:ind w:left="426"/>
            </w:pPr>
            <w:r w:rsidRPr="00FF574A">
              <w:t>https://vk.com/club199923094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792FC5" w14:textId="77777777" w:rsidR="0024143C" w:rsidRPr="00FF574A" w:rsidRDefault="0024143C" w:rsidP="005733DC">
            <w:pPr>
              <w:ind w:left="426" w:firstLine="709"/>
            </w:pPr>
            <w:r w:rsidRPr="00FF574A">
              <w:t>56</w:t>
            </w:r>
          </w:p>
        </w:tc>
      </w:tr>
    </w:tbl>
    <w:p w14:paraId="6D556372" w14:textId="77777777" w:rsidR="0024143C" w:rsidRPr="00FF574A" w:rsidRDefault="0024143C" w:rsidP="00602BD1">
      <w:pPr>
        <w:pStyle w:val="afff1"/>
        <w:widowControl w:val="0"/>
        <w:autoSpaceDE w:val="0"/>
        <w:autoSpaceDN w:val="0"/>
        <w:adjustRightInd w:val="0"/>
        <w:ind w:left="426" w:right="596" w:firstLine="709"/>
        <w:jc w:val="both"/>
        <w:rPr>
          <w:strike/>
          <w:sz w:val="26"/>
          <w:szCs w:val="26"/>
        </w:rPr>
      </w:pPr>
    </w:p>
    <w:p w14:paraId="7FD4F559" w14:textId="77777777" w:rsidR="0024143C" w:rsidRPr="00FF574A" w:rsidRDefault="0024143C" w:rsidP="00602BD1">
      <w:pPr>
        <w:pStyle w:val="afff1"/>
        <w:widowControl w:val="0"/>
        <w:autoSpaceDE w:val="0"/>
        <w:autoSpaceDN w:val="0"/>
        <w:adjustRightInd w:val="0"/>
        <w:ind w:left="426" w:right="596" w:firstLine="709"/>
        <w:jc w:val="both"/>
        <w:rPr>
          <w:sz w:val="26"/>
          <w:szCs w:val="26"/>
        </w:rPr>
      </w:pPr>
      <w:r w:rsidRPr="00FF574A">
        <w:rPr>
          <w:sz w:val="26"/>
          <w:szCs w:val="26"/>
        </w:rPr>
        <w:t>Как некоммерческие объединения ТОС участвуют в грантовых конкурсах различного уровня. В 1 полугодии 2023 года 5 ТОС приняли участие в грантовых конкурсах, выиграно 7 проектов на общую сумму 3 404 202,00 руб.</w:t>
      </w:r>
    </w:p>
    <w:p w14:paraId="27D55357" w14:textId="77777777" w:rsidR="0024143C" w:rsidRDefault="0024143C" w:rsidP="00602BD1">
      <w:pPr>
        <w:shd w:val="clear" w:color="auto" w:fill="FFFFFF" w:themeFill="background1"/>
        <w:tabs>
          <w:tab w:val="left" w:pos="709"/>
        </w:tabs>
        <w:ind w:left="426" w:right="596" w:firstLine="708"/>
        <w:jc w:val="both"/>
        <w:rPr>
          <w:sz w:val="26"/>
          <w:szCs w:val="26"/>
          <w:lang w:eastAsia="ru-RU"/>
        </w:rPr>
      </w:pPr>
      <w:r w:rsidRPr="00FF574A">
        <w:rPr>
          <w:sz w:val="26"/>
          <w:szCs w:val="26"/>
          <w:lang w:eastAsia="ru-RU"/>
        </w:rPr>
        <w:t>Дополнительно в части развития ТОС в первом полугодии осуществлялась работа по совершенствованию общественного самоуправления в городе при участии Ресурсного центра некоммерческих организаций (далее – НКО): проведено более 30 встреч и консультаций по созданию НКО, более 30 консультаций по подготовке проектов на гранты.</w:t>
      </w:r>
    </w:p>
    <w:p w14:paraId="3DEAFBC2" w14:textId="77777777" w:rsidR="00F70A57" w:rsidRDefault="00F70A57" w:rsidP="00602BD1">
      <w:pPr>
        <w:tabs>
          <w:tab w:val="left" w:pos="709"/>
        </w:tabs>
        <w:ind w:left="426" w:right="596" w:firstLine="708"/>
        <w:jc w:val="both"/>
        <w:rPr>
          <w:iCs/>
          <w:sz w:val="26"/>
          <w:szCs w:val="26"/>
          <w:lang w:eastAsia="ru-RU"/>
        </w:rPr>
      </w:pPr>
      <w:r w:rsidRPr="00F70A57">
        <w:rPr>
          <w:iCs/>
          <w:sz w:val="26"/>
          <w:szCs w:val="26"/>
        </w:rPr>
        <w:t>Жители ТОС принимают участие в акциях по озеленению.</w:t>
      </w:r>
      <w:r>
        <w:rPr>
          <w:iCs/>
          <w:sz w:val="26"/>
          <w:szCs w:val="26"/>
        </w:rPr>
        <w:t xml:space="preserve"> </w:t>
      </w:r>
      <w:r w:rsidRPr="00F70A57">
        <w:rPr>
          <w:sz w:val="26"/>
          <w:szCs w:val="26"/>
        </w:rPr>
        <w:t>Совместно с МКУ «Спецавтотранс» осуществлены посадки на 23 объектах с участием общественности, в рамках мероприятий высажено 1 270 саженцев кустов на землях общего пользования. В мероприятиях прин</w:t>
      </w:r>
      <w:r>
        <w:rPr>
          <w:sz w:val="26"/>
          <w:szCs w:val="26"/>
        </w:rPr>
        <w:t>яло участие 216 жителей города.</w:t>
      </w:r>
    </w:p>
    <w:p w14:paraId="7AC9226E" w14:textId="77777777" w:rsidR="00F82142" w:rsidRDefault="00832D7D" w:rsidP="00602BD1">
      <w:pPr>
        <w:shd w:val="clear" w:color="auto" w:fill="FFFFFF" w:themeFill="background1"/>
        <w:tabs>
          <w:tab w:val="left" w:pos="0"/>
        </w:tabs>
        <w:ind w:left="426" w:right="596" w:firstLine="708"/>
        <w:jc w:val="both"/>
        <w:rPr>
          <w:iCs/>
          <w:sz w:val="26"/>
          <w:szCs w:val="26"/>
        </w:rPr>
      </w:pPr>
      <w:r>
        <w:rPr>
          <w:iCs/>
          <w:sz w:val="26"/>
          <w:szCs w:val="26"/>
        </w:rPr>
        <w:t xml:space="preserve">3. Разъяснительная работа, которую повсеместно ведут органы местного самоуправления (на информационных ресурсах в сети Интернет, в печатных издания, радио, через непосредственное взаимодействие на рабочих встречах, в рамках публичных слушаний и общественных обсуждений) ведет к повышению </w:t>
      </w:r>
      <w:r>
        <w:rPr>
          <w:iCs/>
          <w:sz w:val="26"/>
          <w:szCs w:val="26"/>
        </w:rPr>
        <w:lastRenderedPageBreak/>
        <w:t>информированности населения по вопросам развития города. Все это ведет к достижению результата №3 – Снижению количества акций протеста и повышению оценки экспертами и горожанами возможности для самореализации в городе.</w:t>
      </w:r>
    </w:p>
    <w:p w14:paraId="113AD7D1" w14:textId="77777777" w:rsidR="00832D7D" w:rsidRDefault="00832D7D" w:rsidP="00602BD1">
      <w:pPr>
        <w:shd w:val="clear" w:color="auto" w:fill="FFFFFF" w:themeFill="background1"/>
        <w:tabs>
          <w:tab w:val="left" w:pos="0"/>
        </w:tabs>
        <w:ind w:left="426" w:right="596" w:firstLine="708"/>
        <w:jc w:val="both"/>
        <w:rPr>
          <w:iCs/>
          <w:sz w:val="26"/>
          <w:szCs w:val="26"/>
        </w:rPr>
      </w:pPr>
      <w:r>
        <w:rPr>
          <w:iCs/>
          <w:sz w:val="26"/>
          <w:szCs w:val="26"/>
        </w:rPr>
        <w:t>Так для сравнения в 1 полугодии 2022 года зафиксировано 10 акций протестного характера (всего за 2022 года – 14), а в 1 полугодии 2023 года акций протестного характера не зафиксировано.</w:t>
      </w:r>
    </w:p>
    <w:p w14:paraId="19761829" w14:textId="77777777" w:rsidR="00832D7D" w:rsidRDefault="00832D7D" w:rsidP="00602BD1">
      <w:pPr>
        <w:shd w:val="clear" w:color="auto" w:fill="FFFFFF" w:themeFill="background1"/>
        <w:tabs>
          <w:tab w:val="left" w:pos="0"/>
        </w:tabs>
        <w:ind w:left="426" w:right="596" w:firstLine="708"/>
        <w:jc w:val="both"/>
        <w:rPr>
          <w:iCs/>
          <w:sz w:val="26"/>
          <w:szCs w:val="26"/>
        </w:rPr>
      </w:pPr>
      <w:r>
        <w:rPr>
          <w:iCs/>
          <w:sz w:val="26"/>
          <w:szCs w:val="26"/>
        </w:rPr>
        <w:t>Кроме того, с 2019 года фиксируется стабильное повышение оценки экспертами и горожанами возможности для самореализации в городе:</w:t>
      </w:r>
    </w:p>
    <w:p w14:paraId="6289AF50" w14:textId="77777777" w:rsidR="00832D7D" w:rsidRDefault="00832D7D" w:rsidP="00602BD1">
      <w:pPr>
        <w:shd w:val="clear" w:color="auto" w:fill="FFFFFF" w:themeFill="background1"/>
        <w:tabs>
          <w:tab w:val="left" w:pos="0"/>
        </w:tabs>
        <w:ind w:left="426" w:right="596" w:firstLine="708"/>
        <w:jc w:val="both"/>
        <w:rPr>
          <w:iCs/>
          <w:sz w:val="26"/>
          <w:szCs w:val="26"/>
        </w:rPr>
      </w:pPr>
      <w:r>
        <w:rPr>
          <w:iCs/>
          <w:sz w:val="26"/>
          <w:szCs w:val="26"/>
        </w:rPr>
        <w:t>- 2019 г. – 45,9 б.;</w:t>
      </w:r>
    </w:p>
    <w:p w14:paraId="571788C5" w14:textId="77777777" w:rsidR="00832D7D" w:rsidRDefault="00832D7D" w:rsidP="00602BD1">
      <w:pPr>
        <w:shd w:val="clear" w:color="auto" w:fill="FFFFFF" w:themeFill="background1"/>
        <w:tabs>
          <w:tab w:val="left" w:pos="0"/>
        </w:tabs>
        <w:ind w:left="426" w:right="596" w:firstLine="708"/>
        <w:jc w:val="both"/>
        <w:rPr>
          <w:iCs/>
          <w:sz w:val="26"/>
          <w:szCs w:val="26"/>
        </w:rPr>
      </w:pPr>
      <w:r>
        <w:rPr>
          <w:iCs/>
          <w:sz w:val="26"/>
          <w:szCs w:val="26"/>
        </w:rPr>
        <w:t>- 2020 г. – 49,1 б.;</w:t>
      </w:r>
    </w:p>
    <w:p w14:paraId="3CE6DF4F" w14:textId="77777777" w:rsidR="00832D7D" w:rsidRDefault="00832D7D" w:rsidP="00602BD1">
      <w:pPr>
        <w:shd w:val="clear" w:color="auto" w:fill="FFFFFF" w:themeFill="background1"/>
        <w:tabs>
          <w:tab w:val="left" w:pos="0"/>
        </w:tabs>
        <w:ind w:left="426" w:right="596" w:firstLine="708"/>
        <w:jc w:val="both"/>
        <w:rPr>
          <w:iCs/>
          <w:sz w:val="26"/>
          <w:szCs w:val="26"/>
        </w:rPr>
      </w:pPr>
      <w:r>
        <w:rPr>
          <w:iCs/>
          <w:sz w:val="26"/>
          <w:szCs w:val="26"/>
        </w:rPr>
        <w:t>- 2021 г. – 53,09 б.;</w:t>
      </w:r>
    </w:p>
    <w:p w14:paraId="0011A934" w14:textId="77777777" w:rsidR="00290C8D" w:rsidRPr="00290C8D" w:rsidRDefault="00832D7D" w:rsidP="00602BD1">
      <w:pPr>
        <w:shd w:val="clear" w:color="auto" w:fill="FFFFFF" w:themeFill="background1"/>
        <w:tabs>
          <w:tab w:val="left" w:pos="0"/>
        </w:tabs>
        <w:ind w:left="426" w:right="596" w:firstLine="708"/>
        <w:jc w:val="both"/>
        <w:rPr>
          <w:iCs/>
          <w:sz w:val="26"/>
          <w:szCs w:val="26"/>
        </w:rPr>
      </w:pPr>
      <w:r>
        <w:rPr>
          <w:iCs/>
          <w:sz w:val="26"/>
          <w:szCs w:val="26"/>
        </w:rPr>
        <w:t>- 2022 г. – 56,4 б.</w:t>
      </w:r>
      <w:r w:rsidR="00290C8D" w:rsidRPr="00290C8D">
        <w:rPr>
          <w:iCs/>
          <w:sz w:val="26"/>
          <w:szCs w:val="26"/>
        </w:rPr>
        <w:t xml:space="preserve"> </w:t>
      </w:r>
    </w:p>
    <w:p w14:paraId="4094D8A7" w14:textId="77777777" w:rsidR="00290C8D" w:rsidRPr="008A6CA3" w:rsidRDefault="00290C8D" w:rsidP="00602BD1">
      <w:pPr>
        <w:tabs>
          <w:tab w:val="left" w:pos="0"/>
        </w:tabs>
        <w:ind w:left="426" w:right="596" w:firstLine="708"/>
        <w:jc w:val="both"/>
        <w:rPr>
          <w:iCs/>
          <w:sz w:val="26"/>
          <w:szCs w:val="26"/>
          <w:lang w:eastAsia="ru-RU"/>
        </w:rPr>
      </w:pPr>
      <w:r w:rsidRPr="008A6CA3">
        <w:rPr>
          <w:iCs/>
          <w:sz w:val="26"/>
          <w:szCs w:val="26"/>
          <w:lang w:eastAsia="ru-RU"/>
        </w:rPr>
        <w:t xml:space="preserve">4. </w:t>
      </w:r>
      <w:r w:rsidR="00891E68" w:rsidRPr="008A6CA3">
        <w:rPr>
          <w:iCs/>
          <w:sz w:val="26"/>
          <w:szCs w:val="26"/>
          <w:lang w:eastAsia="ru-RU"/>
        </w:rPr>
        <w:t>Продолжается ф</w:t>
      </w:r>
      <w:r w:rsidRPr="008A6CA3">
        <w:rPr>
          <w:iCs/>
          <w:sz w:val="26"/>
          <w:szCs w:val="26"/>
          <w:lang w:eastAsia="ru-RU"/>
        </w:rPr>
        <w:t>ормирование бюджета с учетом мнения населения</w:t>
      </w:r>
    </w:p>
    <w:p w14:paraId="29485151" w14:textId="77777777" w:rsidR="00891E68" w:rsidRPr="008A6CA3" w:rsidRDefault="00891E68" w:rsidP="00602BD1">
      <w:pPr>
        <w:tabs>
          <w:tab w:val="left" w:pos="0"/>
        </w:tabs>
        <w:ind w:left="426" w:right="596" w:firstLine="708"/>
        <w:jc w:val="both"/>
        <w:rPr>
          <w:sz w:val="26"/>
          <w:szCs w:val="26"/>
        </w:rPr>
      </w:pPr>
      <w:r w:rsidRPr="008A6CA3">
        <w:rPr>
          <w:sz w:val="26"/>
          <w:szCs w:val="26"/>
        </w:rPr>
        <w:t>Проект «Народный бюджет – ТОС»</w:t>
      </w:r>
      <w:r w:rsidR="008A6CA3" w:rsidRPr="008A6CA3">
        <w:rPr>
          <w:sz w:val="26"/>
          <w:szCs w:val="26"/>
        </w:rPr>
        <w:t>, предполагающий учет мнения жителей ТОС по вопросам благоустройства городских территорий</w:t>
      </w:r>
      <w:r w:rsidRPr="008A6CA3">
        <w:rPr>
          <w:sz w:val="26"/>
          <w:szCs w:val="26"/>
        </w:rPr>
        <w:t xml:space="preserve"> трансформирован в Программы развития округов, учитывающих различные направления благоустройства. </w:t>
      </w:r>
    </w:p>
    <w:p w14:paraId="56645EF3" w14:textId="77777777" w:rsidR="004E052E" w:rsidRPr="00891E68" w:rsidRDefault="008A6CA3" w:rsidP="00602BD1">
      <w:pPr>
        <w:tabs>
          <w:tab w:val="left" w:pos="0"/>
        </w:tabs>
        <w:ind w:left="426" w:right="596" w:firstLine="708"/>
        <w:jc w:val="both"/>
        <w:rPr>
          <w:iCs/>
          <w:sz w:val="26"/>
          <w:szCs w:val="26"/>
          <w:lang w:eastAsia="ru-RU"/>
        </w:rPr>
      </w:pPr>
      <w:r w:rsidRPr="008A6CA3">
        <w:rPr>
          <w:sz w:val="26"/>
          <w:szCs w:val="26"/>
        </w:rPr>
        <w:t>Дополнительно д</w:t>
      </w:r>
      <w:r w:rsidR="00891E68" w:rsidRPr="008A6CA3">
        <w:rPr>
          <w:sz w:val="26"/>
          <w:szCs w:val="26"/>
        </w:rPr>
        <w:t>ля принятия городского бюджета проводятся публичные слушания, в которых может принят</w:t>
      </w:r>
      <w:r w:rsidRPr="008A6CA3">
        <w:rPr>
          <w:sz w:val="26"/>
          <w:szCs w:val="26"/>
        </w:rPr>
        <w:t>ь</w:t>
      </w:r>
      <w:r w:rsidR="00891E68" w:rsidRPr="008A6CA3">
        <w:rPr>
          <w:sz w:val="26"/>
          <w:szCs w:val="26"/>
        </w:rPr>
        <w:t xml:space="preserve"> участие любой житель города. </w:t>
      </w:r>
      <w:r w:rsidR="00891E68" w:rsidRPr="00891E68">
        <w:rPr>
          <w:sz w:val="26"/>
          <w:szCs w:val="26"/>
        </w:rPr>
        <w:t xml:space="preserve"> </w:t>
      </w:r>
    </w:p>
    <w:p w14:paraId="639B77E7" w14:textId="77777777" w:rsidR="00290C8D" w:rsidRDefault="00290C8D" w:rsidP="00602BD1">
      <w:pPr>
        <w:shd w:val="clear" w:color="auto" w:fill="FFFFFF" w:themeFill="background1"/>
        <w:tabs>
          <w:tab w:val="left" w:pos="0"/>
        </w:tabs>
        <w:ind w:left="426" w:right="596" w:firstLine="708"/>
        <w:jc w:val="both"/>
        <w:rPr>
          <w:iCs/>
          <w:sz w:val="26"/>
          <w:szCs w:val="26"/>
          <w:lang w:eastAsia="ru-RU"/>
        </w:rPr>
      </w:pPr>
      <w:r w:rsidRPr="00290C8D">
        <w:rPr>
          <w:iCs/>
          <w:sz w:val="26"/>
          <w:szCs w:val="26"/>
          <w:lang w:eastAsia="ru-RU"/>
        </w:rPr>
        <w:t xml:space="preserve">5. </w:t>
      </w:r>
      <w:r w:rsidR="00181A7A">
        <w:rPr>
          <w:iCs/>
          <w:sz w:val="26"/>
          <w:szCs w:val="26"/>
          <w:lang w:eastAsia="ru-RU"/>
        </w:rPr>
        <w:t>Продолжается ф</w:t>
      </w:r>
      <w:r w:rsidRPr="00290C8D">
        <w:rPr>
          <w:iCs/>
          <w:sz w:val="26"/>
          <w:szCs w:val="26"/>
          <w:lang w:eastAsia="ru-RU"/>
        </w:rPr>
        <w:t>ормирование программ развития терри</w:t>
      </w:r>
      <w:r w:rsidR="00181A7A">
        <w:rPr>
          <w:iCs/>
          <w:sz w:val="26"/>
          <w:szCs w:val="26"/>
          <w:lang w:eastAsia="ru-RU"/>
        </w:rPr>
        <w:t>торий с учетом мнения населения, реализация инициатив, включенных в Программы.</w:t>
      </w:r>
    </w:p>
    <w:p w14:paraId="5E53BAC6" w14:textId="77777777" w:rsidR="009F0DCD"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Муниципальный правовой акт, регулирующий порядок подачи инициатив для включения в Программу, находится в разработке.</w:t>
      </w:r>
    </w:p>
    <w:p w14:paraId="4D31204F" w14:textId="77777777" w:rsidR="009F0DCD" w:rsidRPr="00FF574A" w:rsidRDefault="00290C8D" w:rsidP="00602BD1">
      <w:pPr>
        <w:shd w:val="clear" w:color="auto" w:fill="FFFFFF" w:themeFill="background1"/>
        <w:tabs>
          <w:tab w:val="left" w:pos="709"/>
        </w:tabs>
        <w:ind w:left="426" w:right="596" w:firstLine="708"/>
        <w:jc w:val="both"/>
        <w:rPr>
          <w:iCs/>
          <w:sz w:val="26"/>
          <w:szCs w:val="26"/>
          <w:lang w:eastAsia="ru-RU"/>
        </w:rPr>
      </w:pPr>
      <w:r>
        <w:rPr>
          <w:iCs/>
          <w:sz w:val="26"/>
          <w:szCs w:val="26"/>
          <w:lang w:eastAsia="ru-RU"/>
        </w:rPr>
        <w:t xml:space="preserve">Целью проекта – создание </w:t>
      </w:r>
      <w:r w:rsidR="009F0DCD" w:rsidRPr="00FF574A">
        <w:rPr>
          <w:iCs/>
          <w:sz w:val="26"/>
          <w:szCs w:val="26"/>
          <w:lang w:eastAsia="ru-RU"/>
        </w:rPr>
        <w:t>условий для равномерного и комплексного развития округов города с учетом мнения их жителей, а также обеспечение расходования местного бюджета на мероприятия, имеющие для жителей приоритетное значение.</w:t>
      </w:r>
    </w:p>
    <w:p w14:paraId="70B1637E" w14:textId="77777777" w:rsidR="009F0DCD"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 xml:space="preserve">Программа развития округа </w:t>
      </w:r>
      <w:r w:rsidR="00153651" w:rsidRPr="00FF574A">
        <w:rPr>
          <w:iCs/>
          <w:sz w:val="26"/>
          <w:szCs w:val="26"/>
          <w:lang w:eastAsia="ru-RU"/>
        </w:rPr>
        <w:t>разрабатывается</w:t>
      </w:r>
      <w:r w:rsidRPr="00FF574A">
        <w:rPr>
          <w:iCs/>
          <w:sz w:val="26"/>
          <w:szCs w:val="26"/>
          <w:lang w:eastAsia="ru-RU"/>
        </w:rPr>
        <w:t xml:space="preserve"> городской управой на основании предложений, поступивших от граждан, организаций, объединений, а также по результатам анализа (мониторинга) территории округа, с учетом планов (информации) профильных органов и учреждений мэрии, при непосредственном участии территориального общественного самоуправления округа (далее - ТОС), депутата Череповецкой городской Думы и Законодательного Собрания области. </w:t>
      </w:r>
    </w:p>
    <w:p w14:paraId="6042CF15" w14:textId="77777777" w:rsidR="009F0DCD"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Программа развития принимается жителями округа на конференции ТОС, подписывается председателем ТОС, главой городской управы и депутатом городской Думы.</w:t>
      </w:r>
    </w:p>
    <w:p w14:paraId="7E0F51A2" w14:textId="77777777" w:rsidR="009F0DCD"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 xml:space="preserve">В 2023 году продолжается организация мероприятий для горожан на территориях, благоустроенных в рамках проекта </w:t>
      </w:r>
      <w:r w:rsidR="00E30433" w:rsidRPr="00FF574A">
        <w:rPr>
          <w:iCs/>
          <w:sz w:val="26"/>
          <w:szCs w:val="26"/>
          <w:lang w:eastAsia="ru-RU"/>
        </w:rPr>
        <w:t>«</w:t>
      </w:r>
      <w:r w:rsidRPr="00FF574A">
        <w:rPr>
          <w:iCs/>
          <w:sz w:val="26"/>
          <w:szCs w:val="26"/>
          <w:lang w:eastAsia="ru-RU"/>
        </w:rPr>
        <w:t>Народный бюджет – ТОС</w:t>
      </w:r>
      <w:r w:rsidR="00E30433" w:rsidRPr="00FF574A">
        <w:rPr>
          <w:iCs/>
          <w:sz w:val="26"/>
          <w:szCs w:val="26"/>
          <w:lang w:eastAsia="ru-RU"/>
        </w:rPr>
        <w:t>»</w:t>
      </w:r>
      <w:r w:rsidRPr="00FF574A">
        <w:rPr>
          <w:iCs/>
          <w:sz w:val="26"/>
          <w:szCs w:val="26"/>
          <w:lang w:eastAsia="ru-RU"/>
        </w:rPr>
        <w:t xml:space="preserve">. </w:t>
      </w:r>
    </w:p>
    <w:p w14:paraId="2CBBC178" w14:textId="77777777" w:rsidR="009F0DCD"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 xml:space="preserve">- </w:t>
      </w:r>
      <w:r w:rsidR="00E30433" w:rsidRPr="00FF574A">
        <w:rPr>
          <w:iCs/>
          <w:sz w:val="26"/>
          <w:szCs w:val="26"/>
          <w:lang w:eastAsia="ru-RU"/>
        </w:rPr>
        <w:t>«</w:t>
      </w:r>
      <w:r w:rsidRPr="00FF574A">
        <w:rPr>
          <w:iCs/>
          <w:sz w:val="26"/>
          <w:szCs w:val="26"/>
          <w:lang w:eastAsia="ru-RU"/>
        </w:rPr>
        <w:t>Городской пикник</w:t>
      </w:r>
      <w:r w:rsidR="00E30433" w:rsidRPr="00FF574A">
        <w:rPr>
          <w:iCs/>
          <w:sz w:val="26"/>
          <w:szCs w:val="26"/>
          <w:lang w:eastAsia="ru-RU"/>
        </w:rPr>
        <w:t>»</w:t>
      </w:r>
      <w:r w:rsidRPr="00FF574A">
        <w:rPr>
          <w:iCs/>
          <w:sz w:val="26"/>
          <w:szCs w:val="26"/>
          <w:lang w:eastAsia="ru-RU"/>
        </w:rPr>
        <w:t xml:space="preserve"> на территории Парка здоровья (сквер по ул. Годовикова);</w:t>
      </w:r>
    </w:p>
    <w:p w14:paraId="39F9D7C2" w14:textId="77777777" w:rsidR="009F0DCD"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 xml:space="preserve">- фестиваль </w:t>
      </w:r>
      <w:r w:rsidR="00E30433" w:rsidRPr="00FF574A">
        <w:rPr>
          <w:iCs/>
          <w:sz w:val="26"/>
          <w:szCs w:val="26"/>
          <w:lang w:eastAsia="ru-RU"/>
        </w:rPr>
        <w:t>«</w:t>
      </w:r>
      <w:r w:rsidRPr="00FF574A">
        <w:rPr>
          <w:iCs/>
          <w:sz w:val="26"/>
          <w:szCs w:val="26"/>
          <w:lang w:eastAsia="ru-RU"/>
        </w:rPr>
        <w:t>В гостях у сказки</w:t>
      </w:r>
      <w:r w:rsidR="00E30433" w:rsidRPr="00FF574A">
        <w:rPr>
          <w:iCs/>
          <w:sz w:val="26"/>
          <w:szCs w:val="26"/>
          <w:lang w:eastAsia="ru-RU"/>
        </w:rPr>
        <w:t>»</w:t>
      </w:r>
      <w:r w:rsidRPr="00FF574A">
        <w:rPr>
          <w:iCs/>
          <w:sz w:val="26"/>
          <w:szCs w:val="26"/>
          <w:lang w:eastAsia="ru-RU"/>
        </w:rPr>
        <w:t xml:space="preserve"> (сквер по ул. Беляева, 6);</w:t>
      </w:r>
    </w:p>
    <w:p w14:paraId="40D70C09" w14:textId="77777777" w:rsidR="00162CCC" w:rsidRPr="00FF574A" w:rsidRDefault="009F0DCD" w:rsidP="00602BD1">
      <w:pPr>
        <w:shd w:val="clear" w:color="auto" w:fill="FFFFFF" w:themeFill="background1"/>
        <w:tabs>
          <w:tab w:val="left" w:pos="709"/>
        </w:tabs>
        <w:ind w:left="426" w:right="596" w:firstLine="708"/>
        <w:jc w:val="both"/>
        <w:rPr>
          <w:iCs/>
          <w:sz w:val="26"/>
          <w:szCs w:val="26"/>
          <w:lang w:eastAsia="ru-RU"/>
        </w:rPr>
      </w:pPr>
      <w:r w:rsidRPr="00FF574A">
        <w:rPr>
          <w:iCs/>
          <w:sz w:val="26"/>
          <w:szCs w:val="26"/>
          <w:lang w:eastAsia="ru-RU"/>
        </w:rPr>
        <w:t>- праздник в Парке здоровья в честь Дня защиты детей и др.</w:t>
      </w:r>
    </w:p>
    <w:p w14:paraId="14F597F4" w14:textId="77777777" w:rsidR="00C04801" w:rsidRDefault="00C04801" w:rsidP="00602BD1">
      <w:pPr>
        <w:shd w:val="clear" w:color="auto" w:fill="FFFFFF" w:themeFill="background1"/>
        <w:tabs>
          <w:tab w:val="left" w:pos="709"/>
        </w:tabs>
        <w:ind w:left="426" w:right="596" w:firstLine="708"/>
        <w:jc w:val="center"/>
        <w:rPr>
          <w:sz w:val="26"/>
          <w:szCs w:val="26"/>
        </w:rPr>
      </w:pPr>
    </w:p>
    <w:p w14:paraId="2CD32796" w14:textId="77777777" w:rsidR="00334885" w:rsidRPr="00FF574A" w:rsidRDefault="00A41781" w:rsidP="00602BD1">
      <w:pPr>
        <w:shd w:val="clear" w:color="auto" w:fill="FFFFFF" w:themeFill="background1"/>
        <w:tabs>
          <w:tab w:val="left" w:pos="709"/>
        </w:tabs>
        <w:ind w:left="426" w:right="596" w:firstLine="708"/>
        <w:jc w:val="center"/>
        <w:rPr>
          <w:sz w:val="26"/>
          <w:szCs w:val="26"/>
        </w:rPr>
      </w:pPr>
      <w:r w:rsidRPr="00FF574A">
        <w:rPr>
          <w:sz w:val="26"/>
          <w:szCs w:val="26"/>
        </w:rPr>
        <w:t xml:space="preserve">Основное </w:t>
      </w:r>
      <w:r w:rsidR="00DD4C72" w:rsidRPr="00FF574A">
        <w:rPr>
          <w:sz w:val="26"/>
          <w:szCs w:val="26"/>
        </w:rPr>
        <w:t>мероприятие 3</w:t>
      </w:r>
    </w:p>
    <w:p w14:paraId="3BA264F5" w14:textId="77777777" w:rsidR="00A41781" w:rsidRDefault="00A41781" w:rsidP="00602BD1">
      <w:pPr>
        <w:shd w:val="clear" w:color="auto" w:fill="FFFFFF" w:themeFill="background1"/>
        <w:tabs>
          <w:tab w:val="left" w:pos="709"/>
        </w:tabs>
        <w:ind w:left="426" w:right="596" w:firstLine="708"/>
        <w:jc w:val="center"/>
        <w:rPr>
          <w:sz w:val="26"/>
          <w:szCs w:val="26"/>
        </w:rPr>
      </w:pPr>
    </w:p>
    <w:p w14:paraId="6007DF12" w14:textId="77777777" w:rsidR="000D02C1" w:rsidRPr="00FF574A" w:rsidRDefault="000D02C1" w:rsidP="00602BD1">
      <w:pPr>
        <w:tabs>
          <w:tab w:val="left" w:pos="709"/>
        </w:tabs>
        <w:spacing w:line="288" w:lineRule="exact"/>
        <w:ind w:left="426" w:right="596" w:firstLine="708"/>
        <w:jc w:val="both"/>
        <w:rPr>
          <w:sz w:val="26"/>
          <w:szCs w:val="26"/>
        </w:rPr>
      </w:pPr>
      <w:r w:rsidRPr="00FF574A">
        <w:rPr>
          <w:sz w:val="26"/>
          <w:szCs w:val="26"/>
        </w:rPr>
        <w:t xml:space="preserve">Совершенствование организации работы с социально ориентированными общественными организациями (далее – СО НКО), общественными объединениями. </w:t>
      </w:r>
    </w:p>
    <w:p w14:paraId="2905AE1A" w14:textId="77777777" w:rsidR="000D02C1" w:rsidRDefault="00D81220" w:rsidP="00602BD1">
      <w:pPr>
        <w:tabs>
          <w:tab w:val="left" w:pos="709"/>
        </w:tabs>
        <w:spacing w:line="288" w:lineRule="exact"/>
        <w:ind w:left="426" w:right="596" w:firstLine="708"/>
        <w:jc w:val="both"/>
        <w:rPr>
          <w:sz w:val="26"/>
          <w:szCs w:val="26"/>
        </w:rPr>
      </w:pPr>
      <w:r>
        <w:rPr>
          <w:sz w:val="26"/>
          <w:szCs w:val="26"/>
        </w:rPr>
        <w:t>Реализация</w:t>
      </w:r>
      <w:r w:rsidR="000D02C1" w:rsidRPr="00FF574A">
        <w:rPr>
          <w:sz w:val="26"/>
          <w:szCs w:val="26"/>
        </w:rPr>
        <w:t xml:space="preserve"> Основного мероприятия 3 </w:t>
      </w:r>
      <w:r>
        <w:rPr>
          <w:sz w:val="26"/>
          <w:szCs w:val="26"/>
        </w:rPr>
        <w:t>велась по 2 направлениям</w:t>
      </w:r>
      <w:r w:rsidR="000D02C1" w:rsidRPr="00FF574A">
        <w:rPr>
          <w:sz w:val="26"/>
          <w:szCs w:val="26"/>
        </w:rPr>
        <w:t>:</w:t>
      </w:r>
    </w:p>
    <w:p w14:paraId="59F4D8E3" w14:textId="77777777" w:rsidR="00A27077" w:rsidRDefault="00D81220" w:rsidP="00602BD1">
      <w:pPr>
        <w:tabs>
          <w:tab w:val="left" w:pos="709"/>
        </w:tabs>
        <w:spacing w:line="288" w:lineRule="exact"/>
        <w:ind w:left="426" w:right="596" w:firstLine="708"/>
        <w:jc w:val="both"/>
        <w:rPr>
          <w:sz w:val="26"/>
          <w:szCs w:val="26"/>
        </w:rPr>
      </w:pPr>
      <w:r>
        <w:rPr>
          <w:sz w:val="26"/>
          <w:szCs w:val="26"/>
        </w:rPr>
        <w:t xml:space="preserve">3.1. </w:t>
      </w:r>
      <w:r w:rsidRPr="00D81220">
        <w:rPr>
          <w:sz w:val="26"/>
          <w:szCs w:val="26"/>
        </w:rPr>
        <w:t>Содействие в проведении общественными организациями приемов граждан, семинаров, «круглых столов», мероприятий и акций социальной направленности</w:t>
      </w:r>
    </w:p>
    <w:p w14:paraId="21315435" w14:textId="77777777" w:rsidR="00D81220" w:rsidRDefault="00D81220" w:rsidP="00602BD1">
      <w:pPr>
        <w:tabs>
          <w:tab w:val="left" w:pos="709"/>
        </w:tabs>
        <w:spacing w:line="288" w:lineRule="exact"/>
        <w:ind w:left="426" w:right="596" w:firstLine="708"/>
        <w:jc w:val="both"/>
        <w:rPr>
          <w:sz w:val="26"/>
          <w:szCs w:val="26"/>
        </w:rPr>
      </w:pPr>
      <w:r>
        <w:rPr>
          <w:sz w:val="26"/>
          <w:szCs w:val="26"/>
        </w:rPr>
        <w:t xml:space="preserve">3.2. </w:t>
      </w:r>
      <w:r w:rsidRPr="00D81220">
        <w:rPr>
          <w:sz w:val="26"/>
          <w:szCs w:val="26"/>
        </w:rPr>
        <w:t>Реализация проектов социальной направленности, инициируемых общественными организациями и объединениями</w:t>
      </w:r>
      <w:r>
        <w:rPr>
          <w:sz w:val="26"/>
          <w:szCs w:val="26"/>
        </w:rPr>
        <w:t>.</w:t>
      </w:r>
    </w:p>
    <w:p w14:paraId="7C7843A0" w14:textId="77777777" w:rsidR="00A27077" w:rsidRDefault="00A27077" w:rsidP="00602BD1">
      <w:pPr>
        <w:tabs>
          <w:tab w:val="left" w:pos="709"/>
        </w:tabs>
        <w:spacing w:line="288" w:lineRule="exact"/>
        <w:ind w:left="426" w:right="596" w:firstLine="708"/>
        <w:jc w:val="both"/>
        <w:rPr>
          <w:sz w:val="26"/>
          <w:szCs w:val="26"/>
        </w:rPr>
      </w:pPr>
      <w:r w:rsidRPr="00D81220">
        <w:rPr>
          <w:sz w:val="26"/>
          <w:szCs w:val="26"/>
        </w:rPr>
        <w:lastRenderedPageBreak/>
        <w:t>В х</w:t>
      </w:r>
      <w:r w:rsidR="002960FB" w:rsidRPr="00D81220">
        <w:rPr>
          <w:sz w:val="26"/>
          <w:szCs w:val="26"/>
        </w:rPr>
        <w:t xml:space="preserve">оде </w:t>
      </w:r>
      <w:r w:rsidRPr="00D81220">
        <w:rPr>
          <w:sz w:val="26"/>
          <w:szCs w:val="26"/>
        </w:rPr>
        <w:t>реализации Основного мероприятия 3 достигнуты следующие результаты</w:t>
      </w:r>
      <w:r w:rsidR="002960FB" w:rsidRPr="00D81220">
        <w:rPr>
          <w:sz w:val="26"/>
          <w:szCs w:val="26"/>
        </w:rPr>
        <w:t>:</w:t>
      </w:r>
      <w:r w:rsidR="002960FB">
        <w:rPr>
          <w:sz w:val="26"/>
          <w:szCs w:val="26"/>
        </w:rPr>
        <w:t xml:space="preserve"> </w:t>
      </w:r>
    </w:p>
    <w:p w14:paraId="2CC7512E" w14:textId="77777777" w:rsidR="00D81220" w:rsidRDefault="00D81220" w:rsidP="00602BD1">
      <w:pPr>
        <w:tabs>
          <w:tab w:val="left" w:pos="709"/>
        </w:tabs>
        <w:spacing w:line="288" w:lineRule="exact"/>
        <w:ind w:left="426" w:right="596" w:firstLine="708"/>
        <w:jc w:val="both"/>
        <w:rPr>
          <w:sz w:val="26"/>
          <w:szCs w:val="26"/>
        </w:rPr>
      </w:pPr>
      <w:r w:rsidRPr="00D81220">
        <w:rPr>
          <w:sz w:val="26"/>
          <w:szCs w:val="26"/>
        </w:rPr>
        <w:t>1.</w:t>
      </w:r>
      <w:r>
        <w:rPr>
          <w:sz w:val="26"/>
          <w:szCs w:val="26"/>
        </w:rPr>
        <w:t xml:space="preserve"> Создаются условия</w:t>
      </w:r>
      <w:r w:rsidRPr="00D81220">
        <w:rPr>
          <w:sz w:val="26"/>
          <w:szCs w:val="26"/>
        </w:rPr>
        <w:t xml:space="preserve"> для внедрения социальных моделей и технологий поддержки социально ориентированных некоммерческих организаций и общественных объединений </w:t>
      </w:r>
    </w:p>
    <w:p w14:paraId="75821585" w14:textId="77777777" w:rsidR="00E528C8" w:rsidRPr="00D81220" w:rsidRDefault="00E528C8" w:rsidP="00602BD1">
      <w:pPr>
        <w:pStyle w:val="afff1"/>
        <w:tabs>
          <w:tab w:val="left" w:pos="709"/>
        </w:tabs>
        <w:ind w:left="426" w:right="596" w:firstLine="708"/>
        <w:jc w:val="both"/>
        <w:rPr>
          <w:sz w:val="26"/>
          <w:szCs w:val="26"/>
        </w:rPr>
      </w:pPr>
      <w:r w:rsidRPr="00FF574A">
        <w:rPr>
          <w:sz w:val="26"/>
          <w:szCs w:val="26"/>
        </w:rPr>
        <w:t>С целью централизации данных об НКО, их деятельности в грантовых конкурсах, повышения информированности населения о деятельности НКО велась работа над модулем НКО на платформе «МойЧереповец.рф». В первом полугодии 2023 года продолжается работа с НКО по размещению информации, заполнению карточек, доработке функционала платформы. Выиграна областная субсидия на второй этап работ по развитию платформы.</w:t>
      </w:r>
    </w:p>
    <w:p w14:paraId="1A8077EB" w14:textId="77777777" w:rsidR="00D81220" w:rsidRDefault="00D81220" w:rsidP="00602BD1">
      <w:pPr>
        <w:tabs>
          <w:tab w:val="left" w:pos="709"/>
        </w:tabs>
        <w:spacing w:line="288" w:lineRule="exact"/>
        <w:ind w:left="426" w:right="596" w:firstLine="708"/>
        <w:jc w:val="both"/>
        <w:rPr>
          <w:sz w:val="26"/>
          <w:szCs w:val="26"/>
        </w:rPr>
      </w:pPr>
      <w:r w:rsidRPr="00D81220">
        <w:rPr>
          <w:sz w:val="26"/>
          <w:szCs w:val="26"/>
        </w:rPr>
        <w:t xml:space="preserve">2. </w:t>
      </w:r>
      <w:r w:rsidR="00CB2063">
        <w:rPr>
          <w:sz w:val="26"/>
          <w:szCs w:val="26"/>
        </w:rPr>
        <w:t>Продолжено эффективное</w:t>
      </w:r>
      <w:r w:rsidRPr="00D81220">
        <w:rPr>
          <w:sz w:val="26"/>
          <w:szCs w:val="26"/>
        </w:rPr>
        <w:t xml:space="preserve"> взаимодействие </w:t>
      </w:r>
      <w:r w:rsidR="00CB2063">
        <w:rPr>
          <w:sz w:val="26"/>
          <w:szCs w:val="26"/>
        </w:rPr>
        <w:t xml:space="preserve">общественных организаций с органами местного самоуправления </w:t>
      </w:r>
      <w:r w:rsidRPr="00D81220">
        <w:rPr>
          <w:sz w:val="26"/>
          <w:szCs w:val="26"/>
        </w:rPr>
        <w:t>в решении задач социально-экономического развития города, а также для решени</w:t>
      </w:r>
      <w:r w:rsidR="00E528C8">
        <w:rPr>
          <w:sz w:val="26"/>
          <w:szCs w:val="26"/>
        </w:rPr>
        <w:t>я актуальных социальных проблем.</w:t>
      </w:r>
    </w:p>
    <w:p w14:paraId="4D853BBA" w14:textId="77777777" w:rsidR="00E528C8" w:rsidRDefault="00E528C8" w:rsidP="00602BD1">
      <w:pPr>
        <w:tabs>
          <w:tab w:val="left" w:pos="709"/>
        </w:tabs>
        <w:spacing w:line="288" w:lineRule="exact"/>
        <w:ind w:left="426" w:right="596" w:firstLine="708"/>
        <w:jc w:val="both"/>
        <w:rPr>
          <w:sz w:val="26"/>
          <w:szCs w:val="26"/>
        </w:rPr>
      </w:pPr>
      <w:r>
        <w:rPr>
          <w:sz w:val="26"/>
          <w:szCs w:val="26"/>
        </w:rPr>
        <w:t xml:space="preserve">Общественные организации и объединения привлекались к участию в общественных обсуждениях, опросах (Усадьба Гальских, Туркод, благоустройство сквера по ул.К.Либкнехта, обсуждение концепции благоустройства набережной, участие в голосовании в рамках проекта Формирование комфортной городской среды). </w:t>
      </w:r>
    </w:p>
    <w:p w14:paraId="0B5121BF" w14:textId="77777777" w:rsidR="00E528C8" w:rsidRPr="00E528C8" w:rsidRDefault="00E528C8" w:rsidP="00602BD1">
      <w:pPr>
        <w:tabs>
          <w:tab w:val="left" w:pos="709"/>
        </w:tabs>
        <w:spacing w:line="288" w:lineRule="exact"/>
        <w:ind w:left="426" w:right="596" w:firstLine="708"/>
        <w:jc w:val="both"/>
        <w:rPr>
          <w:sz w:val="26"/>
          <w:szCs w:val="26"/>
        </w:rPr>
      </w:pPr>
      <w:r>
        <w:rPr>
          <w:sz w:val="26"/>
          <w:szCs w:val="26"/>
        </w:rPr>
        <w:t xml:space="preserve">Общественные организации входят в состав Городского общественного совета, Совета </w:t>
      </w:r>
      <w:r w:rsidRPr="00E528C8">
        <w:rPr>
          <w:sz w:val="26"/>
          <w:szCs w:val="26"/>
        </w:rPr>
        <w:t>по контролю и развитию жилищно-коммунального хозяйства</w:t>
      </w:r>
      <w:r>
        <w:rPr>
          <w:sz w:val="26"/>
          <w:szCs w:val="26"/>
        </w:rPr>
        <w:t>, тем самым принимая активное участие в решении задач социально-экономического развития города.</w:t>
      </w:r>
    </w:p>
    <w:p w14:paraId="42884154" w14:textId="77777777" w:rsidR="00D81220" w:rsidRDefault="00D81220" w:rsidP="00602BD1">
      <w:pPr>
        <w:tabs>
          <w:tab w:val="left" w:pos="709"/>
        </w:tabs>
        <w:spacing w:line="288" w:lineRule="exact"/>
        <w:ind w:left="426" w:right="596" w:firstLine="708"/>
        <w:jc w:val="both"/>
        <w:rPr>
          <w:sz w:val="26"/>
          <w:szCs w:val="26"/>
        </w:rPr>
      </w:pPr>
      <w:r w:rsidRPr="00D81220">
        <w:rPr>
          <w:sz w:val="26"/>
          <w:szCs w:val="26"/>
        </w:rPr>
        <w:t>3. Развитие человеческого капитала, благотворительной</w:t>
      </w:r>
      <w:r w:rsidR="00987547">
        <w:rPr>
          <w:sz w:val="26"/>
          <w:szCs w:val="26"/>
        </w:rPr>
        <w:t xml:space="preserve"> деятельности и добровольчества.</w:t>
      </w:r>
    </w:p>
    <w:p w14:paraId="003EFC0D" w14:textId="77777777" w:rsidR="00987547" w:rsidRDefault="00987547" w:rsidP="00602BD1">
      <w:pPr>
        <w:tabs>
          <w:tab w:val="left" w:pos="709"/>
        </w:tabs>
        <w:spacing w:line="288" w:lineRule="exact"/>
        <w:ind w:left="426" w:right="596" w:firstLine="708"/>
        <w:jc w:val="both"/>
        <w:rPr>
          <w:sz w:val="26"/>
          <w:szCs w:val="26"/>
        </w:rPr>
      </w:pPr>
      <w:r>
        <w:rPr>
          <w:sz w:val="26"/>
          <w:szCs w:val="26"/>
        </w:rPr>
        <w:t>Общественные организации принимали активное участие в благотворительной деятельности, мероприятиях добровольческого характера.</w:t>
      </w:r>
    </w:p>
    <w:p w14:paraId="0B582B9C" w14:textId="77777777" w:rsidR="00791071" w:rsidRDefault="00987547" w:rsidP="00602BD1">
      <w:pPr>
        <w:pStyle w:val="afff1"/>
        <w:shd w:val="clear" w:color="auto" w:fill="FFFFFF" w:themeFill="background1"/>
        <w:tabs>
          <w:tab w:val="left" w:pos="709"/>
        </w:tabs>
        <w:ind w:left="426" w:right="596" w:firstLine="708"/>
        <w:rPr>
          <w:sz w:val="26"/>
          <w:szCs w:val="26"/>
        </w:rPr>
      </w:pPr>
      <w:r>
        <w:rPr>
          <w:sz w:val="26"/>
          <w:szCs w:val="26"/>
        </w:rPr>
        <w:t xml:space="preserve">Так в акции «Раздельный сбор» приняло участие 4 294 чел. За первое полугодие проведено </w:t>
      </w:r>
      <w:r w:rsidRPr="00987547">
        <w:rPr>
          <w:sz w:val="26"/>
          <w:szCs w:val="26"/>
        </w:rPr>
        <w:t>107 субботников с участием общественных организаций и территориальных общ</w:t>
      </w:r>
      <w:r>
        <w:rPr>
          <w:sz w:val="26"/>
          <w:szCs w:val="26"/>
        </w:rPr>
        <w:t>е</w:t>
      </w:r>
      <w:r w:rsidRPr="00987547">
        <w:rPr>
          <w:sz w:val="26"/>
          <w:szCs w:val="26"/>
        </w:rPr>
        <w:t xml:space="preserve">ственных самоуправлений города </w:t>
      </w:r>
      <w:r>
        <w:rPr>
          <w:sz w:val="26"/>
          <w:szCs w:val="26"/>
        </w:rPr>
        <w:t xml:space="preserve">с общим количеством участников – </w:t>
      </w:r>
      <w:r w:rsidRPr="00987547">
        <w:rPr>
          <w:sz w:val="26"/>
          <w:szCs w:val="26"/>
        </w:rPr>
        <w:t>3 719</w:t>
      </w:r>
      <w:r>
        <w:rPr>
          <w:sz w:val="26"/>
          <w:szCs w:val="26"/>
        </w:rPr>
        <w:t xml:space="preserve"> чел</w:t>
      </w:r>
      <w:r w:rsidR="00791071">
        <w:rPr>
          <w:sz w:val="26"/>
          <w:szCs w:val="26"/>
        </w:rPr>
        <w:t>.</w:t>
      </w:r>
    </w:p>
    <w:p w14:paraId="508DAB95" w14:textId="77777777" w:rsidR="006F75A3" w:rsidRPr="006F75A3" w:rsidRDefault="006F75A3" w:rsidP="006F75A3">
      <w:pPr>
        <w:pStyle w:val="afff1"/>
        <w:widowControl w:val="0"/>
        <w:shd w:val="clear" w:color="auto" w:fill="FFFFFF" w:themeFill="background1"/>
        <w:tabs>
          <w:tab w:val="left" w:pos="709"/>
        </w:tabs>
        <w:autoSpaceDE w:val="0"/>
        <w:autoSpaceDN w:val="0"/>
        <w:adjustRightInd w:val="0"/>
        <w:ind w:left="426" w:right="596" w:firstLine="708"/>
        <w:jc w:val="both"/>
        <w:rPr>
          <w:sz w:val="26"/>
          <w:szCs w:val="26"/>
        </w:rPr>
      </w:pPr>
      <w:r>
        <w:rPr>
          <w:iCs/>
          <w:sz w:val="26"/>
          <w:szCs w:val="26"/>
        </w:rPr>
        <w:t xml:space="preserve">Отмечается </w:t>
      </w:r>
      <w:r w:rsidRPr="006F75A3">
        <w:rPr>
          <w:sz w:val="26"/>
          <w:szCs w:val="26"/>
        </w:rPr>
        <w:t xml:space="preserve">увеличение количества молодежной аудитории, участвующей в волонтерской деятельности, что отражается в период проведения голосования по федеральному проекту «Формирование комфортной городской среды» и по общей </w:t>
      </w:r>
      <w:r>
        <w:rPr>
          <w:sz w:val="26"/>
          <w:szCs w:val="26"/>
        </w:rPr>
        <w:t>численности штаба добровольцев.</w:t>
      </w:r>
    </w:p>
    <w:p w14:paraId="65FC45EA" w14:textId="77777777" w:rsidR="00987547" w:rsidRPr="00E55490" w:rsidRDefault="00987547" w:rsidP="00602BD1">
      <w:pPr>
        <w:ind w:left="426" w:right="596" w:firstLine="708"/>
        <w:jc w:val="both"/>
        <w:rPr>
          <w:sz w:val="26"/>
          <w:szCs w:val="26"/>
        </w:rPr>
      </w:pPr>
      <w:r w:rsidRPr="00E55490">
        <w:rPr>
          <w:sz w:val="26"/>
          <w:szCs w:val="26"/>
        </w:rPr>
        <w:t xml:space="preserve">Управлением по работе с общественностью на постоянной основе проводятся личные встречи с семьями погибших в СВО. Выявляются потребности, оказывается всесторонняя помощь и поддержка. </w:t>
      </w:r>
      <w:r w:rsidR="00791071">
        <w:rPr>
          <w:sz w:val="26"/>
          <w:szCs w:val="26"/>
        </w:rPr>
        <w:t>Помощь семьям погибших также оказывается силами общественных организаций.</w:t>
      </w:r>
    </w:p>
    <w:p w14:paraId="1A1307EA" w14:textId="77777777" w:rsidR="00987547" w:rsidRPr="00E55490" w:rsidRDefault="00987547" w:rsidP="00602BD1">
      <w:pPr>
        <w:pStyle w:val="Default"/>
        <w:ind w:left="426" w:right="596" w:firstLine="708"/>
        <w:jc w:val="both"/>
        <w:rPr>
          <w:sz w:val="26"/>
          <w:szCs w:val="26"/>
        </w:rPr>
      </w:pPr>
      <w:r w:rsidRPr="00E55490">
        <w:rPr>
          <w:sz w:val="26"/>
          <w:szCs w:val="26"/>
        </w:rPr>
        <w:t>С 1 февраля 2023 года АНО «Энергия города» реализует проект по оказанию помощи и поддержки семьям мобилизованных череповчан на средства Фонда президентских грантов</w:t>
      </w:r>
    </w:p>
    <w:p w14:paraId="672350AE" w14:textId="77777777" w:rsidR="00987547" w:rsidRPr="00E55490" w:rsidRDefault="00987547" w:rsidP="00602BD1">
      <w:pPr>
        <w:pStyle w:val="Default"/>
        <w:ind w:left="426" w:right="596" w:firstLine="708"/>
        <w:jc w:val="both"/>
        <w:rPr>
          <w:sz w:val="26"/>
          <w:szCs w:val="26"/>
        </w:rPr>
      </w:pPr>
      <w:r w:rsidRPr="00E55490">
        <w:rPr>
          <w:sz w:val="26"/>
          <w:szCs w:val="26"/>
        </w:rPr>
        <w:t>В рамках проекта семьям мобилизованных череповчан предлагается помощь в различных сферах:</w:t>
      </w:r>
    </w:p>
    <w:p w14:paraId="50DB17A6" w14:textId="77777777" w:rsidR="00987547" w:rsidRPr="00E55490"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t>краткосрочная няня – временно остаться с ребенком, отвести в садик, на кружок;</w:t>
      </w:r>
    </w:p>
    <w:p w14:paraId="00271F7D" w14:textId="77777777" w:rsidR="00987547" w:rsidRPr="00E55490"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t>домашний мастер – сделать мелкий домашний ремонт;</w:t>
      </w:r>
    </w:p>
    <w:p w14:paraId="77EFAC43" w14:textId="77777777" w:rsidR="00987547" w:rsidRPr="00E55490"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t>репетитор – поможет решить школьные трудности;</w:t>
      </w:r>
    </w:p>
    <w:p w14:paraId="40B08CD6" w14:textId="77777777" w:rsidR="00987547" w:rsidRPr="00E55490"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t>группы психологической поддержки;</w:t>
      </w:r>
    </w:p>
    <w:p w14:paraId="5017D7C4" w14:textId="77777777" w:rsidR="00987547" w:rsidRPr="00E55490"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t>индивидуальные консультации по различным проблемам – подростковый возраст ребенка, трудности в его поведении, собственные переживания мамы;</w:t>
      </w:r>
    </w:p>
    <w:p w14:paraId="3DBD54DE" w14:textId="77777777" w:rsidR="00987547" w:rsidRPr="00E55490"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t>юридические консультации;</w:t>
      </w:r>
    </w:p>
    <w:p w14:paraId="236D9A3F" w14:textId="77777777" w:rsidR="00987547" w:rsidRDefault="00987547" w:rsidP="00602BD1">
      <w:pPr>
        <w:pStyle w:val="Default"/>
        <w:numPr>
          <w:ilvl w:val="0"/>
          <w:numId w:val="36"/>
        </w:numPr>
        <w:suppressAutoHyphens w:val="0"/>
        <w:autoSpaceDE/>
        <w:ind w:left="426" w:right="596" w:firstLine="708"/>
        <w:jc w:val="both"/>
        <w:rPr>
          <w:sz w:val="26"/>
          <w:szCs w:val="26"/>
        </w:rPr>
      </w:pPr>
      <w:r w:rsidRPr="00E55490">
        <w:rPr>
          <w:sz w:val="26"/>
          <w:szCs w:val="26"/>
        </w:rPr>
        <w:lastRenderedPageBreak/>
        <w:t>адресная помощь по запросам семей.</w:t>
      </w:r>
    </w:p>
    <w:p w14:paraId="3EC3354F" w14:textId="77777777" w:rsidR="00987547" w:rsidRPr="00E16C10" w:rsidRDefault="00987547" w:rsidP="00602BD1">
      <w:pPr>
        <w:pStyle w:val="Default"/>
        <w:ind w:left="426" w:right="596" w:firstLine="708"/>
        <w:jc w:val="both"/>
        <w:rPr>
          <w:sz w:val="26"/>
          <w:szCs w:val="26"/>
        </w:rPr>
      </w:pPr>
      <w:r w:rsidRPr="00E16C10">
        <w:rPr>
          <w:sz w:val="26"/>
          <w:szCs w:val="26"/>
        </w:rPr>
        <w:t xml:space="preserve">АНО </w:t>
      </w:r>
      <w:r>
        <w:rPr>
          <w:sz w:val="26"/>
          <w:szCs w:val="26"/>
        </w:rPr>
        <w:t>«</w:t>
      </w:r>
      <w:r w:rsidRPr="00E16C10">
        <w:rPr>
          <w:sz w:val="26"/>
          <w:szCs w:val="26"/>
        </w:rPr>
        <w:t xml:space="preserve">Мамы Череповца </w:t>
      </w:r>
      <w:r>
        <w:rPr>
          <w:sz w:val="26"/>
          <w:szCs w:val="26"/>
        </w:rPr>
        <w:t>рекомендуют» на средства субсидии Правительства Вологодской области реализуют проект «Мама дома»,</w:t>
      </w:r>
      <w:r w:rsidRPr="00E16C10">
        <w:rPr>
          <w:sz w:val="26"/>
          <w:szCs w:val="26"/>
        </w:rPr>
        <w:t xml:space="preserve"> направлен</w:t>
      </w:r>
      <w:r>
        <w:rPr>
          <w:sz w:val="26"/>
          <w:szCs w:val="26"/>
        </w:rPr>
        <w:t>ный</w:t>
      </w:r>
      <w:r w:rsidRPr="00E16C10">
        <w:rPr>
          <w:sz w:val="26"/>
          <w:szCs w:val="26"/>
        </w:rPr>
        <w:t xml:space="preserve"> на поддержку женщин с несовершеннолетними детьми, мужья которых приняли участ</w:t>
      </w:r>
      <w:r>
        <w:rPr>
          <w:sz w:val="26"/>
          <w:szCs w:val="26"/>
        </w:rPr>
        <w:t>ие в частичной мобилизации СВО.</w:t>
      </w:r>
    </w:p>
    <w:p w14:paraId="61E0EA0B" w14:textId="77777777" w:rsidR="00987547" w:rsidRPr="00E16C10" w:rsidRDefault="00987547" w:rsidP="00602BD1">
      <w:pPr>
        <w:pStyle w:val="Default"/>
        <w:ind w:left="426" w:right="596" w:firstLine="708"/>
        <w:jc w:val="both"/>
        <w:rPr>
          <w:sz w:val="26"/>
          <w:szCs w:val="26"/>
        </w:rPr>
      </w:pPr>
      <w:r w:rsidRPr="00E16C10">
        <w:rPr>
          <w:sz w:val="26"/>
          <w:szCs w:val="26"/>
        </w:rPr>
        <w:t>Проект включает:</w:t>
      </w:r>
    </w:p>
    <w:p w14:paraId="0C7F99BE" w14:textId="77777777" w:rsidR="00987547" w:rsidRPr="00E16C10" w:rsidRDefault="00987547" w:rsidP="00602BD1">
      <w:pPr>
        <w:pStyle w:val="Default"/>
        <w:ind w:left="426" w:right="596" w:firstLine="708"/>
        <w:jc w:val="both"/>
        <w:rPr>
          <w:sz w:val="26"/>
          <w:szCs w:val="26"/>
        </w:rPr>
      </w:pPr>
      <w:r w:rsidRPr="00E16C10">
        <w:rPr>
          <w:sz w:val="26"/>
          <w:szCs w:val="26"/>
        </w:rPr>
        <w:t>1. Профессиональную подготовку женщин, чтобы участница могла организовать самостоятельную деятельность, приносящую доход. Это проведение обучающих мастер-классов и профессиональных консультаций.</w:t>
      </w:r>
    </w:p>
    <w:p w14:paraId="1639B729" w14:textId="77777777" w:rsidR="00987547" w:rsidRPr="00E16C10" w:rsidRDefault="00987547" w:rsidP="00602BD1">
      <w:pPr>
        <w:pStyle w:val="Default"/>
        <w:ind w:left="426" w:right="596" w:firstLine="708"/>
        <w:jc w:val="both"/>
        <w:rPr>
          <w:sz w:val="26"/>
          <w:szCs w:val="26"/>
        </w:rPr>
      </w:pPr>
      <w:r w:rsidRPr="00E16C10">
        <w:rPr>
          <w:sz w:val="26"/>
          <w:szCs w:val="26"/>
        </w:rPr>
        <w:t>2. Психологическую поддержку участниц - индивидуальные и групповые консультации психолога.</w:t>
      </w:r>
    </w:p>
    <w:p w14:paraId="3F346F05" w14:textId="77777777" w:rsidR="00987547" w:rsidRPr="00E16C10" w:rsidRDefault="00987547" w:rsidP="00602BD1">
      <w:pPr>
        <w:pStyle w:val="Default"/>
        <w:ind w:left="426" w:right="596" w:firstLine="708"/>
        <w:jc w:val="both"/>
        <w:rPr>
          <w:sz w:val="26"/>
          <w:szCs w:val="26"/>
        </w:rPr>
      </w:pPr>
      <w:r w:rsidRPr="00E16C10">
        <w:rPr>
          <w:sz w:val="26"/>
          <w:szCs w:val="26"/>
        </w:rPr>
        <w:t>3. Гуманитарную поддержку участниц.</w:t>
      </w:r>
    </w:p>
    <w:p w14:paraId="5993E576" w14:textId="77777777" w:rsidR="00987547" w:rsidRPr="00E16C10" w:rsidRDefault="00987547" w:rsidP="00602BD1">
      <w:pPr>
        <w:pStyle w:val="Default"/>
        <w:ind w:left="426" w:right="596" w:firstLine="708"/>
        <w:jc w:val="both"/>
        <w:rPr>
          <w:sz w:val="26"/>
          <w:szCs w:val="26"/>
        </w:rPr>
      </w:pPr>
      <w:r w:rsidRPr="00E16C10">
        <w:rPr>
          <w:sz w:val="26"/>
          <w:szCs w:val="26"/>
        </w:rPr>
        <w:t>4. Групповые встречи - мастер-кла</w:t>
      </w:r>
      <w:r>
        <w:rPr>
          <w:sz w:val="26"/>
          <w:szCs w:val="26"/>
        </w:rPr>
        <w:t>ссы, арттерапия, чаепития и др.</w:t>
      </w:r>
    </w:p>
    <w:p w14:paraId="19D6C71F" w14:textId="77777777" w:rsidR="00987547" w:rsidRPr="007735DC" w:rsidRDefault="00987547" w:rsidP="00602BD1">
      <w:pPr>
        <w:pStyle w:val="Default"/>
        <w:ind w:left="426" w:right="596" w:firstLine="708"/>
        <w:jc w:val="both"/>
        <w:rPr>
          <w:sz w:val="26"/>
          <w:szCs w:val="26"/>
        </w:rPr>
      </w:pPr>
      <w:r w:rsidRPr="007735DC">
        <w:rPr>
          <w:sz w:val="26"/>
          <w:szCs w:val="26"/>
          <w:shd w:val="clear" w:color="auto" w:fill="FFFFFF"/>
        </w:rPr>
        <w:t>Городским общественным советом организованы:</w:t>
      </w:r>
    </w:p>
    <w:p w14:paraId="5FA1AF46" w14:textId="77777777" w:rsidR="00143AAA" w:rsidRDefault="00143AAA" w:rsidP="00602BD1">
      <w:pPr>
        <w:pStyle w:val="afff1"/>
        <w:keepNext/>
        <w:keepLines/>
        <w:shd w:val="clear" w:color="auto" w:fill="FFFFFF"/>
        <w:ind w:left="426" w:right="596" w:firstLine="708"/>
        <w:jc w:val="both"/>
        <w:outlineLvl w:val="1"/>
        <w:rPr>
          <w:sz w:val="26"/>
          <w:szCs w:val="26"/>
          <w:shd w:val="clear" w:color="auto" w:fill="FFFFFF"/>
        </w:rPr>
      </w:pPr>
      <w:r>
        <w:rPr>
          <w:sz w:val="26"/>
          <w:szCs w:val="26"/>
          <w:shd w:val="clear" w:color="auto" w:fill="FFFFFF"/>
        </w:rPr>
        <w:t xml:space="preserve">- </w:t>
      </w:r>
      <w:r w:rsidR="00987547" w:rsidRPr="00E55490">
        <w:rPr>
          <w:sz w:val="26"/>
          <w:szCs w:val="26"/>
          <w:shd w:val="clear" w:color="auto" w:fill="FFFFFF"/>
        </w:rPr>
        <w:t>совместно с управлением образования города акция «Подари цветочек и открытку». Цветы и открытки, изготовленные учащимися школ города, вручались прохожим женщинам и женщинам разных профессий: продавцам, вахтерам, сотрудникам почты и т.д.</w:t>
      </w:r>
    </w:p>
    <w:p w14:paraId="58CE076A" w14:textId="77777777" w:rsidR="00987547" w:rsidRPr="00143AAA" w:rsidRDefault="00143AAA" w:rsidP="00602BD1">
      <w:pPr>
        <w:pStyle w:val="afff1"/>
        <w:keepNext/>
        <w:keepLines/>
        <w:shd w:val="clear" w:color="auto" w:fill="FFFFFF"/>
        <w:ind w:left="426" w:right="596" w:firstLine="708"/>
        <w:jc w:val="both"/>
        <w:outlineLvl w:val="1"/>
      </w:pPr>
      <w:r>
        <w:rPr>
          <w:sz w:val="26"/>
          <w:szCs w:val="26"/>
          <w:shd w:val="clear" w:color="auto" w:fill="FFFFFF"/>
        </w:rPr>
        <w:t xml:space="preserve">- </w:t>
      </w:r>
      <w:r w:rsidR="00987547" w:rsidRPr="00143AAA">
        <w:rPr>
          <w:sz w:val="26"/>
          <w:szCs w:val="26"/>
          <w:shd w:val="clear" w:color="auto" w:fill="FFFFFF"/>
        </w:rPr>
        <w:t xml:space="preserve">онлайн-конкурс видеопоздравлений к Международному женскому дню. </w:t>
      </w:r>
    </w:p>
    <w:p w14:paraId="72FF586D" w14:textId="77777777" w:rsidR="00987547" w:rsidRPr="00D81220" w:rsidRDefault="00987547" w:rsidP="00602BD1">
      <w:pPr>
        <w:ind w:left="426" w:right="596" w:firstLine="708"/>
        <w:jc w:val="both"/>
        <w:rPr>
          <w:sz w:val="26"/>
          <w:szCs w:val="26"/>
        </w:rPr>
      </w:pPr>
      <w:r>
        <w:rPr>
          <w:sz w:val="26"/>
          <w:szCs w:val="26"/>
        </w:rPr>
        <w:t>Наградами различного уровня были поощрены волонтеры города за проделанную работу, активное участие в организации мероприятий по поддержке семей военнослужащих –участников СВО, доставку гуманитарной помощи</w:t>
      </w:r>
      <w:r w:rsidR="00143AAA">
        <w:rPr>
          <w:sz w:val="26"/>
          <w:szCs w:val="26"/>
        </w:rPr>
        <w:t>.</w:t>
      </w:r>
    </w:p>
    <w:p w14:paraId="48F05584" w14:textId="77777777" w:rsidR="00D81220" w:rsidRPr="00D81220" w:rsidRDefault="00D81220" w:rsidP="00602BD1">
      <w:pPr>
        <w:tabs>
          <w:tab w:val="left" w:pos="709"/>
        </w:tabs>
        <w:spacing w:line="288" w:lineRule="exact"/>
        <w:ind w:left="426" w:right="596" w:firstLine="708"/>
        <w:jc w:val="both"/>
        <w:rPr>
          <w:sz w:val="26"/>
          <w:szCs w:val="26"/>
        </w:rPr>
      </w:pPr>
      <w:r w:rsidRPr="00D81220">
        <w:rPr>
          <w:sz w:val="26"/>
          <w:szCs w:val="26"/>
        </w:rPr>
        <w:t>4.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14:paraId="470D95F9" w14:textId="77777777" w:rsidR="00D81220" w:rsidRDefault="00D81220" w:rsidP="00602BD1">
      <w:pPr>
        <w:tabs>
          <w:tab w:val="left" w:pos="709"/>
        </w:tabs>
        <w:spacing w:line="288" w:lineRule="exact"/>
        <w:ind w:left="426" w:right="596" w:firstLine="708"/>
        <w:jc w:val="both"/>
        <w:rPr>
          <w:sz w:val="26"/>
          <w:szCs w:val="26"/>
        </w:rPr>
      </w:pPr>
      <w:r w:rsidRPr="00D81220">
        <w:rPr>
          <w:sz w:val="26"/>
          <w:szCs w:val="26"/>
        </w:rPr>
        <w:t>5. Совершенствование организации работы с социально ориентированными общественными организациями через деятельность Ресурсного центра НКО.</w:t>
      </w:r>
    </w:p>
    <w:p w14:paraId="6F3F564F" w14:textId="77777777" w:rsidR="00B40914" w:rsidRPr="00D81220" w:rsidRDefault="00B40914" w:rsidP="00602BD1">
      <w:pPr>
        <w:pStyle w:val="afff1"/>
        <w:tabs>
          <w:tab w:val="left" w:pos="709"/>
        </w:tabs>
        <w:spacing w:line="288" w:lineRule="exact"/>
        <w:ind w:left="426" w:right="596" w:firstLine="708"/>
        <w:jc w:val="both"/>
        <w:rPr>
          <w:sz w:val="26"/>
          <w:szCs w:val="26"/>
        </w:rPr>
      </w:pPr>
      <w:r w:rsidRPr="00FF574A">
        <w:rPr>
          <w:sz w:val="26"/>
          <w:szCs w:val="26"/>
        </w:rPr>
        <w:t xml:space="preserve">В 2022 году АНО «Энергия города» выигран грант от Фонда президентских грантов на реализацию проекта «Ресурсный центр для НКО 3.0» (более 2 млн руб.), направленного на развитие некоммерческого сектора и повышения компетенций представителей НКО, ТОС, инициативных групп. </w:t>
      </w:r>
    </w:p>
    <w:p w14:paraId="6BDF0145" w14:textId="77777777" w:rsidR="00D81220" w:rsidRDefault="00D81220" w:rsidP="00602BD1">
      <w:pPr>
        <w:tabs>
          <w:tab w:val="left" w:pos="709"/>
        </w:tabs>
        <w:spacing w:line="288" w:lineRule="exact"/>
        <w:ind w:left="426" w:right="596" w:firstLine="708"/>
        <w:jc w:val="both"/>
        <w:rPr>
          <w:sz w:val="26"/>
          <w:szCs w:val="26"/>
        </w:rPr>
      </w:pPr>
      <w:r w:rsidRPr="00D81220">
        <w:rPr>
          <w:sz w:val="26"/>
          <w:szCs w:val="26"/>
        </w:rPr>
        <w:t>6. Создание новых СОНКО и общественных объединений.</w:t>
      </w:r>
    </w:p>
    <w:p w14:paraId="6540958C" w14:textId="77777777" w:rsidR="00B40914" w:rsidRPr="00861123" w:rsidRDefault="00B40914" w:rsidP="00602BD1">
      <w:pPr>
        <w:tabs>
          <w:tab w:val="left" w:pos="709"/>
        </w:tabs>
        <w:spacing w:line="288" w:lineRule="exact"/>
        <w:ind w:left="426" w:right="596" w:firstLine="708"/>
        <w:jc w:val="both"/>
        <w:rPr>
          <w:sz w:val="26"/>
          <w:szCs w:val="26"/>
        </w:rPr>
      </w:pPr>
      <w:r>
        <w:rPr>
          <w:sz w:val="26"/>
          <w:szCs w:val="26"/>
        </w:rPr>
        <w:t xml:space="preserve">За первое полугодие 2023 при </w:t>
      </w:r>
      <w:r w:rsidR="00861123">
        <w:rPr>
          <w:sz w:val="26"/>
          <w:szCs w:val="26"/>
        </w:rPr>
        <w:t xml:space="preserve">непосредственном </w:t>
      </w:r>
      <w:r>
        <w:rPr>
          <w:sz w:val="26"/>
          <w:szCs w:val="26"/>
        </w:rPr>
        <w:t>взаимодействии с управлением по работе с общественность</w:t>
      </w:r>
      <w:r w:rsidR="00861123">
        <w:rPr>
          <w:sz w:val="26"/>
          <w:szCs w:val="26"/>
        </w:rPr>
        <w:t>ю создана общественная организация «</w:t>
      </w:r>
      <w:r w:rsidR="00861123" w:rsidRPr="00861123">
        <w:rPr>
          <w:sz w:val="26"/>
          <w:szCs w:val="26"/>
        </w:rPr>
        <w:t>Патриоты Вологодчины», зарегистрировано как юридическое лицо ТОС «Вологодский», создан Комитет семей воинов Отечества.</w:t>
      </w:r>
    </w:p>
    <w:p w14:paraId="79B601D5" w14:textId="77777777" w:rsidR="00D81220" w:rsidRPr="001D4EDD" w:rsidRDefault="00D81220" w:rsidP="00602BD1">
      <w:pPr>
        <w:tabs>
          <w:tab w:val="left" w:pos="709"/>
        </w:tabs>
        <w:spacing w:line="288" w:lineRule="exact"/>
        <w:ind w:left="426" w:right="596" w:firstLine="708"/>
        <w:jc w:val="both"/>
        <w:rPr>
          <w:sz w:val="26"/>
          <w:szCs w:val="26"/>
        </w:rPr>
      </w:pPr>
      <w:r w:rsidRPr="001D4EDD">
        <w:rPr>
          <w:sz w:val="26"/>
          <w:szCs w:val="26"/>
        </w:rPr>
        <w:t>7. Увеличение количества и улучшение качества проводимых мероприятий как СОНКО, так и ОМСУ.</w:t>
      </w:r>
    </w:p>
    <w:p w14:paraId="567150BF" w14:textId="77777777" w:rsidR="001D4EDD" w:rsidRPr="001D4EDD" w:rsidRDefault="001D4EDD" w:rsidP="00602BD1">
      <w:pPr>
        <w:tabs>
          <w:tab w:val="left" w:pos="709"/>
        </w:tabs>
        <w:spacing w:line="288" w:lineRule="exact"/>
        <w:ind w:left="426" w:right="596" w:firstLine="708"/>
        <w:jc w:val="both"/>
        <w:rPr>
          <w:sz w:val="26"/>
          <w:szCs w:val="26"/>
        </w:rPr>
      </w:pPr>
      <w:r w:rsidRPr="001D4EDD">
        <w:rPr>
          <w:sz w:val="26"/>
          <w:szCs w:val="26"/>
        </w:rPr>
        <w:t>Инициативы общественных организаций и объединений поддерживаются органами местного самоуправления. Проводимые мероприятия приобретают городской масштаб, увеличивается количество вовлеченных горожан.</w:t>
      </w:r>
      <w:r>
        <w:rPr>
          <w:sz w:val="26"/>
          <w:szCs w:val="26"/>
        </w:rPr>
        <w:t xml:space="preserve"> </w:t>
      </w:r>
    </w:p>
    <w:p w14:paraId="54339FB4" w14:textId="77777777" w:rsidR="001D4EDD" w:rsidRPr="001D4EDD" w:rsidRDefault="001D4EDD" w:rsidP="00602BD1">
      <w:pPr>
        <w:pStyle w:val="afff1"/>
        <w:widowControl w:val="0"/>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 xml:space="preserve">- Городской молодежный Фестиваль сап-серфинга (27 000 человек); </w:t>
      </w:r>
    </w:p>
    <w:p w14:paraId="5B82A0F1"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круглый стол по вопросам безнадзорных животных (30 человек);</w:t>
      </w:r>
    </w:p>
    <w:p w14:paraId="3D65349D"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круглый стол по теме «О проблемах осуществления органами местного самоуправления отдельных государственных полномочий по организации мероприятий по обращению с животными без владельцев, пути их решения» (49 человек);</w:t>
      </w:r>
    </w:p>
    <w:p w14:paraId="6EA0368F"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Фестиваль прикладного творчества «Мамы Череповца рекомендуют» (3 000 человек);</w:t>
      </w:r>
    </w:p>
    <w:p w14:paraId="135A0FC0"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 xml:space="preserve">мотопробег, посвященный Дню Победы в Великой Отечественной войне 9 мая </w:t>
      </w:r>
      <w:r w:rsidRPr="001D4EDD">
        <w:rPr>
          <w:iCs/>
          <w:sz w:val="26"/>
          <w:szCs w:val="26"/>
        </w:rPr>
        <w:lastRenderedPageBreak/>
        <w:t>(400 человек);</w:t>
      </w:r>
    </w:p>
    <w:p w14:paraId="011AFFB6"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военно-исторический фестиваль «Герои Отечества на все времена» (100 человек);</w:t>
      </w:r>
    </w:p>
    <w:p w14:paraId="03D09D1F"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патриотическое мероприятие «Виват, Россия!» (250);</w:t>
      </w:r>
    </w:p>
    <w:p w14:paraId="752863FC"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автобус Победы. Экскурсия для НКО по памятным местам города (25 человек);</w:t>
      </w:r>
    </w:p>
    <w:p w14:paraId="2990A8F3"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 xml:space="preserve">выставка ретро-автомобилей и мотоциклов, посвященная Дню памяти и скорби (4 000 человек); </w:t>
      </w:r>
    </w:p>
    <w:p w14:paraId="2DAE4A2B"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 xml:space="preserve">автопробег ретроавтомобилей, посвященный Дню памяти и скорби (20 автомобилей, 60 человек); </w:t>
      </w:r>
    </w:p>
    <w:p w14:paraId="12602FF0"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ежегодная премия Городского общественного совета «Общественное признание» (50 человек);</w:t>
      </w:r>
    </w:p>
    <w:p w14:paraId="0F1BB546"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памятные мероприятия, приуроченные к 37-ой годовщине со дня трагедии на Чернобыльской АЭС (370 человек);</w:t>
      </w:r>
    </w:p>
    <w:p w14:paraId="350602EA"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День Весны и Труда с участием профсоюзов (100 человек);</w:t>
      </w:r>
    </w:p>
    <w:p w14:paraId="42AAA599"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Фестиваль «Городской пикник» (300 человек)</w:t>
      </w:r>
    </w:p>
    <w:p w14:paraId="279FA936" w14:textId="77777777" w:rsidR="001D4EDD" w:rsidRPr="001D4EDD"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D4EDD">
        <w:rPr>
          <w:iCs/>
          <w:sz w:val="26"/>
          <w:szCs w:val="26"/>
        </w:rPr>
        <w:t>Фестиваль «Карта мира» (400 человек);</w:t>
      </w:r>
    </w:p>
    <w:p w14:paraId="332B5329" w14:textId="77777777" w:rsidR="00542927" w:rsidRPr="00BF4CAB" w:rsidRDefault="001D4EDD"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sz w:val="26"/>
          <w:szCs w:val="26"/>
        </w:rPr>
      </w:pPr>
      <w:r w:rsidRPr="001D4EDD">
        <w:rPr>
          <w:sz w:val="26"/>
          <w:szCs w:val="26"/>
        </w:rPr>
        <w:t>мероприятия в рамках грантового конкурса «Музыкальное лето в СоЛяном» (количество участников 350 человек).</w:t>
      </w:r>
    </w:p>
    <w:p w14:paraId="20221DDE" w14:textId="77777777" w:rsidR="002B3C2D" w:rsidRPr="00BF4CAB" w:rsidRDefault="00D81220" w:rsidP="00602BD1">
      <w:pPr>
        <w:tabs>
          <w:tab w:val="left" w:pos="709"/>
        </w:tabs>
        <w:spacing w:line="288" w:lineRule="exact"/>
        <w:ind w:left="426" w:right="596" w:firstLine="708"/>
        <w:jc w:val="both"/>
        <w:rPr>
          <w:sz w:val="26"/>
          <w:szCs w:val="26"/>
          <w:lang w:eastAsia="en-US"/>
        </w:rPr>
      </w:pPr>
      <w:r w:rsidRPr="00D81220">
        <w:rPr>
          <w:sz w:val="26"/>
          <w:szCs w:val="26"/>
        </w:rPr>
        <w:t xml:space="preserve">8. </w:t>
      </w:r>
      <w:r w:rsidR="002B3C2D" w:rsidRPr="00BF4CAB">
        <w:rPr>
          <w:sz w:val="26"/>
          <w:szCs w:val="26"/>
          <w:lang w:eastAsia="en-US"/>
        </w:rPr>
        <w:t>Большее количество СОНКО</w:t>
      </w:r>
      <w:r w:rsidR="00BF4CAB">
        <w:rPr>
          <w:sz w:val="26"/>
          <w:szCs w:val="26"/>
          <w:lang w:eastAsia="en-US"/>
        </w:rPr>
        <w:t>,</w:t>
      </w:r>
      <w:r w:rsidR="002B3C2D" w:rsidRPr="00BF4CAB">
        <w:rPr>
          <w:sz w:val="26"/>
          <w:szCs w:val="26"/>
          <w:lang w:eastAsia="en-US"/>
        </w:rPr>
        <w:t xml:space="preserve"> участвующих в мероприятиях ОМСУ.</w:t>
      </w:r>
    </w:p>
    <w:p w14:paraId="57E09C8C" w14:textId="77777777" w:rsidR="00BF4CAB" w:rsidRDefault="00BF4CAB" w:rsidP="00602BD1">
      <w:pPr>
        <w:tabs>
          <w:tab w:val="left" w:pos="709"/>
        </w:tabs>
        <w:spacing w:line="288" w:lineRule="exact"/>
        <w:ind w:left="426" w:right="596" w:firstLine="708"/>
        <w:jc w:val="both"/>
        <w:rPr>
          <w:sz w:val="26"/>
          <w:szCs w:val="26"/>
        </w:rPr>
      </w:pPr>
      <w:r w:rsidRPr="00FF574A">
        <w:rPr>
          <w:bCs/>
          <w:sz w:val="26"/>
          <w:szCs w:val="26"/>
        </w:rPr>
        <w:t xml:space="preserve">Количество социально ориентированных общественных организаций, взаимодействующих с управлением по работе с общественностью мэрии (далее - УРсО) города </w:t>
      </w:r>
      <w:r>
        <w:rPr>
          <w:bCs/>
          <w:sz w:val="26"/>
          <w:szCs w:val="26"/>
        </w:rPr>
        <w:t xml:space="preserve">составило </w:t>
      </w:r>
      <w:r w:rsidRPr="00FF574A">
        <w:rPr>
          <w:bCs/>
          <w:sz w:val="26"/>
          <w:szCs w:val="26"/>
        </w:rPr>
        <w:t>262 е</w:t>
      </w:r>
      <w:r>
        <w:rPr>
          <w:bCs/>
          <w:sz w:val="26"/>
          <w:szCs w:val="26"/>
        </w:rPr>
        <w:t>д.</w:t>
      </w:r>
    </w:p>
    <w:p w14:paraId="5EE28AF6" w14:textId="77777777" w:rsidR="00D81220" w:rsidRPr="000A060D" w:rsidRDefault="00D81220" w:rsidP="00602BD1">
      <w:pPr>
        <w:pStyle w:val="afff1"/>
        <w:shd w:val="clear" w:color="auto" w:fill="FFFFFF" w:themeFill="background1"/>
        <w:ind w:left="567" w:right="596" w:firstLine="567"/>
        <w:jc w:val="both"/>
        <w:rPr>
          <w:sz w:val="26"/>
          <w:szCs w:val="26"/>
        </w:rPr>
      </w:pPr>
      <w:r w:rsidRPr="000A060D">
        <w:rPr>
          <w:sz w:val="26"/>
          <w:szCs w:val="26"/>
        </w:rPr>
        <w:t>Увелич</w:t>
      </w:r>
      <w:r w:rsidR="00FA2CE2" w:rsidRPr="000A060D">
        <w:rPr>
          <w:sz w:val="26"/>
          <w:szCs w:val="26"/>
        </w:rPr>
        <w:t xml:space="preserve">илось </w:t>
      </w:r>
      <w:r w:rsidRPr="000A060D">
        <w:rPr>
          <w:sz w:val="26"/>
          <w:szCs w:val="26"/>
        </w:rPr>
        <w:t>количеств</w:t>
      </w:r>
      <w:r w:rsidR="00FA2CE2" w:rsidRPr="000A060D">
        <w:rPr>
          <w:sz w:val="26"/>
          <w:szCs w:val="26"/>
        </w:rPr>
        <w:t>о</w:t>
      </w:r>
      <w:r w:rsidRPr="000A060D">
        <w:rPr>
          <w:sz w:val="26"/>
          <w:szCs w:val="26"/>
        </w:rPr>
        <w:t xml:space="preserve"> СОНКО, участвующих в грантовых конкурсах, </w:t>
      </w:r>
      <w:r w:rsidR="002B3C2D" w:rsidRPr="000A060D">
        <w:rPr>
          <w:sz w:val="26"/>
          <w:szCs w:val="26"/>
        </w:rPr>
        <w:t xml:space="preserve">с целью </w:t>
      </w:r>
      <w:r w:rsidRPr="000A060D">
        <w:rPr>
          <w:sz w:val="26"/>
          <w:szCs w:val="26"/>
        </w:rPr>
        <w:t>привлечени</w:t>
      </w:r>
      <w:r w:rsidR="002B3C2D" w:rsidRPr="000A060D">
        <w:rPr>
          <w:sz w:val="26"/>
          <w:szCs w:val="26"/>
        </w:rPr>
        <w:t>я</w:t>
      </w:r>
      <w:r w:rsidRPr="000A060D">
        <w:rPr>
          <w:sz w:val="26"/>
          <w:szCs w:val="26"/>
        </w:rPr>
        <w:t xml:space="preserve"> дополнительного финансирования из вне городских источников</w:t>
      </w:r>
      <w:r w:rsidR="000A060D" w:rsidRPr="000A060D">
        <w:rPr>
          <w:sz w:val="26"/>
          <w:szCs w:val="26"/>
        </w:rPr>
        <w:t>.</w:t>
      </w:r>
    </w:p>
    <w:p w14:paraId="33F9F2FC" w14:textId="77777777" w:rsidR="00637A67" w:rsidRDefault="000A060D" w:rsidP="00602BD1">
      <w:pPr>
        <w:pStyle w:val="afff1"/>
        <w:shd w:val="clear" w:color="auto" w:fill="FFFFFF" w:themeFill="background1"/>
        <w:ind w:left="567" w:right="596" w:firstLine="567"/>
        <w:jc w:val="both"/>
        <w:rPr>
          <w:sz w:val="26"/>
          <w:szCs w:val="26"/>
        </w:rPr>
      </w:pPr>
      <w:r w:rsidRPr="000A060D">
        <w:rPr>
          <w:sz w:val="26"/>
          <w:szCs w:val="26"/>
        </w:rPr>
        <w:t xml:space="preserve">Количество организаций - </w:t>
      </w:r>
      <w:r w:rsidR="00637A67" w:rsidRPr="000A060D">
        <w:rPr>
          <w:sz w:val="26"/>
          <w:szCs w:val="26"/>
        </w:rPr>
        <w:t xml:space="preserve">победителей конкурсов на получение финансовой поддержки города </w:t>
      </w:r>
      <w:r w:rsidRPr="000A060D">
        <w:rPr>
          <w:sz w:val="26"/>
          <w:szCs w:val="26"/>
        </w:rPr>
        <w:t>в первом полугодии составило</w:t>
      </w:r>
      <w:r w:rsidR="00637A67" w:rsidRPr="000A060D">
        <w:rPr>
          <w:sz w:val="26"/>
          <w:szCs w:val="26"/>
        </w:rPr>
        <w:t xml:space="preserve"> 38</w:t>
      </w:r>
      <w:r w:rsidRPr="000A060D">
        <w:rPr>
          <w:sz w:val="26"/>
          <w:szCs w:val="26"/>
        </w:rPr>
        <w:t xml:space="preserve"> ед.</w:t>
      </w:r>
    </w:p>
    <w:p w14:paraId="16EB6B71" w14:textId="77777777" w:rsidR="00E4543A" w:rsidRDefault="00E4543A" w:rsidP="00602BD1">
      <w:pPr>
        <w:pStyle w:val="afff1"/>
        <w:shd w:val="clear" w:color="auto" w:fill="FFFFFF" w:themeFill="background1"/>
        <w:ind w:left="567" w:right="596" w:firstLine="567"/>
        <w:jc w:val="both"/>
        <w:rPr>
          <w:sz w:val="26"/>
          <w:szCs w:val="26"/>
        </w:rPr>
      </w:pPr>
      <w:r>
        <w:rPr>
          <w:sz w:val="26"/>
          <w:szCs w:val="26"/>
        </w:rPr>
        <w:t xml:space="preserve">Некоммерческие организации </w:t>
      </w:r>
      <w:r w:rsidR="0017426F">
        <w:rPr>
          <w:sz w:val="26"/>
          <w:szCs w:val="26"/>
        </w:rPr>
        <w:t>являлись как участниками</w:t>
      </w:r>
      <w:r w:rsidR="009023C8">
        <w:rPr>
          <w:sz w:val="26"/>
          <w:szCs w:val="26"/>
        </w:rPr>
        <w:t>,</w:t>
      </w:r>
      <w:r w:rsidR="0017426F">
        <w:rPr>
          <w:sz w:val="26"/>
          <w:szCs w:val="26"/>
        </w:rPr>
        <w:t xml:space="preserve"> так и соорганизаторами мероприятий </w:t>
      </w:r>
      <w:r>
        <w:rPr>
          <w:sz w:val="26"/>
          <w:szCs w:val="26"/>
        </w:rPr>
        <w:t>патриотической направленности:</w:t>
      </w:r>
    </w:p>
    <w:p w14:paraId="608582E0" w14:textId="77777777" w:rsidR="00E4543A" w:rsidRPr="00E4543A" w:rsidRDefault="00E4543A" w:rsidP="00602BD1">
      <w:pPr>
        <w:pStyle w:val="afff1"/>
        <w:widowControl w:val="0"/>
        <w:shd w:val="clear" w:color="auto" w:fill="FFFFFF" w:themeFill="background1"/>
        <w:tabs>
          <w:tab w:val="left" w:pos="709"/>
        </w:tabs>
        <w:autoSpaceDE w:val="0"/>
        <w:autoSpaceDN w:val="0"/>
        <w:adjustRightInd w:val="0"/>
        <w:ind w:left="426" w:right="596" w:firstLine="708"/>
        <w:jc w:val="both"/>
        <w:rPr>
          <w:iCs/>
          <w:sz w:val="26"/>
          <w:szCs w:val="26"/>
        </w:rPr>
      </w:pPr>
      <w:r w:rsidRPr="00E4543A">
        <w:rPr>
          <w:sz w:val="26"/>
          <w:szCs w:val="26"/>
        </w:rPr>
        <w:t>-</w:t>
      </w:r>
      <w:r>
        <w:rPr>
          <w:sz w:val="26"/>
          <w:szCs w:val="26"/>
        </w:rPr>
        <w:t>Д</w:t>
      </w:r>
      <w:r w:rsidRPr="00E4543A">
        <w:rPr>
          <w:sz w:val="26"/>
          <w:szCs w:val="26"/>
        </w:rPr>
        <w:t>ень памяти о россиянах, исполнявших служебный долг за пределами Отечества (памятное мероприятие, возложение цветов и венков (800 человек);</w:t>
      </w:r>
    </w:p>
    <w:p w14:paraId="7CFAA762" w14:textId="77777777" w:rsidR="00E4543A" w:rsidRPr="00E4543A"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памятное патриотическое мероприятие посвящено 40-летию со дня гибели младшего сержанта Катайкова Андрея Сергеевича, погибшего в Афганистане в 1983г. (40 человек);</w:t>
      </w:r>
    </w:p>
    <w:p w14:paraId="36F45CE7" w14:textId="77777777" w:rsidR="00E4543A" w:rsidRPr="00E4543A"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мероприятия, посвящённые Дню полного снятия блокады Ленинграда (1700 человек);</w:t>
      </w:r>
    </w:p>
    <w:p w14:paraId="579CDEF6" w14:textId="77777777" w:rsidR="00E4543A" w:rsidRPr="00E4543A"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открытие мемориальной доски Кавалеру Ордена Мужества Дмитриеву Денису Ивановичу, погибшему при исполнении служебного долга в Республике Дагестан (182 человека);</w:t>
      </w:r>
    </w:p>
    <w:p w14:paraId="3822636D" w14:textId="77777777" w:rsidR="00E4543A" w:rsidRPr="00E4543A"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городское торжественное мероприятие «Защитникам российских рубежей», посвященное Дню защитника Отечества. Вручение медальона родственникам погибшего в годы Великой Отечественной войны Александра Беляева (1 000 человек);</w:t>
      </w:r>
    </w:p>
    <w:p w14:paraId="1A4D2132" w14:textId="77777777" w:rsidR="00E4543A" w:rsidRPr="00E4543A"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Всероссийская акция «Свеча памяти» (180 человек);</w:t>
      </w:r>
    </w:p>
    <w:p w14:paraId="1BFF316A" w14:textId="77777777" w:rsidR="00E4543A" w:rsidRPr="00E4543A"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 xml:space="preserve">Заседание штаба Комитета семей воинов Отечества (30 человек); </w:t>
      </w:r>
    </w:p>
    <w:p w14:paraId="28177677" w14:textId="77777777" w:rsidR="0017426F" w:rsidRPr="0017426F" w:rsidRDefault="00E4543A"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E4543A">
        <w:rPr>
          <w:iCs/>
          <w:sz w:val="26"/>
          <w:szCs w:val="26"/>
        </w:rPr>
        <w:t>Церемония передачи и вручения наград участникам специальной военной операции и членам семей, погибших в ходе проведения специальной военной операции (200 человек);</w:t>
      </w:r>
    </w:p>
    <w:p w14:paraId="27288D99" w14:textId="77777777" w:rsidR="0017426F" w:rsidRPr="0017426F" w:rsidRDefault="0017426F"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7426F">
        <w:rPr>
          <w:iCs/>
          <w:sz w:val="26"/>
          <w:szCs w:val="26"/>
        </w:rPr>
        <w:t xml:space="preserve">Обучающий семинар «Психологические аспекты кризиса и утрат: эффективная помощь в горе и профилактика невротизации у переживающих смерть близкого» (г. </w:t>
      </w:r>
      <w:r w:rsidRPr="0017426F">
        <w:rPr>
          <w:iCs/>
          <w:sz w:val="26"/>
          <w:szCs w:val="26"/>
        </w:rPr>
        <w:lastRenderedPageBreak/>
        <w:t>Москва, Хасьминский М.И.) (190 человек);</w:t>
      </w:r>
    </w:p>
    <w:p w14:paraId="59CCDC4E" w14:textId="77777777" w:rsidR="0017426F" w:rsidRPr="0017426F" w:rsidRDefault="0017426F" w:rsidP="00602BD1">
      <w:pPr>
        <w:pStyle w:val="afff1"/>
        <w:widowControl w:val="0"/>
        <w:numPr>
          <w:ilvl w:val="0"/>
          <w:numId w:val="14"/>
        </w:numPr>
        <w:shd w:val="clear" w:color="auto" w:fill="FFFFFF" w:themeFill="background1"/>
        <w:tabs>
          <w:tab w:val="left" w:pos="709"/>
        </w:tabs>
        <w:autoSpaceDE w:val="0"/>
        <w:autoSpaceDN w:val="0"/>
        <w:adjustRightInd w:val="0"/>
        <w:ind w:left="426" w:right="596" w:firstLine="708"/>
        <w:jc w:val="both"/>
        <w:rPr>
          <w:iCs/>
          <w:sz w:val="26"/>
          <w:szCs w:val="26"/>
        </w:rPr>
      </w:pPr>
      <w:r w:rsidRPr="0017426F">
        <w:rPr>
          <w:iCs/>
          <w:sz w:val="26"/>
          <w:szCs w:val="26"/>
        </w:rPr>
        <w:t>Поездка в Новолеушинский Иоано-Предтеченский женский монастырь с. Мякса с членами семей погибших в СВО защитников Отечества и членов штаба Комитета СВО (35 человек);</w:t>
      </w:r>
    </w:p>
    <w:p w14:paraId="232C7F3E" w14:textId="77777777" w:rsidR="009023C8" w:rsidRPr="009023C8" w:rsidRDefault="0017426F" w:rsidP="009023C8">
      <w:pPr>
        <w:pStyle w:val="afff1"/>
        <w:widowControl w:val="0"/>
        <w:numPr>
          <w:ilvl w:val="0"/>
          <w:numId w:val="14"/>
        </w:numPr>
        <w:shd w:val="clear" w:color="auto" w:fill="FFFFFF" w:themeFill="background1"/>
        <w:tabs>
          <w:tab w:val="left" w:pos="709"/>
        </w:tabs>
        <w:autoSpaceDE w:val="0"/>
        <w:autoSpaceDN w:val="0"/>
        <w:adjustRightInd w:val="0"/>
        <w:ind w:left="567" w:right="596" w:firstLine="567"/>
        <w:jc w:val="both"/>
        <w:rPr>
          <w:sz w:val="26"/>
          <w:szCs w:val="26"/>
        </w:rPr>
      </w:pPr>
      <w:r w:rsidRPr="0017426F">
        <w:rPr>
          <w:iCs/>
          <w:sz w:val="26"/>
          <w:szCs w:val="26"/>
        </w:rPr>
        <w:t>акция «Огненные картины войны», приуроченная ко Дню Памяти и скорби (22 июня, 60 человек).</w:t>
      </w:r>
    </w:p>
    <w:p w14:paraId="7D1A3E5E" w14:textId="77777777" w:rsidR="006F75A3" w:rsidRPr="009023C8" w:rsidRDefault="009023C8"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Pr>
          <w:iCs/>
          <w:sz w:val="26"/>
          <w:szCs w:val="26"/>
        </w:rPr>
        <w:t xml:space="preserve">Осуществлялось </w:t>
      </w:r>
      <w:r w:rsidR="006F75A3" w:rsidRPr="009023C8">
        <w:rPr>
          <w:sz w:val="26"/>
          <w:szCs w:val="26"/>
        </w:rPr>
        <w:t>объединение усилий детских и молодежных общественных организаций в</w:t>
      </w:r>
      <w:r>
        <w:rPr>
          <w:sz w:val="26"/>
          <w:szCs w:val="26"/>
        </w:rPr>
        <w:t xml:space="preserve"> реализации социальных проектов.</w:t>
      </w:r>
    </w:p>
    <w:p w14:paraId="72D79BF9" w14:textId="77777777" w:rsidR="006F75A3" w:rsidRPr="006F75A3"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среди значимых мероприятий сферы молодежной политики, проведенных в 2023 году стоит отметить:</w:t>
      </w:r>
    </w:p>
    <w:p w14:paraId="54879B2A" w14:textId="77777777" w:rsidR="006F75A3" w:rsidRPr="006F75A3"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фестиваль сап-серфинга ко Дню молодежи (июнь 2023, 27 000 человек);</w:t>
      </w:r>
    </w:p>
    <w:p w14:paraId="71586FE6" w14:textId="77777777" w:rsidR="006F75A3" w:rsidRPr="006F75A3"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фестиваль КВН (апрель 2023, 700 человек);</w:t>
      </w:r>
    </w:p>
    <w:p w14:paraId="68C9BBFE" w14:textId="77777777" w:rsidR="006F75A3" w:rsidRPr="006F75A3"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ежемесячно в течение 1 полугодия года - торжественная церемония вручения паспортов юношам и девушкам, достигшим возраста 14 лет (164 чел.)</w:t>
      </w:r>
      <w:r w:rsidR="009023C8">
        <w:rPr>
          <w:sz w:val="26"/>
          <w:szCs w:val="26"/>
        </w:rPr>
        <w:t xml:space="preserve"> (в рамках мероприятий Движения первых)</w:t>
      </w:r>
      <w:r w:rsidRPr="006F75A3">
        <w:rPr>
          <w:sz w:val="26"/>
          <w:szCs w:val="26"/>
        </w:rPr>
        <w:t>;</w:t>
      </w:r>
    </w:p>
    <w:p w14:paraId="1E3DFFC7" w14:textId="77777777" w:rsidR="006F75A3" w:rsidRPr="006F75A3"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сборы отрядов ВВПОД «ЮНАРМИЯ» (апрель 2023, 120 человек);</w:t>
      </w:r>
    </w:p>
    <w:p w14:paraId="4B8A3C79" w14:textId="77777777" w:rsidR="006F75A3" w:rsidRPr="006F75A3"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фестиваль ЮНАРМИИ (апрель 2023, 140 человек);</w:t>
      </w:r>
    </w:p>
    <w:p w14:paraId="113EDD3B" w14:textId="77777777" w:rsidR="00A27077" w:rsidRDefault="006F75A3"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r w:rsidRPr="006F75A3">
        <w:rPr>
          <w:sz w:val="26"/>
          <w:szCs w:val="26"/>
        </w:rPr>
        <w:t>награждение молодежного актива наградами Губернатора, мэра города, Череповецкой горо</w:t>
      </w:r>
      <w:r w:rsidR="009023C8">
        <w:rPr>
          <w:sz w:val="26"/>
          <w:szCs w:val="26"/>
        </w:rPr>
        <w:t>дской Думы (июнь 2023, 67 чел.).</w:t>
      </w:r>
    </w:p>
    <w:p w14:paraId="33B9C9CC" w14:textId="77777777" w:rsidR="009023C8" w:rsidRDefault="009023C8" w:rsidP="009023C8">
      <w:pPr>
        <w:pStyle w:val="afff1"/>
        <w:widowControl w:val="0"/>
        <w:shd w:val="clear" w:color="auto" w:fill="FFFFFF" w:themeFill="background1"/>
        <w:tabs>
          <w:tab w:val="left" w:pos="709"/>
        </w:tabs>
        <w:autoSpaceDE w:val="0"/>
        <w:autoSpaceDN w:val="0"/>
        <w:adjustRightInd w:val="0"/>
        <w:ind w:left="426" w:right="596" w:firstLine="567"/>
        <w:jc w:val="both"/>
        <w:rPr>
          <w:sz w:val="26"/>
          <w:szCs w:val="26"/>
        </w:rPr>
      </w:pPr>
    </w:p>
    <w:p w14:paraId="797F54C6" w14:textId="77777777" w:rsidR="00DB440E" w:rsidRDefault="004C2FC6" w:rsidP="00602BD1">
      <w:pPr>
        <w:shd w:val="clear" w:color="auto" w:fill="FFFFFF" w:themeFill="background1"/>
        <w:tabs>
          <w:tab w:val="left" w:pos="709"/>
        </w:tabs>
        <w:ind w:left="426" w:right="596" w:firstLine="708"/>
        <w:jc w:val="center"/>
        <w:rPr>
          <w:sz w:val="26"/>
          <w:szCs w:val="26"/>
        </w:rPr>
      </w:pPr>
      <w:r w:rsidRPr="00FF574A">
        <w:rPr>
          <w:sz w:val="26"/>
          <w:szCs w:val="26"/>
        </w:rPr>
        <w:t>Основное мероприятие 4</w:t>
      </w:r>
    </w:p>
    <w:p w14:paraId="24E41C94" w14:textId="77777777" w:rsidR="001E6CE6" w:rsidRPr="00FF574A" w:rsidRDefault="001E6CE6" w:rsidP="00602BD1">
      <w:pPr>
        <w:shd w:val="clear" w:color="auto" w:fill="FFFFFF" w:themeFill="background1"/>
        <w:tabs>
          <w:tab w:val="left" w:pos="709"/>
        </w:tabs>
        <w:ind w:left="426" w:right="596" w:firstLine="708"/>
        <w:jc w:val="both"/>
        <w:rPr>
          <w:sz w:val="26"/>
          <w:szCs w:val="26"/>
        </w:rPr>
      </w:pPr>
    </w:p>
    <w:p w14:paraId="5E291BED" w14:textId="77777777" w:rsidR="001E6CE6" w:rsidRPr="00FF574A" w:rsidRDefault="001E6CE6" w:rsidP="00602BD1">
      <w:pPr>
        <w:shd w:val="clear" w:color="auto" w:fill="FFFFFF" w:themeFill="background1"/>
        <w:tabs>
          <w:tab w:val="left" w:pos="709"/>
        </w:tabs>
        <w:ind w:left="426" w:right="596" w:firstLine="708"/>
        <w:jc w:val="both"/>
        <w:rPr>
          <w:sz w:val="26"/>
          <w:szCs w:val="26"/>
        </w:rPr>
      </w:pPr>
      <w:r>
        <w:rPr>
          <w:sz w:val="26"/>
          <w:szCs w:val="26"/>
        </w:rPr>
        <w:t xml:space="preserve">Благодаря реализации основного мероприятия 4 </w:t>
      </w:r>
      <w:r w:rsidRPr="001E6CE6">
        <w:rPr>
          <w:sz w:val="26"/>
          <w:szCs w:val="26"/>
        </w:rPr>
        <w:t xml:space="preserve">более широко </w:t>
      </w:r>
      <w:r>
        <w:rPr>
          <w:sz w:val="26"/>
          <w:szCs w:val="26"/>
        </w:rPr>
        <w:t>распространялась</w:t>
      </w:r>
      <w:r w:rsidRPr="001E6CE6">
        <w:rPr>
          <w:sz w:val="26"/>
          <w:szCs w:val="26"/>
        </w:rPr>
        <w:t xml:space="preserve"> информацию о деятельности общественных организаций, </w:t>
      </w:r>
      <w:r>
        <w:rPr>
          <w:sz w:val="26"/>
          <w:szCs w:val="26"/>
        </w:rPr>
        <w:t>формировался</w:t>
      </w:r>
      <w:r w:rsidRPr="001E6CE6">
        <w:rPr>
          <w:sz w:val="26"/>
          <w:szCs w:val="26"/>
        </w:rPr>
        <w:t xml:space="preserve"> их положительный имидж, </w:t>
      </w:r>
      <w:r>
        <w:rPr>
          <w:sz w:val="26"/>
          <w:szCs w:val="26"/>
        </w:rPr>
        <w:t>что способствовало</w:t>
      </w:r>
      <w:r w:rsidRPr="001E6CE6">
        <w:rPr>
          <w:sz w:val="26"/>
          <w:szCs w:val="26"/>
        </w:rPr>
        <w:t xml:space="preserve"> притоку добровольцев и ресурсов в </w:t>
      </w:r>
      <w:r>
        <w:rPr>
          <w:sz w:val="26"/>
          <w:szCs w:val="26"/>
        </w:rPr>
        <w:t>организации</w:t>
      </w:r>
      <w:r w:rsidRPr="001E6CE6">
        <w:rPr>
          <w:sz w:val="26"/>
          <w:szCs w:val="26"/>
        </w:rPr>
        <w:t xml:space="preserve">. Позитивный отклик общественного мнения </w:t>
      </w:r>
      <w:r>
        <w:rPr>
          <w:sz w:val="26"/>
          <w:szCs w:val="26"/>
        </w:rPr>
        <w:t>стимулировал</w:t>
      </w:r>
      <w:r w:rsidRPr="001E6CE6">
        <w:rPr>
          <w:sz w:val="26"/>
          <w:szCs w:val="26"/>
        </w:rPr>
        <w:t xml:space="preserve"> организации к более активной работе.</w:t>
      </w:r>
    </w:p>
    <w:p w14:paraId="6A213BD8"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Реализованы меры по распространению информации о деятельности общественных организаций. Выигран второй грант по созданию платформы НКО для некоммерческих организаций (областная субсидия), которая помогает создать их положительный имидж, способствует притоку добровольцев и ресурсов в организацию. Позитивный отклик общественного мнения стимулирует организации к более активной работе.</w:t>
      </w:r>
    </w:p>
    <w:p w14:paraId="1801CB20"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В рамках первого этапа платформы запущен следующий фун</w:t>
      </w:r>
      <w:r w:rsidR="005B514E" w:rsidRPr="00FF574A">
        <w:rPr>
          <w:sz w:val="26"/>
          <w:szCs w:val="26"/>
        </w:rPr>
        <w:t>к</w:t>
      </w:r>
      <w:r w:rsidRPr="00FF574A">
        <w:rPr>
          <w:sz w:val="26"/>
          <w:szCs w:val="26"/>
        </w:rPr>
        <w:t>ц</w:t>
      </w:r>
      <w:r w:rsidR="005B514E" w:rsidRPr="00FF574A">
        <w:rPr>
          <w:sz w:val="26"/>
          <w:szCs w:val="26"/>
        </w:rPr>
        <w:t>и</w:t>
      </w:r>
      <w:r w:rsidRPr="00FF574A">
        <w:rPr>
          <w:sz w:val="26"/>
          <w:szCs w:val="26"/>
        </w:rPr>
        <w:t>онал:</w:t>
      </w:r>
    </w:p>
    <w:p w14:paraId="17DA558E"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информационная карточка НКО;</w:t>
      </w:r>
    </w:p>
    <w:p w14:paraId="2E10F4A4"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мероприятия НКО с возможностью фильтра по направлениям;</w:t>
      </w:r>
    </w:p>
    <w:p w14:paraId="5B85F910"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информация об участии в грантах;</w:t>
      </w:r>
    </w:p>
    <w:p w14:paraId="3DB0D193"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новости НКО.</w:t>
      </w:r>
    </w:p>
    <w:p w14:paraId="4364CA6C"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xml:space="preserve">В рамках второго этапа работы платформы НКО планируется доработать следующий функционал платформы: </w:t>
      </w:r>
    </w:p>
    <w:p w14:paraId="0CB658CB"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открытая информация о грантах;</w:t>
      </w:r>
    </w:p>
    <w:p w14:paraId="4A792921"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функционал обратной связи с общественной организации;</w:t>
      </w:r>
    </w:p>
    <w:p w14:paraId="252BB879"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формирование статистики и отчетности;</w:t>
      </w:r>
    </w:p>
    <w:p w14:paraId="1950B980"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 возможность информационной рассылки организациям, зарегистрированным на платформе.</w:t>
      </w:r>
    </w:p>
    <w:p w14:paraId="48E9182D" w14:textId="77777777" w:rsidR="00946428" w:rsidRPr="00FF574A" w:rsidRDefault="00946428" w:rsidP="00602BD1">
      <w:pPr>
        <w:shd w:val="clear" w:color="auto" w:fill="FFFFFF" w:themeFill="background1"/>
        <w:tabs>
          <w:tab w:val="left" w:pos="709"/>
        </w:tabs>
        <w:ind w:left="567" w:right="596" w:firstLine="567"/>
        <w:jc w:val="both"/>
        <w:rPr>
          <w:sz w:val="26"/>
          <w:szCs w:val="26"/>
        </w:rPr>
      </w:pPr>
      <w:r w:rsidRPr="00FF574A">
        <w:rPr>
          <w:sz w:val="26"/>
          <w:szCs w:val="26"/>
        </w:rPr>
        <w:t>В качестве информационной поддержки НКО успешно функционируют официальные группы Городского общественного Со</w:t>
      </w:r>
      <w:r w:rsidR="00DB6373" w:rsidRPr="00FF574A">
        <w:rPr>
          <w:sz w:val="26"/>
          <w:szCs w:val="26"/>
        </w:rPr>
        <w:t>вета https://vk.com/gosche (2 638</w:t>
      </w:r>
      <w:r w:rsidRPr="00FF574A">
        <w:rPr>
          <w:sz w:val="26"/>
          <w:szCs w:val="26"/>
        </w:rPr>
        <w:t xml:space="preserve"> пользователей), Ресурсного центра для НКО города https://vk.com/publi</w:t>
      </w:r>
      <w:r w:rsidR="00F75E29" w:rsidRPr="00FF574A">
        <w:rPr>
          <w:sz w:val="26"/>
          <w:szCs w:val="26"/>
        </w:rPr>
        <w:t xml:space="preserve">c175762560 </w:t>
      </w:r>
      <w:r w:rsidR="00F75E29" w:rsidRPr="00FF574A">
        <w:rPr>
          <w:sz w:val="26"/>
          <w:szCs w:val="26"/>
        </w:rPr>
        <w:lastRenderedPageBreak/>
        <w:t xml:space="preserve">(850 </w:t>
      </w:r>
      <w:r w:rsidR="00DB6373" w:rsidRPr="00FF574A">
        <w:rPr>
          <w:sz w:val="26"/>
          <w:szCs w:val="26"/>
        </w:rPr>
        <w:t>пользователей</w:t>
      </w:r>
      <w:r w:rsidRPr="00FF574A">
        <w:rPr>
          <w:sz w:val="26"/>
          <w:szCs w:val="26"/>
        </w:rPr>
        <w:t xml:space="preserve">), а также группа АНО поддержки общественных инициатив и проектов </w:t>
      </w:r>
      <w:r w:rsidR="00E30433" w:rsidRPr="00FF574A">
        <w:rPr>
          <w:sz w:val="26"/>
          <w:szCs w:val="26"/>
        </w:rPr>
        <w:t>«</w:t>
      </w:r>
      <w:r w:rsidRPr="00FF574A">
        <w:rPr>
          <w:sz w:val="26"/>
          <w:szCs w:val="26"/>
        </w:rPr>
        <w:t>Энергия города</w:t>
      </w:r>
      <w:r w:rsidR="00E30433" w:rsidRPr="00FF574A">
        <w:rPr>
          <w:sz w:val="26"/>
          <w:szCs w:val="26"/>
        </w:rPr>
        <w:t>»</w:t>
      </w:r>
      <w:r w:rsidRPr="00FF574A">
        <w:rPr>
          <w:sz w:val="26"/>
          <w:szCs w:val="26"/>
        </w:rPr>
        <w:t xml:space="preserve"> ht</w:t>
      </w:r>
      <w:r w:rsidR="00DB6373" w:rsidRPr="00FF574A">
        <w:rPr>
          <w:sz w:val="26"/>
          <w:szCs w:val="26"/>
        </w:rPr>
        <w:t>tps://vk.com/club181226170 (1 550</w:t>
      </w:r>
      <w:r w:rsidRPr="00FF574A">
        <w:rPr>
          <w:sz w:val="26"/>
          <w:szCs w:val="26"/>
        </w:rPr>
        <w:t xml:space="preserve"> пользователей). В группах велось регулярное освещение деятельности НКО города, а также размещалась информация о мероприятиях обучающего характера, о возможности участия в конкурсах, фестивалях, форумах и т.п.</w:t>
      </w:r>
    </w:p>
    <w:p w14:paraId="3151446D" w14:textId="77777777" w:rsidR="00946428" w:rsidRPr="00FF574A" w:rsidRDefault="00946428" w:rsidP="00602BD1">
      <w:pPr>
        <w:shd w:val="clear" w:color="auto" w:fill="FFFFFF" w:themeFill="background1"/>
        <w:tabs>
          <w:tab w:val="left" w:pos="709"/>
        </w:tabs>
        <w:ind w:left="567" w:right="596" w:firstLine="567"/>
        <w:jc w:val="both"/>
        <w:rPr>
          <w:sz w:val="26"/>
          <w:szCs w:val="26"/>
        </w:rPr>
      </w:pPr>
    </w:p>
    <w:p w14:paraId="15BAC76B" w14:textId="77777777" w:rsidR="005035BA" w:rsidRPr="00FF574A" w:rsidRDefault="005035BA" w:rsidP="00602BD1">
      <w:pPr>
        <w:shd w:val="clear" w:color="auto" w:fill="FFFFFF" w:themeFill="background1"/>
        <w:tabs>
          <w:tab w:val="left" w:pos="709"/>
        </w:tabs>
        <w:ind w:left="567" w:right="596" w:firstLine="567"/>
        <w:jc w:val="center"/>
        <w:rPr>
          <w:sz w:val="26"/>
          <w:szCs w:val="26"/>
        </w:rPr>
      </w:pPr>
      <w:r w:rsidRPr="00FF574A">
        <w:rPr>
          <w:sz w:val="26"/>
          <w:szCs w:val="26"/>
        </w:rPr>
        <w:t>Основное мероприятие 5</w:t>
      </w:r>
    </w:p>
    <w:p w14:paraId="398101BA" w14:textId="77777777" w:rsidR="00845D1F" w:rsidRPr="00FF574A" w:rsidRDefault="00845D1F" w:rsidP="00602BD1">
      <w:pPr>
        <w:shd w:val="clear" w:color="auto" w:fill="FFFFFF" w:themeFill="background1"/>
        <w:tabs>
          <w:tab w:val="left" w:pos="709"/>
        </w:tabs>
        <w:ind w:left="567" w:right="596" w:firstLine="567"/>
        <w:jc w:val="center"/>
        <w:rPr>
          <w:sz w:val="26"/>
          <w:szCs w:val="26"/>
        </w:rPr>
      </w:pPr>
    </w:p>
    <w:p w14:paraId="252C1CB5" w14:textId="77777777" w:rsidR="00876713" w:rsidRPr="00FF574A" w:rsidRDefault="00876713" w:rsidP="00602BD1">
      <w:pPr>
        <w:pStyle w:val="afff1"/>
        <w:shd w:val="clear" w:color="auto" w:fill="FFFFFF" w:themeFill="background1"/>
        <w:ind w:left="567" w:right="596" w:firstLine="567"/>
        <w:jc w:val="both"/>
        <w:rPr>
          <w:sz w:val="26"/>
          <w:szCs w:val="26"/>
          <w:lang w:eastAsia="ar-SA"/>
        </w:rPr>
      </w:pPr>
      <w:r w:rsidRPr="00FF574A">
        <w:rPr>
          <w:sz w:val="26"/>
          <w:szCs w:val="26"/>
          <w:lang w:eastAsia="ar-SA"/>
        </w:rPr>
        <w:t>Совершенствование деятельности социально ориентированных НКО и общественных объединений.</w:t>
      </w:r>
    </w:p>
    <w:p w14:paraId="285600F4" w14:textId="77777777" w:rsidR="00AD6180" w:rsidRDefault="00AD6180" w:rsidP="00602BD1">
      <w:pPr>
        <w:pStyle w:val="afff1"/>
        <w:shd w:val="clear" w:color="auto" w:fill="FFFFFF" w:themeFill="background1"/>
        <w:ind w:left="567" w:right="596" w:firstLine="567"/>
        <w:jc w:val="both"/>
        <w:rPr>
          <w:sz w:val="26"/>
          <w:szCs w:val="26"/>
          <w:lang w:eastAsia="ar-SA"/>
        </w:rPr>
      </w:pPr>
      <w:r>
        <w:rPr>
          <w:sz w:val="26"/>
          <w:szCs w:val="26"/>
          <w:lang w:eastAsia="ar-SA"/>
        </w:rPr>
        <w:t>Реализация Основного мероприятия 5 в первом полугодии позволила достичь следующих результатов:</w:t>
      </w:r>
    </w:p>
    <w:p w14:paraId="066F6923" w14:textId="77777777" w:rsidR="00AD6180" w:rsidRPr="00AD6180" w:rsidRDefault="00AD6180" w:rsidP="00602BD1">
      <w:pPr>
        <w:pStyle w:val="afff1"/>
        <w:shd w:val="clear" w:color="auto" w:fill="FFFFFF" w:themeFill="background1"/>
        <w:ind w:left="567" w:right="596" w:firstLine="567"/>
        <w:jc w:val="both"/>
        <w:rPr>
          <w:sz w:val="26"/>
          <w:szCs w:val="26"/>
          <w:lang w:eastAsia="ar-SA"/>
        </w:rPr>
      </w:pPr>
      <w:r w:rsidRPr="00AD6180">
        <w:rPr>
          <w:sz w:val="26"/>
          <w:szCs w:val="26"/>
          <w:lang w:eastAsia="ar-SA"/>
        </w:rPr>
        <w:t xml:space="preserve">1. </w:t>
      </w:r>
      <w:r>
        <w:rPr>
          <w:sz w:val="26"/>
          <w:szCs w:val="26"/>
          <w:lang w:eastAsia="ar-SA"/>
        </w:rPr>
        <w:t xml:space="preserve">Обеспечены условия </w:t>
      </w:r>
      <w:r w:rsidRPr="00AD6180">
        <w:rPr>
          <w:sz w:val="26"/>
          <w:szCs w:val="26"/>
          <w:lang w:eastAsia="ar-SA"/>
        </w:rPr>
        <w:t xml:space="preserve">для увеличения объемов, расширения ассортимента и повышения качества социальных услуг, предоставляемых СО НКО и общественным объединениям, </w:t>
      </w:r>
    </w:p>
    <w:p w14:paraId="7B2104AE" w14:textId="77777777" w:rsidR="00AD6180" w:rsidRPr="00AD6180" w:rsidRDefault="00AD6180" w:rsidP="00602BD1">
      <w:pPr>
        <w:pStyle w:val="afff1"/>
        <w:shd w:val="clear" w:color="auto" w:fill="FFFFFF" w:themeFill="background1"/>
        <w:ind w:left="567" w:right="596" w:firstLine="567"/>
        <w:jc w:val="both"/>
        <w:rPr>
          <w:sz w:val="26"/>
          <w:szCs w:val="26"/>
          <w:lang w:eastAsia="ar-SA"/>
        </w:rPr>
      </w:pPr>
      <w:r w:rsidRPr="00AD6180">
        <w:rPr>
          <w:sz w:val="26"/>
          <w:szCs w:val="26"/>
          <w:lang w:eastAsia="ar-SA"/>
        </w:rPr>
        <w:t xml:space="preserve">2. </w:t>
      </w:r>
      <w:r>
        <w:rPr>
          <w:sz w:val="26"/>
          <w:szCs w:val="26"/>
          <w:lang w:eastAsia="ar-SA"/>
        </w:rPr>
        <w:t>Продолжено оказание</w:t>
      </w:r>
      <w:r w:rsidRPr="00AD6180">
        <w:rPr>
          <w:sz w:val="26"/>
          <w:szCs w:val="26"/>
          <w:lang w:eastAsia="ar-SA"/>
        </w:rPr>
        <w:t xml:space="preserve"> информационной, образовательной и консультационной поддержки СО НКО, расширение добровольческого участия граждан в деятельности СО НКО и общественных объединений, привлечение частных лиц и организаций к участию в благотворительной деятельности.</w:t>
      </w:r>
    </w:p>
    <w:p w14:paraId="3CBD846B" w14:textId="77777777" w:rsidR="00AD6180" w:rsidRPr="00AD6180" w:rsidRDefault="00AD6180" w:rsidP="00602BD1">
      <w:pPr>
        <w:pStyle w:val="afff1"/>
        <w:shd w:val="clear" w:color="auto" w:fill="FFFFFF" w:themeFill="background1"/>
        <w:ind w:left="567" w:right="596" w:firstLine="567"/>
        <w:jc w:val="both"/>
        <w:rPr>
          <w:sz w:val="26"/>
          <w:szCs w:val="26"/>
          <w:lang w:eastAsia="ar-SA"/>
        </w:rPr>
      </w:pPr>
      <w:r w:rsidRPr="00AD6180">
        <w:rPr>
          <w:sz w:val="26"/>
          <w:szCs w:val="26"/>
          <w:lang w:eastAsia="ar-SA"/>
        </w:rPr>
        <w:t xml:space="preserve">3. </w:t>
      </w:r>
      <w:r>
        <w:rPr>
          <w:sz w:val="26"/>
          <w:szCs w:val="26"/>
          <w:lang w:eastAsia="ar-SA"/>
        </w:rPr>
        <w:t>Осуществлено повышение</w:t>
      </w:r>
      <w:r w:rsidRPr="00AD6180">
        <w:rPr>
          <w:sz w:val="26"/>
          <w:szCs w:val="26"/>
          <w:lang w:eastAsia="ar-SA"/>
        </w:rPr>
        <w:t xml:space="preserve"> компетенций представителей общественных организаций в области новых форм и методов деятельности </w:t>
      </w:r>
    </w:p>
    <w:p w14:paraId="4D8DC46D" w14:textId="77777777" w:rsidR="00AD6180" w:rsidRPr="00FF574A" w:rsidRDefault="00AD6180" w:rsidP="00602BD1">
      <w:pPr>
        <w:pStyle w:val="afff1"/>
        <w:shd w:val="clear" w:color="auto" w:fill="FFFFFF" w:themeFill="background1"/>
        <w:ind w:left="567" w:right="596" w:firstLine="567"/>
        <w:jc w:val="both"/>
        <w:rPr>
          <w:sz w:val="26"/>
          <w:szCs w:val="26"/>
          <w:lang w:eastAsia="ar-SA"/>
        </w:rPr>
      </w:pPr>
      <w:r w:rsidRPr="00AD6180">
        <w:rPr>
          <w:sz w:val="26"/>
          <w:szCs w:val="26"/>
          <w:lang w:eastAsia="ar-SA"/>
        </w:rPr>
        <w:t xml:space="preserve">4. </w:t>
      </w:r>
      <w:r>
        <w:rPr>
          <w:sz w:val="26"/>
          <w:szCs w:val="26"/>
          <w:lang w:eastAsia="ar-SA"/>
        </w:rPr>
        <w:t>Проведена работа по повышению</w:t>
      </w:r>
      <w:r w:rsidRPr="00AD6180">
        <w:rPr>
          <w:sz w:val="26"/>
          <w:szCs w:val="26"/>
          <w:lang w:eastAsia="ar-SA"/>
        </w:rPr>
        <w:t xml:space="preserve"> управленческой, правовой и финансовой грамотности руководителей общественных организаций и объединений, что в дальнейшем поспособствует более эффективному поиску средств на осуществление уставной деятельности, позволит улучшить качество и повысить количество проводимых ими мероприятий.</w:t>
      </w:r>
    </w:p>
    <w:p w14:paraId="52B57558" w14:textId="77777777" w:rsidR="00BD5F0D" w:rsidRPr="00FF574A" w:rsidRDefault="00BD5F0D" w:rsidP="00602BD1">
      <w:pPr>
        <w:pStyle w:val="afff1"/>
        <w:shd w:val="clear" w:color="auto" w:fill="FFFFFF" w:themeFill="background1"/>
        <w:ind w:left="567" w:right="596" w:firstLine="567"/>
        <w:jc w:val="both"/>
        <w:rPr>
          <w:sz w:val="26"/>
          <w:szCs w:val="26"/>
          <w:lang w:eastAsia="ar-SA"/>
        </w:rPr>
      </w:pPr>
      <w:r w:rsidRPr="00FF574A">
        <w:rPr>
          <w:sz w:val="26"/>
          <w:szCs w:val="26"/>
          <w:lang w:eastAsia="ar-SA"/>
        </w:rPr>
        <w:t xml:space="preserve">Эффективным в части повышения эффективности деятельности НКО в городе является ГОС, в состав которого входят 40 представителей НКО и иных общественных объединений города (на конец 2022 – 38 членов). </w:t>
      </w:r>
      <w:r w:rsidR="001F387B" w:rsidRPr="00FF574A">
        <w:rPr>
          <w:sz w:val="26"/>
          <w:szCs w:val="26"/>
          <w:lang w:eastAsia="ar-SA"/>
        </w:rPr>
        <w:t>В первом полугодии проведено 6</w:t>
      </w:r>
      <w:r w:rsidRPr="00FF574A">
        <w:rPr>
          <w:sz w:val="26"/>
          <w:szCs w:val="26"/>
          <w:lang w:eastAsia="ar-SA"/>
        </w:rPr>
        <w:t xml:space="preserve"> заседаний ГОС, на которых рассмотрены вопросы, в том числе, связанные с мерами поддержки некоммерческого сектора.</w:t>
      </w:r>
    </w:p>
    <w:p w14:paraId="16639274" w14:textId="77777777" w:rsidR="00BD5F0D" w:rsidRPr="00FF574A" w:rsidRDefault="00BD5F0D" w:rsidP="00602BD1">
      <w:pPr>
        <w:pStyle w:val="afff1"/>
        <w:shd w:val="clear" w:color="auto" w:fill="FFFFFF" w:themeFill="background1"/>
        <w:ind w:left="567" w:right="596" w:firstLine="567"/>
        <w:jc w:val="both"/>
        <w:rPr>
          <w:sz w:val="26"/>
          <w:szCs w:val="26"/>
          <w:lang w:eastAsia="ar-SA"/>
        </w:rPr>
      </w:pPr>
      <w:r w:rsidRPr="00FF574A">
        <w:rPr>
          <w:sz w:val="26"/>
          <w:szCs w:val="26"/>
          <w:lang w:eastAsia="ar-SA"/>
        </w:rPr>
        <w:t>Члены ГОС активно участвовали в грантовых к</w:t>
      </w:r>
      <w:r w:rsidR="00C11C21">
        <w:rPr>
          <w:sz w:val="26"/>
          <w:szCs w:val="26"/>
          <w:lang w:eastAsia="ar-SA"/>
        </w:rPr>
        <w:t>онкурсах всех уровней на получе</w:t>
      </w:r>
      <w:r w:rsidRPr="00FF574A">
        <w:rPr>
          <w:sz w:val="26"/>
          <w:szCs w:val="26"/>
          <w:lang w:eastAsia="ar-SA"/>
        </w:rPr>
        <w:t>ние финансирования на реализацию социально значимых проектов и явились лидерами в данном направлении.</w:t>
      </w:r>
    </w:p>
    <w:p w14:paraId="04F62BAF" w14:textId="77777777" w:rsidR="00587E33" w:rsidRPr="00FF574A" w:rsidRDefault="00587E33" w:rsidP="00602BD1">
      <w:pPr>
        <w:pStyle w:val="afff1"/>
        <w:shd w:val="clear" w:color="auto" w:fill="FFFFFF" w:themeFill="background1"/>
        <w:ind w:left="567" w:right="596" w:firstLine="567"/>
        <w:jc w:val="both"/>
        <w:rPr>
          <w:sz w:val="26"/>
          <w:szCs w:val="26"/>
        </w:rPr>
      </w:pPr>
      <w:r w:rsidRPr="00FF574A">
        <w:rPr>
          <w:sz w:val="26"/>
          <w:szCs w:val="26"/>
        </w:rPr>
        <w:t>Количество индивидуальных консультаций для НКО, ТОС, инициативных граждан (методические, п</w:t>
      </w:r>
      <w:r w:rsidR="00F4078E" w:rsidRPr="00FF574A">
        <w:rPr>
          <w:sz w:val="26"/>
          <w:szCs w:val="26"/>
        </w:rPr>
        <w:t xml:space="preserve">о грантам, ведению бухгалтерии) в первом полугодии составило </w:t>
      </w:r>
      <w:r w:rsidRPr="00FF574A">
        <w:rPr>
          <w:sz w:val="26"/>
          <w:szCs w:val="26"/>
        </w:rPr>
        <w:t>520</w:t>
      </w:r>
      <w:r w:rsidR="00F4078E" w:rsidRPr="00FF574A">
        <w:rPr>
          <w:sz w:val="26"/>
          <w:szCs w:val="26"/>
        </w:rPr>
        <w:t xml:space="preserve"> ед.</w:t>
      </w:r>
      <w:r w:rsidRPr="00FF574A">
        <w:rPr>
          <w:sz w:val="26"/>
          <w:szCs w:val="26"/>
        </w:rPr>
        <w:t>, семинаров 8 (включая 4 семинара в районах области, количество участников семинаров - 300 чел., семинар для НКО - 30 чел.).</w:t>
      </w:r>
    </w:p>
    <w:p w14:paraId="72F68D3F" w14:textId="77777777" w:rsidR="00F4078E" w:rsidRPr="00FF574A" w:rsidRDefault="00F4078E" w:rsidP="00602BD1">
      <w:pPr>
        <w:pStyle w:val="afff1"/>
        <w:shd w:val="clear" w:color="auto" w:fill="FFFFFF" w:themeFill="background1"/>
        <w:ind w:left="567" w:right="596" w:firstLine="567"/>
        <w:jc w:val="both"/>
        <w:rPr>
          <w:sz w:val="26"/>
          <w:szCs w:val="26"/>
        </w:rPr>
      </w:pPr>
      <w:r w:rsidRPr="00FF574A">
        <w:rPr>
          <w:sz w:val="26"/>
          <w:szCs w:val="26"/>
        </w:rPr>
        <w:t>В 2023 году ведется работа организована Школа амбассадоров НКО. Более 80 человек подали заявки на участие, и 40 из них подтвердили свое участие присутствием, проведено 20 занятий.</w:t>
      </w:r>
    </w:p>
    <w:p w14:paraId="77959E52" w14:textId="77777777" w:rsidR="00587E33" w:rsidRPr="00BF4CAB" w:rsidRDefault="00F4078E" w:rsidP="00602BD1">
      <w:pPr>
        <w:pStyle w:val="afff1"/>
        <w:shd w:val="clear" w:color="auto" w:fill="FFFFFF" w:themeFill="background1"/>
        <w:ind w:left="567" w:right="596" w:firstLine="567"/>
        <w:jc w:val="both"/>
        <w:rPr>
          <w:sz w:val="26"/>
          <w:szCs w:val="26"/>
        </w:rPr>
      </w:pPr>
      <w:r w:rsidRPr="00BF4CAB">
        <w:rPr>
          <w:sz w:val="26"/>
          <w:szCs w:val="26"/>
        </w:rPr>
        <w:t>Некоммерческие организации продолжают активно принимать участие в грантовых конкурсах. Всего</w:t>
      </w:r>
      <w:r w:rsidR="00587E33" w:rsidRPr="00BF4CAB">
        <w:rPr>
          <w:sz w:val="26"/>
          <w:szCs w:val="26"/>
        </w:rPr>
        <w:t xml:space="preserve"> подано 250 заявок</w:t>
      </w:r>
      <w:r w:rsidRPr="00BF4CAB">
        <w:rPr>
          <w:sz w:val="26"/>
          <w:szCs w:val="26"/>
        </w:rPr>
        <w:t>.</w:t>
      </w:r>
      <w:r w:rsidR="00587E33" w:rsidRPr="00BF4CAB">
        <w:rPr>
          <w:sz w:val="26"/>
          <w:szCs w:val="26"/>
        </w:rPr>
        <w:t xml:space="preserve"> </w:t>
      </w:r>
      <w:r w:rsidRPr="00BF4CAB">
        <w:rPr>
          <w:sz w:val="26"/>
          <w:szCs w:val="26"/>
        </w:rPr>
        <w:t>Победителями стали 54 проекта (43 о</w:t>
      </w:r>
      <w:r w:rsidR="00587E33" w:rsidRPr="00BF4CAB">
        <w:rPr>
          <w:sz w:val="26"/>
          <w:szCs w:val="26"/>
        </w:rPr>
        <w:t>рганизации из них 38 НКО, 2 ИП, 2 д/с, 1 дворец металлургов)</w:t>
      </w:r>
      <w:r w:rsidRPr="00BF4CAB">
        <w:rPr>
          <w:sz w:val="26"/>
          <w:szCs w:val="26"/>
        </w:rPr>
        <w:t>.</w:t>
      </w:r>
      <w:r w:rsidR="00587E33" w:rsidRPr="00BF4CAB">
        <w:rPr>
          <w:sz w:val="26"/>
          <w:szCs w:val="26"/>
        </w:rPr>
        <w:t xml:space="preserve"> </w:t>
      </w:r>
      <w:r w:rsidRPr="00BF4CAB">
        <w:rPr>
          <w:sz w:val="26"/>
          <w:szCs w:val="26"/>
        </w:rPr>
        <w:t xml:space="preserve">Выигранная сумма </w:t>
      </w:r>
      <w:r w:rsidR="00587E33" w:rsidRPr="00BF4CAB">
        <w:rPr>
          <w:sz w:val="26"/>
          <w:szCs w:val="26"/>
        </w:rPr>
        <w:t>62 836</w:t>
      </w:r>
      <w:r w:rsidRPr="00BF4CAB">
        <w:rPr>
          <w:sz w:val="26"/>
          <w:szCs w:val="26"/>
        </w:rPr>
        <w:t> </w:t>
      </w:r>
      <w:r w:rsidR="00587E33" w:rsidRPr="00BF4CAB">
        <w:rPr>
          <w:sz w:val="26"/>
          <w:szCs w:val="26"/>
        </w:rPr>
        <w:t>301</w:t>
      </w:r>
      <w:r w:rsidRPr="00BF4CAB">
        <w:rPr>
          <w:sz w:val="26"/>
          <w:szCs w:val="26"/>
        </w:rPr>
        <w:t xml:space="preserve"> руб.</w:t>
      </w:r>
    </w:p>
    <w:p w14:paraId="41E7BA7B" w14:textId="77777777" w:rsidR="00587E33" w:rsidRPr="00AD6180" w:rsidRDefault="00587E33" w:rsidP="00602BD1">
      <w:pPr>
        <w:pStyle w:val="afff1"/>
        <w:shd w:val="clear" w:color="auto" w:fill="FFFFFF" w:themeFill="background1"/>
        <w:ind w:left="567" w:right="596" w:firstLine="567"/>
        <w:jc w:val="both"/>
        <w:rPr>
          <w:sz w:val="26"/>
          <w:szCs w:val="26"/>
        </w:rPr>
      </w:pPr>
      <w:r w:rsidRPr="00BF4CAB">
        <w:rPr>
          <w:sz w:val="26"/>
          <w:szCs w:val="26"/>
        </w:rPr>
        <w:t xml:space="preserve">При </w:t>
      </w:r>
      <w:r w:rsidRPr="00AD6180">
        <w:rPr>
          <w:sz w:val="26"/>
          <w:szCs w:val="26"/>
        </w:rPr>
        <w:t xml:space="preserve">поддержке </w:t>
      </w:r>
      <w:r w:rsidR="00F4078E" w:rsidRPr="00AD6180">
        <w:rPr>
          <w:sz w:val="26"/>
          <w:szCs w:val="26"/>
        </w:rPr>
        <w:t>Ресурсного центра победителями стали</w:t>
      </w:r>
      <w:r w:rsidRPr="00AD6180">
        <w:rPr>
          <w:sz w:val="26"/>
          <w:szCs w:val="26"/>
        </w:rPr>
        <w:t xml:space="preserve"> 25 проектов на сумму 26 258</w:t>
      </w:r>
      <w:r w:rsidR="00F4078E" w:rsidRPr="00AD6180">
        <w:rPr>
          <w:sz w:val="26"/>
          <w:szCs w:val="26"/>
        </w:rPr>
        <w:t> </w:t>
      </w:r>
      <w:r w:rsidRPr="00AD6180">
        <w:rPr>
          <w:sz w:val="26"/>
          <w:szCs w:val="26"/>
        </w:rPr>
        <w:t>064</w:t>
      </w:r>
      <w:r w:rsidR="00F4078E" w:rsidRPr="00AD6180">
        <w:rPr>
          <w:sz w:val="26"/>
          <w:szCs w:val="26"/>
        </w:rPr>
        <w:t xml:space="preserve"> руб. </w:t>
      </w:r>
    </w:p>
    <w:p w14:paraId="71E9E2E9" w14:textId="77777777" w:rsidR="00BF4CAB" w:rsidRDefault="00BF4CAB" w:rsidP="00602BD1">
      <w:pPr>
        <w:pStyle w:val="afff1"/>
        <w:tabs>
          <w:tab w:val="left" w:pos="709"/>
        </w:tabs>
        <w:ind w:left="426" w:right="596" w:firstLine="708"/>
        <w:jc w:val="both"/>
        <w:rPr>
          <w:sz w:val="26"/>
          <w:szCs w:val="26"/>
        </w:rPr>
      </w:pPr>
      <w:r w:rsidRPr="00AD6180">
        <w:rPr>
          <w:sz w:val="26"/>
          <w:szCs w:val="26"/>
        </w:rPr>
        <w:lastRenderedPageBreak/>
        <w:t>Создаются условия для поддержки СОНКО и общественным объединениям. В бюджете на организацию конкурса субсидий для НКО в 2023 году предусмотрено 2 656 тыс. рублей.</w:t>
      </w:r>
      <w:r w:rsidRPr="00FF574A">
        <w:rPr>
          <w:sz w:val="26"/>
          <w:szCs w:val="26"/>
        </w:rPr>
        <w:t xml:space="preserve"> </w:t>
      </w:r>
    </w:p>
    <w:p w14:paraId="34B309DE" w14:textId="77777777" w:rsidR="006940A3" w:rsidRPr="00FF574A" w:rsidRDefault="006940A3" w:rsidP="00602BD1">
      <w:pPr>
        <w:shd w:val="clear" w:color="auto" w:fill="FFFFFF" w:themeFill="background1"/>
        <w:tabs>
          <w:tab w:val="left" w:pos="709"/>
        </w:tabs>
        <w:ind w:left="567" w:right="596" w:firstLine="567"/>
        <w:jc w:val="both"/>
        <w:rPr>
          <w:sz w:val="26"/>
          <w:szCs w:val="26"/>
        </w:rPr>
      </w:pPr>
    </w:p>
    <w:p w14:paraId="538E61FD" w14:textId="77777777" w:rsidR="00C253C2" w:rsidRPr="00FF574A" w:rsidRDefault="00361752" w:rsidP="00602BD1">
      <w:pPr>
        <w:shd w:val="clear" w:color="auto" w:fill="FFFFFF" w:themeFill="background1"/>
        <w:tabs>
          <w:tab w:val="left" w:pos="709"/>
        </w:tabs>
        <w:ind w:left="567" w:right="596" w:firstLine="567"/>
        <w:jc w:val="center"/>
        <w:rPr>
          <w:sz w:val="26"/>
          <w:szCs w:val="26"/>
        </w:rPr>
      </w:pPr>
      <w:r w:rsidRPr="00FF574A">
        <w:rPr>
          <w:sz w:val="26"/>
          <w:szCs w:val="26"/>
        </w:rPr>
        <w:t>Основное мероприятие 6</w:t>
      </w:r>
    </w:p>
    <w:p w14:paraId="185206AC" w14:textId="77777777" w:rsidR="00361752" w:rsidRPr="00FF574A" w:rsidRDefault="00361752" w:rsidP="00602BD1">
      <w:pPr>
        <w:shd w:val="clear" w:color="auto" w:fill="FFFFFF" w:themeFill="background1"/>
        <w:tabs>
          <w:tab w:val="left" w:pos="709"/>
        </w:tabs>
        <w:ind w:left="567" w:right="596" w:firstLine="567"/>
        <w:jc w:val="center"/>
        <w:rPr>
          <w:sz w:val="26"/>
          <w:szCs w:val="26"/>
        </w:rPr>
      </w:pPr>
    </w:p>
    <w:p w14:paraId="1DD6AD35" w14:textId="77777777" w:rsidR="00882E8B"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Pr>
          <w:rFonts w:ascii="Times New Roman" w:hAnsi="Times New Roman" w:cs="Times New Roman"/>
          <w:sz w:val="26"/>
          <w:szCs w:val="26"/>
        </w:rPr>
        <w:t>Реализация Основного мероприятия 6 «</w:t>
      </w:r>
      <w:r w:rsidR="005035BA" w:rsidRPr="00FF574A">
        <w:rPr>
          <w:rFonts w:ascii="Times New Roman" w:hAnsi="Times New Roman" w:cs="Times New Roman"/>
          <w:sz w:val="26"/>
          <w:szCs w:val="26"/>
        </w:rPr>
        <w:t>Реализация плана мероприятий по гармонизации межнациональных и</w:t>
      </w:r>
      <w:r>
        <w:rPr>
          <w:rFonts w:ascii="Times New Roman" w:hAnsi="Times New Roman" w:cs="Times New Roman"/>
          <w:sz w:val="26"/>
          <w:szCs w:val="26"/>
        </w:rPr>
        <w:t xml:space="preserve"> этноконфессиональных отношений» </w:t>
      </w:r>
      <w:r w:rsidR="00867225">
        <w:rPr>
          <w:rFonts w:ascii="Times New Roman" w:hAnsi="Times New Roman" w:cs="Times New Roman"/>
          <w:sz w:val="26"/>
          <w:szCs w:val="26"/>
        </w:rPr>
        <w:t>велась по трем направлениям:</w:t>
      </w:r>
    </w:p>
    <w:p w14:paraId="4FBF90FC" w14:textId="77777777" w:rsidR="00867225"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867225">
        <w:rPr>
          <w:rFonts w:ascii="Times New Roman" w:hAnsi="Times New Roman" w:cs="Times New Roman"/>
          <w:sz w:val="26"/>
          <w:szCs w:val="26"/>
        </w:rPr>
        <w:t>6.1. Организация дней национальных культур на базе образовательных и культурных учреждений</w:t>
      </w:r>
      <w:r>
        <w:rPr>
          <w:rFonts w:ascii="Times New Roman" w:hAnsi="Times New Roman" w:cs="Times New Roman"/>
          <w:sz w:val="26"/>
          <w:szCs w:val="26"/>
        </w:rPr>
        <w:t>;</w:t>
      </w:r>
    </w:p>
    <w:p w14:paraId="0329FF5F" w14:textId="77777777" w:rsidR="00867225"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Pr>
          <w:rFonts w:ascii="Times New Roman" w:hAnsi="Times New Roman" w:cs="Times New Roman"/>
          <w:sz w:val="26"/>
          <w:szCs w:val="26"/>
        </w:rPr>
        <w:t xml:space="preserve">6.2. </w:t>
      </w:r>
      <w:r w:rsidRPr="00867225">
        <w:rPr>
          <w:rFonts w:ascii="Times New Roman" w:hAnsi="Times New Roman" w:cs="Times New Roman"/>
          <w:sz w:val="26"/>
          <w:szCs w:val="26"/>
        </w:rPr>
        <w:t>Содействие в информационном освещении мероприятий, организуемых национально-культурными некоммерческими организациями</w:t>
      </w:r>
      <w:r>
        <w:rPr>
          <w:rFonts w:ascii="Times New Roman" w:hAnsi="Times New Roman" w:cs="Times New Roman"/>
          <w:sz w:val="26"/>
          <w:szCs w:val="26"/>
        </w:rPr>
        <w:t>;</w:t>
      </w:r>
    </w:p>
    <w:p w14:paraId="7D36A198" w14:textId="77777777" w:rsidR="00867225"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Pr>
          <w:rFonts w:ascii="Times New Roman" w:hAnsi="Times New Roman" w:cs="Times New Roman"/>
          <w:sz w:val="26"/>
          <w:szCs w:val="26"/>
        </w:rPr>
        <w:t xml:space="preserve">6.3. </w:t>
      </w:r>
      <w:r w:rsidRPr="00867225">
        <w:rPr>
          <w:rFonts w:ascii="Times New Roman" w:hAnsi="Times New Roman" w:cs="Times New Roman"/>
          <w:sz w:val="26"/>
          <w:szCs w:val="26"/>
        </w:rPr>
        <w:t>Проведение «круглых столов» с участием представителей национально-культурных общественных объединений и религиозных организаций</w:t>
      </w:r>
      <w:r>
        <w:rPr>
          <w:rFonts w:ascii="Times New Roman" w:hAnsi="Times New Roman" w:cs="Times New Roman"/>
          <w:sz w:val="26"/>
          <w:szCs w:val="26"/>
        </w:rPr>
        <w:t>.</w:t>
      </w:r>
    </w:p>
    <w:p w14:paraId="33E24C5E" w14:textId="77777777" w:rsidR="00867225" w:rsidRDefault="00867225"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Pr>
          <w:rFonts w:ascii="Times New Roman" w:hAnsi="Times New Roman" w:cs="Times New Roman"/>
          <w:sz w:val="26"/>
          <w:szCs w:val="26"/>
        </w:rPr>
        <w:t>Благодаря реализации Основного мероприятия 6 были достигнуты следующие результаты:</w:t>
      </w:r>
    </w:p>
    <w:p w14:paraId="0B987E34" w14:textId="77777777" w:rsidR="00663218"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663218">
        <w:rPr>
          <w:rFonts w:ascii="Times New Roman" w:hAnsi="Times New Roman" w:cs="Times New Roman"/>
          <w:sz w:val="26"/>
          <w:szCs w:val="26"/>
        </w:rPr>
        <w:t>1.</w:t>
      </w:r>
      <w:r>
        <w:rPr>
          <w:rFonts w:ascii="Times New Roman" w:hAnsi="Times New Roman" w:cs="Times New Roman"/>
          <w:sz w:val="26"/>
          <w:szCs w:val="26"/>
        </w:rPr>
        <w:t xml:space="preserve"> </w:t>
      </w:r>
      <w:r w:rsidR="00EE00B5">
        <w:rPr>
          <w:rFonts w:ascii="Times New Roman" w:hAnsi="Times New Roman" w:cs="Times New Roman"/>
          <w:sz w:val="26"/>
          <w:szCs w:val="26"/>
        </w:rPr>
        <w:t>Увеличивается количество</w:t>
      </w:r>
      <w:r w:rsidRPr="00663218">
        <w:rPr>
          <w:rFonts w:ascii="Times New Roman" w:hAnsi="Times New Roman" w:cs="Times New Roman"/>
          <w:sz w:val="26"/>
          <w:szCs w:val="26"/>
        </w:rPr>
        <w:t xml:space="preserve"> и</w:t>
      </w:r>
      <w:r w:rsidR="00EE00B5">
        <w:rPr>
          <w:rFonts w:ascii="Times New Roman" w:hAnsi="Times New Roman" w:cs="Times New Roman"/>
          <w:sz w:val="26"/>
          <w:szCs w:val="26"/>
        </w:rPr>
        <w:t xml:space="preserve"> улучшается качество</w:t>
      </w:r>
      <w:r w:rsidRPr="00663218">
        <w:rPr>
          <w:rFonts w:ascii="Times New Roman" w:hAnsi="Times New Roman" w:cs="Times New Roman"/>
          <w:sz w:val="26"/>
          <w:szCs w:val="26"/>
        </w:rPr>
        <w:t xml:space="preserve">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 </w:t>
      </w:r>
    </w:p>
    <w:p w14:paraId="742E5260"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В 1 полугодии 2023 года:</w:t>
      </w:r>
    </w:p>
    <w:p w14:paraId="301B23A3"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Делегация мэрии приняла участие в Международном этнофестивале, Всероссийском форуме «Многонациональная Россия»;</w:t>
      </w:r>
    </w:p>
    <w:p w14:paraId="1C32FA4F"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Проведены мероприятия, посвященные Дню славянской письменности и культуры, квесты для школьников по многонациональной России, </w:t>
      </w:r>
    </w:p>
    <w:p w14:paraId="6AB97739"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В дошкольных образовательных учреждениях проведены занятия по воспитанию патриотизма, культуры мирного поведения, межнациональной и межконфессиональной дружбы, по обучению навыкам бесконфликтного общения (примерное количество участников – 1400 человек); </w:t>
      </w:r>
    </w:p>
    <w:p w14:paraId="681FAD55"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Организованы тематические мероприятия (экскурсии, встречи, выставки) для представителей национальных общественных объединений, этнических диаспор с целью их ознакомления с историко-культурным наследием города Череповца и Вологодской области, деятельностью традиционных конфессий Вологодской области;</w:t>
      </w:r>
    </w:p>
    <w:p w14:paraId="224977BD" w14:textId="77777777" w:rsidR="00B702E4" w:rsidRPr="00663218"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Осуществлено взаимодействие с представителями Республики Дагестан по выстраиванию взаимоотношений;</w:t>
      </w:r>
    </w:p>
    <w:p w14:paraId="778349AD" w14:textId="77777777" w:rsidR="00663218"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663218">
        <w:rPr>
          <w:rFonts w:ascii="Times New Roman" w:hAnsi="Times New Roman" w:cs="Times New Roman"/>
          <w:sz w:val="26"/>
          <w:szCs w:val="26"/>
        </w:rPr>
        <w:t xml:space="preserve">2. </w:t>
      </w:r>
      <w:r w:rsidR="00EE00B5">
        <w:rPr>
          <w:rFonts w:ascii="Times New Roman" w:hAnsi="Times New Roman" w:cs="Times New Roman"/>
          <w:sz w:val="26"/>
          <w:szCs w:val="26"/>
        </w:rPr>
        <w:t>Проведена профилактика</w:t>
      </w:r>
      <w:r w:rsidRPr="00663218">
        <w:rPr>
          <w:rFonts w:ascii="Times New Roman" w:hAnsi="Times New Roman" w:cs="Times New Roman"/>
          <w:sz w:val="26"/>
          <w:szCs w:val="26"/>
        </w:rPr>
        <w:t xml:space="preserve"> проявлений экстремизма, предотвращения проведения различных провокаций и акций националистической и</w:t>
      </w:r>
      <w:r w:rsidR="00B702E4">
        <w:rPr>
          <w:rFonts w:ascii="Times New Roman" w:hAnsi="Times New Roman" w:cs="Times New Roman"/>
          <w:sz w:val="26"/>
          <w:szCs w:val="26"/>
        </w:rPr>
        <w:t xml:space="preserve"> экстремистской направленности:</w:t>
      </w:r>
    </w:p>
    <w:p w14:paraId="02AE5EA6" w14:textId="77777777" w:rsidR="00B702E4" w:rsidRDefault="00B702E4" w:rsidP="00602BD1">
      <w:pPr>
        <w:shd w:val="clear" w:color="auto" w:fill="FFFFFF" w:themeFill="background1"/>
        <w:tabs>
          <w:tab w:val="left" w:pos="709"/>
        </w:tabs>
        <w:ind w:left="567" w:right="596" w:firstLine="567"/>
        <w:jc w:val="both"/>
        <w:rPr>
          <w:iCs/>
          <w:sz w:val="26"/>
          <w:szCs w:val="26"/>
        </w:rPr>
      </w:pPr>
      <w:r w:rsidRPr="00FF574A">
        <w:rPr>
          <w:sz w:val="26"/>
          <w:szCs w:val="26"/>
        </w:rPr>
        <w:t>На базе ЧГУ состоялась встреча</w:t>
      </w:r>
      <w:r w:rsidRPr="00FF574A">
        <w:rPr>
          <w:iCs/>
          <w:sz w:val="26"/>
          <w:szCs w:val="26"/>
        </w:rPr>
        <w:t xml:space="preserve"> с генеральным консулом Республики Узбекистан, представителями отдела по международной деятельности ЧГУ, иностранными студентами-выходцами из Республики Узбекистан. Цель встречи: недопущение вовлечения в религиозно-экстремистску</w:t>
      </w:r>
      <w:r w:rsidR="00A24EA2">
        <w:rPr>
          <w:iCs/>
          <w:sz w:val="26"/>
          <w:szCs w:val="26"/>
        </w:rPr>
        <w:t>ю деятельность, формирование то</w:t>
      </w:r>
      <w:r w:rsidR="00A24EA2" w:rsidRPr="00FF574A">
        <w:rPr>
          <w:iCs/>
          <w:sz w:val="26"/>
          <w:szCs w:val="26"/>
        </w:rPr>
        <w:t>лера</w:t>
      </w:r>
      <w:r w:rsidR="00A24EA2">
        <w:rPr>
          <w:iCs/>
          <w:sz w:val="26"/>
          <w:szCs w:val="26"/>
        </w:rPr>
        <w:t>нтных</w:t>
      </w:r>
      <w:r>
        <w:rPr>
          <w:iCs/>
          <w:sz w:val="26"/>
          <w:szCs w:val="26"/>
        </w:rPr>
        <w:t xml:space="preserve"> межнациональных отношений.</w:t>
      </w:r>
    </w:p>
    <w:p w14:paraId="7671AFE3" w14:textId="77777777" w:rsidR="00B702E4" w:rsidRDefault="00B702E4" w:rsidP="00602BD1">
      <w:pPr>
        <w:shd w:val="clear" w:color="auto" w:fill="FFFFFF" w:themeFill="background1"/>
        <w:tabs>
          <w:tab w:val="left" w:pos="709"/>
        </w:tabs>
        <w:ind w:left="567" w:right="596" w:firstLine="567"/>
        <w:jc w:val="both"/>
        <w:rPr>
          <w:iCs/>
          <w:sz w:val="26"/>
          <w:szCs w:val="26"/>
        </w:rPr>
      </w:pPr>
      <w:r w:rsidRPr="00FF574A">
        <w:rPr>
          <w:iCs/>
          <w:sz w:val="26"/>
          <w:szCs w:val="26"/>
        </w:rPr>
        <w:t>Сотрудниками правоохранительных органов совместно с представителями мэрии за 6 месяцев 2023 года проведена 41 встреча с представителями национальных и религиозных групп.</w:t>
      </w:r>
    </w:p>
    <w:p w14:paraId="02759068" w14:textId="77777777" w:rsidR="00B702E4" w:rsidRDefault="00B702E4" w:rsidP="00602BD1">
      <w:pPr>
        <w:shd w:val="clear" w:color="auto" w:fill="FFFFFF" w:themeFill="background1"/>
        <w:tabs>
          <w:tab w:val="left" w:pos="709"/>
        </w:tabs>
        <w:ind w:left="567" w:right="596" w:firstLine="567"/>
        <w:jc w:val="both"/>
        <w:rPr>
          <w:iCs/>
          <w:sz w:val="26"/>
          <w:szCs w:val="26"/>
        </w:rPr>
      </w:pPr>
      <w:r>
        <w:rPr>
          <w:iCs/>
          <w:sz w:val="26"/>
          <w:szCs w:val="26"/>
        </w:rPr>
        <w:t xml:space="preserve">3. </w:t>
      </w:r>
      <w:r>
        <w:rPr>
          <w:sz w:val="26"/>
          <w:szCs w:val="26"/>
        </w:rPr>
        <w:t>Проведена работа по гармонизации межнациональных отношений:</w:t>
      </w:r>
    </w:p>
    <w:p w14:paraId="7331906A" w14:textId="77777777" w:rsidR="00B702E4" w:rsidRDefault="00B702E4" w:rsidP="00602BD1">
      <w:pPr>
        <w:shd w:val="clear" w:color="auto" w:fill="FFFFFF" w:themeFill="background1"/>
        <w:tabs>
          <w:tab w:val="left" w:pos="709"/>
        </w:tabs>
        <w:ind w:left="567" w:right="596" w:firstLine="567"/>
        <w:jc w:val="both"/>
        <w:rPr>
          <w:sz w:val="26"/>
          <w:szCs w:val="26"/>
        </w:rPr>
      </w:pPr>
      <w:r w:rsidRPr="00B702E4">
        <w:rPr>
          <w:sz w:val="26"/>
          <w:szCs w:val="26"/>
        </w:rPr>
        <w:lastRenderedPageBreak/>
        <w:t>Реализован проект «Автобус Победы» с участием иностранных студентов Череповецкого государственного Университета (20 человек).</w:t>
      </w:r>
    </w:p>
    <w:p w14:paraId="4F7E19E9" w14:textId="77777777" w:rsidR="00B702E4" w:rsidRPr="00B702E4"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В целях оказания помощи по интеграции и адаптации мигрантов на территории Череповца и Череповецкого района Благотворительный детский фонд «Мечтатели» в рамках проекта «Добрая суббота» осуществляет сбор гуманитарной помощи, проводит благотворительные ярмарки; </w:t>
      </w:r>
    </w:p>
    <w:p w14:paraId="33B4E3AD" w14:textId="77777777" w:rsidR="00B702E4"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663218">
        <w:rPr>
          <w:rFonts w:ascii="Times New Roman" w:hAnsi="Times New Roman" w:cs="Times New Roman"/>
          <w:sz w:val="26"/>
          <w:szCs w:val="26"/>
        </w:rPr>
        <w:t>4.</w:t>
      </w:r>
      <w:r w:rsidR="00EE00B5">
        <w:rPr>
          <w:rFonts w:ascii="Times New Roman" w:hAnsi="Times New Roman" w:cs="Times New Roman"/>
          <w:sz w:val="26"/>
          <w:szCs w:val="26"/>
        </w:rPr>
        <w:t xml:space="preserve"> Осуществлялось э</w:t>
      </w:r>
      <w:r w:rsidRPr="00663218">
        <w:rPr>
          <w:rFonts w:ascii="Times New Roman" w:hAnsi="Times New Roman" w:cs="Times New Roman"/>
          <w:sz w:val="26"/>
          <w:szCs w:val="26"/>
        </w:rPr>
        <w:t>ффективное взаимодействие с представителями диаспор.</w:t>
      </w:r>
    </w:p>
    <w:p w14:paraId="3D8F2A22" w14:textId="77777777" w:rsidR="00B702E4"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С целью формирования интереса у жителей города  к изучению традиций, национальных  праздников, патриотического воспитания, толерантности к другим народным культурам, повышения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 в 1 полугодии 2023 года организована  работа с представителями национальных диаспор путем вовлечения таких представителей в проведение совместных культурно-массовых мероприятий, заседание круглого стола по наиболее актуальным проблемам в жизни народов, проживающих на территории г. Череповца. </w:t>
      </w:r>
    </w:p>
    <w:p w14:paraId="38501C5D" w14:textId="77777777" w:rsidR="00B702E4"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Сформирована рабочая группа по подготовке к проведению Фестиваля наций (август 2023 года), Дней национальных культур (ноябрь 2023 год);</w:t>
      </w:r>
    </w:p>
    <w:p w14:paraId="745CF698"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Осуществлено информирование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 осуществляется через городские СМИ. Освещаются все крупные мероприятия, проводимые мэрией города с участием национальных диаспор. </w:t>
      </w:r>
    </w:p>
    <w:p w14:paraId="2D6D2B1E" w14:textId="77777777" w:rsidR="00B702E4" w:rsidRPr="00663218"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Во втором полугодии запланированы к проведению мероприятия в рамках Дней национальных культур, в августе на территории парка 200-летия Череповца состоится фестиваль наций (мероприятие с участием представителей разных национальностей, проживающих на территории города). </w:t>
      </w:r>
    </w:p>
    <w:p w14:paraId="501BE827" w14:textId="77777777" w:rsidR="00663218" w:rsidRDefault="00663218"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663218">
        <w:rPr>
          <w:rFonts w:ascii="Times New Roman" w:hAnsi="Times New Roman" w:cs="Times New Roman"/>
          <w:sz w:val="26"/>
          <w:szCs w:val="26"/>
        </w:rPr>
        <w:t xml:space="preserve">5. </w:t>
      </w:r>
      <w:r w:rsidR="00EE00B5">
        <w:rPr>
          <w:rFonts w:ascii="Times New Roman" w:hAnsi="Times New Roman" w:cs="Times New Roman"/>
          <w:sz w:val="26"/>
          <w:szCs w:val="26"/>
        </w:rPr>
        <w:t>Обеспечена с</w:t>
      </w:r>
      <w:r w:rsidRPr="00663218">
        <w:rPr>
          <w:rFonts w:ascii="Times New Roman" w:hAnsi="Times New Roman" w:cs="Times New Roman"/>
          <w:sz w:val="26"/>
          <w:szCs w:val="26"/>
        </w:rPr>
        <w:t>воевременная обратная связь и возникающих проблемах.</w:t>
      </w:r>
    </w:p>
    <w:p w14:paraId="59A5FA3B" w14:textId="77777777" w:rsidR="00B702E4"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Ведется информационное сопровождение знаковых межнациональных и межконфессиональных мероприятий в медиапространстве;</w:t>
      </w:r>
    </w:p>
    <w:p w14:paraId="4F7D9003" w14:textId="77777777" w:rsidR="00B702E4" w:rsidRPr="00FF574A" w:rsidRDefault="00B702E4" w:rsidP="00602BD1">
      <w:pPr>
        <w:shd w:val="clear" w:color="auto" w:fill="FFFFFF" w:themeFill="background1"/>
        <w:tabs>
          <w:tab w:val="left" w:pos="709"/>
        </w:tabs>
        <w:ind w:left="567" w:right="596" w:firstLine="567"/>
        <w:jc w:val="both"/>
        <w:rPr>
          <w:sz w:val="26"/>
          <w:szCs w:val="26"/>
        </w:rPr>
      </w:pPr>
      <w:r w:rsidRPr="00FF574A">
        <w:rPr>
          <w:sz w:val="26"/>
          <w:szCs w:val="26"/>
        </w:rPr>
        <w:t xml:space="preserve">29.06.2023 проведено заседание консультативного совета по межнациональным и межконфессиональным отношениям в городе Череповце. Приняли участие представители ОМСУ, ЧМЦ, УМВД по г. Череповцу, ЧГУ, БФ «Дорога к дому», отделения занятости населения по городу Череповцу и Череповецкому району КУ Вологодской области «Центр занятости населения Вологодской области», представители диаспор. </w:t>
      </w:r>
    </w:p>
    <w:p w14:paraId="1F0A901E" w14:textId="77777777" w:rsidR="00B702E4" w:rsidRPr="00FF574A" w:rsidRDefault="00B702E4" w:rsidP="00602BD1">
      <w:pPr>
        <w:shd w:val="clear" w:color="auto" w:fill="FFFFFF" w:themeFill="background1"/>
        <w:tabs>
          <w:tab w:val="left" w:pos="709"/>
        </w:tabs>
        <w:ind w:left="567" w:right="596" w:firstLine="567"/>
        <w:jc w:val="both"/>
        <w:rPr>
          <w:iCs/>
          <w:sz w:val="26"/>
          <w:szCs w:val="26"/>
        </w:rPr>
      </w:pPr>
      <w:r w:rsidRPr="00FF574A">
        <w:rPr>
          <w:sz w:val="26"/>
          <w:szCs w:val="26"/>
        </w:rPr>
        <w:t xml:space="preserve">В ходе заседания рассмотрели </w:t>
      </w:r>
      <w:r w:rsidRPr="00FF574A">
        <w:rPr>
          <w:iCs/>
          <w:sz w:val="26"/>
          <w:szCs w:val="26"/>
        </w:rPr>
        <w:t xml:space="preserve">вопросы информационного освещения межнациональных и межконфессиональных отношений, вопросы официального трудоустройства иностранных студентов очной формы обучения, взаимодействия с работодателями в части организации трудоустройства и согласования квот на привлечение иностранных граждан к трудовой деятельности, деятельность УМВД по вопросам межнациональных и межконфессиональных отношений в городе. </w:t>
      </w:r>
    </w:p>
    <w:p w14:paraId="73479E3F" w14:textId="77777777" w:rsidR="00B702E4" w:rsidRPr="00FF574A" w:rsidRDefault="00B702E4"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p>
    <w:p w14:paraId="1D8EBE71" w14:textId="77777777" w:rsidR="00301783" w:rsidRPr="00FF574A" w:rsidRDefault="00301783" w:rsidP="00602BD1">
      <w:pPr>
        <w:shd w:val="clear" w:color="auto" w:fill="FFFFFF" w:themeFill="background1"/>
        <w:tabs>
          <w:tab w:val="left" w:pos="709"/>
        </w:tabs>
        <w:ind w:left="567" w:right="596" w:firstLine="567"/>
        <w:jc w:val="both"/>
        <w:rPr>
          <w:sz w:val="26"/>
          <w:szCs w:val="26"/>
        </w:rPr>
      </w:pPr>
      <w:r w:rsidRPr="00FF574A">
        <w:rPr>
          <w:sz w:val="26"/>
          <w:szCs w:val="26"/>
        </w:rPr>
        <w:t xml:space="preserve">В целях гармонизации межнациональных отношений, предотвращения проявлений экстремизма, проведения различных акций националистической и экстремистской направленности, мэрией города </w:t>
      </w:r>
      <w:r w:rsidR="00663218">
        <w:rPr>
          <w:sz w:val="26"/>
          <w:szCs w:val="26"/>
        </w:rPr>
        <w:t>проводилась</w:t>
      </w:r>
      <w:r w:rsidRPr="00FF574A">
        <w:rPr>
          <w:sz w:val="26"/>
          <w:szCs w:val="26"/>
        </w:rPr>
        <w:t xml:space="preserve"> соответствующая работа, </w:t>
      </w:r>
      <w:r w:rsidR="00663218">
        <w:rPr>
          <w:sz w:val="26"/>
          <w:szCs w:val="26"/>
        </w:rPr>
        <w:lastRenderedPageBreak/>
        <w:t>осуществлялось</w:t>
      </w:r>
      <w:r w:rsidRPr="00FF574A">
        <w:rPr>
          <w:sz w:val="26"/>
          <w:szCs w:val="26"/>
        </w:rPr>
        <w:t xml:space="preserve"> взаимодействие с национальными диаспорами, </w:t>
      </w:r>
      <w:r w:rsidR="00663218">
        <w:rPr>
          <w:sz w:val="26"/>
          <w:szCs w:val="26"/>
        </w:rPr>
        <w:t>выявлялись</w:t>
      </w:r>
      <w:r w:rsidRPr="00FF574A">
        <w:rPr>
          <w:sz w:val="26"/>
          <w:szCs w:val="26"/>
        </w:rPr>
        <w:t xml:space="preserve">, </w:t>
      </w:r>
      <w:r w:rsidR="00663218">
        <w:rPr>
          <w:sz w:val="26"/>
          <w:szCs w:val="26"/>
        </w:rPr>
        <w:t>выносились на обсуждение</w:t>
      </w:r>
      <w:r w:rsidRPr="00FF574A">
        <w:rPr>
          <w:sz w:val="26"/>
          <w:szCs w:val="26"/>
        </w:rPr>
        <w:t xml:space="preserve"> и </w:t>
      </w:r>
      <w:r w:rsidR="00663218">
        <w:rPr>
          <w:sz w:val="26"/>
          <w:szCs w:val="26"/>
        </w:rPr>
        <w:t>решались</w:t>
      </w:r>
      <w:r w:rsidRPr="00FF574A">
        <w:rPr>
          <w:sz w:val="26"/>
          <w:szCs w:val="26"/>
        </w:rPr>
        <w:t xml:space="preserve"> актуальные проблемы их жизни.</w:t>
      </w:r>
    </w:p>
    <w:p w14:paraId="082CA9BB" w14:textId="77777777" w:rsidR="003D2EFA" w:rsidRPr="00FF574A" w:rsidRDefault="003D2EFA" w:rsidP="00602BD1">
      <w:pPr>
        <w:shd w:val="clear" w:color="auto" w:fill="FFFFFF" w:themeFill="background1"/>
        <w:tabs>
          <w:tab w:val="left" w:pos="709"/>
        </w:tabs>
        <w:ind w:left="567" w:right="596" w:firstLine="567"/>
        <w:jc w:val="both"/>
        <w:rPr>
          <w:sz w:val="26"/>
          <w:szCs w:val="26"/>
        </w:rPr>
      </w:pPr>
      <w:r w:rsidRPr="00FF574A">
        <w:rPr>
          <w:sz w:val="26"/>
          <w:szCs w:val="26"/>
        </w:rPr>
        <w:t xml:space="preserve">На постоянной основе </w:t>
      </w:r>
      <w:r w:rsidR="00663218">
        <w:rPr>
          <w:sz w:val="26"/>
          <w:szCs w:val="26"/>
        </w:rPr>
        <w:t>велось</w:t>
      </w:r>
      <w:r w:rsidRPr="00FF574A">
        <w:rPr>
          <w:sz w:val="26"/>
          <w:szCs w:val="26"/>
        </w:rPr>
        <w:t xml:space="preserve"> взаимодействие с представителями национальных общественных объединений и этнических диаспор с целью получения информации о предконфликтных ситуациях с признаками экстремистских проявлений. В ежедневном режиме </w:t>
      </w:r>
      <w:r w:rsidR="00663218">
        <w:rPr>
          <w:sz w:val="26"/>
          <w:szCs w:val="26"/>
        </w:rPr>
        <w:t>осуществлялся</w:t>
      </w:r>
      <w:r w:rsidRPr="00FF574A">
        <w:rPr>
          <w:sz w:val="26"/>
          <w:szCs w:val="26"/>
        </w:rPr>
        <w:t xml:space="preserve"> мониторинг социальных сетей и информационных порталов в сети интернет.</w:t>
      </w:r>
    </w:p>
    <w:p w14:paraId="347812A6" w14:textId="77777777" w:rsidR="00301783" w:rsidRPr="00FF574A" w:rsidRDefault="00301783" w:rsidP="00602BD1">
      <w:pPr>
        <w:shd w:val="clear" w:color="auto" w:fill="FFFFFF" w:themeFill="background1"/>
        <w:tabs>
          <w:tab w:val="left" w:pos="709"/>
        </w:tabs>
        <w:ind w:left="567" w:right="596" w:firstLine="567"/>
        <w:jc w:val="both"/>
        <w:rPr>
          <w:sz w:val="26"/>
          <w:szCs w:val="26"/>
        </w:rPr>
      </w:pPr>
      <w:r w:rsidRPr="00FF574A">
        <w:rPr>
          <w:sz w:val="26"/>
          <w:szCs w:val="26"/>
        </w:rPr>
        <w:t xml:space="preserve">В рамках взаимодействия с национальными объединениями с целью формирования толерантных межнациональных отношений, а также адаптации и интеграции мигрантов проводятся мероприятия, направленные на гармонизацию межнационального согласия. </w:t>
      </w:r>
    </w:p>
    <w:p w14:paraId="7D70281E" w14:textId="77777777" w:rsidR="005035BA" w:rsidRPr="00FF574A" w:rsidRDefault="005035BA" w:rsidP="00602BD1">
      <w:pPr>
        <w:pStyle w:val="ConsPlusNormal"/>
        <w:shd w:val="clear" w:color="auto" w:fill="FFFFFF" w:themeFill="background1"/>
        <w:tabs>
          <w:tab w:val="left" w:pos="709"/>
        </w:tabs>
        <w:ind w:left="567" w:right="596" w:firstLine="567"/>
        <w:rPr>
          <w:rFonts w:ascii="Times New Roman" w:hAnsi="Times New Roman" w:cs="Times New Roman"/>
          <w:bCs/>
          <w:sz w:val="26"/>
          <w:szCs w:val="26"/>
        </w:rPr>
      </w:pPr>
    </w:p>
    <w:p w14:paraId="52C0017B" w14:textId="77777777" w:rsidR="00DB440E" w:rsidRPr="00FF574A" w:rsidRDefault="00A1560B"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FF574A">
        <w:rPr>
          <w:rFonts w:ascii="Times New Roman" w:hAnsi="Times New Roman" w:cs="Times New Roman"/>
          <w:bCs/>
          <w:sz w:val="26"/>
          <w:szCs w:val="26"/>
        </w:rPr>
        <w:t>Основное мероприятие 7</w:t>
      </w:r>
    </w:p>
    <w:p w14:paraId="2B05ABD1" w14:textId="77777777" w:rsidR="00A1560B" w:rsidRPr="00FF574A" w:rsidRDefault="00A1560B"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p>
    <w:p w14:paraId="139D4C7E" w14:textId="77777777" w:rsidR="00C34F22"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Pr>
          <w:sz w:val="26"/>
          <w:szCs w:val="26"/>
        </w:rPr>
        <w:t xml:space="preserve">Реализация Основного мероприятия 7 </w:t>
      </w:r>
      <w:r w:rsidR="00425231">
        <w:rPr>
          <w:sz w:val="26"/>
          <w:szCs w:val="26"/>
        </w:rPr>
        <w:t>«</w:t>
      </w:r>
      <w:r w:rsidR="005035BA" w:rsidRPr="00FF574A">
        <w:rPr>
          <w:sz w:val="26"/>
          <w:szCs w:val="26"/>
        </w:rPr>
        <w:t>Организация деятельности Городского общественного совета</w:t>
      </w:r>
      <w:r w:rsidR="00425231">
        <w:rPr>
          <w:sz w:val="26"/>
          <w:szCs w:val="26"/>
        </w:rPr>
        <w:t xml:space="preserve"> (далее – ГОС)</w:t>
      </w:r>
      <w:r w:rsidR="005035BA" w:rsidRPr="00FF574A">
        <w:rPr>
          <w:sz w:val="26"/>
          <w:szCs w:val="26"/>
        </w:rPr>
        <w:t xml:space="preserve"> и поддержка колл</w:t>
      </w:r>
      <w:r w:rsidR="00425231">
        <w:rPr>
          <w:sz w:val="26"/>
          <w:szCs w:val="26"/>
        </w:rPr>
        <w:t>егиальных общественных структур» позволило достичь следующих результатов:</w:t>
      </w:r>
    </w:p>
    <w:p w14:paraId="148C2FE7" w14:textId="77777777" w:rsidR="00867225" w:rsidRPr="00867225"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867225">
        <w:rPr>
          <w:sz w:val="26"/>
          <w:szCs w:val="26"/>
        </w:rPr>
        <w:t xml:space="preserve">1. </w:t>
      </w:r>
      <w:r w:rsidR="00425231">
        <w:rPr>
          <w:sz w:val="26"/>
          <w:szCs w:val="26"/>
        </w:rPr>
        <w:t>Обеспечен</w:t>
      </w:r>
      <w:r w:rsidRPr="00867225">
        <w:rPr>
          <w:sz w:val="26"/>
          <w:szCs w:val="26"/>
        </w:rPr>
        <w:t xml:space="preserve"> диалог </w:t>
      </w:r>
      <w:r w:rsidR="00425231">
        <w:rPr>
          <w:sz w:val="26"/>
          <w:szCs w:val="26"/>
        </w:rPr>
        <w:t>органов местного самоуправления (далее – ОМСУ)</w:t>
      </w:r>
      <w:r w:rsidRPr="00867225">
        <w:rPr>
          <w:sz w:val="26"/>
          <w:szCs w:val="26"/>
        </w:rPr>
        <w:t xml:space="preserve"> с представителями наиболее активных объединений граждан</w:t>
      </w:r>
      <w:r w:rsidR="00425231">
        <w:rPr>
          <w:sz w:val="26"/>
          <w:szCs w:val="26"/>
        </w:rPr>
        <w:t xml:space="preserve"> через участие в мероприятиях ГОС</w:t>
      </w:r>
      <w:r w:rsidRPr="00867225">
        <w:rPr>
          <w:sz w:val="26"/>
          <w:szCs w:val="26"/>
        </w:rPr>
        <w:t>,</w:t>
      </w:r>
    </w:p>
    <w:p w14:paraId="6116783F" w14:textId="77777777" w:rsidR="00867225" w:rsidRPr="00867225"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867225">
        <w:rPr>
          <w:sz w:val="26"/>
          <w:szCs w:val="26"/>
        </w:rPr>
        <w:t xml:space="preserve">2. </w:t>
      </w:r>
      <w:r w:rsidR="00425231">
        <w:rPr>
          <w:sz w:val="26"/>
          <w:szCs w:val="26"/>
        </w:rPr>
        <w:t>Осуществлено информирование ГОС</w:t>
      </w:r>
      <w:r w:rsidRPr="00867225">
        <w:rPr>
          <w:sz w:val="26"/>
          <w:szCs w:val="26"/>
        </w:rPr>
        <w:t xml:space="preserve"> о деятельности </w:t>
      </w:r>
      <w:r w:rsidR="00425231">
        <w:rPr>
          <w:sz w:val="26"/>
          <w:szCs w:val="26"/>
        </w:rPr>
        <w:t>ОМСУ</w:t>
      </w:r>
      <w:r w:rsidRPr="00867225">
        <w:rPr>
          <w:sz w:val="26"/>
          <w:szCs w:val="26"/>
        </w:rPr>
        <w:t xml:space="preserve">, </w:t>
      </w:r>
    </w:p>
    <w:p w14:paraId="36100618" w14:textId="77777777" w:rsidR="00867225" w:rsidRPr="00867225"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867225">
        <w:rPr>
          <w:sz w:val="26"/>
          <w:szCs w:val="26"/>
        </w:rPr>
        <w:t xml:space="preserve">3. </w:t>
      </w:r>
      <w:r w:rsidR="007E78CA">
        <w:rPr>
          <w:sz w:val="26"/>
          <w:szCs w:val="26"/>
        </w:rPr>
        <w:t>М</w:t>
      </w:r>
      <w:r w:rsidRPr="00867225">
        <w:rPr>
          <w:sz w:val="26"/>
          <w:szCs w:val="26"/>
        </w:rPr>
        <w:t xml:space="preserve">нения представителей общественности, обладающих экспертным потенциалом, </w:t>
      </w:r>
      <w:r w:rsidR="007E78CA">
        <w:rPr>
          <w:sz w:val="26"/>
          <w:szCs w:val="26"/>
        </w:rPr>
        <w:t xml:space="preserve">учитывалось </w:t>
      </w:r>
      <w:r w:rsidRPr="00867225">
        <w:rPr>
          <w:sz w:val="26"/>
          <w:szCs w:val="26"/>
        </w:rPr>
        <w:t xml:space="preserve">при принятии наиболее важных управленческих решений, </w:t>
      </w:r>
      <w:r w:rsidR="007E78CA">
        <w:rPr>
          <w:sz w:val="26"/>
          <w:szCs w:val="26"/>
        </w:rPr>
        <w:t>что позволило</w:t>
      </w:r>
      <w:r w:rsidRPr="00867225">
        <w:rPr>
          <w:sz w:val="26"/>
          <w:szCs w:val="26"/>
        </w:rPr>
        <w:t xml:space="preserve"> совместно вырабатывать решения по важным вопросам местного значения. </w:t>
      </w:r>
    </w:p>
    <w:p w14:paraId="1FC68E34" w14:textId="77777777" w:rsidR="00867225" w:rsidRPr="00867225"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867225">
        <w:rPr>
          <w:sz w:val="26"/>
          <w:szCs w:val="26"/>
        </w:rPr>
        <w:t xml:space="preserve">4. </w:t>
      </w:r>
      <w:r w:rsidR="007E78CA">
        <w:rPr>
          <w:sz w:val="26"/>
          <w:szCs w:val="26"/>
        </w:rPr>
        <w:t xml:space="preserve"> Граждане и общественные организации вовлечены</w:t>
      </w:r>
      <w:r w:rsidRPr="00867225">
        <w:rPr>
          <w:sz w:val="26"/>
          <w:szCs w:val="26"/>
        </w:rPr>
        <w:t xml:space="preserve"> в разработку отраслевых стратегий городского развития;</w:t>
      </w:r>
    </w:p>
    <w:p w14:paraId="1F4A1F4F" w14:textId="77777777" w:rsidR="00867225" w:rsidRDefault="00867225" w:rsidP="00602BD1">
      <w:pPr>
        <w:shd w:val="clear" w:color="auto" w:fill="FFFFFF" w:themeFill="background1"/>
        <w:tabs>
          <w:tab w:val="left" w:pos="709"/>
        </w:tabs>
        <w:autoSpaceDE w:val="0"/>
        <w:autoSpaceDN w:val="0"/>
        <w:adjustRightInd w:val="0"/>
        <w:ind w:left="567" w:right="596" w:firstLine="567"/>
        <w:jc w:val="both"/>
        <w:rPr>
          <w:sz w:val="26"/>
          <w:szCs w:val="26"/>
        </w:rPr>
      </w:pPr>
      <w:r w:rsidRPr="00867225">
        <w:rPr>
          <w:sz w:val="26"/>
          <w:szCs w:val="26"/>
        </w:rPr>
        <w:t xml:space="preserve">5. </w:t>
      </w:r>
      <w:r w:rsidR="007E78CA">
        <w:rPr>
          <w:sz w:val="26"/>
          <w:szCs w:val="26"/>
        </w:rPr>
        <w:t>Реализованы проекты</w:t>
      </w:r>
      <w:r w:rsidRPr="00867225">
        <w:rPr>
          <w:sz w:val="26"/>
          <w:szCs w:val="26"/>
        </w:rPr>
        <w:t xml:space="preserve"> и программ</w:t>
      </w:r>
      <w:r w:rsidR="007E78CA">
        <w:rPr>
          <w:sz w:val="26"/>
          <w:szCs w:val="26"/>
        </w:rPr>
        <w:t>ы</w:t>
      </w:r>
      <w:r w:rsidRPr="00867225">
        <w:rPr>
          <w:sz w:val="26"/>
          <w:szCs w:val="26"/>
        </w:rPr>
        <w:t xml:space="preserve"> городского социально-экономического развития с участием общественности.</w:t>
      </w:r>
    </w:p>
    <w:p w14:paraId="799FD8EF" w14:textId="77777777" w:rsidR="00565BC7" w:rsidRPr="00565BC7" w:rsidRDefault="00D30CA9" w:rsidP="00602BD1">
      <w:pPr>
        <w:shd w:val="clear" w:color="auto" w:fill="FFFFFF" w:themeFill="background1"/>
        <w:tabs>
          <w:tab w:val="left" w:pos="709"/>
        </w:tabs>
        <w:autoSpaceDE w:val="0"/>
        <w:autoSpaceDN w:val="0"/>
        <w:adjustRightInd w:val="0"/>
        <w:ind w:left="567" w:right="596" w:firstLine="567"/>
        <w:jc w:val="both"/>
        <w:rPr>
          <w:sz w:val="26"/>
          <w:szCs w:val="26"/>
        </w:rPr>
      </w:pPr>
      <w:r>
        <w:rPr>
          <w:sz w:val="26"/>
          <w:szCs w:val="26"/>
        </w:rPr>
        <w:t xml:space="preserve">Городской общественный совет </w:t>
      </w:r>
      <w:r w:rsidR="00565BC7" w:rsidRPr="00565BC7">
        <w:rPr>
          <w:sz w:val="26"/>
          <w:szCs w:val="26"/>
        </w:rPr>
        <w:t>играет важную роль в становлении гражданского общества. Положение о деятельности городского общественного совета утверждено постановлением мэрии города от 30.12.2014 № 7158. В состав ГОС (постановление мэрии города от 25.06.2019 № 3057) входят 39 представителей общественных организаций, из них 28 НКО имеют статус юридического лица. Свою деятельность Совет осуществляет с 2006 года, является 8-м по счету и объединяет более 100 тыс. череповчан.</w:t>
      </w:r>
    </w:p>
    <w:p w14:paraId="045254B8" w14:textId="77777777" w:rsidR="00565BC7" w:rsidRPr="00565BC7" w:rsidRDefault="00565BC7" w:rsidP="00602BD1">
      <w:pPr>
        <w:shd w:val="clear" w:color="auto" w:fill="FFFFFF" w:themeFill="background1"/>
        <w:tabs>
          <w:tab w:val="left" w:pos="709"/>
        </w:tabs>
        <w:autoSpaceDE w:val="0"/>
        <w:autoSpaceDN w:val="0"/>
        <w:adjustRightInd w:val="0"/>
        <w:ind w:left="567" w:right="596" w:firstLine="567"/>
        <w:jc w:val="both"/>
        <w:rPr>
          <w:sz w:val="26"/>
          <w:szCs w:val="26"/>
        </w:rPr>
      </w:pPr>
      <w:r w:rsidRPr="00565BC7">
        <w:rPr>
          <w:sz w:val="26"/>
          <w:szCs w:val="26"/>
        </w:rPr>
        <w:t>Наибольшее представительство в Совете имеют организации из сфер: работа с семьями (7), образование (5) и работа с людьми с ограниченными возможностями здоровья (4). В структуре ГОС нового созыва сформированы 4 комиссии:</w:t>
      </w:r>
    </w:p>
    <w:p w14:paraId="6588CF1D" w14:textId="77777777" w:rsidR="00565BC7" w:rsidRPr="00565BC7" w:rsidRDefault="00565BC7" w:rsidP="00602BD1">
      <w:pPr>
        <w:shd w:val="clear" w:color="auto" w:fill="FFFFFF" w:themeFill="background1"/>
        <w:tabs>
          <w:tab w:val="left" w:pos="709"/>
        </w:tabs>
        <w:autoSpaceDE w:val="0"/>
        <w:autoSpaceDN w:val="0"/>
        <w:adjustRightInd w:val="0"/>
        <w:ind w:left="567" w:right="596" w:firstLine="567"/>
        <w:jc w:val="both"/>
        <w:rPr>
          <w:sz w:val="26"/>
          <w:szCs w:val="26"/>
        </w:rPr>
      </w:pPr>
      <w:r w:rsidRPr="00565BC7">
        <w:rPr>
          <w:sz w:val="26"/>
          <w:szCs w:val="26"/>
        </w:rPr>
        <w:t>- комиссия по развитию гражданского общества и общественному контролю;</w:t>
      </w:r>
    </w:p>
    <w:p w14:paraId="4C7E752F" w14:textId="77777777" w:rsidR="00565BC7" w:rsidRPr="00565BC7" w:rsidRDefault="00565BC7" w:rsidP="00602BD1">
      <w:pPr>
        <w:shd w:val="clear" w:color="auto" w:fill="FFFFFF" w:themeFill="background1"/>
        <w:tabs>
          <w:tab w:val="left" w:pos="709"/>
        </w:tabs>
        <w:autoSpaceDE w:val="0"/>
        <w:autoSpaceDN w:val="0"/>
        <w:adjustRightInd w:val="0"/>
        <w:ind w:left="567" w:right="596" w:firstLine="567"/>
        <w:jc w:val="both"/>
        <w:rPr>
          <w:sz w:val="26"/>
          <w:szCs w:val="26"/>
        </w:rPr>
      </w:pPr>
      <w:r w:rsidRPr="00565BC7">
        <w:rPr>
          <w:sz w:val="26"/>
          <w:szCs w:val="26"/>
        </w:rPr>
        <w:t>- комиссия по социальной политике;</w:t>
      </w:r>
    </w:p>
    <w:p w14:paraId="2A626A43" w14:textId="77777777" w:rsidR="00565BC7" w:rsidRPr="00565BC7" w:rsidRDefault="00565BC7" w:rsidP="00602BD1">
      <w:pPr>
        <w:shd w:val="clear" w:color="auto" w:fill="FFFFFF" w:themeFill="background1"/>
        <w:tabs>
          <w:tab w:val="left" w:pos="709"/>
        </w:tabs>
        <w:autoSpaceDE w:val="0"/>
        <w:autoSpaceDN w:val="0"/>
        <w:adjustRightInd w:val="0"/>
        <w:ind w:left="567" w:right="596" w:firstLine="567"/>
        <w:jc w:val="both"/>
        <w:rPr>
          <w:sz w:val="26"/>
          <w:szCs w:val="26"/>
        </w:rPr>
      </w:pPr>
      <w:r w:rsidRPr="00565BC7">
        <w:rPr>
          <w:sz w:val="26"/>
          <w:szCs w:val="26"/>
        </w:rPr>
        <w:t>- комиссия по коммуникациям и информационной политике;</w:t>
      </w:r>
    </w:p>
    <w:p w14:paraId="1C934C2E" w14:textId="77777777" w:rsidR="00565BC7" w:rsidRPr="00FF574A" w:rsidRDefault="00565BC7" w:rsidP="00602BD1">
      <w:pPr>
        <w:shd w:val="clear" w:color="auto" w:fill="FFFFFF" w:themeFill="background1"/>
        <w:tabs>
          <w:tab w:val="left" w:pos="709"/>
        </w:tabs>
        <w:autoSpaceDE w:val="0"/>
        <w:autoSpaceDN w:val="0"/>
        <w:adjustRightInd w:val="0"/>
        <w:ind w:left="567" w:right="596" w:firstLine="567"/>
        <w:jc w:val="both"/>
        <w:rPr>
          <w:sz w:val="26"/>
          <w:szCs w:val="26"/>
        </w:rPr>
      </w:pPr>
      <w:r w:rsidRPr="00565BC7">
        <w:rPr>
          <w:sz w:val="26"/>
          <w:szCs w:val="26"/>
        </w:rPr>
        <w:t>- комиссия по благоустройству, развитию городской среды и экологии.</w:t>
      </w:r>
    </w:p>
    <w:p w14:paraId="59DE5142" w14:textId="77777777" w:rsidR="00632449" w:rsidRPr="00FF574A" w:rsidRDefault="00632449" w:rsidP="00602BD1">
      <w:pPr>
        <w:shd w:val="clear" w:color="auto" w:fill="FFFFFF" w:themeFill="background1"/>
        <w:ind w:left="567" w:right="596" w:firstLine="567"/>
        <w:jc w:val="both"/>
        <w:rPr>
          <w:sz w:val="26"/>
          <w:szCs w:val="26"/>
        </w:rPr>
      </w:pPr>
      <w:r w:rsidRPr="00FF574A">
        <w:rPr>
          <w:sz w:val="26"/>
          <w:szCs w:val="26"/>
        </w:rPr>
        <w:t>Основные мероприятия ГОС за 1 полугодие:</w:t>
      </w:r>
    </w:p>
    <w:p w14:paraId="40E034EE" w14:textId="77777777" w:rsidR="008E7C0C" w:rsidRPr="00FF574A" w:rsidRDefault="008E7C0C" w:rsidP="00602BD1">
      <w:pPr>
        <w:pStyle w:val="afff1"/>
        <w:ind w:left="1134" w:right="596"/>
        <w:rPr>
          <w:sz w:val="26"/>
          <w:szCs w:val="26"/>
        </w:rPr>
      </w:pPr>
      <w:r w:rsidRPr="00FF574A">
        <w:rPr>
          <w:sz w:val="26"/>
          <w:szCs w:val="26"/>
        </w:rPr>
        <w:t>Организация акций:</w:t>
      </w:r>
      <w:r w:rsidRPr="00FF574A">
        <w:rPr>
          <w:sz w:val="26"/>
          <w:szCs w:val="26"/>
        </w:rPr>
        <w:br/>
        <w:t xml:space="preserve">- по сбору на переработку хвойных деревьев </w:t>
      </w:r>
      <w:r w:rsidR="00E30433" w:rsidRPr="00FF574A">
        <w:rPr>
          <w:sz w:val="26"/>
          <w:szCs w:val="26"/>
        </w:rPr>
        <w:t>«</w:t>
      </w:r>
      <w:r w:rsidRPr="00FF574A">
        <w:rPr>
          <w:sz w:val="26"/>
          <w:szCs w:val="26"/>
        </w:rPr>
        <w:t>дЕльный круговорот</w:t>
      </w:r>
      <w:r w:rsidR="00E30433" w:rsidRPr="00FF574A">
        <w:rPr>
          <w:sz w:val="26"/>
          <w:szCs w:val="26"/>
        </w:rPr>
        <w:t>»</w:t>
      </w:r>
      <w:r w:rsidRPr="00FF574A">
        <w:rPr>
          <w:sz w:val="26"/>
          <w:szCs w:val="26"/>
        </w:rPr>
        <w:t>;</w:t>
      </w:r>
    </w:p>
    <w:p w14:paraId="745B7423" w14:textId="77777777" w:rsidR="008E7C0C" w:rsidRPr="00FF574A" w:rsidRDefault="008E7C0C" w:rsidP="00602BD1">
      <w:pPr>
        <w:ind w:left="567" w:right="596" w:firstLine="567"/>
        <w:rPr>
          <w:sz w:val="26"/>
          <w:szCs w:val="26"/>
        </w:rPr>
      </w:pPr>
      <w:r w:rsidRPr="00FF574A">
        <w:rPr>
          <w:sz w:val="26"/>
          <w:szCs w:val="26"/>
        </w:rPr>
        <w:t xml:space="preserve">- к Дню Здоровья </w:t>
      </w:r>
      <w:r w:rsidR="00E30433" w:rsidRPr="00FF574A">
        <w:rPr>
          <w:sz w:val="26"/>
          <w:szCs w:val="26"/>
        </w:rPr>
        <w:t>«</w:t>
      </w:r>
      <w:r w:rsidRPr="00FF574A">
        <w:rPr>
          <w:sz w:val="26"/>
          <w:szCs w:val="26"/>
        </w:rPr>
        <w:t>Заряжай!</w:t>
      </w:r>
      <w:r w:rsidR="00E30433" w:rsidRPr="00FF574A">
        <w:rPr>
          <w:sz w:val="26"/>
          <w:szCs w:val="26"/>
        </w:rPr>
        <w:t>»</w:t>
      </w:r>
      <w:r w:rsidRPr="00FF574A">
        <w:rPr>
          <w:sz w:val="26"/>
          <w:szCs w:val="26"/>
        </w:rPr>
        <w:t>;</w:t>
      </w:r>
    </w:p>
    <w:p w14:paraId="73834F35" w14:textId="77777777" w:rsidR="008E7C0C" w:rsidRPr="00FF574A" w:rsidRDefault="008E7C0C" w:rsidP="00602BD1">
      <w:pPr>
        <w:ind w:left="567" w:right="596" w:firstLine="567"/>
        <w:jc w:val="both"/>
        <w:rPr>
          <w:sz w:val="26"/>
          <w:szCs w:val="26"/>
        </w:rPr>
      </w:pPr>
      <w:r w:rsidRPr="00FF574A">
        <w:rPr>
          <w:sz w:val="26"/>
          <w:szCs w:val="26"/>
        </w:rPr>
        <w:t>Было осуществлено:</w:t>
      </w:r>
    </w:p>
    <w:p w14:paraId="0F82A50F" w14:textId="77777777" w:rsidR="008E7C0C" w:rsidRPr="00FF574A" w:rsidRDefault="008E7C0C" w:rsidP="00602BD1">
      <w:pPr>
        <w:ind w:left="567" w:right="596" w:firstLine="567"/>
        <w:jc w:val="both"/>
        <w:rPr>
          <w:sz w:val="26"/>
          <w:szCs w:val="26"/>
        </w:rPr>
      </w:pPr>
      <w:r w:rsidRPr="00FF574A">
        <w:rPr>
          <w:sz w:val="26"/>
          <w:szCs w:val="26"/>
        </w:rPr>
        <w:lastRenderedPageBreak/>
        <w:t xml:space="preserve">участие в областных и городских мероприятиях (День снятия блокады Ленинграда, День памяти о россиянах, исполнявших воинский долг за пределами Отечества, День Весны и Труда, День Победы и мн. др.);  </w:t>
      </w:r>
    </w:p>
    <w:p w14:paraId="2202ED38" w14:textId="77777777" w:rsidR="008E7C0C" w:rsidRPr="00FF574A" w:rsidRDefault="008E7C0C" w:rsidP="00602BD1">
      <w:pPr>
        <w:ind w:left="567" w:right="596" w:firstLine="567"/>
        <w:jc w:val="both"/>
        <w:rPr>
          <w:sz w:val="26"/>
          <w:szCs w:val="26"/>
        </w:rPr>
      </w:pPr>
      <w:r w:rsidRPr="00FF574A">
        <w:rPr>
          <w:sz w:val="26"/>
          <w:szCs w:val="26"/>
        </w:rPr>
        <w:t>представительство в городских комиссиях и рабочих группах;</w:t>
      </w:r>
    </w:p>
    <w:p w14:paraId="65533CBB" w14:textId="77777777" w:rsidR="008E7C0C" w:rsidRPr="00FF574A" w:rsidRDefault="008E7C0C" w:rsidP="00602BD1">
      <w:pPr>
        <w:ind w:left="567" w:right="596" w:firstLine="567"/>
        <w:jc w:val="both"/>
        <w:rPr>
          <w:sz w:val="26"/>
          <w:szCs w:val="26"/>
        </w:rPr>
      </w:pPr>
      <w:r w:rsidRPr="00FF574A">
        <w:rPr>
          <w:sz w:val="26"/>
          <w:szCs w:val="26"/>
        </w:rPr>
        <w:t>организация и участие в субботниках</w:t>
      </w:r>
    </w:p>
    <w:p w14:paraId="454DC566" w14:textId="77777777" w:rsidR="008E7C0C" w:rsidRPr="00FF574A" w:rsidRDefault="008E7C0C" w:rsidP="00602BD1">
      <w:pPr>
        <w:ind w:left="567" w:right="596" w:firstLine="567"/>
        <w:jc w:val="both"/>
        <w:rPr>
          <w:sz w:val="26"/>
          <w:szCs w:val="26"/>
        </w:rPr>
      </w:pPr>
      <w:r w:rsidRPr="00FF574A">
        <w:rPr>
          <w:sz w:val="26"/>
          <w:szCs w:val="26"/>
        </w:rPr>
        <w:t xml:space="preserve">(в сквере Памяти Героев Чернобыля, субботник с участием профсоюзов города, приуроченный к Дню Весны и Труда и др.); </w:t>
      </w:r>
    </w:p>
    <w:p w14:paraId="539AB05F" w14:textId="77777777" w:rsidR="008E7C0C" w:rsidRPr="00FF574A" w:rsidRDefault="008E7C0C" w:rsidP="00602BD1">
      <w:pPr>
        <w:ind w:left="567" w:right="596" w:firstLine="567"/>
        <w:jc w:val="both"/>
        <w:rPr>
          <w:sz w:val="26"/>
          <w:szCs w:val="26"/>
        </w:rPr>
      </w:pPr>
      <w:r w:rsidRPr="00FF574A">
        <w:rPr>
          <w:sz w:val="26"/>
          <w:szCs w:val="26"/>
        </w:rPr>
        <w:t xml:space="preserve">церемония вручения премии </w:t>
      </w:r>
      <w:r w:rsidR="00E30433" w:rsidRPr="00FF574A">
        <w:rPr>
          <w:sz w:val="26"/>
          <w:szCs w:val="26"/>
        </w:rPr>
        <w:t>«</w:t>
      </w:r>
      <w:r w:rsidRPr="00FF574A">
        <w:rPr>
          <w:sz w:val="26"/>
          <w:szCs w:val="26"/>
        </w:rPr>
        <w:t>Общественное признание</w:t>
      </w:r>
      <w:r w:rsidR="00E30433" w:rsidRPr="00FF574A">
        <w:rPr>
          <w:sz w:val="26"/>
          <w:szCs w:val="26"/>
        </w:rPr>
        <w:t>»</w:t>
      </w:r>
      <w:r w:rsidRPr="00FF574A">
        <w:rPr>
          <w:sz w:val="26"/>
          <w:szCs w:val="26"/>
        </w:rPr>
        <w:t xml:space="preserve">. </w:t>
      </w:r>
    </w:p>
    <w:p w14:paraId="706D0FF0" w14:textId="77777777" w:rsidR="008E7C0C" w:rsidRPr="00FF574A" w:rsidRDefault="008E7C0C" w:rsidP="00602BD1">
      <w:pPr>
        <w:tabs>
          <w:tab w:val="left" w:pos="709"/>
        </w:tabs>
        <w:ind w:left="567" w:right="596" w:firstLine="567"/>
        <w:jc w:val="both"/>
      </w:pPr>
      <w:r w:rsidRPr="00FF574A">
        <w:rPr>
          <w:sz w:val="26"/>
          <w:szCs w:val="26"/>
        </w:rPr>
        <w:t>Особое внимание ГОС уделяет вопросам организации общественного контроля, участвует в деятельности Координационного совета при Общественной палате Вологодской области по общественному контролю, проведению общественных экспертиз проектов муниципальных правовых актов, контролю за реализацией городских проектов.</w:t>
      </w:r>
    </w:p>
    <w:p w14:paraId="23096BD1" w14:textId="77777777" w:rsidR="008E7C0C" w:rsidRPr="00FF574A" w:rsidRDefault="008E7C0C" w:rsidP="00602BD1">
      <w:pPr>
        <w:tabs>
          <w:tab w:val="left" w:pos="709"/>
        </w:tabs>
        <w:ind w:left="567" w:right="596" w:firstLine="567"/>
        <w:jc w:val="both"/>
        <w:rPr>
          <w:sz w:val="26"/>
          <w:szCs w:val="26"/>
        </w:rPr>
      </w:pPr>
      <w:r w:rsidRPr="00FF574A">
        <w:rPr>
          <w:sz w:val="26"/>
          <w:szCs w:val="26"/>
        </w:rPr>
        <w:t>Члены ГОС сотрудничают с мэрией города, депутатами Законодательного Собрания Вологодской области и Череповецкой городской Думы, в том числе с Череповецким государственным университетом по вопросам вовлечения граждан в решение вопросов городского развития, активно принимают участие в мероприятиях области и города.</w:t>
      </w:r>
    </w:p>
    <w:p w14:paraId="3B79EDB1" w14:textId="77777777" w:rsidR="008E7C0C" w:rsidRPr="00FF574A" w:rsidRDefault="008E7C0C" w:rsidP="00602BD1">
      <w:pPr>
        <w:pStyle w:val="afff1"/>
        <w:ind w:left="567" w:right="596" w:firstLine="567"/>
        <w:jc w:val="both"/>
        <w:outlineLvl w:val="0"/>
        <w:rPr>
          <w:sz w:val="26"/>
          <w:szCs w:val="26"/>
        </w:rPr>
      </w:pPr>
      <w:r w:rsidRPr="00FF574A">
        <w:rPr>
          <w:sz w:val="26"/>
          <w:szCs w:val="26"/>
        </w:rPr>
        <w:t>На заседаниях ГОС в 1 полугодии 2023 года рассмотрены вопросы:</w:t>
      </w:r>
    </w:p>
    <w:p w14:paraId="4FA0850E" w14:textId="77777777" w:rsidR="008E7C0C" w:rsidRPr="00FF574A" w:rsidRDefault="008E7C0C" w:rsidP="00602BD1">
      <w:pPr>
        <w:ind w:left="567" w:right="596" w:firstLine="567"/>
        <w:jc w:val="both"/>
        <w:outlineLvl w:val="0"/>
        <w:rPr>
          <w:sz w:val="26"/>
          <w:szCs w:val="26"/>
        </w:rPr>
      </w:pPr>
      <w:r w:rsidRPr="00FF574A">
        <w:rPr>
          <w:sz w:val="26"/>
          <w:szCs w:val="26"/>
        </w:rPr>
        <w:t>реализация проектов СО НКО, получивших субсидии из городского бюджета в конкурсном отборе;</w:t>
      </w:r>
    </w:p>
    <w:p w14:paraId="5C1D3730" w14:textId="77777777" w:rsidR="008E7C0C" w:rsidRPr="00FF574A" w:rsidRDefault="008E7C0C" w:rsidP="00602BD1">
      <w:pPr>
        <w:ind w:left="567" w:right="596" w:firstLine="567"/>
        <w:jc w:val="both"/>
        <w:outlineLvl w:val="0"/>
        <w:rPr>
          <w:sz w:val="26"/>
          <w:szCs w:val="26"/>
        </w:rPr>
      </w:pPr>
      <w:r w:rsidRPr="00FF574A">
        <w:rPr>
          <w:sz w:val="26"/>
          <w:szCs w:val="26"/>
        </w:rPr>
        <w:t>развитие спорта в Череповце;</w:t>
      </w:r>
    </w:p>
    <w:p w14:paraId="67DB02C1" w14:textId="77777777" w:rsidR="008E7C0C" w:rsidRPr="00FF574A" w:rsidRDefault="008E7C0C" w:rsidP="00602BD1">
      <w:pPr>
        <w:ind w:left="567" w:right="596" w:firstLine="567"/>
        <w:jc w:val="both"/>
        <w:outlineLvl w:val="0"/>
        <w:rPr>
          <w:sz w:val="26"/>
          <w:szCs w:val="26"/>
        </w:rPr>
      </w:pPr>
      <w:r w:rsidRPr="00FF574A">
        <w:rPr>
          <w:sz w:val="26"/>
          <w:szCs w:val="26"/>
        </w:rPr>
        <w:t>проекты в сфере экологии и охраны окружающей среды;</w:t>
      </w:r>
    </w:p>
    <w:p w14:paraId="5805898B" w14:textId="77777777" w:rsidR="008E7C0C" w:rsidRPr="00FF574A" w:rsidRDefault="008E7C0C" w:rsidP="00602BD1">
      <w:pPr>
        <w:ind w:left="567" w:right="596" w:firstLine="567"/>
        <w:jc w:val="both"/>
        <w:outlineLvl w:val="0"/>
        <w:rPr>
          <w:sz w:val="26"/>
          <w:szCs w:val="26"/>
        </w:rPr>
      </w:pPr>
      <w:r w:rsidRPr="00FF574A">
        <w:rPr>
          <w:sz w:val="26"/>
          <w:szCs w:val="26"/>
        </w:rPr>
        <w:t>городские программах по улучшению здоровья;</w:t>
      </w:r>
    </w:p>
    <w:p w14:paraId="677A74C2" w14:textId="77777777" w:rsidR="008E7C0C" w:rsidRPr="00FF574A" w:rsidRDefault="008E7C0C" w:rsidP="00602BD1">
      <w:pPr>
        <w:ind w:left="567" w:right="596" w:firstLine="567"/>
        <w:jc w:val="both"/>
        <w:outlineLvl w:val="0"/>
        <w:rPr>
          <w:sz w:val="26"/>
          <w:szCs w:val="26"/>
        </w:rPr>
      </w:pPr>
      <w:r w:rsidRPr="00FF574A">
        <w:rPr>
          <w:sz w:val="26"/>
          <w:szCs w:val="26"/>
        </w:rPr>
        <w:t>гражданско-патриотическое воспитание;</w:t>
      </w:r>
    </w:p>
    <w:p w14:paraId="5FDE1975" w14:textId="77777777" w:rsidR="008E7C0C" w:rsidRPr="00FF574A" w:rsidRDefault="008E7C0C" w:rsidP="00602BD1">
      <w:pPr>
        <w:ind w:left="567" w:right="596" w:firstLine="567"/>
        <w:jc w:val="both"/>
        <w:outlineLvl w:val="0"/>
        <w:rPr>
          <w:sz w:val="26"/>
          <w:szCs w:val="26"/>
        </w:rPr>
      </w:pPr>
      <w:r w:rsidRPr="00FF574A">
        <w:rPr>
          <w:sz w:val="26"/>
          <w:szCs w:val="26"/>
        </w:rPr>
        <w:t>роль НКО в решении проблемы оттока молодежи из города и др.</w:t>
      </w:r>
    </w:p>
    <w:p w14:paraId="66837551" w14:textId="77777777" w:rsidR="008E7C0C" w:rsidRPr="00FF574A" w:rsidRDefault="000B5EFF" w:rsidP="00602BD1">
      <w:pPr>
        <w:ind w:left="567" w:right="596" w:firstLine="567"/>
        <w:jc w:val="both"/>
        <w:outlineLvl w:val="0"/>
        <w:rPr>
          <w:sz w:val="26"/>
          <w:szCs w:val="26"/>
        </w:rPr>
      </w:pPr>
      <w:r w:rsidRPr="00FF574A">
        <w:rPr>
          <w:sz w:val="26"/>
          <w:szCs w:val="26"/>
        </w:rPr>
        <w:t>В 1</w:t>
      </w:r>
      <w:r w:rsidR="008E7C0C" w:rsidRPr="00FF574A">
        <w:rPr>
          <w:sz w:val="26"/>
          <w:szCs w:val="26"/>
        </w:rPr>
        <w:t xml:space="preserve"> полугодии 2023 года ГОС были реализованы проекты: Спортивная акция </w:t>
      </w:r>
      <w:r w:rsidR="00E30433" w:rsidRPr="00FF574A">
        <w:rPr>
          <w:sz w:val="26"/>
          <w:szCs w:val="26"/>
        </w:rPr>
        <w:t>«</w:t>
      </w:r>
      <w:r w:rsidR="008E7C0C" w:rsidRPr="00FF574A">
        <w:rPr>
          <w:sz w:val="26"/>
          <w:szCs w:val="26"/>
        </w:rPr>
        <w:t>Заряжай</w:t>
      </w:r>
      <w:r w:rsidR="00E30433" w:rsidRPr="00FF574A">
        <w:rPr>
          <w:sz w:val="26"/>
          <w:szCs w:val="26"/>
        </w:rPr>
        <w:t>»</w:t>
      </w:r>
      <w:r w:rsidR="008E7C0C" w:rsidRPr="00FF574A">
        <w:rPr>
          <w:sz w:val="26"/>
          <w:szCs w:val="26"/>
        </w:rPr>
        <w:t xml:space="preserve"> в рамках Всемирного дня здоровья, субботники, ежегодная премия Городского общественного совета </w:t>
      </w:r>
      <w:r w:rsidR="00E30433" w:rsidRPr="00FF574A">
        <w:rPr>
          <w:sz w:val="26"/>
          <w:szCs w:val="26"/>
        </w:rPr>
        <w:t>«</w:t>
      </w:r>
      <w:r w:rsidR="008E7C0C" w:rsidRPr="00FF574A">
        <w:rPr>
          <w:sz w:val="26"/>
          <w:szCs w:val="26"/>
        </w:rPr>
        <w:t>Общественное признание</w:t>
      </w:r>
      <w:r w:rsidR="00E30433" w:rsidRPr="00FF574A">
        <w:rPr>
          <w:sz w:val="26"/>
          <w:szCs w:val="26"/>
        </w:rPr>
        <w:t>»</w:t>
      </w:r>
      <w:r w:rsidR="008E7C0C" w:rsidRPr="00FF574A">
        <w:rPr>
          <w:sz w:val="26"/>
          <w:szCs w:val="26"/>
        </w:rPr>
        <w:t xml:space="preserve"> и др.</w:t>
      </w:r>
    </w:p>
    <w:p w14:paraId="5C38A022" w14:textId="77777777" w:rsidR="008E7C0C" w:rsidRPr="00FF574A" w:rsidRDefault="008E7C0C" w:rsidP="00602BD1">
      <w:pPr>
        <w:ind w:left="567" w:right="596" w:firstLine="567"/>
        <w:jc w:val="both"/>
        <w:outlineLvl w:val="0"/>
        <w:rPr>
          <w:sz w:val="26"/>
          <w:szCs w:val="26"/>
        </w:rPr>
      </w:pPr>
      <w:r w:rsidRPr="00FF574A">
        <w:rPr>
          <w:sz w:val="26"/>
          <w:szCs w:val="26"/>
        </w:rPr>
        <w:t>Важную роль в городском пространстве играют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Вовлечение социально ориентированных некоммерческих организаций в систему социального обслуживания - одна из главных задач ГОС и в 2023 году.</w:t>
      </w:r>
      <w:r w:rsidRPr="00FF574A">
        <w:t xml:space="preserve"> </w:t>
      </w:r>
      <w:r w:rsidRPr="00FF574A">
        <w:rPr>
          <w:sz w:val="26"/>
          <w:szCs w:val="26"/>
        </w:rPr>
        <w:t xml:space="preserve">ГОС имеет интернет-ресурс в социальной сети в </w:t>
      </w:r>
      <w:r w:rsidR="00E30433" w:rsidRPr="00FF574A">
        <w:rPr>
          <w:sz w:val="26"/>
          <w:szCs w:val="26"/>
        </w:rPr>
        <w:t>«</w:t>
      </w:r>
      <w:r w:rsidRPr="00FF574A">
        <w:rPr>
          <w:sz w:val="26"/>
          <w:szCs w:val="26"/>
        </w:rPr>
        <w:t>ВКонтакте</w:t>
      </w:r>
      <w:r w:rsidR="00E30433" w:rsidRPr="00FF574A">
        <w:rPr>
          <w:sz w:val="26"/>
          <w:szCs w:val="26"/>
        </w:rPr>
        <w:t>»</w:t>
      </w:r>
      <w:r w:rsidRPr="00FF574A">
        <w:rPr>
          <w:sz w:val="26"/>
          <w:szCs w:val="26"/>
        </w:rPr>
        <w:t xml:space="preserve"> </w:t>
      </w:r>
      <w:hyperlink r:id="rId13" w:history="1">
        <w:r w:rsidRPr="00FF574A">
          <w:rPr>
            <w:rStyle w:val="a5"/>
            <w:color w:val="auto"/>
            <w:sz w:val="26"/>
            <w:szCs w:val="26"/>
            <w:u w:val="none"/>
          </w:rPr>
          <w:t>https://vk.com/gosche  (2 639</w:t>
        </w:r>
      </w:hyperlink>
      <w:r w:rsidRPr="00FF574A">
        <w:rPr>
          <w:sz w:val="26"/>
          <w:szCs w:val="26"/>
        </w:rPr>
        <w:t xml:space="preserve"> подписчиков).</w:t>
      </w:r>
    </w:p>
    <w:p w14:paraId="03640DEC" w14:textId="77777777" w:rsidR="008E7C0C" w:rsidRPr="00FF574A" w:rsidRDefault="008E7C0C" w:rsidP="00602BD1">
      <w:pPr>
        <w:shd w:val="clear" w:color="auto" w:fill="FFFFFF" w:themeFill="background1"/>
        <w:tabs>
          <w:tab w:val="left" w:pos="709"/>
        </w:tabs>
        <w:ind w:left="567" w:right="596" w:firstLine="567"/>
        <w:jc w:val="both"/>
        <w:rPr>
          <w:sz w:val="26"/>
          <w:szCs w:val="26"/>
        </w:rPr>
      </w:pPr>
    </w:p>
    <w:p w14:paraId="3076DAD8" w14:textId="77777777" w:rsidR="00DB440E" w:rsidRPr="00FF574A" w:rsidRDefault="00204FA1"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FF574A">
        <w:rPr>
          <w:rFonts w:ascii="Times New Roman" w:hAnsi="Times New Roman" w:cs="Times New Roman"/>
          <w:bCs/>
          <w:sz w:val="26"/>
          <w:szCs w:val="26"/>
        </w:rPr>
        <w:t>Основное мероприятие 8</w:t>
      </w:r>
    </w:p>
    <w:p w14:paraId="5AB66E94" w14:textId="77777777" w:rsidR="00204FA1" w:rsidRPr="00FF574A" w:rsidRDefault="00204FA1"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p>
    <w:p w14:paraId="23BD0300" w14:textId="77777777" w:rsidR="006940A3" w:rsidRPr="00FF574A" w:rsidRDefault="006940A3"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Формирование положительного имиджа Череповца на межмуниципальном, межрегиональном уровнях путем участия в деятельности союзов и ассоциаций.</w:t>
      </w:r>
    </w:p>
    <w:p w14:paraId="2528EBAC" w14:textId="77777777" w:rsidR="005772A0" w:rsidRPr="00FF574A" w:rsidRDefault="006940A3"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xml:space="preserve">Участие города в деятельности Союза городов Центра и Северо-Запада России, Союза российских городов, Ассоциации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Совет муниципальных образований Вологодской области</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 Межрегиональной ассоциации субъектов РФ и городов, шефствующих над кораблями и частями Северного флота.</w:t>
      </w:r>
    </w:p>
    <w:p w14:paraId="2DE5E2B4" w14:textId="77777777" w:rsidR="005035BA" w:rsidRPr="00FF574A" w:rsidRDefault="00813279" w:rsidP="00602BD1">
      <w:pPr>
        <w:pStyle w:val="ConsPlusNormal"/>
        <w:shd w:val="clear" w:color="auto" w:fill="FFFFFF" w:themeFill="background1"/>
        <w:tabs>
          <w:tab w:val="left" w:pos="709"/>
        </w:tabs>
        <w:ind w:left="567" w:right="596" w:firstLine="567"/>
        <w:jc w:val="both"/>
        <w:rPr>
          <w:rFonts w:ascii="Times New Roman" w:hAnsi="Times New Roman" w:cs="Times New Roman"/>
          <w:bCs/>
          <w:sz w:val="26"/>
          <w:szCs w:val="26"/>
        </w:rPr>
      </w:pPr>
      <w:r>
        <w:rPr>
          <w:rFonts w:ascii="Times New Roman" w:hAnsi="Times New Roman" w:cs="Times New Roman"/>
          <w:bCs/>
          <w:sz w:val="26"/>
          <w:szCs w:val="26"/>
        </w:rPr>
        <w:t xml:space="preserve">Благодаря реализации Основного мероприятия 8 </w:t>
      </w:r>
      <w:r w:rsidR="005772A0" w:rsidRPr="00FF574A">
        <w:rPr>
          <w:rFonts w:ascii="Times New Roman" w:hAnsi="Times New Roman" w:cs="Times New Roman"/>
          <w:bCs/>
          <w:sz w:val="26"/>
          <w:szCs w:val="26"/>
        </w:rPr>
        <w:t xml:space="preserve">Город Череповец </w:t>
      </w:r>
      <w:r>
        <w:rPr>
          <w:rFonts w:ascii="Times New Roman" w:hAnsi="Times New Roman" w:cs="Times New Roman"/>
          <w:bCs/>
          <w:sz w:val="26"/>
          <w:szCs w:val="26"/>
        </w:rPr>
        <w:t>продолжил позиционировать</w:t>
      </w:r>
      <w:r w:rsidR="005772A0" w:rsidRPr="00FF574A">
        <w:rPr>
          <w:rFonts w:ascii="Times New Roman" w:hAnsi="Times New Roman" w:cs="Times New Roman"/>
          <w:bCs/>
          <w:sz w:val="26"/>
          <w:szCs w:val="26"/>
        </w:rPr>
        <w:t xml:space="preserve">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p w14:paraId="6736D639" w14:textId="77777777" w:rsidR="005772A0" w:rsidRPr="00FF574A" w:rsidRDefault="005772A0" w:rsidP="00602BD1">
      <w:pPr>
        <w:pStyle w:val="ConsPlusNormal"/>
        <w:shd w:val="clear" w:color="auto" w:fill="FFFFFF" w:themeFill="background1"/>
        <w:tabs>
          <w:tab w:val="left" w:pos="709"/>
        </w:tabs>
        <w:ind w:left="567" w:right="596" w:firstLine="567"/>
        <w:jc w:val="both"/>
        <w:rPr>
          <w:rFonts w:ascii="Times New Roman" w:hAnsi="Times New Roman" w:cs="Times New Roman"/>
          <w:bCs/>
          <w:sz w:val="26"/>
          <w:szCs w:val="26"/>
        </w:rPr>
      </w:pPr>
      <w:r w:rsidRPr="00FF574A">
        <w:rPr>
          <w:rFonts w:ascii="Times New Roman" w:hAnsi="Times New Roman" w:cs="Times New Roman"/>
          <w:bCs/>
          <w:sz w:val="26"/>
          <w:szCs w:val="26"/>
        </w:rPr>
        <w:lastRenderedPageBreak/>
        <w:t>В рамках взаимодействия с исполнительным комитетом Союза городов Центра и Северо-Запада</w:t>
      </w:r>
      <w:r w:rsidR="006757D0" w:rsidRPr="00FF574A">
        <w:rPr>
          <w:rFonts w:ascii="Times New Roman" w:hAnsi="Times New Roman" w:cs="Times New Roman"/>
          <w:bCs/>
          <w:sz w:val="26"/>
          <w:szCs w:val="26"/>
        </w:rPr>
        <w:t xml:space="preserve"> России, Союза российских городов</w:t>
      </w:r>
      <w:r w:rsidRPr="00FF574A">
        <w:rPr>
          <w:rFonts w:ascii="Times New Roman" w:hAnsi="Times New Roman" w:cs="Times New Roman"/>
          <w:bCs/>
          <w:sz w:val="26"/>
          <w:szCs w:val="26"/>
        </w:rPr>
        <w:t xml:space="preserve"> в начале 202</w:t>
      </w:r>
      <w:r w:rsidR="0018076E" w:rsidRPr="00FF574A">
        <w:rPr>
          <w:rFonts w:ascii="Times New Roman" w:hAnsi="Times New Roman" w:cs="Times New Roman"/>
          <w:bCs/>
          <w:sz w:val="26"/>
          <w:szCs w:val="26"/>
        </w:rPr>
        <w:t>3</w:t>
      </w:r>
      <w:r w:rsidRPr="00FF574A">
        <w:rPr>
          <w:rFonts w:ascii="Times New Roman" w:hAnsi="Times New Roman" w:cs="Times New Roman"/>
          <w:bCs/>
          <w:sz w:val="26"/>
          <w:szCs w:val="26"/>
        </w:rPr>
        <w:t xml:space="preserve"> года составлен совмест</w:t>
      </w:r>
      <w:r w:rsidR="00540431" w:rsidRPr="00FF574A">
        <w:rPr>
          <w:rFonts w:ascii="Times New Roman" w:hAnsi="Times New Roman" w:cs="Times New Roman"/>
          <w:bCs/>
          <w:sz w:val="26"/>
          <w:szCs w:val="26"/>
        </w:rPr>
        <w:t xml:space="preserve">ный план реализации мероприятий. </w:t>
      </w:r>
    </w:p>
    <w:p w14:paraId="3DC549CF" w14:textId="0BB0650F" w:rsidR="00540431" w:rsidRPr="00FF574A" w:rsidRDefault="005772A0" w:rsidP="00602BD1">
      <w:pPr>
        <w:pStyle w:val="ConsPlusNormal"/>
        <w:shd w:val="clear" w:color="auto" w:fill="FFFFFF" w:themeFill="background1"/>
        <w:tabs>
          <w:tab w:val="left" w:pos="709"/>
        </w:tabs>
        <w:ind w:left="567" w:right="596" w:firstLine="567"/>
        <w:jc w:val="both"/>
        <w:rPr>
          <w:rFonts w:ascii="Times New Roman" w:hAnsi="Times New Roman" w:cs="Times New Roman"/>
          <w:bCs/>
          <w:sz w:val="26"/>
          <w:szCs w:val="26"/>
        </w:rPr>
      </w:pPr>
      <w:r w:rsidRPr="00FF574A">
        <w:rPr>
          <w:rFonts w:ascii="Times New Roman" w:hAnsi="Times New Roman" w:cs="Times New Roman"/>
          <w:bCs/>
          <w:sz w:val="26"/>
          <w:szCs w:val="26"/>
        </w:rPr>
        <w:t xml:space="preserve">Ежеквартально с </w:t>
      </w:r>
      <w:r w:rsidR="00F512B5" w:rsidRPr="00FF574A">
        <w:rPr>
          <w:rFonts w:ascii="Times New Roman" w:hAnsi="Times New Roman" w:cs="Times New Roman"/>
          <w:bCs/>
          <w:sz w:val="26"/>
          <w:szCs w:val="26"/>
        </w:rPr>
        <w:t xml:space="preserve">Союзом городов Центра и Северо-Запада России </w:t>
      </w:r>
      <w:r w:rsidRPr="00FF574A">
        <w:rPr>
          <w:rFonts w:ascii="Times New Roman" w:hAnsi="Times New Roman" w:cs="Times New Roman"/>
          <w:bCs/>
          <w:sz w:val="26"/>
          <w:szCs w:val="26"/>
        </w:rPr>
        <w:t>производятся информационные обмены: департамент жилищно-коммунального хозяйства</w:t>
      </w:r>
      <w:r w:rsidR="00540431" w:rsidRPr="00FF574A">
        <w:rPr>
          <w:rFonts w:ascii="Times New Roman" w:hAnsi="Times New Roman" w:cs="Times New Roman"/>
          <w:bCs/>
          <w:sz w:val="26"/>
          <w:szCs w:val="26"/>
        </w:rPr>
        <w:t xml:space="preserve"> </w:t>
      </w:r>
      <w:r w:rsidRPr="00FF574A">
        <w:rPr>
          <w:rFonts w:ascii="Times New Roman" w:hAnsi="Times New Roman" w:cs="Times New Roman"/>
          <w:bCs/>
          <w:sz w:val="26"/>
          <w:szCs w:val="26"/>
        </w:rPr>
        <w:t>мэрии</w:t>
      </w:r>
      <w:r w:rsidR="00E926DF" w:rsidRPr="00FF574A">
        <w:rPr>
          <w:rFonts w:ascii="Times New Roman" w:hAnsi="Times New Roman" w:cs="Times New Roman"/>
          <w:bCs/>
          <w:sz w:val="26"/>
          <w:szCs w:val="26"/>
        </w:rPr>
        <w:t xml:space="preserve"> </w:t>
      </w:r>
      <w:r w:rsidR="00540431" w:rsidRPr="00FF574A">
        <w:rPr>
          <w:rFonts w:ascii="Times New Roman" w:hAnsi="Times New Roman" w:cs="Times New Roman"/>
          <w:bCs/>
          <w:sz w:val="26"/>
          <w:szCs w:val="26"/>
        </w:rPr>
        <w:t xml:space="preserve"> (отдел энергетики) </w:t>
      </w:r>
      <w:r w:rsidRPr="00FF574A">
        <w:rPr>
          <w:rFonts w:ascii="Times New Roman" w:hAnsi="Times New Roman" w:cs="Times New Roman"/>
          <w:bCs/>
          <w:sz w:val="26"/>
          <w:szCs w:val="26"/>
        </w:rPr>
        <w:t>про</w:t>
      </w:r>
      <w:r w:rsidR="00540431" w:rsidRPr="00FF574A">
        <w:rPr>
          <w:rFonts w:ascii="Times New Roman" w:hAnsi="Times New Roman" w:cs="Times New Roman"/>
          <w:bCs/>
          <w:sz w:val="26"/>
          <w:szCs w:val="26"/>
        </w:rPr>
        <w:t>водит отправку</w:t>
      </w:r>
      <w:r w:rsidRPr="00FF574A">
        <w:rPr>
          <w:rFonts w:ascii="Times New Roman" w:hAnsi="Times New Roman" w:cs="Times New Roman"/>
          <w:bCs/>
          <w:sz w:val="26"/>
          <w:szCs w:val="26"/>
        </w:rPr>
        <w:t xml:space="preserve"> </w:t>
      </w:r>
      <w:r w:rsidR="0096482F" w:rsidRPr="00FF574A">
        <w:rPr>
          <w:rFonts w:ascii="Times New Roman" w:hAnsi="Times New Roman" w:cs="Times New Roman"/>
          <w:bCs/>
          <w:sz w:val="26"/>
          <w:szCs w:val="26"/>
        </w:rPr>
        <w:t xml:space="preserve">информации </w:t>
      </w:r>
      <w:r w:rsidR="00F512B5" w:rsidRPr="00FF574A">
        <w:rPr>
          <w:rFonts w:ascii="Times New Roman" w:hAnsi="Times New Roman" w:cs="Times New Roman"/>
          <w:bCs/>
          <w:sz w:val="26"/>
          <w:szCs w:val="26"/>
        </w:rPr>
        <w:t>по вопросу тарифной политики в сфере жилищно-коммунальных услуг для населения</w:t>
      </w:r>
      <w:r w:rsidR="00540431" w:rsidRPr="00FF574A">
        <w:rPr>
          <w:rFonts w:ascii="Times New Roman" w:hAnsi="Times New Roman" w:cs="Times New Roman"/>
          <w:bCs/>
          <w:sz w:val="26"/>
          <w:szCs w:val="26"/>
        </w:rPr>
        <w:t xml:space="preserve"> города Череповца</w:t>
      </w:r>
      <w:r w:rsidRPr="00FF574A">
        <w:rPr>
          <w:rFonts w:ascii="Times New Roman" w:hAnsi="Times New Roman" w:cs="Times New Roman"/>
          <w:bCs/>
          <w:sz w:val="26"/>
          <w:szCs w:val="26"/>
        </w:rPr>
        <w:t xml:space="preserve">; финансовое управление мэрии </w:t>
      </w:r>
      <w:r w:rsidR="00540431" w:rsidRPr="00FF574A">
        <w:rPr>
          <w:rFonts w:ascii="Times New Roman" w:hAnsi="Times New Roman" w:cs="Times New Roman"/>
          <w:bCs/>
          <w:sz w:val="26"/>
          <w:szCs w:val="26"/>
        </w:rPr>
        <w:t>направляет</w:t>
      </w:r>
      <w:r w:rsidR="00F512B5" w:rsidRPr="00FF574A">
        <w:rPr>
          <w:rFonts w:ascii="Times New Roman" w:hAnsi="Times New Roman" w:cs="Times New Roman"/>
          <w:bCs/>
          <w:sz w:val="26"/>
          <w:szCs w:val="26"/>
        </w:rPr>
        <w:t xml:space="preserve"> </w:t>
      </w:r>
      <w:r w:rsidRPr="00FF574A">
        <w:rPr>
          <w:rFonts w:ascii="Times New Roman" w:hAnsi="Times New Roman" w:cs="Times New Roman"/>
          <w:bCs/>
          <w:sz w:val="26"/>
          <w:szCs w:val="26"/>
        </w:rPr>
        <w:t>инфор</w:t>
      </w:r>
      <w:r w:rsidR="00540431" w:rsidRPr="00FF574A">
        <w:rPr>
          <w:rFonts w:ascii="Times New Roman" w:hAnsi="Times New Roman" w:cs="Times New Roman"/>
          <w:bCs/>
          <w:sz w:val="26"/>
          <w:szCs w:val="26"/>
        </w:rPr>
        <w:t>мацию</w:t>
      </w:r>
      <w:r w:rsidRPr="00FF574A">
        <w:rPr>
          <w:rFonts w:ascii="Times New Roman" w:hAnsi="Times New Roman" w:cs="Times New Roman"/>
          <w:bCs/>
          <w:sz w:val="26"/>
          <w:szCs w:val="26"/>
        </w:rPr>
        <w:t xml:space="preserve"> о средних ценах на отдельные потребительские товары и услуги по г. Череповцу. </w:t>
      </w:r>
    </w:p>
    <w:p w14:paraId="54AD62C3" w14:textId="77777777" w:rsidR="00624E34" w:rsidRPr="00FF574A" w:rsidRDefault="00F512B5" w:rsidP="00602BD1">
      <w:pPr>
        <w:pStyle w:val="ConsPlusNormal"/>
        <w:shd w:val="clear" w:color="auto" w:fill="FFFFFF" w:themeFill="background1"/>
        <w:tabs>
          <w:tab w:val="left" w:pos="709"/>
        </w:tabs>
        <w:ind w:left="567" w:right="596" w:firstLine="567"/>
        <w:jc w:val="both"/>
        <w:rPr>
          <w:rFonts w:ascii="Times New Roman" w:hAnsi="Times New Roman" w:cs="Times New Roman"/>
          <w:bCs/>
          <w:sz w:val="26"/>
          <w:szCs w:val="26"/>
        </w:rPr>
      </w:pPr>
      <w:r w:rsidRPr="00FF574A">
        <w:rPr>
          <w:rFonts w:ascii="Times New Roman" w:hAnsi="Times New Roman" w:cs="Times New Roman"/>
          <w:bCs/>
          <w:sz w:val="26"/>
          <w:szCs w:val="26"/>
        </w:rPr>
        <w:t xml:space="preserve">По приглашению исполнительной дирекции Союза городов Центра и Северо-Запада России </w:t>
      </w:r>
      <w:r w:rsidR="00540431" w:rsidRPr="00FF574A">
        <w:rPr>
          <w:rFonts w:ascii="Times New Roman" w:hAnsi="Times New Roman" w:cs="Times New Roman"/>
          <w:bCs/>
          <w:sz w:val="26"/>
          <w:szCs w:val="26"/>
        </w:rPr>
        <w:t xml:space="preserve">делегация города Череповца приняла участие </w:t>
      </w:r>
      <w:r w:rsidRPr="00FF574A">
        <w:rPr>
          <w:rFonts w:ascii="Times New Roman" w:hAnsi="Times New Roman" w:cs="Times New Roman"/>
          <w:bCs/>
          <w:sz w:val="26"/>
          <w:szCs w:val="26"/>
        </w:rPr>
        <w:t xml:space="preserve">в тренинге на тему </w:t>
      </w:r>
      <w:r w:rsidR="00E30433" w:rsidRPr="00FF574A">
        <w:rPr>
          <w:rFonts w:ascii="Times New Roman" w:hAnsi="Times New Roman" w:cs="Times New Roman"/>
          <w:bCs/>
          <w:sz w:val="26"/>
          <w:szCs w:val="26"/>
        </w:rPr>
        <w:t>«</w:t>
      </w:r>
      <w:r w:rsidRPr="00FF574A">
        <w:rPr>
          <w:rFonts w:ascii="Times New Roman" w:hAnsi="Times New Roman" w:cs="Times New Roman"/>
          <w:bCs/>
          <w:sz w:val="26"/>
          <w:szCs w:val="26"/>
        </w:rPr>
        <w:t>Города Евразии и глобальные тренды</w:t>
      </w:r>
      <w:r w:rsidR="00E30433" w:rsidRPr="00FF574A">
        <w:rPr>
          <w:rFonts w:ascii="Times New Roman" w:hAnsi="Times New Roman" w:cs="Times New Roman"/>
          <w:bCs/>
          <w:sz w:val="26"/>
          <w:szCs w:val="26"/>
        </w:rPr>
        <w:t>»</w:t>
      </w:r>
      <w:r w:rsidR="00540431" w:rsidRPr="00FF574A">
        <w:rPr>
          <w:rFonts w:ascii="Times New Roman" w:hAnsi="Times New Roman" w:cs="Times New Roman"/>
          <w:bCs/>
          <w:sz w:val="26"/>
          <w:szCs w:val="26"/>
        </w:rPr>
        <w:t xml:space="preserve">, который состоялся </w:t>
      </w:r>
      <w:r w:rsidRPr="00FF574A">
        <w:rPr>
          <w:rFonts w:ascii="Times New Roman" w:hAnsi="Times New Roman" w:cs="Times New Roman"/>
          <w:bCs/>
          <w:sz w:val="26"/>
          <w:szCs w:val="26"/>
        </w:rPr>
        <w:t>в период с 24 по 27 мая 2023 года в г. Казань</w:t>
      </w:r>
      <w:r w:rsidR="00540431" w:rsidRPr="00FF574A">
        <w:rPr>
          <w:rFonts w:ascii="Times New Roman" w:hAnsi="Times New Roman" w:cs="Times New Roman"/>
          <w:bCs/>
          <w:sz w:val="26"/>
          <w:szCs w:val="26"/>
        </w:rPr>
        <w:t xml:space="preserve">. </w:t>
      </w:r>
      <w:r w:rsidR="00624E34" w:rsidRPr="00FF574A">
        <w:rPr>
          <w:rFonts w:ascii="Times New Roman" w:hAnsi="Times New Roman" w:cs="Times New Roman"/>
          <w:bCs/>
          <w:sz w:val="26"/>
          <w:szCs w:val="26"/>
        </w:rPr>
        <w:t xml:space="preserve">В феврале 2023 года город Череповец принял участие в подготовке к проведению </w:t>
      </w:r>
      <w:r w:rsidR="00E30433" w:rsidRPr="00FF574A">
        <w:rPr>
          <w:rFonts w:ascii="Times New Roman" w:hAnsi="Times New Roman" w:cs="Times New Roman"/>
          <w:bCs/>
          <w:sz w:val="26"/>
          <w:szCs w:val="26"/>
        </w:rPr>
        <w:t>«</w:t>
      </w:r>
      <w:r w:rsidR="00624E34" w:rsidRPr="00FF574A">
        <w:rPr>
          <w:rFonts w:ascii="Times New Roman" w:hAnsi="Times New Roman" w:cs="Times New Roman"/>
          <w:bCs/>
          <w:sz w:val="26"/>
          <w:szCs w:val="26"/>
        </w:rPr>
        <w:t>круглого стола</w:t>
      </w:r>
      <w:r w:rsidR="00E30433" w:rsidRPr="00FF574A">
        <w:rPr>
          <w:rFonts w:ascii="Times New Roman" w:hAnsi="Times New Roman" w:cs="Times New Roman"/>
          <w:bCs/>
          <w:sz w:val="26"/>
          <w:szCs w:val="26"/>
        </w:rPr>
        <w:t>»</w:t>
      </w:r>
      <w:r w:rsidR="00624E34" w:rsidRPr="00FF574A">
        <w:rPr>
          <w:rFonts w:ascii="Times New Roman" w:hAnsi="Times New Roman" w:cs="Times New Roman"/>
          <w:bCs/>
          <w:sz w:val="26"/>
          <w:szCs w:val="26"/>
        </w:rPr>
        <w:t xml:space="preserve"> на тему: </w:t>
      </w:r>
      <w:r w:rsidR="00E30433" w:rsidRPr="00FF574A">
        <w:rPr>
          <w:rFonts w:ascii="Times New Roman" w:hAnsi="Times New Roman" w:cs="Times New Roman"/>
          <w:bCs/>
          <w:sz w:val="26"/>
          <w:szCs w:val="26"/>
        </w:rPr>
        <w:t>«</w:t>
      </w:r>
      <w:r w:rsidR="00624E34" w:rsidRPr="00FF574A">
        <w:rPr>
          <w:rFonts w:ascii="Times New Roman" w:hAnsi="Times New Roman" w:cs="Times New Roman"/>
          <w:bCs/>
          <w:sz w:val="26"/>
          <w:szCs w:val="26"/>
        </w:rPr>
        <w:t>Формирование комфортной городской среды. Межсекторное взаимодействие (сообщества-бизнес-муниципалитет-государство) для целей развития территории и повышения ее человеческого потенциала. – Постановка задачи</w:t>
      </w:r>
      <w:r w:rsidR="00E30433" w:rsidRPr="00FF574A">
        <w:rPr>
          <w:rFonts w:ascii="Times New Roman" w:hAnsi="Times New Roman" w:cs="Times New Roman"/>
          <w:bCs/>
          <w:sz w:val="26"/>
          <w:szCs w:val="26"/>
        </w:rPr>
        <w:t>»</w:t>
      </w:r>
      <w:r w:rsidR="00624E34" w:rsidRPr="00FF574A">
        <w:rPr>
          <w:rFonts w:ascii="Times New Roman" w:hAnsi="Times New Roman" w:cs="Times New Roman"/>
          <w:bCs/>
          <w:sz w:val="26"/>
          <w:szCs w:val="26"/>
        </w:rPr>
        <w:t xml:space="preserve">, направив информацию по развитию территорий, человеческого потенциала, межсекторного взаимодействия в рамках городского округа. </w:t>
      </w:r>
    </w:p>
    <w:p w14:paraId="1AB2C781" w14:textId="77777777" w:rsidR="00F512B5" w:rsidRPr="00FF574A" w:rsidRDefault="00540431" w:rsidP="00602BD1">
      <w:pPr>
        <w:pStyle w:val="ConsPlusNormal"/>
        <w:shd w:val="clear" w:color="auto" w:fill="FFFFFF" w:themeFill="background1"/>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bCs/>
          <w:sz w:val="26"/>
          <w:szCs w:val="26"/>
        </w:rPr>
        <w:t xml:space="preserve">В рамках взаимодействия с Ассоциацией </w:t>
      </w:r>
      <w:r w:rsidR="00E30433" w:rsidRPr="00FF574A">
        <w:rPr>
          <w:rFonts w:ascii="Times New Roman" w:hAnsi="Times New Roman" w:cs="Times New Roman"/>
          <w:bCs/>
          <w:sz w:val="26"/>
          <w:szCs w:val="26"/>
        </w:rPr>
        <w:t>«</w:t>
      </w:r>
      <w:r w:rsidRPr="00FF574A">
        <w:rPr>
          <w:rFonts w:ascii="Times New Roman" w:hAnsi="Times New Roman" w:cs="Times New Roman"/>
          <w:sz w:val="26"/>
          <w:szCs w:val="26"/>
        </w:rPr>
        <w:t>Совет муниципальных образований Вологодской области</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 xml:space="preserve"> в 1 полугодии 2023 года к наградам Ассоциации представлено 6 человек (руководители города, председатели ТОС, активные жители).</w:t>
      </w:r>
      <w:r w:rsidRPr="00FF574A">
        <w:rPr>
          <w:rFonts w:ascii="Times New Roman" w:hAnsi="Times New Roman" w:cs="Times New Roman"/>
          <w:sz w:val="26"/>
          <w:szCs w:val="26"/>
          <w:lang w:eastAsia="ru-RU"/>
        </w:rPr>
        <w:t xml:space="preserve"> По инициативе Ассоциации с</w:t>
      </w:r>
      <w:r w:rsidRPr="00FF574A">
        <w:rPr>
          <w:rFonts w:ascii="Times New Roman" w:hAnsi="Times New Roman" w:cs="Times New Roman"/>
          <w:sz w:val="26"/>
          <w:szCs w:val="26"/>
        </w:rPr>
        <w:t xml:space="preserve">формированы проектные команды для участия в марафоне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Муниципальный диалог</w:t>
      </w:r>
      <w:r w:rsidR="00E30433" w:rsidRPr="00FF574A">
        <w:rPr>
          <w:rFonts w:ascii="Times New Roman" w:hAnsi="Times New Roman" w:cs="Times New Roman"/>
          <w:sz w:val="26"/>
          <w:szCs w:val="26"/>
        </w:rPr>
        <w:t>»</w:t>
      </w:r>
      <w:r w:rsidR="00B014E2" w:rsidRPr="00FF574A">
        <w:rPr>
          <w:rFonts w:ascii="Times New Roman" w:hAnsi="Times New Roman" w:cs="Times New Roman"/>
          <w:sz w:val="26"/>
          <w:szCs w:val="26"/>
        </w:rPr>
        <w:t>,</w:t>
      </w:r>
      <w:r w:rsidRPr="00FF574A">
        <w:rPr>
          <w:rFonts w:ascii="Times New Roman" w:hAnsi="Times New Roman" w:cs="Times New Roman"/>
          <w:sz w:val="26"/>
          <w:szCs w:val="26"/>
        </w:rPr>
        <w:t xml:space="preserve"> направл</w:t>
      </w:r>
      <w:r w:rsidR="00B014E2" w:rsidRPr="00FF574A">
        <w:rPr>
          <w:rFonts w:ascii="Times New Roman" w:hAnsi="Times New Roman" w:cs="Times New Roman"/>
          <w:sz w:val="26"/>
          <w:szCs w:val="26"/>
        </w:rPr>
        <w:t>ены</w:t>
      </w:r>
      <w:r w:rsidRPr="00FF574A">
        <w:rPr>
          <w:rFonts w:ascii="Times New Roman" w:hAnsi="Times New Roman" w:cs="Times New Roman"/>
          <w:sz w:val="26"/>
          <w:szCs w:val="26"/>
        </w:rPr>
        <w:t xml:space="preserve"> анкеты участников от города Череповца</w:t>
      </w:r>
      <w:r w:rsidR="00A44A7B" w:rsidRPr="00FF574A">
        <w:rPr>
          <w:rFonts w:ascii="Times New Roman" w:hAnsi="Times New Roman" w:cs="Times New Roman"/>
          <w:sz w:val="26"/>
          <w:szCs w:val="26"/>
        </w:rPr>
        <w:t xml:space="preserve">, инициативные проекты. </w:t>
      </w:r>
    </w:p>
    <w:p w14:paraId="579C7295" w14:textId="77777777" w:rsidR="005772A0" w:rsidRPr="00FF574A" w:rsidRDefault="00540431" w:rsidP="00602BD1">
      <w:pPr>
        <w:pStyle w:val="ConsPlusNormal"/>
        <w:shd w:val="clear" w:color="auto" w:fill="FFFFFF" w:themeFill="background1"/>
        <w:tabs>
          <w:tab w:val="left" w:pos="709"/>
        </w:tabs>
        <w:ind w:left="567" w:right="596" w:firstLine="567"/>
        <w:jc w:val="both"/>
        <w:rPr>
          <w:rFonts w:ascii="Times New Roman" w:hAnsi="Times New Roman" w:cs="Times New Roman"/>
          <w:bCs/>
          <w:sz w:val="26"/>
          <w:szCs w:val="26"/>
        </w:rPr>
      </w:pPr>
      <w:r w:rsidRPr="00FF574A">
        <w:rPr>
          <w:rFonts w:ascii="Times New Roman" w:hAnsi="Times New Roman" w:cs="Times New Roman"/>
          <w:bCs/>
          <w:sz w:val="26"/>
          <w:szCs w:val="26"/>
        </w:rPr>
        <w:t>В 1 полугодии 2023 года п</w:t>
      </w:r>
      <w:r w:rsidR="005772A0" w:rsidRPr="00FF574A">
        <w:rPr>
          <w:rFonts w:ascii="Times New Roman" w:hAnsi="Times New Roman" w:cs="Times New Roman"/>
          <w:bCs/>
          <w:sz w:val="26"/>
          <w:szCs w:val="26"/>
        </w:rPr>
        <w:t>роизведена оплата членских взносов в Союз городо</w:t>
      </w:r>
      <w:r w:rsidRPr="00FF574A">
        <w:rPr>
          <w:rFonts w:ascii="Times New Roman" w:hAnsi="Times New Roman" w:cs="Times New Roman"/>
          <w:bCs/>
          <w:sz w:val="26"/>
          <w:szCs w:val="26"/>
        </w:rPr>
        <w:t xml:space="preserve">в Центра и Северо-Запада России, Союза российских городов, Ассоциацию </w:t>
      </w:r>
      <w:r w:rsidR="00E30433" w:rsidRPr="00FF574A">
        <w:rPr>
          <w:rFonts w:ascii="Times New Roman" w:hAnsi="Times New Roman" w:cs="Times New Roman"/>
          <w:bCs/>
          <w:sz w:val="26"/>
          <w:szCs w:val="26"/>
        </w:rPr>
        <w:t>«</w:t>
      </w:r>
      <w:r w:rsidRPr="00FF574A">
        <w:rPr>
          <w:rFonts w:ascii="Times New Roman" w:hAnsi="Times New Roman" w:cs="Times New Roman"/>
          <w:bCs/>
          <w:sz w:val="26"/>
          <w:szCs w:val="26"/>
        </w:rPr>
        <w:t>Совет муниципальных образований Вологодской области</w:t>
      </w:r>
      <w:r w:rsidR="00E30433" w:rsidRPr="00FF574A">
        <w:rPr>
          <w:rFonts w:ascii="Times New Roman" w:hAnsi="Times New Roman" w:cs="Times New Roman"/>
          <w:bCs/>
          <w:sz w:val="26"/>
          <w:szCs w:val="26"/>
        </w:rPr>
        <w:t>»</w:t>
      </w:r>
      <w:r w:rsidRPr="00FF574A">
        <w:rPr>
          <w:rFonts w:ascii="Times New Roman" w:hAnsi="Times New Roman" w:cs="Times New Roman"/>
          <w:bCs/>
          <w:sz w:val="26"/>
          <w:szCs w:val="26"/>
        </w:rPr>
        <w:t>.</w:t>
      </w:r>
    </w:p>
    <w:p w14:paraId="27E4AC5A" w14:textId="77777777" w:rsidR="001552D3" w:rsidRPr="00FF574A" w:rsidRDefault="001552D3" w:rsidP="00602BD1">
      <w:pPr>
        <w:pStyle w:val="ConsPlusNormal"/>
        <w:shd w:val="clear" w:color="auto" w:fill="FFFFFF" w:themeFill="background1"/>
        <w:tabs>
          <w:tab w:val="left" w:pos="709"/>
        </w:tabs>
        <w:ind w:left="567" w:right="596" w:firstLine="567"/>
        <w:rPr>
          <w:rFonts w:ascii="Times New Roman" w:hAnsi="Times New Roman" w:cs="Times New Roman"/>
          <w:bCs/>
          <w:sz w:val="26"/>
          <w:szCs w:val="26"/>
        </w:rPr>
      </w:pPr>
    </w:p>
    <w:p w14:paraId="0AB4B398" w14:textId="77777777" w:rsidR="00DB440E" w:rsidRPr="00FF574A" w:rsidRDefault="00DB440E"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r w:rsidRPr="00FF574A">
        <w:rPr>
          <w:rFonts w:ascii="Times New Roman" w:hAnsi="Times New Roman" w:cs="Times New Roman"/>
          <w:bCs/>
          <w:sz w:val="26"/>
          <w:szCs w:val="26"/>
        </w:rPr>
        <w:t>Основное меропри</w:t>
      </w:r>
      <w:r w:rsidR="00826F69" w:rsidRPr="00FF574A">
        <w:rPr>
          <w:rFonts w:ascii="Times New Roman" w:hAnsi="Times New Roman" w:cs="Times New Roman"/>
          <w:bCs/>
          <w:sz w:val="26"/>
          <w:szCs w:val="26"/>
        </w:rPr>
        <w:t>ятие 9</w:t>
      </w:r>
    </w:p>
    <w:p w14:paraId="515A78DA" w14:textId="77777777" w:rsidR="00826F69" w:rsidRPr="00FF574A" w:rsidRDefault="00826F69" w:rsidP="00602BD1">
      <w:pPr>
        <w:pStyle w:val="ConsPlusNormal"/>
        <w:shd w:val="clear" w:color="auto" w:fill="FFFFFF" w:themeFill="background1"/>
        <w:tabs>
          <w:tab w:val="left" w:pos="709"/>
        </w:tabs>
        <w:ind w:left="567" w:right="596" w:firstLine="567"/>
        <w:jc w:val="center"/>
        <w:rPr>
          <w:rFonts w:ascii="Times New Roman" w:hAnsi="Times New Roman" w:cs="Times New Roman"/>
          <w:bCs/>
          <w:sz w:val="26"/>
          <w:szCs w:val="26"/>
        </w:rPr>
      </w:pPr>
    </w:p>
    <w:p w14:paraId="5ACDDC26" w14:textId="77777777" w:rsidR="0067145E" w:rsidRPr="00FF574A" w:rsidRDefault="0067145E" w:rsidP="00602BD1">
      <w:pPr>
        <w:pStyle w:val="ConsPlusNormal"/>
        <w:tabs>
          <w:tab w:val="left" w:pos="709"/>
        </w:tabs>
        <w:ind w:left="567" w:right="596" w:firstLine="567"/>
        <w:jc w:val="both"/>
        <w:rPr>
          <w:rFonts w:ascii="Times New Roman" w:hAnsi="Times New Roman" w:cs="Times New Roman"/>
          <w:sz w:val="26"/>
          <w:szCs w:val="26"/>
        </w:rPr>
      </w:pPr>
      <w:bookmarkStart w:id="1" w:name="_Hlk95762461"/>
      <w:r w:rsidRPr="00FF574A">
        <w:rPr>
          <w:rFonts w:ascii="Times New Roman" w:hAnsi="Times New Roman" w:cs="Times New Roman"/>
          <w:sz w:val="26"/>
          <w:szCs w:val="26"/>
        </w:rPr>
        <w:t xml:space="preserve">В рамках Основного мероприятия 9 </w:t>
      </w:r>
      <w:r w:rsidR="00FD7DAD">
        <w:rPr>
          <w:rFonts w:ascii="Times New Roman" w:hAnsi="Times New Roman" w:cs="Times New Roman"/>
          <w:sz w:val="26"/>
          <w:szCs w:val="26"/>
        </w:rPr>
        <w:t>«</w:t>
      </w:r>
      <w:r w:rsidR="00FD7DAD" w:rsidRPr="00FF574A">
        <w:rPr>
          <w:rFonts w:ascii="Times New Roman" w:hAnsi="Times New Roman" w:cs="Times New Roman"/>
          <w:sz w:val="26"/>
          <w:szCs w:val="26"/>
        </w:rPr>
        <w:t>Формирование положительного имиджа Череповца на международном уровне посредством развития отношений с соотечественниками за рубежом</w:t>
      </w:r>
      <w:r w:rsidR="00FD7DAD">
        <w:rPr>
          <w:rFonts w:ascii="Times New Roman" w:hAnsi="Times New Roman" w:cs="Times New Roman"/>
          <w:sz w:val="26"/>
          <w:szCs w:val="26"/>
        </w:rPr>
        <w:t>»</w:t>
      </w:r>
      <w:r w:rsidR="00FD7DAD" w:rsidRPr="00FF574A">
        <w:rPr>
          <w:rFonts w:ascii="Times New Roman" w:hAnsi="Times New Roman" w:cs="Times New Roman"/>
          <w:sz w:val="26"/>
          <w:szCs w:val="26"/>
        </w:rPr>
        <w:t xml:space="preserve"> </w:t>
      </w:r>
      <w:r w:rsidR="002B7B4A" w:rsidRPr="00FF574A">
        <w:rPr>
          <w:rFonts w:ascii="Times New Roman" w:hAnsi="Times New Roman" w:cs="Times New Roman"/>
          <w:sz w:val="26"/>
          <w:szCs w:val="26"/>
        </w:rPr>
        <w:t xml:space="preserve">в 1 полугодии 2023 года </w:t>
      </w:r>
      <w:r w:rsidRPr="00FF574A">
        <w:rPr>
          <w:rFonts w:ascii="Times New Roman" w:hAnsi="Times New Roman" w:cs="Times New Roman"/>
          <w:sz w:val="26"/>
          <w:szCs w:val="26"/>
        </w:rPr>
        <w:t xml:space="preserve">реализован комплекс мер по: </w:t>
      </w:r>
    </w:p>
    <w:p w14:paraId="268389A1" w14:textId="77777777" w:rsidR="0067145E" w:rsidRPr="00FF574A" w:rsidRDefault="0067145E"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повышению количества и качества мероприятий, направленных на развитие отношений с соотечественниками за рубежом;</w:t>
      </w:r>
    </w:p>
    <w:p w14:paraId="1F43A794" w14:textId="77777777" w:rsidR="0067145E" w:rsidRPr="00FF574A" w:rsidRDefault="0067145E"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поддержке российской диаспоры за рубежом.</w:t>
      </w:r>
    </w:p>
    <w:p w14:paraId="01809430" w14:textId="77777777" w:rsidR="0067145E" w:rsidRPr="00FF574A" w:rsidRDefault="0067145E"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реализации плана мероприятий, а также взаимодействие с представителями росси</w:t>
      </w:r>
      <w:r w:rsidR="002B7B4A" w:rsidRPr="00FF574A">
        <w:rPr>
          <w:rFonts w:ascii="Times New Roman" w:hAnsi="Times New Roman" w:cs="Times New Roman"/>
          <w:sz w:val="26"/>
          <w:szCs w:val="26"/>
        </w:rPr>
        <w:t>йской диаспоры за рубежом (прове</w:t>
      </w:r>
      <w:r w:rsidRPr="00FF574A">
        <w:rPr>
          <w:rFonts w:ascii="Times New Roman" w:hAnsi="Times New Roman" w:cs="Times New Roman"/>
          <w:sz w:val="26"/>
          <w:szCs w:val="26"/>
        </w:rPr>
        <w:t xml:space="preserve">дение семинаров, конференций,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круглых столов</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 xml:space="preserve"> по актуальным вопросам).</w:t>
      </w:r>
    </w:p>
    <w:p w14:paraId="3CC1AA7D" w14:textId="77777777" w:rsidR="00760A4A" w:rsidRPr="00FF574A" w:rsidRDefault="002B7B4A"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xml:space="preserve">В 1 квартале 2023 года сформирован план работы с соотечественниками за рубежом, направлены </w:t>
      </w:r>
      <w:r w:rsidR="00760A4A" w:rsidRPr="00FF574A">
        <w:rPr>
          <w:rFonts w:ascii="Times New Roman" w:hAnsi="Times New Roman" w:cs="Times New Roman"/>
          <w:sz w:val="26"/>
          <w:szCs w:val="26"/>
        </w:rPr>
        <w:t>письма в Российские центры науки и культуры, расположенные в следующих странах: Абхазия (Сухум), Беларусь (Брест, Минск, Гомель), Индия (Калькутта, Мумбаи, Нью-Дели), Китай (Пекин) о заинтересованности мэрии города Череповца в реализации совместных проектов, развитии сотрудничества (участие в круглых столах, конференциях, мероприятиях) в очном и онлайн форматах.</w:t>
      </w:r>
    </w:p>
    <w:p w14:paraId="6CB647F6" w14:textId="77777777" w:rsidR="008035AE" w:rsidRPr="00FF574A" w:rsidRDefault="008035AE"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xml:space="preserve">С 14 по 16 апреля в Череповце состоялся </w:t>
      </w:r>
      <w:r w:rsidR="00ED0CE6" w:rsidRPr="00FF574A">
        <w:rPr>
          <w:rFonts w:ascii="Times New Roman" w:hAnsi="Times New Roman" w:cs="Times New Roman"/>
          <w:sz w:val="26"/>
          <w:szCs w:val="26"/>
        </w:rPr>
        <w:t>Х Международный фестиваль-конкурс</w:t>
      </w:r>
      <w:r w:rsidR="00526CAF" w:rsidRPr="00FF574A">
        <w:rPr>
          <w:rFonts w:ascii="Times New Roman" w:hAnsi="Times New Roman" w:cs="Times New Roman"/>
          <w:sz w:val="26"/>
          <w:szCs w:val="26"/>
        </w:rPr>
        <w:t xml:space="preserve"> </w:t>
      </w:r>
      <w:r w:rsidR="00526CAF" w:rsidRPr="00FF574A">
        <w:rPr>
          <w:rFonts w:ascii="Times New Roman" w:hAnsi="Times New Roman" w:cs="Times New Roman"/>
          <w:sz w:val="26"/>
          <w:szCs w:val="26"/>
        </w:rPr>
        <w:lastRenderedPageBreak/>
        <w:t xml:space="preserve">исполнителей русского романса </w:t>
      </w:r>
      <w:r w:rsidR="00E30433" w:rsidRPr="00FF574A">
        <w:rPr>
          <w:rFonts w:ascii="Times New Roman" w:hAnsi="Times New Roman" w:cs="Times New Roman"/>
          <w:sz w:val="26"/>
          <w:szCs w:val="26"/>
        </w:rPr>
        <w:t>«</w:t>
      </w:r>
      <w:r w:rsidR="00ED0CE6" w:rsidRPr="00FF574A">
        <w:rPr>
          <w:rFonts w:ascii="Times New Roman" w:hAnsi="Times New Roman" w:cs="Times New Roman"/>
          <w:sz w:val="26"/>
          <w:szCs w:val="26"/>
        </w:rPr>
        <w:t>К</w:t>
      </w:r>
      <w:r w:rsidR="0084511D" w:rsidRPr="00FF574A">
        <w:rPr>
          <w:rFonts w:ascii="Times New Roman" w:hAnsi="Times New Roman" w:cs="Times New Roman"/>
          <w:sz w:val="26"/>
          <w:szCs w:val="26"/>
        </w:rPr>
        <w:t>лассические розы</w:t>
      </w:r>
      <w:r w:rsidR="00E30433" w:rsidRPr="00FF574A">
        <w:rPr>
          <w:rFonts w:ascii="Times New Roman" w:hAnsi="Times New Roman" w:cs="Times New Roman"/>
          <w:sz w:val="26"/>
          <w:szCs w:val="26"/>
        </w:rPr>
        <w:t>»</w:t>
      </w:r>
      <w:r w:rsidR="00ED0CE6" w:rsidRPr="00FF574A">
        <w:rPr>
          <w:rFonts w:ascii="Times New Roman" w:hAnsi="Times New Roman" w:cs="Times New Roman"/>
          <w:sz w:val="26"/>
          <w:szCs w:val="26"/>
        </w:rPr>
        <w:t xml:space="preserve"> имени Игоря Северянина</w:t>
      </w:r>
      <w:r w:rsidR="00085121" w:rsidRPr="00FF574A">
        <w:rPr>
          <w:rFonts w:ascii="Times New Roman" w:hAnsi="Times New Roman" w:cs="Times New Roman"/>
          <w:sz w:val="26"/>
          <w:szCs w:val="26"/>
        </w:rPr>
        <w:t>.</w:t>
      </w:r>
      <w:r w:rsidRPr="00FF574A">
        <w:rPr>
          <w:rFonts w:ascii="Times New Roman" w:hAnsi="Times New Roman" w:cs="Times New Roman"/>
          <w:sz w:val="26"/>
          <w:szCs w:val="26"/>
        </w:rPr>
        <w:t> </w:t>
      </w:r>
      <w:r w:rsidR="00A51C51" w:rsidRPr="00FF574A">
        <w:rPr>
          <w:rFonts w:ascii="Times New Roman" w:hAnsi="Times New Roman" w:cs="Times New Roman"/>
          <w:sz w:val="26"/>
          <w:szCs w:val="26"/>
        </w:rPr>
        <w:t>В состав жюри конкурса вошла Ольга Балашова-Леман, приглашенная солистка Королевского оперного театра г. Парма (Италия), педагог детской и юношеской театр</w:t>
      </w:r>
      <w:r w:rsidR="00526CAF" w:rsidRPr="00FF574A">
        <w:rPr>
          <w:rFonts w:ascii="Times New Roman" w:hAnsi="Times New Roman" w:cs="Times New Roman"/>
          <w:sz w:val="26"/>
          <w:szCs w:val="26"/>
        </w:rPr>
        <w:t xml:space="preserve">альной студии </w:t>
      </w:r>
      <w:r w:rsidR="00E30433" w:rsidRPr="00FF574A">
        <w:rPr>
          <w:rFonts w:ascii="Times New Roman" w:hAnsi="Times New Roman" w:cs="Times New Roman"/>
          <w:sz w:val="26"/>
          <w:szCs w:val="26"/>
        </w:rPr>
        <w:t>«</w:t>
      </w:r>
      <w:r w:rsidR="00526CAF" w:rsidRPr="00FF574A">
        <w:rPr>
          <w:rFonts w:ascii="Times New Roman" w:hAnsi="Times New Roman" w:cs="Times New Roman"/>
          <w:sz w:val="26"/>
          <w:szCs w:val="26"/>
        </w:rPr>
        <w:t>Киноспектакль</w:t>
      </w:r>
      <w:r w:rsidR="00E30433" w:rsidRPr="00FF574A">
        <w:rPr>
          <w:rFonts w:ascii="Times New Roman" w:hAnsi="Times New Roman" w:cs="Times New Roman"/>
          <w:sz w:val="26"/>
          <w:szCs w:val="26"/>
        </w:rPr>
        <w:t>»</w:t>
      </w:r>
      <w:r w:rsidR="00A51C51" w:rsidRPr="00FF574A">
        <w:rPr>
          <w:rFonts w:ascii="Times New Roman" w:hAnsi="Times New Roman" w:cs="Times New Roman"/>
          <w:sz w:val="26"/>
          <w:szCs w:val="26"/>
        </w:rPr>
        <w:t>, музыкальной консерватории Эваристо Феличе Далл'Абако г. Верона (Италия).</w:t>
      </w:r>
    </w:p>
    <w:p w14:paraId="27F3A9C5" w14:textId="77777777" w:rsidR="00D50A98" w:rsidRPr="00FF574A" w:rsidRDefault="00D50A98"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xml:space="preserve">Организована работа по развитию отношений с соотечественниками за рубежом. Сформирован план работы с Республиканским общественным объединением </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Русское общество</w:t>
      </w:r>
      <w:r w:rsidR="00E30433" w:rsidRPr="00FF574A">
        <w:rPr>
          <w:rFonts w:ascii="Times New Roman" w:hAnsi="Times New Roman" w:cs="Times New Roman"/>
          <w:sz w:val="26"/>
          <w:szCs w:val="26"/>
        </w:rPr>
        <w:t>»</w:t>
      </w:r>
      <w:r w:rsidRPr="00FF574A">
        <w:rPr>
          <w:rFonts w:ascii="Times New Roman" w:hAnsi="Times New Roman" w:cs="Times New Roman"/>
          <w:sz w:val="26"/>
          <w:szCs w:val="26"/>
        </w:rPr>
        <w:t>, г. Брест, Республика Беларусь</w:t>
      </w:r>
    </w:p>
    <w:p w14:paraId="49C4B8B7" w14:textId="77777777" w:rsidR="00760A4A" w:rsidRPr="00FF574A" w:rsidRDefault="00760A4A" w:rsidP="00602BD1">
      <w:pPr>
        <w:pStyle w:val="ConsPlusNormal"/>
        <w:tabs>
          <w:tab w:val="left" w:pos="709"/>
        </w:tabs>
        <w:ind w:left="567" w:right="596" w:firstLine="567"/>
        <w:jc w:val="both"/>
        <w:rPr>
          <w:rFonts w:ascii="Times New Roman" w:hAnsi="Times New Roman" w:cs="Times New Roman"/>
          <w:sz w:val="26"/>
          <w:szCs w:val="26"/>
        </w:rPr>
      </w:pPr>
      <w:r w:rsidRPr="00FF574A">
        <w:rPr>
          <w:rFonts w:ascii="Times New Roman" w:hAnsi="Times New Roman" w:cs="Times New Roman"/>
          <w:sz w:val="26"/>
          <w:szCs w:val="26"/>
        </w:rPr>
        <w:t xml:space="preserve">В данный момент с городом-побратимом Молодечно прорабатывается вопрос о проведении мероприятий для соотечественников, проживающих на территории Беларуси. </w:t>
      </w:r>
    </w:p>
    <w:p w14:paraId="1AEF2FA1" w14:textId="77777777" w:rsidR="0073069A" w:rsidRDefault="0073069A" w:rsidP="00602BD1">
      <w:pPr>
        <w:shd w:val="clear" w:color="auto" w:fill="FFFFFF" w:themeFill="background1"/>
        <w:tabs>
          <w:tab w:val="left" w:pos="709"/>
        </w:tabs>
        <w:ind w:left="567" w:right="596" w:firstLine="567"/>
        <w:jc w:val="center"/>
        <w:rPr>
          <w:sz w:val="26"/>
          <w:szCs w:val="26"/>
        </w:rPr>
      </w:pPr>
    </w:p>
    <w:p w14:paraId="65030396" w14:textId="77777777" w:rsidR="00DB440E" w:rsidRDefault="00826F69" w:rsidP="00602BD1">
      <w:pPr>
        <w:shd w:val="clear" w:color="auto" w:fill="FFFFFF" w:themeFill="background1"/>
        <w:tabs>
          <w:tab w:val="left" w:pos="709"/>
        </w:tabs>
        <w:ind w:left="567" w:right="596" w:firstLine="567"/>
        <w:jc w:val="center"/>
        <w:rPr>
          <w:sz w:val="26"/>
          <w:szCs w:val="26"/>
        </w:rPr>
      </w:pPr>
      <w:r w:rsidRPr="00FF574A">
        <w:rPr>
          <w:sz w:val="26"/>
          <w:szCs w:val="26"/>
        </w:rPr>
        <w:t>Основное мероприятие 10</w:t>
      </w:r>
    </w:p>
    <w:p w14:paraId="3FAD7200" w14:textId="77777777" w:rsidR="0061413F" w:rsidRDefault="0061413F" w:rsidP="00846321">
      <w:pPr>
        <w:shd w:val="clear" w:color="auto" w:fill="FFFFFF" w:themeFill="background1"/>
        <w:tabs>
          <w:tab w:val="left" w:pos="709"/>
        </w:tabs>
        <w:ind w:left="567" w:right="596" w:firstLine="567"/>
        <w:jc w:val="both"/>
        <w:rPr>
          <w:sz w:val="26"/>
          <w:szCs w:val="26"/>
        </w:rPr>
      </w:pPr>
    </w:p>
    <w:bookmarkEnd w:id="1"/>
    <w:p w14:paraId="3E28C1C0" w14:textId="16C708A2" w:rsidR="007276EA" w:rsidRDefault="0061413F">
      <w:pPr>
        <w:shd w:val="clear" w:color="auto" w:fill="FFFFFF" w:themeFill="background1"/>
        <w:tabs>
          <w:tab w:val="left" w:pos="709"/>
        </w:tabs>
        <w:ind w:left="567" w:right="596" w:firstLine="567"/>
        <w:jc w:val="both"/>
        <w:rPr>
          <w:sz w:val="26"/>
          <w:szCs w:val="26"/>
        </w:rPr>
      </w:pPr>
      <w:r>
        <w:rPr>
          <w:sz w:val="26"/>
          <w:szCs w:val="26"/>
        </w:rPr>
        <w:t>Благодаря реализации Основного мероприятия 10</w:t>
      </w:r>
      <w:r w:rsidR="006E263E">
        <w:rPr>
          <w:sz w:val="26"/>
          <w:szCs w:val="26"/>
        </w:rPr>
        <w:t xml:space="preserve"> «</w:t>
      </w:r>
      <w:r w:rsidR="006E263E" w:rsidRPr="00FF574A">
        <w:rPr>
          <w:sz w:val="26"/>
          <w:szCs w:val="26"/>
        </w:rPr>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учетом социального мониторинга общественно-политической ситуации в городе</w:t>
      </w:r>
      <w:r w:rsidR="006E263E">
        <w:rPr>
          <w:sz w:val="26"/>
          <w:szCs w:val="26"/>
        </w:rPr>
        <w:t>»</w:t>
      </w:r>
      <w:r w:rsidR="007276EA">
        <w:rPr>
          <w:sz w:val="26"/>
          <w:szCs w:val="26"/>
        </w:rPr>
        <w:t>:</w:t>
      </w:r>
    </w:p>
    <w:p w14:paraId="3C9DB506" w14:textId="77777777" w:rsidR="007276EA" w:rsidRDefault="007276EA" w:rsidP="00602BD1">
      <w:pPr>
        <w:shd w:val="clear" w:color="auto" w:fill="FFFFFF" w:themeFill="background1"/>
        <w:tabs>
          <w:tab w:val="left" w:pos="709"/>
        </w:tabs>
        <w:ind w:left="567" w:right="596" w:firstLine="567"/>
        <w:jc w:val="both"/>
        <w:rPr>
          <w:sz w:val="26"/>
          <w:szCs w:val="26"/>
        </w:rPr>
      </w:pPr>
      <w:r>
        <w:rPr>
          <w:sz w:val="26"/>
          <w:szCs w:val="26"/>
        </w:rPr>
        <w:t>1.</w:t>
      </w:r>
      <w:r w:rsidR="0061413F">
        <w:rPr>
          <w:sz w:val="26"/>
          <w:szCs w:val="26"/>
        </w:rPr>
        <w:t xml:space="preserve"> </w:t>
      </w:r>
      <w:r>
        <w:rPr>
          <w:sz w:val="26"/>
          <w:szCs w:val="26"/>
        </w:rPr>
        <w:t>О</w:t>
      </w:r>
      <w:r w:rsidR="0061413F">
        <w:rPr>
          <w:sz w:val="26"/>
          <w:szCs w:val="26"/>
        </w:rPr>
        <w:t>беспечены</w:t>
      </w:r>
      <w:r w:rsidR="0061413F" w:rsidRPr="0061413F">
        <w:rPr>
          <w:sz w:val="26"/>
          <w:szCs w:val="26"/>
        </w:rPr>
        <w:t xml:space="preserve">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w:t>
      </w:r>
    </w:p>
    <w:p w14:paraId="09366B98" w14:textId="77777777" w:rsidR="0061413F" w:rsidRPr="00FF574A" w:rsidRDefault="0061413F" w:rsidP="00602BD1">
      <w:pPr>
        <w:shd w:val="clear" w:color="auto" w:fill="FFFFFF" w:themeFill="background1"/>
        <w:tabs>
          <w:tab w:val="left" w:pos="709"/>
        </w:tabs>
        <w:ind w:left="567" w:right="596" w:firstLine="567"/>
        <w:jc w:val="both"/>
        <w:rPr>
          <w:sz w:val="26"/>
          <w:szCs w:val="26"/>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75E29" w:rsidRPr="00FF574A" w14:paraId="77F13E11"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7CA537B" w14:textId="77777777" w:rsidR="00845D1F" w:rsidRPr="00FF574A" w:rsidRDefault="00845D1F" w:rsidP="00602BD1">
            <w:pPr>
              <w:pStyle w:val="afff1"/>
              <w:shd w:val="clear" w:color="auto" w:fill="FFFFFF" w:themeFill="background1"/>
              <w:tabs>
                <w:tab w:val="left" w:pos="709"/>
              </w:tabs>
              <w:ind w:left="346" w:right="596"/>
              <w:jc w:val="center"/>
              <w:rPr>
                <w:sz w:val="24"/>
                <w:szCs w:val="24"/>
              </w:rPr>
            </w:pPr>
            <w:r w:rsidRPr="00FF574A">
              <w:rPr>
                <w:sz w:val="24"/>
                <w:szCs w:val="24"/>
              </w:rPr>
              <w:t>Интернет-проекты 202</w:t>
            </w:r>
            <w:r w:rsidR="00202545" w:rsidRPr="00FF574A">
              <w:rPr>
                <w:sz w:val="24"/>
                <w:szCs w:val="24"/>
              </w:rPr>
              <w:t>3</w:t>
            </w:r>
            <w:r w:rsidRPr="00FF574A">
              <w:rPr>
                <w:sz w:val="24"/>
                <w:szCs w:val="24"/>
              </w:rPr>
              <w:t xml:space="preserve"> года (на 01.07.202</w:t>
            </w:r>
            <w:r w:rsidR="00202545" w:rsidRPr="00FF574A">
              <w:rPr>
                <w:sz w:val="24"/>
                <w:szCs w:val="24"/>
              </w:rPr>
              <w:t>3</w:t>
            </w:r>
            <w:r w:rsidRPr="00FF574A">
              <w:rPr>
                <w:sz w:val="24"/>
                <w:szCs w:val="24"/>
              </w:rPr>
              <w:t>)</w:t>
            </w:r>
          </w:p>
        </w:tc>
      </w:tr>
      <w:tr w:rsidR="00F75E29" w:rsidRPr="00FF574A" w14:paraId="472C0B66"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CE70EB4" w14:textId="77777777" w:rsidR="00202545" w:rsidRPr="00FF574A" w:rsidRDefault="00202545" w:rsidP="00602BD1">
            <w:pPr>
              <w:pStyle w:val="afff1"/>
              <w:shd w:val="clear" w:color="auto" w:fill="FFFFFF" w:themeFill="background1"/>
              <w:tabs>
                <w:tab w:val="left" w:pos="709"/>
              </w:tabs>
              <w:ind w:left="66" w:right="596"/>
              <w:jc w:val="both"/>
              <w:rPr>
                <w:sz w:val="24"/>
                <w:szCs w:val="24"/>
              </w:rPr>
            </w:pPr>
            <w:r w:rsidRPr="00FF574A">
              <w:rPr>
                <w:sz w:val="24"/>
                <w:szCs w:val="24"/>
              </w:rPr>
              <w:t xml:space="preserve">Официальный интернет-портал нормативно-правовой информации г. Череповца: </w:t>
            </w:r>
            <w:hyperlink r:id="rId14" w:history="1">
              <w:r w:rsidRPr="00FF574A">
                <w:rPr>
                  <w:rStyle w:val="a5"/>
                  <w:color w:val="auto"/>
                  <w:sz w:val="24"/>
                  <w:szCs w:val="24"/>
                  <w:u w:val="none"/>
                </w:rPr>
                <w:t>https://cherinfo-doc.ru/</w:t>
              </w:r>
            </w:hyperlink>
            <w:r w:rsidRPr="00FF574A">
              <w:rPr>
                <w:sz w:val="24"/>
                <w:szCs w:val="24"/>
              </w:rPr>
              <w:t xml:space="preserve"> Публикация официальных документов.</w:t>
            </w:r>
          </w:p>
        </w:tc>
      </w:tr>
      <w:tr w:rsidR="00F75E29" w:rsidRPr="00FF574A" w14:paraId="39F3B936"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FBE1334" w14:textId="77777777" w:rsidR="00202545" w:rsidRPr="00FF574A" w:rsidRDefault="00202545" w:rsidP="00602BD1">
            <w:pPr>
              <w:pStyle w:val="afff1"/>
              <w:shd w:val="clear" w:color="auto" w:fill="FFFFFF" w:themeFill="background1"/>
              <w:tabs>
                <w:tab w:val="left" w:pos="709"/>
              </w:tabs>
              <w:ind w:left="66" w:right="596"/>
              <w:jc w:val="both"/>
              <w:rPr>
                <w:sz w:val="24"/>
                <w:szCs w:val="24"/>
              </w:rPr>
            </w:pPr>
            <w:r w:rsidRPr="00FF574A">
              <w:rPr>
                <w:sz w:val="24"/>
                <w:szCs w:val="24"/>
              </w:rPr>
              <w:t>Официальный сайт мэрии города Череповца. С 01.04.2023 г. новый ресурс на площадке Госвеб по адресу: https://35cherepovets.gosuslugi.ru/</w:t>
            </w:r>
          </w:p>
        </w:tc>
      </w:tr>
      <w:tr w:rsidR="00F75E29" w:rsidRPr="00FF574A" w14:paraId="04B62513"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6152841" w14:textId="77777777" w:rsidR="00202545"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rPr>
              <w:t>«</w:t>
            </w:r>
            <w:r w:rsidR="00202545" w:rsidRPr="00FF574A">
              <w:rPr>
                <w:sz w:val="24"/>
                <w:szCs w:val="24"/>
              </w:rPr>
              <w:t>Всё о Череповце</w:t>
            </w:r>
            <w:r w:rsidRPr="00FF574A">
              <w:rPr>
                <w:sz w:val="24"/>
                <w:szCs w:val="24"/>
              </w:rPr>
              <w:t>»</w:t>
            </w:r>
            <w:r w:rsidR="00202545" w:rsidRPr="00FF574A">
              <w:rPr>
                <w:sz w:val="24"/>
                <w:szCs w:val="24"/>
              </w:rPr>
              <w:t xml:space="preserve">: </w:t>
            </w:r>
            <w:hyperlink r:id="rId15" w:history="1">
              <w:r w:rsidR="00202545" w:rsidRPr="00FF574A">
                <w:rPr>
                  <w:rStyle w:val="a5"/>
                  <w:color w:val="auto"/>
                  <w:sz w:val="24"/>
                  <w:szCs w:val="24"/>
                  <w:u w:val="none"/>
                </w:rPr>
                <w:t>https://cherinfo.ru/18</w:t>
              </w:r>
            </w:hyperlink>
            <w:r w:rsidR="00202545" w:rsidRPr="00FF574A">
              <w:rPr>
                <w:sz w:val="24"/>
                <w:szCs w:val="24"/>
              </w:rPr>
              <w:t xml:space="preserve"> Актуализированы данные об экономике, рынке труда, сферах образования, культуры, физкультуры и спорта и др.</w:t>
            </w:r>
          </w:p>
        </w:tc>
      </w:tr>
      <w:tr w:rsidR="00F75E29" w:rsidRPr="00FF574A" w14:paraId="0838E8C1"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AB90D1D" w14:textId="77777777" w:rsidR="00202545"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rPr>
              <w:t>«</w:t>
            </w:r>
            <w:r w:rsidR="00202545" w:rsidRPr="00FF574A">
              <w:rPr>
                <w:sz w:val="24"/>
                <w:szCs w:val="24"/>
              </w:rPr>
              <w:t>Афиша</w:t>
            </w:r>
            <w:r w:rsidRPr="00FF574A">
              <w:rPr>
                <w:sz w:val="24"/>
                <w:szCs w:val="24"/>
              </w:rPr>
              <w:t>»</w:t>
            </w:r>
            <w:r w:rsidR="00202545" w:rsidRPr="00FF574A">
              <w:rPr>
                <w:sz w:val="24"/>
                <w:szCs w:val="24"/>
              </w:rPr>
              <w:t xml:space="preserve">: </w:t>
            </w:r>
            <w:hyperlink r:id="rId16" w:history="1">
              <w:r w:rsidR="00202545" w:rsidRPr="00FF574A">
                <w:rPr>
                  <w:rStyle w:val="a5"/>
                  <w:color w:val="auto"/>
                  <w:sz w:val="24"/>
                  <w:szCs w:val="24"/>
                  <w:u w:val="none"/>
                </w:rPr>
                <w:t>https://cherinfo.ru/afisha</w:t>
              </w:r>
            </w:hyperlink>
            <w:r w:rsidR="00202545" w:rsidRPr="00FF574A">
              <w:rPr>
                <w:sz w:val="24"/>
                <w:szCs w:val="24"/>
              </w:rPr>
              <w:t xml:space="preserve">   - информационный раздел о культурных, образовательных, спортивных мероприятиях. 787 новых мероприятия внесено в базу в 1-м полугодии 2023 г.</w:t>
            </w:r>
          </w:p>
        </w:tc>
      </w:tr>
      <w:tr w:rsidR="00F75E29" w:rsidRPr="00FF574A" w14:paraId="394AC114"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A45F814" w14:textId="77777777" w:rsidR="00202545"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shd w:val="clear" w:color="auto" w:fill="FFFFFF"/>
              </w:rPr>
              <w:t>«</w:t>
            </w:r>
            <w:r w:rsidR="00202545" w:rsidRPr="00FF574A">
              <w:rPr>
                <w:sz w:val="24"/>
                <w:szCs w:val="24"/>
                <w:shd w:val="clear" w:color="auto" w:fill="FFFFFF"/>
              </w:rPr>
              <w:t>Гид по городу</w:t>
            </w:r>
            <w:r w:rsidRPr="00FF574A">
              <w:rPr>
                <w:sz w:val="24"/>
                <w:szCs w:val="24"/>
                <w:shd w:val="clear" w:color="auto" w:fill="FFFFFF"/>
              </w:rPr>
              <w:t>»</w:t>
            </w:r>
            <w:r w:rsidR="00202545" w:rsidRPr="00FF574A">
              <w:rPr>
                <w:sz w:val="24"/>
                <w:szCs w:val="24"/>
                <w:shd w:val="clear" w:color="auto" w:fill="FFFFFF"/>
              </w:rPr>
              <w:t xml:space="preserve"> - интерактивный справочник города: </w:t>
            </w:r>
            <w:hyperlink r:id="rId17" w:tgtFrame="_blank" w:history="1">
              <w:r w:rsidR="00202545" w:rsidRPr="00FF574A">
                <w:rPr>
                  <w:rStyle w:val="a5"/>
                  <w:color w:val="auto"/>
                  <w:sz w:val="24"/>
                  <w:szCs w:val="24"/>
                  <w:u w:val="none"/>
                  <w:shd w:val="clear" w:color="auto" w:fill="FFFFFF"/>
                </w:rPr>
                <w:t>http://gid.cherinfo.ru/</w:t>
              </w:r>
            </w:hyperlink>
            <w:r w:rsidR="00202545" w:rsidRPr="00FF574A">
              <w:rPr>
                <w:sz w:val="24"/>
                <w:szCs w:val="24"/>
                <w:shd w:val="clear" w:color="auto" w:fill="FFFFFF"/>
              </w:rPr>
              <w:t xml:space="preserve"> Первоначально база данных включала 1 500 адресов. По состоянию на 01.07.2023 года в базе данных – 2000 организаций, поддерживаемых в актуальном состоянии. </w:t>
            </w:r>
          </w:p>
        </w:tc>
      </w:tr>
      <w:tr w:rsidR="00F75E29" w:rsidRPr="00FF574A" w14:paraId="7182A628"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3DDDD62" w14:textId="77777777" w:rsidR="00202545" w:rsidRPr="00FF574A" w:rsidRDefault="00E30433" w:rsidP="00602BD1">
            <w:pPr>
              <w:shd w:val="clear" w:color="auto" w:fill="FFFFFF" w:themeFill="background1"/>
              <w:tabs>
                <w:tab w:val="left" w:pos="709"/>
              </w:tabs>
              <w:snapToGrid w:val="0"/>
              <w:ind w:left="66" w:right="596"/>
              <w:jc w:val="both"/>
            </w:pPr>
            <w:r w:rsidRPr="00FF574A">
              <w:t>«</w:t>
            </w:r>
            <w:r w:rsidR="00202545" w:rsidRPr="00FF574A">
              <w:t>500100. Онлайн спасатель</w:t>
            </w:r>
            <w:r w:rsidRPr="00FF574A">
              <w:t>»</w:t>
            </w:r>
            <w:r w:rsidR="00202545" w:rsidRPr="00FF574A">
              <w:t xml:space="preserve"> - интерактивный сервис для череповчан, отправляющихся за город: </w:t>
            </w:r>
            <w:hyperlink r:id="rId18" w:history="1">
              <w:r w:rsidR="00202545" w:rsidRPr="00FF574A">
                <w:rPr>
                  <w:rStyle w:val="a5"/>
                  <w:color w:val="auto"/>
                  <w:u w:val="none"/>
                </w:rPr>
                <w:t>https://cherinfo.ru/500100</w:t>
              </w:r>
            </w:hyperlink>
          </w:p>
        </w:tc>
      </w:tr>
      <w:tr w:rsidR="00F75E29" w:rsidRPr="00FF574A" w14:paraId="2DA9BF4A"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C2D3728" w14:textId="77777777" w:rsidR="00202545" w:rsidRPr="00FF574A" w:rsidRDefault="00202545" w:rsidP="00602BD1">
            <w:pPr>
              <w:shd w:val="clear" w:color="auto" w:fill="FFFFFF" w:themeFill="background1"/>
              <w:tabs>
                <w:tab w:val="left" w:pos="709"/>
              </w:tabs>
              <w:snapToGrid w:val="0"/>
              <w:ind w:left="66" w:right="596"/>
              <w:jc w:val="both"/>
            </w:pPr>
            <w:r w:rsidRPr="00FF574A">
              <w:rPr>
                <w:shd w:val="clear" w:color="auto" w:fill="FFFFFF"/>
              </w:rPr>
              <w:t xml:space="preserve">Сервис </w:t>
            </w:r>
            <w:r w:rsidR="00E30433" w:rsidRPr="00FF574A">
              <w:rPr>
                <w:shd w:val="clear" w:color="auto" w:fill="FFFFFF"/>
              </w:rPr>
              <w:t>«</w:t>
            </w:r>
            <w:r w:rsidRPr="00FF574A">
              <w:rPr>
                <w:shd w:val="clear" w:color="auto" w:fill="FFFFFF"/>
              </w:rPr>
              <w:t>Кружки и секции</w:t>
            </w:r>
            <w:r w:rsidR="00E30433" w:rsidRPr="00FF574A">
              <w:rPr>
                <w:shd w:val="clear" w:color="auto" w:fill="FFFFFF"/>
              </w:rPr>
              <w:t>»</w:t>
            </w:r>
            <w:r w:rsidRPr="00FF574A">
              <w:rPr>
                <w:shd w:val="clear" w:color="auto" w:fill="FFFFFF"/>
              </w:rPr>
              <w:t> </w:t>
            </w:r>
            <w:hyperlink r:id="rId19" w:tgtFrame="_blank" w:history="1">
              <w:r w:rsidRPr="00FF574A">
                <w:rPr>
                  <w:rStyle w:val="a5"/>
                  <w:color w:val="auto"/>
                  <w:u w:val="none"/>
                  <w:shd w:val="clear" w:color="auto" w:fill="FFFFFF"/>
                </w:rPr>
                <w:t>https://cherinfo.ru/kruzhok</w:t>
              </w:r>
            </w:hyperlink>
            <w:r w:rsidRPr="00FF574A">
              <w:t xml:space="preserve"> </w:t>
            </w:r>
            <w:r w:rsidRPr="00FF574A">
              <w:rPr>
                <w:shd w:val="clear" w:color="auto" w:fill="FFFFFF"/>
              </w:rPr>
              <w:t>Включены муниципальные организации дополнительного образования (4 + 9 структурных подразделений), культуры (12 + 9 структурных подразделений, 319 кружков), физкультуры и спорта (11 + 24 филиала, 132 секции). Всего 27 организаций (42 филиала).</w:t>
            </w:r>
          </w:p>
        </w:tc>
      </w:tr>
      <w:tr w:rsidR="00F75E29" w:rsidRPr="00FF574A" w14:paraId="2E62CAC4"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41C57D7" w14:textId="77777777" w:rsidR="00202545" w:rsidRPr="00FF574A" w:rsidRDefault="00E30433" w:rsidP="00602BD1">
            <w:pPr>
              <w:shd w:val="clear" w:color="auto" w:fill="FFFFFF" w:themeFill="background1"/>
              <w:tabs>
                <w:tab w:val="left" w:pos="709"/>
              </w:tabs>
              <w:snapToGrid w:val="0"/>
              <w:ind w:left="66" w:right="596"/>
              <w:jc w:val="both"/>
            </w:pPr>
            <w:r w:rsidRPr="00FF574A">
              <w:t>«</w:t>
            </w:r>
            <w:r w:rsidR="00202545" w:rsidRPr="00FF574A">
              <w:t>Туризм</w:t>
            </w:r>
            <w:r w:rsidRPr="00FF574A">
              <w:t>»</w:t>
            </w:r>
            <w:r w:rsidR="00202545" w:rsidRPr="00FF574A">
              <w:t xml:space="preserve">: </w:t>
            </w:r>
            <w:hyperlink r:id="rId20" w:history="1">
              <w:r w:rsidR="00202545" w:rsidRPr="00FF574A">
                <w:rPr>
                  <w:rStyle w:val="a5"/>
                  <w:color w:val="auto"/>
                  <w:u w:val="none"/>
                </w:rPr>
                <w:t>https://cherinfo.ru/tourizm</w:t>
              </w:r>
            </w:hyperlink>
            <w:r w:rsidR="00202545" w:rsidRPr="00FF574A">
              <w:t xml:space="preserve"> - проект о туристических маршрутах и достопримечательностях Череповца.</w:t>
            </w:r>
          </w:p>
        </w:tc>
      </w:tr>
      <w:tr w:rsidR="00F75E29" w:rsidRPr="00FF574A" w14:paraId="4F03A15D" w14:textId="77777777" w:rsidTr="00602BD1">
        <w:trPr>
          <w:trHeight w:val="61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F099E1E" w14:textId="77777777" w:rsidR="00202545" w:rsidRPr="00FF574A" w:rsidRDefault="00202545" w:rsidP="00602BD1">
            <w:pPr>
              <w:shd w:val="clear" w:color="auto" w:fill="FFFFFF" w:themeFill="background1"/>
              <w:tabs>
                <w:tab w:val="left" w:pos="709"/>
              </w:tabs>
              <w:snapToGrid w:val="0"/>
              <w:ind w:left="66" w:right="596"/>
              <w:jc w:val="both"/>
            </w:pPr>
            <w:r w:rsidRPr="00FF574A">
              <w:t>Электронная рассылка информации: каждый вечер подписчикам приходит дайджест актуальных новостей за день.</w:t>
            </w:r>
          </w:p>
        </w:tc>
      </w:tr>
      <w:tr w:rsidR="00F75E29" w:rsidRPr="00FF574A" w14:paraId="47C7B321"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9525D07" w14:textId="77777777" w:rsidR="00202545" w:rsidRPr="00FF574A" w:rsidRDefault="00202545" w:rsidP="00602BD1">
            <w:pPr>
              <w:shd w:val="clear" w:color="auto" w:fill="FFFFFF" w:themeFill="background1"/>
              <w:tabs>
                <w:tab w:val="left" w:pos="709"/>
              </w:tabs>
              <w:snapToGrid w:val="0"/>
              <w:ind w:left="66" w:right="596"/>
              <w:jc w:val="both"/>
            </w:pPr>
            <w:r w:rsidRPr="00FF574A">
              <w:t xml:space="preserve">Сервис </w:t>
            </w:r>
            <w:r w:rsidR="00E30433" w:rsidRPr="00FF574A">
              <w:t>«</w:t>
            </w:r>
            <w:r w:rsidRPr="00FF574A">
              <w:t>Получить разрешение на посадку дерева</w:t>
            </w:r>
            <w:r w:rsidR="00E30433" w:rsidRPr="00FF574A">
              <w:t>»</w:t>
            </w:r>
            <w:r w:rsidRPr="00FF574A">
              <w:t>: https://cherinfo.ru/trees</w:t>
            </w:r>
          </w:p>
        </w:tc>
      </w:tr>
      <w:tr w:rsidR="00F75E29" w:rsidRPr="00FF574A" w14:paraId="6BF7495A"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32FCDCE" w14:textId="77777777" w:rsidR="00202545" w:rsidRPr="00FF574A" w:rsidRDefault="00202545" w:rsidP="00602BD1">
            <w:pPr>
              <w:shd w:val="clear" w:color="auto" w:fill="FFFFFF" w:themeFill="background1"/>
              <w:tabs>
                <w:tab w:val="left" w:pos="709"/>
              </w:tabs>
              <w:snapToGrid w:val="0"/>
              <w:ind w:left="66" w:right="596"/>
              <w:jc w:val="both"/>
            </w:pPr>
            <w:r w:rsidRPr="00FF574A">
              <w:t xml:space="preserve">Сервис </w:t>
            </w:r>
            <w:r w:rsidR="00E30433" w:rsidRPr="00FF574A">
              <w:t>«</w:t>
            </w:r>
            <w:r w:rsidRPr="00FF574A">
              <w:t>Подать заявку на субботник</w:t>
            </w:r>
            <w:r w:rsidR="00E30433" w:rsidRPr="00FF574A">
              <w:t>»</w:t>
            </w:r>
            <w:r w:rsidRPr="00FF574A">
              <w:t>: https://cherinfo.ru/zkh</w:t>
            </w:r>
          </w:p>
        </w:tc>
      </w:tr>
      <w:tr w:rsidR="00F75E29" w:rsidRPr="00FF574A" w14:paraId="2A94FC4F"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8C5E2A8"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 xml:space="preserve">Череповец. </w:t>
            </w:r>
            <w:r w:rsidR="00E30433" w:rsidRPr="00FF574A">
              <w:t>«</w:t>
            </w:r>
            <w:r w:rsidRPr="00FF574A">
              <w:t>ВКонтакте</w:t>
            </w:r>
            <w:r w:rsidR="00E30433" w:rsidRPr="00FF574A">
              <w:t>»</w:t>
            </w:r>
            <w:r w:rsidRPr="00FF574A">
              <w:t xml:space="preserve">: </w:t>
            </w:r>
            <w:hyperlink r:id="rId21" w:history="1">
              <w:r w:rsidRPr="00FF574A">
                <w:rPr>
                  <w:rStyle w:val="a5"/>
                  <w:color w:val="auto"/>
                  <w:u w:val="none"/>
                </w:rPr>
                <w:t>https://vk.com/cherinfo_ru</w:t>
              </w:r>
            </w:hyperlink>
            <w:r w:rsidRPr="00FF574A">
              <w:t xml:space="preserve"> Ежедневная лента новостей и полезной информации о жизни Череповца. Количество активных участников на 01.07.2023 – 93 408 чел.</w:t>
            </w:r>
          </w:p>
        </w:tc>
      </w:tr>
      <w:tr w:rsidR="00F75E29" w:rsidRPr="00FF574A" w14:paraId="09572453"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30A01BCC" w14:textId="77777777" w:rsidR="00A93F70" w:rsidRPr="00FF574A" w:rsidRDefault="00A93F70" w:rsidP="00602BD1">
            <w:pPr>
              <w:shd w:val="clear" w:color="auto" w:fill="FFFFFF" w:themeFill="background1"/>
              <w:tabs>
                <w:tab w:val="left" w:pos="709"/>
              </w:tabs>
              <w:snapToGrid w:val="0"/>
              <w:ind w:left="66" w:right="596"/>
              <w:jc w:val="both"/>
            </w:pPr>
            <w:r w:rsidRPr="00FF574A">
              <w:lastRenderedPageBreak/>
              <w:t xml:space="preserve">Проект </w:t>
            </w:r>
            <w:r w:rsidR="00E30433" w:rsidRPr="00FF574A">
              <w:t>«</w:t>
            </w:r>
            <w:r w:rsidRPr="00FF574A">
              <w:t>Череповец. Телеграм</w:t>
            </w:r>
            <w:r w:rsidR="00E30433" w:rsidRPr="00FF574A">
              <w:t>»</w:t>
            </w:r>
            <w:r w:rsidRPr="00FF574A">
              <w:t xml:space="preserve">: </w:t>
            </w:r>
            <w:hyperlink r:id="rId22" w:history="1">
              <w:r w:rsidRPr="00FF574A">
                <w:rPr>
                  <w:rStyle w:val="a5"/>
                  <w:color w:val="auto"/>
                  <w:u w:val="none"/>
                </w:rPr>
                <w:t>https://t.me/cityCherepovets</w:t>
              </w:r>
            </w:hyperlink>
            <w:r w:rsidRPr="00FF574A">
              <w:t xml:space="preserve"> Ежедневная лента новостей и полезной информации о жизни Череповца. Количество активных участников на 01.07.2023 – 2 950 чел.</w:t>
            </w:r>
          </w:p>
        </w:tc>
      </w:tr>
      <w:tr w:rsidR="00F75E29" w:rsidRPr="00FF574A" w14:paraId="41319D30"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F193501"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Видеоканал Череповца</w:t>
            </w:r>
            <w:r w:rsidR="00E30433" w:rsidRPr="00FF574A">
              <w:t>»</w:t>
            </w:r>
            <w:r w:rsidRPr="00FF574A">
              <w:t xml:space="preserve"> на Ютуб:  </w:t>
            </w:r>
            <w:hyperlink r:id="rId23" w:history="1">
              <w:r w:rsidRPr="00FF574A">
                <w:rPr>
                  <w:rStyle w:val="a5"/>
                  <w:color w:val="auto"/>
                  <w:u w:val="none"/>
                </w:rPr>
                <w:t>https://www.youtube.com/user/IMACherepovets</w:t>
              </w:r>
            </w:hyperlink>
            <w:r w:rsidRPr="00FF574A">
              <w:t xml:space="preserve">  </w:t>
            </w:r>
          </w:p>
          <w:p w14:paraId="351351B0"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Производство информационных видеоматериалов о деятельности органов местного самоуправления и жизнедеятельности города с размещением на канале </w:t>
            </w:r>
            <w:r w:rsidR="00E30433" w:rsidRPr="00FF574A">
              <w:t>«</w:t>
            </w:r>
            <w:r w:rsidRPr="00FF574A">
              <w:t>YouTube</w:t>
            </w:r>
            <w:r w:rsidR="00E30433" w:rsidRPr="00FF574A">
              <w:t>»</w:t>
            </w:r>
            <w:r w:rsidRPr="00FF574A">
              <w:t>. Количество подписчиков на 01.07.2023 – 32 000.</w:t>
            </w:r>
          </w:p>
        </w:tc>
      </w:tr>
      <w:tr w:rsidR="00F75E29" w:rsidRPr="00FF574A" w14:paraId="5C35781D" w14:textId="77777777" w:rsidTr="00602BD1">
        <w:trPr>
          <w:trHeight w:val="147"/>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7680285"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Видеоканал Череповца</w:t>
            </w:r>
            <w:r w:rsidR="00E30433" w:rsidRPr="00FF574A">
              <w:t>»</w:t>
            </w:r>
            <w:r w:rsidRPr="00FF574A">
              <w:t xml:space="preserve"> на канале Рутуб: </w:t>
            </w:r>
            <w:hyperlink r:id="rId24" w:history="1">
              <w:r w:rsidRPr="00FF574A">
                <w:rPr>
                  <w:rStyle w:val="a5"/>
                  <w:color w:val="auto"/>
                  <w:u w:val="none"/>
                </w:rPr>
                <w:t>https://rutube.ru/channel/23831104/</w:t>
              </w:r>
            </w:hyperlink>
            <w:r w:rsidRPr="00FF574A">
              <w:rPr>
                <w:rStyle w:val="a5"/>
                <w:color w:val="auto"/>
                <w:u w:val="none"/>
              </w:rPr>
              <w:t xml:space="preserve"> </w:t>
            </w:r>
            <w:r w:rsidRPr="00FF574A">
              <w:t xml:space="preserve">Производство информационных видеоматериалов о деятельности органов местного самоуправления и жизнедеятельности города с размещением на канале </w:t>
            </w:r>
            <w:r w:rsidR="00E30433" w:rsidRPr="00FF574A">
              <w:t>«</w:t>
            </w:r>
            <w:r w:rsidRPr="00FF574A">
              <w:rPr>
                <w:lang w:val="en-US"/>
              </w:rPr>
              <w:t>Ru</w:t>
            </w:r>
            <w:r w:rsidRPr="00FF574A">
              <w:t>Tube</w:t>
            </w:r>
            <w:r w:rsidR="00E30433" w:rsidRPr="00FF574A">
              <w:t>»</w:t>
            </w:r>
            <w:r w:rsidRPr="00FF574A">
              <w:t>. Количество подписчиков на 01.07.2023 – 35.</w:t>
            </w:r>
          </w:p>
        </w:tc>
      </w:tr>
      <w:tr w:rsidR="00F75E29" w:rsidRPr="00FF574A" w14:paraId="67EBD8EE" w14:textId="77777777" w:rsidTr="00602BD1">
        <w:trPr>
          <w:trHeight w:val="59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A4DDB89"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Череповец. Яндекс Дзен</w:t>
            </w:r>
            <w:r w:rsidR="00E30433" w:rsidRPr="00FF574A">
              <w:t>»</w:t>
            </w:r>
            <w:r w:rsidRPr="00FF574A">
              <w:t xml:space="preserve">: </w:t>
            </w:r>
            <w:hyperlink r:id="rId25" w:history="1">
              <w:r w:rsidRPr="00FF574A">
                <w:rPr>
                  <w:rStyle w:val="a5"/>
                  <w:color w:val="auto"/>
                  <w:u w:val="none"/>
                </w:rPr>
                <w:t>https://zen.yandex.ru/cherinfo.ru</w:t>
              </w:r>
            </w:hyperlink>
            <w:r w:rsidRPr="00FF574A">
              <w:t xml:space="preserve"> Официальный канал </w:t>
            </w:r>
            <w:r w:rsidR="00E30433" w:rsidRPr="00FF574A">
              <w:t>«</w:t>
            </w:r>
            <w:r w:rsidRPr="00FF574A">
              <w:t>Новости Череповца</w:t>
            </w:r>
            <w:r w:rsidR="00E30433" w:rsidRPr="00FF574A">
              <w:t>»</w:t>
            </w:r>
            <w:r w:rsidRPr="00FF574A">
              <w:t>. Количество подписчиков на 01.07.2023 – 991.</w:t>
            </w:r>
          </w:p>
        </w:tc>
      </w:tr>
      <w:tr w:rsidR="00F75E29" w:rsidRPr="00FF574A" w14:paraId="1030EDE9" w14:textId="77777777" w:rsidTr="00602BD1">
        <w:trPr>
          <w:trHeight w:val="46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5DEE0B36"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Интересный Череповец</w:t>
            </w:r>
            <w:r w:rsidR="00E30433" w:rsidRPr="00FF574A">
              <w:t>»</w:t>
            </w:r>
            <w:r w:rsidRPr="00FF574A">
              <w:t xml:space="preserve"> в </w:t>
            </w:r>
            <w:r w:rsidR="00E30433" w:rsidRPr="00FF574A">
              <w:t>социальной сети «ВКонтакте»</w:t>
            </w:r>
            <w:r w:rsidRPr="00FF574A">
              <w:t xml:space="preserve">: </w:t>
            </w:r>
            <w:hyperlink r:id="rId26" w:history="1">
              <w:r w:rsidRPr="00FF574A">
                <w:rPr>
                  <w:rStyle w:val="a5"/>
                  <w:color w:val="auto"/>
                  <w:u w:val="none"/>
                </w:rPr>
                <w:t>https://vk.com/interestingche</w:t>
              </w:r>
            </w:hyperlink>
            <w:r w:rsidRPr="00FF574A">
              <w:t xml:space="preserve"> Количество подписчиков на 01.07.2023 – 13 320 чел.</w:t>
            </w:r>
          </w:p>
        </w:tc>
      </w:tr>
      <w:tr w:rsidR="00F75E29" w:rsidRPr="00FF574A" w14:paraId="38B8A975" w14:textId="77777777" w:rsidTr="00602BD1">
        <w:trPr>
          <w:trHeight w:val="59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023CE93"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Череповец. Семья. Образование</w:t>
            </w:r>
            <w:r w:rsidR="00E30433" w:rsidRPr="00FF574A">
              <w:t>»</w:t>
            </w:r>
            <w:r w:rsidRPr="00FF574A">
              <w:t xml:space="preserve">: </w:t>
            </w:r>
            <w:hyperlink r:id="rId27" w:history="1">
              <w:r w:rsidRPr="00FF574A">
                <w:rPr>
                  <w:rStyle w:val="a5"/>
                  <w:color w:val="auto"/>
                  <w:u w:val="none"/>
                </w:rPr>
                <w:t>https://vk.com/cher_obrazovanie</w:t>
              </w:r>
            </w:hyperlink>
            <w:r w:rsidRPr="00FF574A">
              <w:t xml:space="preserve"> Количество подписчиков на 01.07.2023 – 11 040 чел.</w:t>
            </w:r>
          </w:p>
        </w:tc>
      </w:tr>
      <w:tr w:rsidR="00F75E29" w:rsidRPr="00FF574A" w14:paraId="68CB16AB" w14:textId="77777777" w:rsidTr="00602BD1">
        <w:trPr>
          <w:trHeight w:val="306"/>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F49AEFE" w14:textId="77777777" w:rsidR="00A93F70" w:rsidRPr="00FF574A" w:rsidRDefault="00A93F70" w:rsidP="00602BD1">
            <w:pPr>
              <w:shd w:val="clear" w:color="auto" w:fill="FFFFFF" w:themeFill="background1"/>
              <w:tabs>
                <w:tab w:val="left" w:pos="709"/>
              </w:tabs>
              <w:snapToGrid w:val="0"/>
              <w:ind w:left="66" w:right="596"/>
              <w:jc w:val="both"/>
            </w:pPr>
            <w:r w:rsidRPr="00FF574A">
              <w:t xml:space="preserve">Проект </w:t>
            </w:r>
            <w:r w:rsidR="00E30433" w:rsidRPr="00FF574A">
              <w:t>«</w:t>
            </w:r>
            <w:r w:rsidRPr="00FF574A">
              <w:t>ТОС Череповец</w:t>
            </w:r>
            <w:r w:rsidR="00E30433" w:rsidRPr="00FF574A">
              <w:t>»</w:t>
            </w:r>
            <w:r w:rsidRPr="00FF574A">
              <w:t xml:space="preserve">: </w:t>
            </w:r>
            <w:hyperlink r:id="rId28" w:history="1">
              <w:r w:rsidRPr="00FF574A">
                <w:rPr>
                  <w:rStyle w:val="a5"/>
                  <w:color w:val="auto"/>
                  <w:u w:val="none"/>
                </w:rPr>
                <w:t>https://vk.com/tos_cher</w:t>
              </w:r>
            </w:hyperlink>
            <w:r w:rsidRPr="00FF574A">
              <w:t xml:space="preserve"> Количество подписчиков на 01.07.2023 – 4 893</w:t>
            </w:r>
          </w:p>
        </w:tc>
      </w:tr>
      <w:tr w:rsidR="00F75E29" w:rsidRPr="00FF574A" w14:paraId="54010E6B" w14:textId="77777777" w:rsidTr="00602BD1">
        <w:trPr>
          <w:trHeight w:val="306"/>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52319A80" w14:textId="77777777" w:rsidR="00A93F70" w:rsidRPr="00FF574A" w:rsidRDefault="00A93F70" w:rsidP="00602BD1">
            <w:pPr>
              <w:shd w:val="clear" w:color="auto" w:fill="FFFFFF" w:themeFill="background1"/>
              <w:tabs>
                <w:tab w:val="left" w:pos="709"/>
              </w:tabs>
              <w:snapToGrid w:val="0"/>
              <w:ind w:left="66" w:right="596"/>
              <w:jc w:val="both"/>
            </w:pPr>
            <w:r w:rsidRPr="00FF574A">
              <w:t>Страни</w:t>
            </w:r>
            <w:r w:rsidR="0017439C" w:rsidRPr="00FF574A">
              <w:t xml:space="preserve">ца мэрии города Череповца в </w:t>
            </w:r>
            <w:r w:rsidR="00E30433" w:rsidRPr="00FF574A">
              <w:t>социальной сети «ВКонтакте»</w:t>
            </w:r>
            <w:r w:rsidRPr="00FF574A">
              <w:t xml:space="preserve">: </w:t>
            </w:r>
            <w:hyperlink r:id="rId29" w:history="1">
              <w:r w:rsidRPr="00FF574A">
                <w:rPr>
                  <w:rStyle w:val="a5"/>
                  <w:color w:val="auto"/>
                  <w:u w:val="none"/>
                </w:rPr>
                <w:t>https://vk.com/mayor.cherepovets</w:t>
              </w:r>
            </w:hyperlink>
            <w:r w:rsidRPr="00FF574A">
              <w:t xml:space="preserve"> Количество подписчиков на 01.07.2023 – 4 796</w:t>
            </w:r>
          </w:p>
        </w:tc>
      </w:tr>
      <w:tr w:rsidR="00F75E29" w:rsidRPr="00FF574A" w14:paraId="6F0B30E1" w14:textId="77777777" w:rsidTr="00602BD1">
        <w:trPr>
          <w:trHeight w:val="59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7930A9E" w14:textId="77777777" w:rsidR="00A93F70"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rPr>
              <w:t>«</w:t>
            </w:r>
            <w:r w:rsidR="00A93F70" w:rsidRPr="00FF574A">
              <w:rPr>
                <w:sz w:val="24"/>
                <w:szCs w:val="24"/>
              </w:rPr>
              <w:t>Онлайн трансляции заседаний городской Думы</w:t>
            </w:r>
            <w:r w:rsidRPr="00FF574A">
              <w:rPr>
                <w:sz w:val="24"/>
                <w:szCs w:val="24"/>
              </w:rPr>
              <w:t>»</w:t>
            </w:r>
            <w:r w:rsidR="00A93F70" w:rsidRPr="00FF574A">
              <w:rPr>
                <w:sz w:val="24"/>
                <w:szCs w:val="24"/>
              </w:rPr>
              <w:t xml:space="preserve"> - жители города могут в прямом эфире наблюдать за работой депутатов городской Думы во время совместных заседаний постоянных комиссии и заседаний Гордумы: </w:t>
            </w:r>
            <w:hyperlink r:id="rId30" w:history="1">
              <w:r w:rsidR="00A93F70" w:rsidRPr="00FF574A">
                <w:rPr>
                  <w:rStyle w:val="a5"/>
                  <w:color w:val="auto"/>
                  <w:sz w:val="24"/>
                  <w:szCs w:val="24"/>
                  <w:u w:val="none"/>
                </w:rPr>
                <w:t>http://duma.cherinfo.ru/1610</w:t>
              </w:r>
            </w:hyperlink>
          </w:p>
        </w:tc>
      </w:tr>
      <w:tr w:rsidR="00F75E29" w:rsidRPr="00FF574A" w14:paraId="3A2E96EF" w14:textId="77777777" w:rsidTr="00602BD1">
        <w:trPr>
          <w:trHeight w:val="931"/>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B5F0DA5" w14:textId="77777777" w:rsidR="00A93F70" w:rsidRPr="00FF574A" w:rsidRDefault="00A93F70" w:rsidP="00602BD1">
            <w:pPr>
              <w:pStyle w:val="afff1"/>
              <w:shd w:val="clear" w:color="auto" w:fill="FFFFFF" w:themeFill="background1"/>
              <w:tabs>
                <w:tab w:val="left" w:pos="709"/>
              </w:tabs>
              <w:ind w:left="29" w:right="596"/>
              <w:jc w:val="both"/>
              <w:rPr>
                <w:sz w:val="24"/>
                <w:szCs w:val="24"/>
              </w:rPr>
            </w:pPr>
            <w:r w:rsidRPr="00FF574A">
              <w:rPr>
                <w:sz w:val="24"/>
                <w:szCs w:val="24"/>
              </w:rPr>
              <w:t xml:space="preserve">Онлайн-трансляции фестиваля </w:t>
            </w:r>
            <w:r w:rsidR="00E30433" w:rsidRPr="00FF574A">
              <w:rPr>
                <w:sz w:val="24"/>
                <w:szCs w:val="24"/>
              </w:rPr>
              <w:t>«</w:t>
            </w:r>
            <w:r w:rsidRPr="00FF574A">
              <w:rPr>
                <w:sz w:val="24"/>
                <w:szCs w:val="24"/>
              </w:rPr>
              <w:t>Голоса Победы</w:t>
            </w:r>
            <w:r w:rsidR="00E30433" w:rsidRPr="00FF574A">
              <w:rPr>
                <w:sz w:val="24"/>
                <w:szCs w:val="24"/>
              </w:rPr>
              <w:t>»</w:t>
            </w:r>
            <w:r w:rsidRPr="00FF574A">
              <w:rPr>
                <w:sz w:val="24"/>
                <w:szCs w:val="24"/>
              </w:rPr>
              <w:t xml:space="preserve"> в социальной сети </w:t>
            </w:r>
            <w:r w:rsidR="00E30433" w:rsidRPr="00FF574A">
              <w:rPr>
                <w:sz w:val="24"/>
                <w:szCs w:val="24"/>
              </w:rPr>
              <w:t>«</w:t>
            </w:r>
            <w:r w:rsidRPr="00FF574A">
              <w:rPr>
                <w:sz w:val="24"/>
                <w:szCs w:val="24"/>
              </w:rPr>
              <w:t>ВКонтакте</w:t>
            </w:r>
            <w:r w:rsidR="00E30433" w:rsidRPr="00FF574A">
              <w:rPr>
                <w:sz w:val="24"/>
                <w:szCs w:val="24"/>
              </w:rPr>
              <w:t>»</w:t>
            </w:r>
            <w:r w:rsidRPr="00FF574A">
              <w:rPr>
                <w:sz w:val="24"/>
                <w:szCs w:val="24"/>
              </w:rPr>
              <w:t>:</w:t>
            </w:r>
          </w:p>
          <w:p w14:paraId="289B279E" w14:textId="77777777" w:rsidR="00A93F70" w:rsidRPr="00FF574A" w:rsidRDefault="00A93F70" w:rsidP="00602BD1">
            <w:pPr>
              <w:pStyle w:val="afff1"/>
              <w:shd w:val="clear" w:color="auto" w:fill="FFFFFF" w:themeFill="background1"/>
              <w:tabs>
                <w:tab w:val="left" w:pos="709"/>
              </w:tabs>
              <w:ind w:left="29" w:right="596"/>
              <w:jc w:val="both"/>
              <w:rPr>
                <w:sz w:val="24"/>
                <w:szCs w:val="24"/>
              </w:rPr>
            </w:pPr>
            <w:r w:rsidRPr="00FF574A">
              <w:rPr>
                <w:sz w:val="24"/>
                <w:szCs w:val="24"/>
              </w:rPr>
              <w:t xml:space="preserve">29.03.2023 </w:t>
            </w:r>
            <w:hyperlink r:id="rId31" w:history="1">
              <w:r w:rsidRPr="00FF574A">
                <w:rPr>
                  <w:rStyle w:val="a5"/>
                  <w:color w:val="auto"/>
                  <w:sz w:val="24"/>
                  <w:szCs w:val="24"/>
                  <w:u w:val="none"/>
                </w:rPr>
                <w:t>https://vk.com/cherinfo_ru?w=wall-96866521_771541</w:t>
              </w:r>
            </w:hyperlink>
            <w:r w:rsidRPr="00FF574A">
              <w:rPr>
                <w:sz w:val="24"/>
                <w:szCs w:val="24"/>
              </w:rPr>
              <w:t xml:space="preserve"> Количество просмотров -17 890</w:t>
            </w:r>
          </w:p>
          <w:p w14:paraId="634BA679" w14:textId="77777777" w:rsidR="00A93F70" w:rsidRPr="00FF574A" w:rsidRDefault="00A93F70" w:rsidP="00602BD1">
            <w:pPr>
              <w:pStyle w:val="afff1"/>
              <w:shd w:val="clear" w:color="auto" w:fill="FFFFFF" w:themeFill="background1"/>
              <w:tabs>
                <w:tab w:val="left" w:pos="709"/>
              </w:tabs>
              <w:ind w:left="29" w:right="596"/>
              <w:jc w:val="both"/>
              <w:rPr>
                <w:sz w:val="24"/>
                <w:szCs w:val="24"/>
              </w:rPr>
            </w:pPr>
            <w:r w:rsidRPr="00FF574A">
              <w:rPr>
                <w:sz w:val="24"/>
                <w:szCs w:val="24"/>
              </w:rPr>
              <w:t xml:space="preserve">31.03.2023 </w:t>
            </w:r>
            <w:hyperlink r:id="rId32" w:history="1">
              <w:r w:rsidRPr="00FF574A">
                <w:rPr>
                  <w:rStyle w:val="a5"/>
                  <w:color w:val="auto"/>
                  <w:sz w:val="24"/>
                  <w:szCs w:val="24"/>
                  <w:u w:val="none"/>
                </w:rPr>
                <w:t>https://vk.com/cherinfo_ru?w=wall-96866521_772052</w:t>
              </w:r>
            </w:hyperlink>
            <w:r w:rsidRPr="00FF574A">
              <w:rPr>
                <w:sz w:val="24"/>
                <w:szCs w:val="24"/>
              </w:rPr>
              <w:t xml:space="preserve"> Количество просмотров -17 002</w:t>
            </w:r>
          </w:p>
          <w:p w14:paraId="683E5422" w14:textId="77777777" w:rsidR="00A93F70" w:rsidRPr="00FF574A" w:rsidRDefault="00A93F70" w:rsidP="00602BD1">
            <w:pPr>
              <w:pStyle w:val="afff1"/>
              <w:shd w:val="clear" w:color="auto" w:fill="FFFFFF" w:themeFill="background1"/>
              <w:tabs>
                <w:tab w:val="left" w:pos="709"/>
              </w:tabs>
              <w:ind w:left="66" w:right="596"/>
              <w:jc w:val="both"/>
              <w:rPr>
                <w:sz w:val="24"/>
                <w:szCs w:val="24"/>
              </w:rPr>
            </w:pPr>
            <w:r w:rsidRPr="00FF574A">
              <w:rPr>
                <w:sz w:val="24"/>
                <w:szCs w:val="24"/>
              </w:rPr>
              <w:t xml:space="preserve">25.04.2023 </w:t>
            </w:r>
            <w:hyperlink r:id="rId33" w:history="1">
              <w:r w:rsidRPr="00FF574A">
                <w:rPr>
                  <w:rStyle w:val="a5"/>
                  <w:color w:val="auto"/>
                  <w:sz w:val="24"/>
                  <w:szCs w:val="24"/>
                  <w:u w:val="none"/>
                </w:rPr>
                <w:t>https://vk.com/cherinfo_ru?w=wall-96866521_776237</w:t>
              </w:r>
            </w:hyperlink>
            <w:r w:rsidRPr="00FF574A">
              <w:rPr>
                <w:sz w:val="24"/>
                <w:szCs w:val="24"/>
              </w:rPr>
              <w:t xml:space="preserve"> Количество просмотров – 35 385</w:t>
            </w:r>
          </w:p>
        </w:tc>
      </w:tr>
      <w:tr w:rsidR="00F75E29" w:rsidRPr="00FF574A" w14:paraId="33534891" w14:textId="77777777" w:rsidTr="00602BD1">
        <w:trPr>
          <w:trHeight w:val="59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8612EF5" w14:textId="77777777" w:rsidR="00A93F70" w:rsidRPr="00FF574A" w:rsidRDefault="00A93F70" w:rsidP="00602BD1">
            <w:pPr>
              <w:pStyle w:val="afff1"/>
              <w:shd w:val="clear" w:color="auto" w:fill="FFFFFF" w:themeFill="background1"/>
              <w:tabs>
                <w:tab w:val="left" w:pos="709"/>
              </w:tabs>
              <w:ind w:left="66" w:right="596"/>
              <w:jc w:val="both"/>
              <w:rPr>
                <w:sz w:val="24"/>
                <w:szCs w:val="24"/>
              </w:rPr>
            </w:pPr>
            <w:r w:rsidRPr="00FF574A">
              <w:rPr>
                <w:sz w:val="24"/>
                <w:szCs w:val="24"/>
              </w:rPr>
              <w:t>Трансляция городского торжественного вечера, посвященного 78-й годовщине со Дня Победы 05.05.2023: https://vk.com/cherinfo_ru?w=wall-96866521_777754 Количество просмотров – 51 520</w:t>
            </w:r>
          </w:p>
        </w:tc>
      </w:tr>
      <w:tr w:rsidR="00F75E29" w:rsidRPr="00FF574A" w14:paraId="190027F5" w14:textId="77777777" w:rsidTr="00602BD1">
        <w:trPr>
          <w:trHeight w:val="59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D13BB2B" w14:textId="77777777" w:rsidR="00A93F70" w:rsidRPr="00FF574A" w:rsidRDefault="00A93F70" w:rsidP="00602BD1">
            <w:pPr>
              <w:pStyle w:val="afff1"/>
              <w:shd w:val="clear" w:color="auto" w:fill="FFFFFF" w:themeFill="background1"/>
              <w:tabs>
                <w:tab w:val="left" w:pos="709"/>
              </w:tabs>
              <w:ind w:left="66" w:right="596"/>
              <w:jc w:val="both"/>
              <w:rPr>
                <w:sz w:val="24"/>
                <w:szCs w:val="24"/>
              </w:rPr>
            </w:pPr>
            <w:r w:rsidRPr="00FF574A">
              <w:rPr>
                <w:sz w:val="24"/>
                <w:szCs w:val="24"/>
              </w:rPr>
              <w:t xml:space="preserve">Онлайн—трансляция публичных слушаний по отчёту об исполнении бюджета за 2022 год, от 26.05.2023: </w:t>
            </w:r>
            <w:hyperlink r:id="rId34" w:history="1">
              <w:r w:rsidRPr="00FF574A">
                <w:rPr>
                  <w:rStyle w:val="a5"/>
                  <w:color w:val="auto"/>
                  <w:sz w:val="24"/>
                  <w:szCs w:val="24"/>
                  <w:u w:val="none"/>
                </w:rPr>
                <w:t>https://vk.com/cherinfo_ru?w=wall-96866521_782028</w:t>
              </w:r>
            </w:hyperlink>
            <w:r w:rsidRPr="00FF574A">
              <w:rPr>
                <w:sz w:val="24"/>
                <w:szCs w:val="24"/>
              </w:rPr>
              <w:t xml:space="preserve"> Количество просмотров – 8 365</w:t>
            </w:r>
          </w:p>
        </w:tc>
      </w:tr>
      <w:tr w:rsidR="00F75E29" w:rsidRPr="00FF574A" w14:paraId="28456688" w14:textId="77777777" w:rsidTr="00602BD1">
        <w:trPr>
          <w:trHeight w:val="612"/>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3609927C" w14:textId="77777777" w:rsidR="00A93F70"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rPr>
              <w:t>«</w:t>
            </w:r>
            <w:r w:rsidR="00A93F70" w:rsidRPr="00FF574A">
              <w:rPr>
                <w:sz w:val="24"/>
                <w:szCs w:val="24"/>
              </w:rPr>
              <w:t>Жизнь в Цифре</w:t>
            </w:r>
            <w:r w:rsidRPr="00FF574A">
              <w:rPr>
                <w:sz w:val="24"/>
                <w:szCs w:val="24"/>
              </w:rPr>
              <w:t>»</w:t>
            </w:r>
            <w:r w:rsidR="00A93F70" w:rsidRPr="00FF574A">
              <w:rPr>
                <w:sz w:val="24"/>
                <w:szCs w:val="24"/>
              </w:rPr>
              <w:t xml:space="preserve"> - Серия программ о цифровизации Череповца. Ссылка: https://rutube.ru/plst/270000/</w:t>
            </w:r>
          </w:p>
        </w:tc>
      </w:tr>
      <w:tr w:rsidR="00F75E29" w:rsidRPr="00FF574A" w14:paraId="5599B6E4" w14:textId="77777777" w:rsidTr="00602BD1">
        <w:trPr>
          <w:trHeight w:val="59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97B2DD3" w14:textId="77777777" w:rsidR="00A93F70"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rPr>
              <w:t>«</w:t>
            </w:r>
            <w:r w:rsidR="00A93F70" w:rsidRPr="00FF574A">
              <w:rPr>
                <w:sz w:val="24"/>
                <w:szCs w:val="24"/>
              </w:rPr>
              <w:t>Совет Дому</w:t>
            </w:r>
            <w:r w:rsidRPr="00FF574A">
              <w:rPr>
                <w:sz w:val="24"/>
                <w:szCs w:val="24"/>
              </w:rPr>
              <w:t>»</w:t>
            </w:r>
            <w:r w:rsidR="00A93F70" w:rsidRPr="00FF574A">
              <w:rPr>
                <w:sz w:val="24"/>
                <w:szCs w:val="24"/>
              </w:rPr>
              <w:t>. Цикл программ о</w:t>
            </w:r>
            <w:r w:rsidR="00093559">
              <w:rPr>
                <w:sz w:val="24"/>
                <w:szCs w:val="24"/>
              </w:rPr>
              <w:t>б эффективном управлении жильём</w:t>
            </w:r>
            <w:r w:rsidR="00A93F70" w:rsidRPr="00FF574A">
              <w:rPr>
                <w:sz w:val="24"/>
                <w:szCs w:val="24"/>
              </w:rPr>
              <w:t>. Ссылка: https://rutube.ru/plst/260509/</w:t>
            </w:r>
          </w:p>
        </w:tc>
      </w:tr>
      <w:tr w:rsidR="00F75E29" w:rsidRPr="00FF574A" w14:paraId="72A1379E" w14:textId="77777777" w:rsidTr="00602BD1">
        <w:trPr>
          <w:trHeight w:val="612"/>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50A2E5C" w14:textId="77777777" w:rsidR="00A93F70" w:rsidRPr="00FF574A" w:rsidRDefault="00E30433" w:rsidP="00602BD1">
            <w:pPr>
              <w:pStyle w:val="afff1"/>
              <w:shd w:val="clear" w:color="auto" w:fill="FFFFFF" w:themeFill="background1"/>
              <w:tabs>
                <w:tab w:val="left" w:pos="709"/>
              </w:tabs>
              <w:ind w:left="66" w:right="596"/>
              <w:jc w:val="both"/>
              <w:rPr>
                <w:sz w:val="24"/>
                <w:szCs w:val="24"/>
              </w:rPr>
            </w:pPr>
            <w:r w:rsidRPr="00FF574A">
              <w:rPr>
                <w:sz w:val="24"/>
                <w:szCs w:val="24"/>
              </w:rPr>
              <w:t>«</w:t>
            </w:r>
            <w:r w:rsidR="00A93F70" w:rsidRPr="00FF574A">
              <w:rPr>
                <w:sz w:val="24"/>
                <w:szCs w:val="24"/>
              </w:rPr>
              <w:t>История мужества</w:t>
            </w:r>
            <w:r w:rsidRPr="00FF574A">
              <w:rPr>
                <w:sz w:val="24"/>
                <w:szCs w:val="24"/>
              </w:rPr>
              <w:t>»</w:t>
            </w:r>
            <w:r w:rsidR="00A93F70" w:rsidRPr="00FF574A">
              <w:rPr>
                <w:sz w:val="24"/>
                <w:szCs w:val="24"/>
              </w:rPr>
              <w:t xml:space="preserve"> - проект об обычных людях, которые совершают </w:t>
            </w:r>
            <w:r w:rsidR="00093559">
              <w:rPr>
                <w:sz w:val="24"/>
                <w:szCs w:val="24"/>
              </w:rPr>
              <w:t xml:space="preserve">подвиги. </w:t>
            </w:r>
            <w:r w:rsidR="00A93F70" w:rsidRPr="00FF574A">
              <w:rPr>
                <w:sz w:val="24"/>
                <w:szCs w:val="24"/>
              </w:rPr>
              <w:t>Ссылка: https://rutube.ru/plst/274362/</w:t>
            </w:r>
          </w:p>
        </w:tc>
      </w:tr>
      <w:tr w:rsidR="00F75E29" w:rsidRPr="00FF574A" w14:paraId="0E7386BE" w14:textId="77777777" w:rsidTr="00602BD1">
        <w:trPr>
          <w:trHeight w:val="61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DDF8B15" w14:textId="77777777" w:rsidR="00A93F70" w:rsidRPr="00FF574A" w:rsidRDefault="00A93F70" w:rsidP="00602BD1">
            <w:pPr>
              <w:pStyle w:val="afff1"/>
              <w:shd w:val="clear" w:color="auto" w:fill="FFFFFF" w:themeFill="background1"/>
              <w:tabs>
                <w:tab w:val="left" w:pos="709"/>
              </w:tabs>
              <w:ind w:left="29" w:right="596"/>
              <w:jc w:val="both"/>
              <w:rPr>
                <w:sz w:val="24"/>
                <w:szCs w:val="24"/>
              </w:rPr>
            </w:pPr>
            <w:r w:rsidRPr="00FF574A">
              <w:rPr>
                <w:sz w:val="24"/>
                <w:szCs w:val="24"/>
              </w:rPr>
              <w:t>Наследники Победы</w:t>
            </w:r>
            <w:r w:rsidR="00E30433" w:rsidRPr="00FF574A">
              <w:rPr>
                <w:sz w:val="24"/>
                <w:szCs w:val="24"/>
              </w:rPr>
              <w:t>»</w:t>
            </w:r>
            <w:r w:rsidRPr="00FF574A">
              <w:rPr>
                <w:sz w:val="24"/>
                <w:szCs w:val="24"/>
              </w:rPr>
              <w:t xml:space="preserve"> - проект ко Дню Победы</w:t>
            </w:r>
          </w:p>
          <w:p w14:paraId="73E760A5" w14:textId="77777777" w:rsidR="00A93F70" w:rsidRPr="00FF574A" w:rsidRDefault="00A93F70" w:rsidP="00602BD1">
            <w:pPr>
              <w:pStyle w:val="afff1"/>
              <w:shd w:val="clear" w:color="auto" w:fill="FFFFFF" w:themeFill="background1"/>
              <w:tabs>
                <w:tab w:val="left" w:pos="709"/>
              </w:tabs>
              <w:ind w:left="66" w:right="596"/>
              <w:jc w:val="both"/>
              <w:rPr>
                <w:sz w:val="24"/>
                <w:szCs w:val="24"/>
              </w:rPr>
            </w:pPr>
            <w:r w:rsidRPr="00FF574A">
              <w:rPr>
                <w:sz w:val="24"/>
                <w:szCs w:val="24"/>
              </w:rPr>
              <w:t>https://dzen.ru/suite/3973e53e-971f-4afc-a516-4390baabdb22?share_to=link</w:t>
            </w:r>
          </w:p>
        </w:tc>
      </w:tr>
      <w:tr w:rsidR="00F75E29" w:rsidRPr="00FF574A" w14:paraId="30C3C33E" w14:textId="77777777" w:rsidTr="00602BD1">
        <w:trPr>
          <w:trHeight w:val="612"/>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104D09D" w14:textId="77777777" w:rsidR="00A93F70" w:rsidRPr="00FF574A" w:rsidRDefault="00A93F70" w:rsidP="00602BD1">
            <w:pPr>
              <w:pStyle w:val="afff1"/>
              <w:shd w:val="clear" w:color="auto" w:fill="FFFFFF" w:themeFill="background1"/>
              <w:tabs>
                <w:tab w:val="left" w:pos="709"/>
              </w:tabs>
              <w:ind w:left="29" w:right="596"/>
              <w:jc w:val="both"/>
              <w:rPr>
                <w:sz w:val="24"/>
                <w:szCs w:val="24"/>
              </w:rPr>
            </w:pPr>
            <w:r w:rsidRPr="00FF574A">
              <w:rPr>
                <w:sz w:val="24"/>
                <w:szCs w:val="24"/>
              </w:rPr>
              <w:t xml:space="preserve">Проект </w:t>
            </w:r>
            <w:r w:rsidR="00E30433" w:rsidRPr="00FF574A">
              <w:rPr>
                <w:sz w:val="24"/>
                <w:szCs w:val="24"/>
              </w:rPr>
              <w:t>«</w:t>
            </w:r>
            <w:r w:rsidRPr="00FF574A">
              <w:rPr>
                <w:sz w:val="24"/>
                <w:szCs w:val="24"/>
              </w:rPr>
              <w:t>СтопОбман</w:t>
            </w:r>
            <w:r w:rsidR="00E30433" w:rsidRPr="00FF574A">
              <w:rPr>
                <w:sz w:val="24"/>
                <w:szCs w:val="24"/>
              </w:rPr>
              <w:t>»</w:t>
            </w:r>
            <w:r w:rsidRPr="00FF574A">
              <w:rPr>
                <w:sz w:val="24"/>
                <w:szCs w:val="24"/>
              </w:rPr>
              <w:t xml:space="preserve"> посвященный профилактики дистанционных преступлений: https://cherinfo.ru/stopobman</w:t>
            </w:r>
          </w:p>
        </w:tc>
      </w:tr>
    </w:tbl>
    <w:tbl>
      <w:tblPr>
        <w:tblStyle w:val="afff2"/>
        <w:tblW w:w="9639" w:type="dxa"/>
        <w:tblInd w:w="567" w:type="dxa"/>
        <w:tblLook w:val="04A0" w:firstRow="1" w:lastRow="0" w:firstColumn="1" w:lastColumn="0" w:noHBand="0" w:noVBand="1"/>
      </w:tblPr>
      <w:tblGrid>
        <w:gridCol w:w="1041"/>
        <w:gridCol w:w="2763"/>
        <w:gridCol w:w="2967"/>
        <w:gridCol w:w="2868"/>
      </w:tblGrid>
      <w:tr w:rsidR="00FF574A" w:rsidRPr="00FF574A" w14:paraId="0FFE609B" w14:textId="77777777" w:rsidTr="006B7213">
        <w:tc>
          <w:tcPr>
            <w:tcW w:w="1041" w:type="dxa"/>
            <w:tcBorders>
              <w:top w:val="nil"/>
              <w:left w:val="nil"/>
              <w:bottom w:val="single" w:sz="4" w:space="0" w:color="auto"/>
              <w:right w:val="nil"/>
            </w:tcBorders>
          </w:tcPr>
          <w:p w14:paraId="612601CE"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6"/>
                <w:szCs w:val="26"/>
              </w:rPr>
            </w:pPr>
          </w:p>
        </w:tc>
        <w:tc>
          <w:tcPr>
            <w:tcW w:w="8598" w:type="dxa"/>
            <w:gridSpan w:val="3"/>
            <w:tcBorders>
              <w:top w:val="nil"/>
              <w:left w:val="nil"/>
              <w:bottom w:val="single" w:sz="4" w:space="0" w:color="auto"/>
              <w:right w:val="nil"/>
            </w:tcBorders>
          </w:tcPr>
          <w:p w14:paraId="0A2030D7"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6"/>
                <w:szCs w:val="26"/>
              </w:rPr>
            </w:pPr>
          </w:p>
        </w:tc>
      </w:tr>
      <w:tr w:rsidR="00FF574A" w:rsidRPr="00FF574A" w14:paraId="47C02C89" w14:textId="77777777" w:rsidTr="00602BD1">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CCCC23"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Высокотехнологичные проекты на телевидении, радио и в печатных изданиях</w:t>
            </w:r>
          </w:p>
        </w:tc>
      </w:tr>
      <w:tr w:rsidR="00FF574A" w:rsidRPr="00FF574A" w14:paraId="74ADCD6B" w14:textId="77777777" w:rsidTr="006B7213">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96B19" w14:textId="77777777" w:rsidR="00845D1F" w:rsidRPr="00FF574A" w:rsidRDefault="00845D1F" w:rsidP="00602BD1">
            <w:pPr>
              <w:shd w:val="clear" w:color="auto" w:fill="FFFFFF" w:themeFill="background1"/>
              <w:tabs>
                <w:tab w:val="left" w:pos="709"/>
              </w:tabs>
              <w:ind w:right="596"/>
              <w:contextualSpacing/>
            </w:pPr>
            <w:r w:rsidRPr="00FF574A">
              <w:lastRenderedPageBreak/>
              <w:t>№</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70E6410"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Телевидение</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7E21ACAD"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Радио</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CEA5438"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Газеты</w:t>
            </w:r>
          </w:p>
        </w:tc>
      </w:tr>
      <w:tr w:rsidR="00FF574A" w:rsidRPr="00FF574A" w14:paraId="5D9D9A21" w14:textId="77777777" w:rsidTr="006B7213">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4AAE836C" w14:textId="77777777" w:rsidR="00A93F70" w:rsidRPr="00FF574A" w:rsidRDefault="00A93F70"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1.</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23F4A253" w14:textId="77777777" w:rsidR="00A93F70" w:rsidRPr="00FF574A" w:rsidRDefault="00A93F70"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Телепрограмма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Перекресток</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на ТС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Канал 12</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7B0406B1" w14:textId="77777777" w:rsidR="00A93F70" w:rsidRPr="00FF574A" w:rsidRDefault="00A93F70"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Радиопрограмма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Народ хочет знать</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на ФМ-станции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Авторадио</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с участием представителей ОМСУ.</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6481AB83" w14:textId="77777777" w:rsidR="00A93F70" w:rsidRPr="00FF574A" w:rsidRDefault="00A93F70"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Проект в газете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Городская газета</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по освещению актуальных тем коммунальной сферы с формой обратной связи.</w:t>
            </w:r>
          </w:p>
        </w:tc>
      </w:tr>
      <w:tr w:rsidR="00FF574A" w:rsidRPr="00FF574A" w14:paraId="0C4A2184" w14:textId="77777777" w:rsidTr="006B7213">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022EC027"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2.</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68E5BAD"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видеосюжеты в рамках выпусков новостей на ТС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Канал 12</w:t>
            </w:r>
            <w:r w:rsidR="00E30433"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2E5FEEF1"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выпуски на радиостанции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Авторадио</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315E5E08"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Проект в газете </w:t>
            </w:r>
            <w:r w:rsidR="00E30433" w:rsidRPr="00FF574A">
              <w:rPr>
                <w:rFonts w:ascii="Times New Roman" w:hAnsi="Times New Roman" w:cs="Times New Roman"/>
                <w:sz w:val="24"/>
                <w:szCs w:val="24"/>
              </w:rPr>
              <w:t>«</w:t>
            </w:r>
            <w:r w:rsidRPr="00FF574A">
              <w:rPr>
                <w:rFonts w:ascii="Times New Roman" w:hAnsi="Times New Roman" w:cs="Times New Roman"/>
                <w:sz w:val="24"/>
                <w:szCs w:val="24"/>
                <w:shd w:val="clear" w:color="auto" w:fill="FFFFFF"/>
              </w:rPr>
              <w:t>Городская среда</w:t>
            </w:r>
            <w:r w:rsidR="00E30433" w:rsidRPr="00FF574A">
              <w:rPr>
                <w:rFonts w:ascii="Times New Roman" w:hAnsi="Times New Roman" w:cs="Times New Roman"/>
                <w:sz w:val="24"/>
                <w:szCs w:val="24"/>
                <w:shd w:val="clear" w:color="auto" w:fill="FFFFFF"/>
              </w:rPr>
              <w:t>»</w:t>
            </w:r>
            <w:r w:rsidRPr="00FF574A">
              <w:rPr>
                <w:rFonts w:ascii="Times New Roman" w:hAnsi="Times New Roman" w:cs="Times New Roman"/>
                <w:sz w:val="24"/>
                <w:szCs w:val="24"/>
                <w:shd w:val="clear" w:color="auto" w:fill="FFFFFF"/>
              </w:rPr>
              <w:t xml:space="preserve"> (о реализации проектов в рамках федеральной программы на территории города)</w:t>
            </w:r>
          </w:p>
        </w:tc>
      </w:tr>
      <w:tr w:rsidR="00FF574A" w:rsidRPr="00FF574A" w14:paraId="2C431759" w14:textId="77777777" w:rsidTr="006B7213">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12F478CE"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3.</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7CB44FC"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видеосюжеты в рамках выпусков новостей на телеканале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Россия 24</w:t>
            </w:r>
            <w:r w:rsidR="00E30433"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5C2262B1"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выпуски на радиостанции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Европа плюс</w:t>
            </w:r>
            <w:r w:rsidR="00E30433" w:rsidRPr="00FF574A">
              <w:rPr>
                <w:rFonts w:ascii="Times New Roman" w:hAnsi="Times New Roman" w:cs="Times New Roman"/>
                <w:sz w:val="24"/>
                <w:szCs w:val="24"/>
              </w:rPr>
              <w:t>»</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E3116C4"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Информирование через газету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Красный Север</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в рамках муниципального контракта</w:t>
            </w:r>
          </w:p>
        </w:tc>
      </w:tr>
      <w:tr w:rsidR="00FF574A" w:rsidRPr="00FF574A" w14:paraId="478370C3" w14:textId="77777777" w:rsidTr="006B7213">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24E38960"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4</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819EBC3"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видеосюжеты в рамках выпусков новостей на телеканале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Русский Север</w:t>
            </w:r>
            <w:r w:rsidR="00E30433"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2576610C"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выпуски на радиостанции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Ретро ФМ</w:t>
            </w:r>
            <w:r w:rsidR="00E30433" w:rsidRPr="00FF574A">
              <w:rPr>
                <w:rFonts w:ascii="Times New Roman" w:hAnsi="Times New Roman" w:cs="Times New Roman"/>
                <w:sz w:val="24"/>
                <w:szCs w:val="24"/>
              </w:rPr>
              <w:t>»</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4975CE98"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Информирование через газету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Речь</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в рамках муниципального контракта</w:t>
            </w:r>
          </w:p>
        </w:tc>
      </w:tr>
      <w:tr w:rsidR="00FF574A" w:rsidRPr="00FF574A" w14:paraId="17243DC1" w14:textId="77777777" w:rsidTr="006B7213">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1889D6FD"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5.</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7B095BD5"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Трансляция городского праздничного концерта, посвященного Дню Победы в эфире ТС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Канал 12</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3114F5DD"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Информационные выпуски на радиостанции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Дорожное радио</w:t>
            </w:r>
            <w:r w:rsidR="00E30433" w:rsidRPr="00FF574A">
              <w:rPr>
                <w:rFonts w:ascii="Times New Roman" w:hAnsi="Times New Roman" w:cs="Times New Roman"/>
                <w:sz w:val="24"/>
                <w:szCs w:val="24"/>
              </w:rPr>
              <w:t>»</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C28DFF4" w14:textId="77777777" w:rsidR="00803CDF" w:rsidRPr="00FF574A" w:rsidRDefault="00803CD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Информирование через газету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Голос Череповца</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в рамках муниципального контракта</w:t>
            </w:r>
          </w:p>
        </w:tc>
      </w:tr>
      <w:tr w:rsidR="00FF574A" w:rsidRPr="00FF574A" w14:paraId="299A86DF" w14:textId="77777777" w:rsidTr="006B7213">
        <w:trPr>
          <w:trHeight w:val="1749"/>
        </w:trPr>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6461CBBC"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6.</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6D1D519"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0AE8E5D8" w14:textId="77777777" w:rsidR="00803CDF" w:rsidRPr="00FF574A" w:rsidRDefault="00E30433" w:rsidP="00602BD1">
            <w:pPr>
              <w:shd w:val="clear" w:color="auto" w:fill="FFFFFF" w:themeFill="background1"/>
              <w:ind w:right="596"/>
              <w:jc w:val="both"/>
            </w:pPr>
            <w:r w:rsidRPr="00FF574A">
              <w:rPr>
                <w:lang w:eastAsia="ru-RU"/>
              </w:rPr>
              <w:t>«</w:t>
            </w:r>
            <w:r w:rsidR="00803CDF" w:rsidRPr="00FF574A">
              <w:rPr>
                <w:lang w:eastAsia="ru-RU"/>
              </w:rPr>
              <w:t>Профилактика пожаров</w:t>
            </w:r>
            <w:r w:rsidRPr="00FF574A">
              <w:rPr>
                <w:lang w:eastAsia="ru-RU"/>
              </w:rPr>
              <w:t>»</w:t>
            </w:r>
            <w:r w:rsidR="00803CDF" w:rsidRPr="00FF574A">
              <w:rPr>
                <w:lang w:eastAsia="ru-RU"/>
              </w:rPr>
              <w:t xml:space="preserve"> (цикл роликов с участием детей, рассказывающих основные правила поведения при пожаре, а также о том, что может привести к пожарам, чего не следует делать) - 4 шт. Период трансляции: апрель. Источник: Европа Плюс, Ретро ФМ и Дорожное радио.</w:t>
            </w:r>
          </w:p>
          <w:p w14:paraId="23C64711" w14:textId="77777777" w:rsidR="00845D1F" w:rsidRPr="00FF574A" w:rsidRDefault="00845D1F" w:rsidP="00602BD1">
            <w:pPr>
              <w:shd w:val="clear" w:color="auto" w:fill="FFFFFF" w:themeFill="background1"/>
              <w:ind w:right="596"/>
            </w:pP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08A1287A"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w:t>
            </w:r>
          </w:p>
        </w:tc>
      </w:tr>
      <w:tr w:rsidR="00FF574A" w:rsidRPr="00FF574A" w14:paraId="533A8007" w14:textId="77777777" w:rsidTr="006B7213">
        <w:trPr>
          <w:trHeight w:val="696"/>
        </w:trPr>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2834D57B"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r w:rsidRPr="00FF574A">
              <w:rPr>
                <w:rFonts w:ascii="Times New Roman" w:hAnsi="Times New Roman" w:cs="Times New Roman"/>
                <w:sz w:val="24"/>
                <w:szCs w:val="24"/>
              </w:rPr>
              <w:t>7.</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0DEE9991" w14:textId="77777777" w:rsidR="00845D1F" w:rsidRPr="00FF574A" w:rsidRDefault="00845D1F" w:rsidP="00602BD1">
            <w:pPr>
              <w:pStyle w:val="ConsPlusNonformat"/>
              <w:shd w:val="clear" w:color="auto" w:fill="FFFFFF" w:themeFill="background1"/>
              <w:tabs>
                <w:tab w:val="left" w:pos="709"/>
              </w:tabs>
              <w:ind w:right="596"/>
              <w:contextualSpacing/>
              <w:jc w:val="both"/>
              <w:rPr>
                <w:rFonts w:ascii="Times New Roman" w:hAnsi="Times New Roman" w:cs="Times New Roman"/>
                <w:sz w:val="24"/>
                <w:szCs w:val="24"/>
              </w:rPr>
            </w:pP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158606E7" w14:textId="77777777" w:rsidR="00845D1F" w:rsidRPr="00FF574A" w:rsidRDefault="00E30433" w:rsidP="00602BD1">
            <w:pPr>
              <w:shd w:val="clear" w:color="auto" w:fill="FFFFFF" w:themeFill="background1"/>
              <w:ind w:right="596"/>
            </w:pPr>
            <w:r w:rsidRPr="00FF574A">
              <w:rPr>
                <w:lang w:eastAsia="ru-RU"/>
              </w:rPr>
              <w:t>«</w:t>
            </w:r>
            <w:r w:rsidR="00803CDF" w:rsidRPr="00FF574A">
              <w:rPr>
                <w:lang w:eastAsia="ru-RU"/>
              </w:rPr>
              <w:t>Имена Победы</w:t>
            </w:r>
            <w:r w:rsidRPr="00FF574A">
              <w:rPr>
                <w:lang w:eastAsia="ru-RU"/>
              </w:rPr>
              <w:t>»</w:t>
            </w:r>
            <w:r w:rsidR="00803CDF" w:rsidRPr="00FF574A">
              <w:rPr>
                <w:lang w:eastAsia="ru-RU"/>
              </w:rPr>
              <w:t xml:space="preserve"> - цикл программ, рассказывающих о вологжанах, удостоенных звания Героя Советского Союза. Период трансляции: апрель-май 2023. Периодичность: ежедневно (с 24.04 по 09.05). Количество: 20 шт.</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51C37A5F"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w:t>
            </w:r>
          </w:p>
        </w:tc>
      </w:tr>
      <w:tr w:rsidR="00FF574A" w:rsidRPr="00FF574A" w14:paraId="1DAF89D8" w14:textId="77777777" w:rsidTr="006B7213">
        <w:trPr>
          <w:trHeight w:val="696"/>
        </w:trPr>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064E6D81"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8.</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09CBA2FE"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6438956E" w14:textId="77777777" w:rsidR="00803CDF" w:rsidRPr="00FF574A" w:rsidRDefault="00E30433" w:rsidP="00602BD1">
            <w:pPr>
              <w:shd w:val="clear" w:color="auto" w:fill="FFFFFF" w:themeFill="background1"/>
              <w:ind w:right="596"/>
              <w:jc w:val="both"/>
              <w:rPr>
                <w:lang w:eastAsia="ru-RU"/>
              </w:rPr>
            </w:pPr>
            <w:r w:rsidRPr="00FF574A">
              <w:rPr>
                <w:lang w:eastAsia="ru-RU"/>
              </w:rPr>
              <w:t>«</w:t>
            </w:r>
            <w:r w:rsidR="00803CDF" w:rsidRPr="00FF574A">
              <w:rPr>
                <w:lang w:eastAsia="ru-RU"/>
              </w:rPr>
              <w:t>Стихи о войне</w:t>
            </w:r>
            <w:r w:rsidRPr="00FF574A">
              <w:rPr>
                <w:lang w:eastAsia="ru-RU"/>
              </w:rPr>
              <w:t>»</w:t>
            </w:r>
            <w:r w:rsidR="00803CDF" w:rsidRPr="00FF574A">
              <w:rPr>
                <w:lang w:eastAsia="ru-RU"/>
              </w:rPr>
              <w:t xml:space="preserve"> - цикл роликов, главные участники которых - дети, читающие стихи о войне. Период трансляции: 9 мая. Источник: Ретро ФМ и Авторадио. Количество: 12 шт.</w:t>
            </w:r>
          </w:p>
          <w:p w14:paraId="69C98EC6" w14:textId="77777777" w:rsidR="00845D1F" w:rsidRPr="00FF574A" w:rsidRDefault="00845D1F" w:rsidP="00602BD1">
            <w:pPr>
              <w:shd w:val="clear" w:color="auto" w:fill="FFFFFF" w:themeFill="background1"/>
              <w:ind w:right="596"/>
            </w:pP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74773EC2"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w:t>
            </w:r>
          </w:p>
        </w:tc>
      </w:tr>
      <w:tr w:rsidR="00FF574A" w:rsidRPr="00FF574A" w14:paraId="48D92E22" w14:textId="77777777" w:rsidTr="006B7213">
        <w:trPr>
          <w:trHeight w:val="696"/>
        </w:trPr>
        <w:tc>
          <w:tcPr>
            <w:tcW w:w="1041" w:type="dxa"/>
            <w:tcBorders>
              <w:top w:val="single" w:sz="4" w:space="0" w:color="auto"/>
              <w:left w:val="single" w:sz="4" w:space="0" w:color="auto"/>
              <w:bottom w:val="single" w:sz="4" w:space="0" w:color="auto"/>
              <w:right w:val="single" w:sz="4" w:space="0" w:color="auto"/>
            </w:tcBorders>
            <w:shd w:val="clear" w:color="auto" w:fill="auto"/>
            <w:hideMark/>
          </w:tcPr>
          <w:p w14:paraId="7247F690"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9.</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DCADD03"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w:t>
            </w:r>
          </w:p>
        </w:tc>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7A8D88BD" w14:textId="77777777" w:rsidR="00845D1F" w:rsidRPr="00FF574A" w:rsidRDefault="00E30433" w:rsidP="00602BD1">
            <w:pPr>
              <w:shd w:val="clear" w:color="auto" w:fill="FFFFFF" w:themeFill="background1"/>
              <w:ind w:right="596"/>
              <w:jc w:val="both"/>
            </w:pPr>
            <w:r w:rsidRPr="00FF574A">
              <w:rPr>
                <w:lang w:eastAsia="ru-RU"/>
              </w:rPr>
              <w:t>«</w:t>
            </w:r>
            <w:r w:rsidR="00803CDF" w:rsidRPr="00FF574A">
              <w:rPr>
                <w:lang w:eastAsia="ru-RU"/>
              </w:rPr>
              <w:t>День радио</w:t>
            </w:r>
            <w:r w:rsidRPr="00FF574A">
              <w:rPr>
                <w:lang w:eastAsia="ru-RU"/>
              </w:rPr>
              <w:t>»</w:t>
            </w:r>
            <w:r w:rsidR="00803CDF" w:rsidRPr="00FF574A">
              <w:rPr>
                <w:lang w:eastAsia="ru-RU"/>
              </w:rPr>
              <w:t xml:space="preserve"> - цикл роликов поздравительного характера. Главные участники - радиоведущие и директор информагентства </w:t>
            </w:r>
            <w:r w:rsidRPr="00FF574A">
              <w:rPr>
                <w:lang w:eastAsia="ru-RU"/>
              </w:rPr>
              <w:t>«</w:t>
            </w:r>
            <w:r w:rsidR="00803CDF" w:rsidRPr="00FF574A">
              <w:rPr>
                <w:lang w:eastAsia="ru-RU"/>
              </w:rPr>
              <w:t>Череповец</w:t>
            </w:r>
            <w:r w:rsidRPr="00FF574A">
              <w:rPr>
                <w:lang w:eastAsia="ru-RU"/>
              </w:rPr>
              <w:t>»</w:t>
            </w:r>
            <w:r w:rsidR="00803CDF" w:rsidRPr="00FF574A">
              <w:rPr>
                <w:lang w:eastAsia="ru-RU"/>
              </w:rPr>
              <w:t>. Период трансляции: 7 мая. Источник: Ретро ФМ и Европа Плюс. Количество: 4 шт.</w:t>
            </w:r>
          </w:p>
        </w:tc>
        <w:tc>
          <w:tcPr>
            <w:tcW w:w="2868" w:type="dxa"/>
            <w:tcBorders>
              <w:top w:val="single" w:sz="4" w:space="0" w:color="auto"/>
              <w:left w:val="single" w:sz="4" w:space="0" w:color="auto"/>
              <w:bottom w:val="single" w:sz="4" w:space="0" w:color="auto"/>
              <w:right w:val="single" w:sz="4" w:space="0" w:color="auto"/>
            </w:tcBorders>
            <w:shd w:val="clear" w:color="auto" w:fill="auto"/>
            <w:hideMark/>
          </w:tcPr>
          <w:p w14:paraId="22C3B3E5" w14:textId="77777777" w:rsidR="00845D1F" w:rsidRPr="00FF574A" w:rsidRDefault="00845D1F" w:rsidP="00602BD1">
            <w:pPr>
              <w:pStyle w:val="ConsPlusNonformat"/>
              <w:shd w:val="clear" w:color="auto" w:fill="FFFFFF" w:themeFill="background1"/>
              <w:tabs>
                <w:tab w:val="left" w:pos="709"/>
              </w:tabs>
              <w:ind w:right="596"/>
              <w:contextualSpacing/>
              <w:jc w:val="center"/>
              <w:rPr>
                <w:rFonts w:ascii="Times New Roman" w:hAnsi="Times New Roman" w:cs="Times New Roman"/>
                <w:sz w:val="24"/>
                <w:szCs w:val="24"/>
              </w:rPr>
            </w:pPr>
            <w:r w:rsidRPr="00FF574A">
              <w:rPr>
                <w:rFonts w:ascii="Times New Roman" w:hAnsi="Times New Roman" w:cs="Times New Roman"/>
                <w:sz w:val="24"/>
                <w:szCs w:val="24"/>
              </w:rPr>
              <w:t>-</w:t>
            </w:r>
          </w:p>
        </w:tc>
      </w:tr>
    </w:tbl>
    <w:p w14:paraId="4ECBB54D" w14:textId="77777777" w:rsidR="00C27BD4" w:rsidRPr="00C27BD4" w:rsidRDefault="000F241A" w:rsidP="00C27BD4">
      <w:pPr>
        <w:pStyle w:val="afff1"/>
        <w:shd w:val="clear" w:color="auto" w:fill="FFFFFF" w:themeFill="background1"/>
        <w:tabs>
          <w:tab w:val="left" w:pos="709"/>
          <w:tab w:val="left" w:pos="1276"/>
        </w:tabs>
        <w:ind w:left="426" w:right="596" w:firstLine="708"/>
        <w:jc w:val="both"/>
        <w:rPr>
          <w:sz w:val="26"/>
          <w:szCs w:val="26"/>
        </w:rPr>
      </w:pPr>
      <w:r>
        <w:rPr>
          <w:sz w:val="26"/>
          <w:szCs w:val="26"/>
        </w:rPr>
        <w:t xml:space="preserve">В </w:t>
      </w:r>
      <w:r w:rsidR="00C27BD4" w:rsidRPr="00C27BD4">
        <w:rPr>
          <w:sz w:val="26"/>
          <w:szCs w:val="26"/>
        </w:rPr>
        <w:t xml:space="preserve">1-м полугодии 2023 года проведен ряд имиджевых мероприятий: </w:t>
      </w:r>
    </w:p>
    <w:p w14:paraId="77F73AD6"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поддержание в актуальном состоянии разделов официального сайта города Череповца, официального сайта мэрии г. Череповца и городской Думы, официального правового портала г. Череповца, официальных групп в социальных сетях;</w:t>
      </w:r>
    </w:p>
    <w:p w14:paraId="62992B36"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производство и распространение городского печатного издания «Городская газета»;</w:t>
      </w:r>
    </w:p>
    <w:p w14:paraId="291BA00B"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lastRenderedPageBreak/>
        <w:t>- производство и распространение информационных выпусков о жизни Череповца в эфире ФМ радиостанций;</w:t>
      </w:r>
    </w:p>
    <w:p w14:paraId="23D78F47"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Наполнение муниципальных медиаресурсов информационными публикациями имиджевого характера;</w:t>
      </w:r>
    </w:p>
    <w:p w14:paraId="1FA062FF"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xml:space="preserve">- создание дизайн-макетов полиграфической и графической продукции для органов мэрии, размножение полиграфической продукции для различных мероприятий; </w:t>
      </w:r>
    </w:p>
    <w:p w14:paraId="6702A00F"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производство информационных материалов о реализации в Череповце национальных проектов, федеральных и региональных программ;</w:t>
      </w:r>
    </w:p>
    <w:p w14:paraId="6AC34DF7"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информационное освещение мероприятий, направлениях на создание комфортных условий проживания в Череповце, создание благоприятной городской среды;</w:t>
      </w:r>
    </w:p>
    <w:p w14:paraId="6192F9DC"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подготовка и размещение видеоролика, а также фотосессии о фестивале ледяных скульптур «Великим битвам посвящается»;</w:t>
      </w:r>
    </w:p>
    <w:p w14:paraId="5E8853CC"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подготовка и размещение видеоролика, а также фотосессии о фестивале деревянных скульптур «Богатыри земли Русской»;</w:t>
      </w:r>
    </w:p>
    <w:p w14:paraId="2F03A203"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организация городского конкурса видеороликов «Зимний Череповец»;</w:t>
      </w:r>
    </w:p>
    <w:p w14:paraId="396B0BF5"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реализация видеопроекта «Жизнь в цифре» о том, как цифровизация помогает улучшать жизнь в городе;</w:t>
      </w:r>
    </w:p>
    <w:p w14:paraId="5AB678B0"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реализация видеопроекта «Совет дому» об интересных практиках управления многоквартирными домами, цифровизации ЖКХ, эффективных механизмах взаимоотношений с управляющими и ресурсоснабжающими организациями и городскими управами;</w:t>
      </w:r>
    </w:p>
    <w:p w14:paraId="2540EB1B"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реализация видеопроекта «История мужества» о героических поступках земляков;</w:t>
      </w:r>
    </w:p>
    <w:p w14:paraId="46882541"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производство серии видеороликов «Наследники Победы», посвященного празднованию Дня Победы с участием череповецких школьников;</w:t>
      </w:r>
    </w:p>
    <w:p w14:paraId="7009FC29"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актуализация сервиса для поиска кружков и секция для детей в сферах культуры, образования и спорта;</w:t>
      </w:r>
    </w:p>
    <w:p w14:paraId="4A1BB106"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наполнение раздела «Афиша» официального сайта города анонсами городских мероприятий;</w:t>
      </w:r>
    </w:p>
    <w:p w14:paraId="2362FE09" w14:textId="77777777" w:rsidR="00C27BD4" w:rsidRPr="00C27BD4" w:rsidRDefault="00C27BD4" w:rsidP="00C27BD4">
      <w:pPr>
        <w:pStyle w:val="afff1"/>
        <w:shd w:val="clear" w:color="auto" w:fill="FFFFFF" w:themeFill="background1"/>
        <w:tabs>
          <w:tab w:val="left" w:pos="709"/>
          <w:tab w:val="left" w:pos="1276"/>
        </w:tabs>
        <w:ind w:left="426" w:right="596" w:firstLine="708"/>
        <w:jc w:val="both"/>
        <w:rPr>
          <w:sz w:val="26"/>
          <w:szCs w:val="26"/>
        </w:rPr>
      </w:pPr>
      <w:r w:rsidRPr="00C27BD4">
        <w:rPr>
          <w:sz w:val="26"/>
          <w:szCs w:val="26"/>
        </w:rPr>
        <w:t>- трансляции праздничных мероприятий «Голоса Победы», «Живёт Победа в поколениях», «Концерт 9 мая», Всероссийских сельских олимпийских игр, «Фестиваль КВН на Кубок мэра», «Парад невест» в социальной сети «ВКонтакте»;</w:t>
      </w:r>
    </w:p>
    <w:p w14:paraId="4BE6B0FB" w14:textId="4F963593" w:rsidR="006B7213" w:rsidRDefault="00C27BD4" w:rsidP="006B7213">
      <w:pPr>
        <w:shd w:val="clear" w:color="auto" w:fill="FFFFFF" w:themeFill="background1"/>
        <w:tabs>
          <w:tab w:val="left" w:pos="709"/>
        </w:tabs>
        <w:ind w:left="567" w:right="596" w:firstLine="567"/>
        <w:jc w:val="both"/>
        <w:rPr>
          <w:sz w:val="26"/>
          <w:szCs w:val="26"/>
        </w:rPr>
      </w:pPr>
      <w:r w:rsidRPr="00C27BD4">
        <w:rPr>
          <w:sz w:val="26"/>
          <w:szCs w:val="26"/>
        </w:rPr>
        <w:t>- производство и размещение социальной рекламы на экранах школ и МФЦ на тему безопасности жизнедеятельности в городе.</w:t>
      </w:r>
      <w:r w:rsidR="006B7213">
        <w:rPr>
          <w:sz w:val="26"/>
          <w:szCs w:val="26"/>
        </w:rPr>
        <w:t>2. Повышен</w:t>
      </w:r>
      <w:r w:rsidR="006B7213" w:rsidRPr="0061413F">
        <w:rPr>
          <w:sz w:val="26"/>
          <w:szCs w:val="26"/>
        </w:rPr>
        <w:t xml:space="preserve"> </w:t>
      </w:r>
      <w:r w:rsidR="006B7213">
        <w:rPr>
          <w:sz w:val="26"/>
          <w:szCs w:val="26"/>
        </w:rPr>
        <w:t>уровень</w:t>
      </w:r>
      <w:r w:rsidR="006B7213" w:rsidRPr="0061413F">
        <w:rPr>
          <w:sz w:val="26"/>
          <w:szCs w:val="26"/>
        </w:rPr>
        <w:t xml:space="preserve"> доступности для населения информации о деятельности ОМСУ, взаим</w:t>
      </w:r>
      <w:r w:rsidR="006B7213">
        <w:rPr>
          <w:sz w:val="26"/>
          <w:szCs w:val="26"/>
        </w:rPr>
        <w:t>одействия органов власти и СМИ:</w:t>
      </w:r>
    </w:p>
    <w:p w14:paraId="6C206958"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xml:space="preserve">- количество сообщений об ОМСУ на муниципальных информационных ресурсах (официальный сайт cherinfo.ru / выпуски городских новостей на ФМ станциях): 1006 / 3111;  </w:t>
      </w:r>
    </w:p>
    <w:p w14:paraId="32763ED8"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количество сообщений, внесенных в базу ОСМ (отдел соц. мониторинга): 33240 сообщений.</w:t>
      </w:r>
    </w:p>
    <w:p w14:paraId="7D55B144"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количество отслеживаемых источников СМИ: городских – 20, региональных – 29, федеральных – 11, а также – поисковые ленты;</w:t>
      </w:r>
    </w:p>
    <w:p w14:paraId="5B7E84DF"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проведена работа по созданию нового сайта мэрии города Череповца, интеграция на новую платформу Госвеб (сайт запущен в работу с 01.04.2023);</w:t>
      </w:r>
    </w:p>
    <w:p w14:paraId="1FBC52EE"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xml:space="preserve">- организована работа по подготовке информационных выпусков новостей о жизни города в эфире радиостанций; </w:t>
      </w:r>
    </w:p>
    <w:p w14:paraId="16C627DD"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организована работа по производству печатного издания «Городская газета» (6 номеров);</w:t>
      </w:r>
    </w:p>
    <w:p w14:paraId="4AF413FD"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lastRenderedPageBreak/>
        <w:t xml:space="preserve">- организована информационная работа в социальных сетях (система Инцидент, проект «Автопостинг» и др.); </w:t>
      </w:r>
    </w:p>
    <w:p w14:paraId="10AFAE6D"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разработаны ролики социальной рекламы по дистанционному мошенничеству (3 шт);</w:t>
      </w:r>
    </w:p>
    <w:p w14:paraId="3EC33316"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xml:space="preserve">- подготовлены видеоролики по заявкам 7 шт.  (Ролик на конкурс муниципальных служащих для КООС, ролик на конкурс муниципальных служащих для </w:t>
      </w:r>
      <w:r w:rsidR="00A656FC" w:rsidRPr="00FF574A">
        <w:rPr>
          <w:sz w:val="26"/>
          <w:szCs w:val="26"/>
        </w:rPr>
        <w:t>финансового управления</w:t>
      </w:r>
      <w:r w:rsidRPr="00FF574A">
        <w:rPr>
          <w:sz w:val="26"/>
          <w:szCs w:val="26"/>
        </w:rPr>
        <w:t xml:space="preserve">, ролик на конкурс муниципальных служащих для УРГТ; ролик на конкурс «Семейный лад» про семью Плотниковых, ролик про фестиваль ледяных скульптур, ролик, посвященный Дню памяти воинов-интернационалистов, ролик про фестиваль деревянных </w:t>
      </w:r>
      <w:r w:rsidR="00A656FC" w:rsidRPr="00FF574A">
        <w:rPr>
          <w:sz w:val="26"/>
          <w:szCs w:val="26"/>
        </w:rPr>
        <w:t>скульптур</w:t>
      </w:r>
      <w:r w:rsidRPr="00FF574A">
        <w:rPr>
          <w:sz w:val="26"/>
          <w:szCs w:val="26"/>
        </w:rPr>
        <w:t>), фильм к юбилею. Череповецкого аэропорта; выполнены съемки 5 программ проекта «Дом с историей»;</w:t>
      </w:r>
    </w:p>
    <w:p w14:paraId="618BA244" w14:textId="77777777" w:rsidR="000B79CD" w:rsidRPr="00FF574A"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xml:space="preserve">- подготовлены видеопроекты «Жизнь в цифре», «Совет дому», «История мужества», «Наследники Победы».  </w:t>
      </w:r>
    </w:p>
    <w:p w14:paraId="44DCEB49" w14:textId="77777777" w:rsidR="00845D1F" w:rsidRDefault="000B79CD" w:rsidP="00602BD1">
      <w:pPr>
        <w:pStyle w:val="afff1"/>
        <w:shd w:val="clear" w:color="auto" w:fill="FFFFFF" w:themeFill="background1"/>
        <w:tabs>
          <w:tab w:val="left" w:pos="709"/>
          <w:tab w:val="left" w:pos="1276"/>
        </w:tabs>
        <w:ind w:left="426" w:right="596" w:firstLine="708"/>
        <w:jc w:val="both"/>
        <w:rPr>
          <w:sz w:val="26"/>
          <w:szCs w:val="26"/>
        </w:rPr>
      </w:pPr>
      <w:r w:rsidRPr="00FF574A">
        <w:rPr>
          <w:sz w:val="26"/>
          <w:szCs w:val="26"/>
        </w:rPr>
        <w:t>- организованы прямые видеотрансляции заседания Гордумы (7 шт), трансляция публичных слушаний бюджета, трансляция Всероссийских сельских спортивных игр, трансляции концертов «Голоса Победы», концертов, посвященных Дню Победы.</w:t>
      </w:r>
    </w:p>
    <w:p w14:paraId="6A3B2E87" w14:textId="77777777" w:rsidR="007276EA" w:rsidRDefault="007276EA" w:rsidP="00602BD1">
      <w:pPr>
        <w:pStyle w:val="afff1"/>
        <w:shd w:val="clear" w:color="auto" w:fill="FFFFFF" w:themeFill="background1"/>
        <w:tabs>
          <w:tab w:val="left" w:pos="709"/>
          <w:tab w:val="left" w:pos="1276"/>
        </w:tabs>
        <w:ind w:left="426" w:right="596" w:firstLine="708"/>
        <w:jc w:val="both"/>
        <w:rPr>
          <w:sz w:val="26"/>
          <w:szCs w:val="26"/>
        </w:rPr>
      </w:pPr>
      <w:r>
        <w:rPr>
          <w:sz w:val="26"/>
          <w:szCs w:val="26"/>
        </w:rPr>
        <w:t>3. Наблюдается снижение</w:t>
      </w:r>
      <w:r w:rsidRPr="0061413F">
        <w:rPr>
          <w:sz w:val="26"/>
          <w:szCs w:val="26"/>
        </w:rPr>
        <w:t xml:space="preserve"> социальной напряженности через обработку сообщений, поступающих через систему «Инцидент-менеджмент»</w:t>
      </w:r>
      <w:r>
        <w:rPr>
          <w:sz w:val="26"/>
          <w:szCs w:val="26"/>
        </w:rPr>
        <w:t>.</w:t>
      </w:r>
    </w:p>
    <w:p w14:paraId="7B74D72B" w14:textId="77777777" w:rsidR="007276EA" w:rsidRPr="007276EA" w:rsidRDefault="007276EA" w:rsidP="007276EA">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7276EA">
        <w:rPr>
          <w:rFonts w:ascii="Times New Roman" w:hAnsi="Times New Roman" w:cs="Times New Roman"/>
          <w:sz w:val="26"/>
          <w:szCs w:val="26"/>
        </w:rPr>
        <w:t xml:space="preserve">С 2021 года функционирует автоматизированная система «Инцидент –менеджмент». Система мониторинга сообщений, поступающих от жителей города в социальных сетях, позволяет быстро реагировать на вопросы населения, осуществлять мониторинг и анализ наиболее актуальных проблем, таким образом, снижая долю негативных сообщений об органах местного самоуправления в городской медийном пространстве и увеличивая количество позитивных и нейтральных сообщений. </w:t>
      </w:r>
    </w:p>
    <w:p w14:paraId="4C6F7C90" w14:textId="77777777" w:rsidR="007276EA" w:rsidRDefault="007276EA" w:rsidP="007276EA">
      <w:pPr>
        <w:pStyle w:val="ConsPlusNonformat"/>
        <w:shd w:val="clear" w:color="auto" w:fill="FFFFFF" w:themeFill="background1"/>
        <w:tabs>
          <w:tab w:val="left" w:pos="709"/>
        </w:tabs>
        <w:ind w:left="426" w:right="596" w:firstLine="708"/>
        <w:jc w:val="both"/>
        <w:rPr>
          <w:rFonts w:ascii="Times New Roman" w:hAnsi="Times New Roman" w:cs="Times New Roman"/>
          <w:sz w:val="26"/>
          <w:szCs w:val="26"/>
        </w:rPr>
      </w:pPr>
      <w:r w:rsidRPr="007276EA">
        <w:rPr>
          <w:rFonts w:ascii="Times New Roman" w:hAnsi="Times New Roman" w:cs="Times New Roman"/>
          <w:sz w:val="26"/>
          <w:szCs w:val="26"/>
        </w:rPr>
        <w:t>В 2023 году работа в системе продолжается. Социальный эффект ─ выявление проблемных точек и их устранение, повышение информированности населения о деятельности органов местного самоуправления.</w:t>
      </w:r>
    </w:p>
    <w:p w14:paraId="6C0A8889" w14:textId="77777777" w:rsidR="00DE37AF" w:rsidRPr="00DE37AF" w:rsidRDefault="00DE37AF" w:rsidP="00DE37AF">
      <w:pPr>
        <w:shd w:val="clear" w:color="auto" w:fill="FFFFFF" w:themeFill="background1"/>
        <w:ind w:left="426" w:right="596" w:firstLine="708"/>
        <w:jc w:val="both"/>
        <w:rPr>
          <w:sz w:val="26"/>
          <w:szCs w:val="26"/>
        </w:rPr>
      </w:pPr>
      <w:r w:rsidRPr="00DE37AF">
        <w:rPr>
          <w:sz w:val="26"/>
          <w:szCs w:val="26"/>
        </w:rPr>
        <w:t>МКУ ИМА «Череповец» осуществляет ежедневный мониторинг:</w:t>
      </w:r>
    </w:p>
    <w:p w14:paraId="6B24E302" w14:textId="77777777" w:rsidR="00DE37AF" w:rsidRPr="00DE37AF" w:rsidRDefault="00DE37AF" w:rsidP="00DE37AF">
      <w:pPr>
        <w:pStyle w:val="ConsPlusNormal"/>
        <w:numPr>
          <w:ilvl w:val="0"/>
          <w:numId w:val="17"/>
        </w:numPr>
        <w:shd w:val="clear" w:color="auto" w:fill="FFFFFF" w:themeFill="background1"/>
        <w:tabs>
          <w:tab w:val="left" w:pos="709"/>
        </w:tabs>
        <w:suppressAutoHyphens w:val="0"/>
        <w:autoSpaceDN w:val="0"/>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городских, региональных и федеральных СМИ;</w:t>
      </w:r>
    </w:p>
    <w:p w14:paraId="0125ABA8" w14:textId="77777777" w:rsidR="00DE37AF" w:rsidRPr="00DE37AF" w:rsidRDefault="00DE37AF" w:rsidP="00DE37AF">
      <w:pPr>
        <w:pStyle w:val="ConsPlusNormal"/>
        <w:numPr>
          <w:ilvl w:val="0"/>
          <w:numId w:val="17"/>
        </w:numPr>
        <w:shd w:val="clear" w:color="auto" w:fill="FFFFFF" w:themeFill="background1"/>
        <w:tabs>
          <w:tab w:val="left" w:pos="709"/>
        </w:tabs>
        <w:suppressAutoHyphens w:val="0"/>
        <w:autoSpaceDN w:val="0"/>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актуальных тем в социальной сети «ВКонтакте»;</w:t>
      </w:r>
    </w:p>
    <w:p w14:paraId="1D36FD1D" w14:textId="77777777" w:rsidR="00DE37AF" w:rsidRPr="00DE37AF" w:rsidRDefault="00DE37AF" w:rsidP="00DE37AF">
      <w:pPr>
        <w:pStyle w:val="ConsPlusNormal"/>
        <w:numPr>
          <w:ilvl w:val="0"/>
          <w:numId w:val="17"/>
        </w:numPr>
        <w:shd w:val="clear" w:color="auto" w:fill="FFFFFF" w:themeFill="background1"/>
        <w:tabs>
          <w:tab w:val="left" w:pos="709"/>
        </w:tabs>
        <w:suppressAutoHyphens w:val="0"/>
        <w:autoSpaceDN w:val="0"/>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xml:space="preserve">общественного мнения. </w:t>
      </w:r>
    </w:p>
    <w:p w14:paraId="6198F409"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xml:space="preserve">Полученная аналитическая информация учитывается при подготовке медиаграфиков и медийных планов с имиджевым приращением, формируемых МКУ ИМА «Череповец» на основе полученных информационных поводов от органов местного самоуправления. </w:t>
      </w:r>
    </w:p>
    <w:p w14:paraId="43D6F2F2"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В 1-м полугодии 2023 подготовлено 25 медиапланов с имиджевым приращением, сформировано 8 тематических медиапланов и графиков:</w:t>
      </w:r>
    </w:p>
    <w:p w14:paraId="2832FED7"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голосование за общественные территории в проекте «Комфортная городская среда»;</w:t>
      </w:r>
    </w:p>
    <w:p w14:paraId="4767382D"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реализация национального проекта «Экология» (программа «Чистый воздух»);</w:t>
      </w:r>
    </w:p>
    <w:p w14:paraId="5DE2E76B"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МУП «Водоканал»;</w:t>
      </w:r>
    </w:p>
    <w:p w14:paraId="64D4E23D"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МУП «Электросеть»;</w:t>
      </w:r>
    </w:p>
    <w:p w14:paraId="55F82D5A"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МУП «Аквапарк Радужный»</w:t>
      </w:r>
    </w:p>
    <w:p w14:paraId="2CF0C4D1"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МУП «Санаторий «Адонис»;</w:t>
      </w:r>
    </w:p>
    <w:p w14:paraId="2BBB47B7"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ВОИЦ (2 проекта: «Жизнь в цифре» и «Совет дому»);</w:t>
      </w:r>
    </w:p>
    <w:p w14:paraId="4ABAFD63"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ФГБОУ ВО «ЧГУ»;</w:t>
      </w:r>
    </w:p>
    <w:p w14:paraId="0297AADE" w14:textId="77777777" w:rsidR="00DE37AF" w:rsidRPr="00DE37AF" w:rsidRDefault="00DE37AF" w:rsidP="00DE37AF">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sidRPr="00DE37AF">
        <w:rPr>
          <w:rFonts w:ascii="Times New Roman" w:hAnsi="Times New Roman" w:cs="Times New Roman"/>
          <w:sz w:val="26"/>
          <w:szCs w:val="26"/>
        </w:rPr>
        <w:t xml:space="preserve">Высокую динамику демонстрирует показатель позитивных и нейтральных сообщений о городе, вышедших в региональных, федеральных и зарубежных СМИ и </w:t>
      </w:r>
      <w:r w:rsidRPr="00DE37AF">
        <w:rPr>
          <w:rFonts w:ascii="Times New Roman" w:hAnsi="Times New Roman" w:cs="Times New Roman"/>
          <w:sz w:val="26"/>
          <w:szCs w:val="26"/>
        </w:rPr>
        <w:lastRenderedPageBreak/>
        <w:t xml:space="preserve">сети Интернет. </w:t>
      </w:r>
    </w:p>
    <w:p w14:paraId="0F82A958" w14:textId="77777777" w:rsidR="00DE37AF" w:rsidRPr="00DE37AF" w:rsidRDefault="00DE37AF" w:rsidP="00DE37AF">
      <w:pPr>
        <w:shd w:val="clear" w:color="auto" w:fill="FFFFFF" w:themeFill="background1"/>
        <w:ind w:left="426" w:right="596" w:firstLine="708"/>
        <w:jc w:val="both"/>
        <w:rPr>
          <w:sz w:val="26"/>
          <w:szCs w:val="26"/>
        </w:rPr>
      </w:pPr>
      <w:r w:rsidRPr="00DE37AF">
        <w:rPr>
          <w:sz w:val="26"/>
          <w:szCs w:val="26"/>
        </w:rPr>
        <w:t xml:space="preserve">В 1-м полугодии 2023 вышло (опубликовано) 11 019 таких сообщений при годовом плане 16 000. </w:t>
      </w:r>
    </w:p>
    <w:p w14:paraId="22A74C45" w14:textId="77777777" w:rsidR="00DE37AF" w:rsidRPr="00DE37AF" w:rsidRDefault="00DE37AF" w:rsidP="00DE37AF">
      <w:pPr>
        <w:shd w:val="clear" w:color="auto" w:fill="FFFFFF" w:themeFill="background1"/>
        <w:ind w:left="426" w:right="596" w:firstLine="708"/>
        <w:jc w:val="both"/>
        <w:rPr>
          <w:sz w:val="26"/>
          <w:szCs w:val="26"/>
        </w:rPr>
      </w:pPr>
      <w:r w:rsidRPr="00DE37AF">
        <w:rPr>
          <w:sz w:val="26"/>
          <w:szCs w:val="26"/>
        </w:rPr>
        <w:t xml:space="preserve">Исполнение показателя с опережением объясняется тем, что в 2023 году в информационном поле активно освещались мероприятия, связанные с Всероссийскими сельскими зимними спортивными играми, организацией Кубка Губернатора по триатлону, фестивалями ледяных и деревянных скульптур, реализацией проекта «Формирование комфортной городской среды» (выбор общественных территорий для благоустройства), реализацией в Череповце национальных проектов «Экология» («Чистый воздух») и «БКАД» (покупка новых трамваев, ремонт дорог). Некоторые из перечисленных событий стали главными информационными поводами при производстве высокотехнологичных (интерактивных) медиапроектов на муниципальных информационных ресурсах и в СМИ в рамках муниципальных контрактов. </w:t>
      </w:r>
    </w:p>
    <w:p w14:paraId="28A5AC9A" w14:textId="77777777" w:rsidR="00632449" w:rsidRPr="00FF574A" w:rsidRDefault="00632449" w:rsidP="00846321">
      <w:pPr>
        <w:shd w:val="clear" w:color="auto" w:fill="FFFFFF" w:themeFill="background1"/>
        <w:tabs>
          <w:tab w:val="left" w:pos="709"/>
        </w:tabs>
        <w:ind w:right="596"/>
        <w:jc w:val="both"/>
        <w:rPr>
          <w:lang w:eastAsia="ru-RU"/>
        </w:rPr>
      </w:pPr>
    </w:p>
    <w:p w14:paraId="76DB67D5" w14:textId="77777777" w:rsidR="00DB440E" w:rsidRPr="00FF574A" w:rsidRDefault="00CF79C7" w:rsidP="00602BD1">
      <w:pPr>
        <w:shd w:val="clear" w:color="auto" w:fill="FFFFFF" w:themeFill="background1"/>
        <w:tabs>
          <w:tab w:val="left" w:pos="709"/>
        </w:tabs>
        <w:ind w:left="426" w:right="596" w:firstLine="708"/>
        <w:jc w:val="center"/>
        <w:rPr>
          <w:sz w:val="26"/>
          <w:szCs w:val="26"/>
        </w:rPr>
      </w:pPr>
      <w:r w:rsidRPr="00FF574A">
        <w:rPr>
          <w:sz w:val="26"/>
          <w:szCs w:val="26"/>
        </w:rPr>
        <w:t>Основное мероприятие 11</w:t>
      </w:r>
    </w:p>
    <w:p w14:paraId="5A2B590D" w14:textId="77777777" w:rsidR="004A3A90" w:rsidRPr="00FF574A" w:rsidRDefault="004A3A90" w:rsidP="00602BD1">
      <w:pPr>
        <w:shd w:val="clear" w:color="auto" w:fill="FFFFFF" w:themeFill="background1"/>
        <w:tabs>
          <w:tab w:val="left" w:pos="709"/>
        </w:tabs>
        <w:ind w:left="426" w:right="596" w:firstLine="708"/>
        <w:jc w:val="center"/>
        <w:rPr>
          <w:sz w:val="26"/>
          <w:szCs w:val="26"/>
        </w:rPr>
      </w:pPr>
    </w:p>
    <w:p w14:paraId="4C043F88" w14:textId="50922457" w:rsidR="00602BD1" w:rsidRPr="00FF574A" w:rsidRDefault="0018413D" w:rsidP="004C08C0">
      <w:pPr>
        <w:pStyle w:val="ConsPlusNormal"/>
        <w:shd w:val="clear" w:color="auto" w:fill="FFFFFF" w:themeFill="background1"/>
        <w:tabs>
          <w:tab w:val="left" w:pos="709"/>
        </w:tabs>
        <w:ind w:left="426" w:right="596" w:firstLine="708"/>
        <w:jc w:val="both"/>
        <w:rPr>
          <w:rFonts w:ascii="Times New Roman" w:hAnsi="Times New Roman" w:cs="Times New Roman"/>
          <w:sz w:val="26"/>
          <w:szCs w:val="26"/>
        </w:rPr>
      </w:pPr>
      <w:r>
        <w:rPr>
          <w:rFonts w:ascii="Times New Roman" w:hAnsi="Times New Roman" w:cs="Times New Roman"/>
          <w:sz w:val="26"/>
          <w:szCs w:val="26"/>
        </w:rPr>
        <w:t>Благодаря реализации Основного мероприятия 11 осуществлено о</w:t>
      </w:r>
      <w:r w:rsidR="005035BA" w:rsidRPr="00FF574A">
        <w:rPr>
          <w:rFonts w:ascii="Times New Roman" w:hAnsi="Times New Roman" w:cs="Times New Roman"/>
          <w:sz w:val="26"/>
          <w:szCs w:val="26"/>
        </w:rPr>
        <w:t>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r w:rsidR="0096482F" w:rsidRPr="00FF574A">
        <w:rPr>
          <w:rFonts w:ascii="Times New Roman" w:hAnsi="Times New Roman" w:cs="Times New Roman"/>
          <w:sz w:val="26"/>
          <w:szCs w:val="26"/>
        </w:rPr>
        <w:t>.</w:t>
      </w:r>
    </w:p>
    <w:p w14:paraId="5A062F41" w14:textId="77777777" w:rsidR="008C5ECC" w:rsidRPr="000A2ABA" w:rsidRDefault="008C5ECC" w:rsidP="000A2ABA">
      <w:pPr>
        <w:widowControl w:val="0"/>
        <w:tabs>
          <w:tab w:val="left" w:pos="709"/>
        </w:tabs>
        <w:autoSpaceDE w:val="0"/>
        <w:autoSpaceDN w:val="0"/>
        <w:adjustRightInd w:val="0"/>
        <w:ind w:left="426" w:right="596" w:firstLine="708"/>
        <w:jc w:val="both"/>
        <w:rPr>
          <w:sz w:val="26"/>
          <w:szCs w:val="26"/>
        </w:rPr>
      </w:pPr>
      <w:r w:rsidRPr="00FF574A">
        <w:rPr>
          <w:sz w:val="26"/>
          <w:szCs w:val="26"/>
        </w:rPr>
        <w:t xml:space="preserve">Публикация постановлений мэрии города Череповца, решений Череповецкой городской Думы, иных муниципальных правовых актов выполняется в полном объеме от потребностей органов местного самоуправления, как того требуют нормы Законодательства (Федеральный закон № 8-ФЗ «Об обеспечении доступа к информации о деятельности государственных органов и органов местного самоуправления»), и в соответствии с утвержденными сроками. </w:t>
      </w:r>
      <w:r w:rsidRPr="00FF574A">
        <w:rPr>
          <w:sz w:val="26"/>
          <w:szCs w:val="26"/>
          <w:lang w:eastAsia="ru-RU"/>
        </w:rPr>
        <w:t xml:space="preserve">Значительная часть официальной информации размещалась в </w:t>
      </w:r>
      <w:r w:rsidRPr="00FF574A">
        <w:rPr>
          <w:sz w:val="26"/>
          <w:szCs w:val="26"/>
        </w:rPr>
        <w:t>сетевом издании «Официальный интернет-портал правовой информации»: https://cherinfo-doc.ru/</w:t>
      </w:r>
      <w:r w:rsidRPr="00FF574A">
        <w:t xml:space="preserve">. </w:t>
      </w:r>
      <w:r w:rsidRPr="00FF574A">
        <w:rPr>
          <w:sz w:val="26"/>
          <w:szCs w:val="26"/>
        </w:rPr>
        <w:t>Согласно изменениям, внесенным Федеральным законом от 18.04.2018 № 83-ФЗ в Федеральный закон № 131-ФЗ для официального опубликования (</w:t>
      </w:r>
      <w:r w:rsidRPr="000A2ABA">
        <w:rPr>
          <w:sz w:val="26"/>
          <w:szCs w:val="26"/>
        </w:rPr>
        <w:t>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A4FAB34" w14:textId="77777777" w:rsidR="00446A84" w:rsidRPr="000A2ABA" w:rsidRDefault="00446A84" w:rsidP="000A2ABA">
      <w:pPr>
        <w:pStyle w:val="ConsPlusNormal"/>
        <w:tabs>
          <w:tab w:val="left" w:pos="709"/>
        </w:tabs>
        <w:ind w:left="426" w:right="596" w:firstLine="708"/>
        <w:jc w:val="both"/>
        <w:rPr>
          <w:rFonts w:ascii="Times New Roman" w:hAnsi="Times New Roman" w:cs="Times New Roman"/>
          <w:sz w:val="26"/>
          <w:szCs w:val="26"/>
        </w:rPr>
      </w:pPr>
      <w:r w:rsidRPr="000A2ABA">
        <w:rPr>
          <w:rFonts w:ascii="Times New Roman" w:hAnsi="Times New Roman" w:cs="Times New Roman"/>
          <w:sz w:val="26"/>
          <w:szCs w:val="26"/>
        </w:rPr>
        <w:t xml:space="preserve">В первом полугодии действовали договорные отношения (муниципальные контракты) по производству и размещению информации с компаниями и предприятиями медиасферы региона: ГТРК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Вологда</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Вести Вологодской области</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Вологодский областной информационный центр</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(газета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Красный Север</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ООО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Медиа-Центр</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(газеты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Речь</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и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голос Череповца</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ООО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Единая рекламная служба</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(новости ТС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Канал12</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ООО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Русский Север</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ООО</w:t>
      </w:r>
      <w:r w:rsidR="00E30433" w:rsidRPr="000A2ABA">
        <w:rPr>
          <w:rFonts w:ascii="Times New Roman" w:hAnsi="Times New Roman" w:cs="Times New Roman"/>
          <w:sz w:val="26"/>
          <w:szCs w:val="26"/>
        </w:rPr>
        <w:t xml:space="preserve"> «</w:t>
      </w:r>
      <w:r w:rsidRPr="000A2ABA">
        <w:rPr>
          <w:rFonts w:ascii="Times New Roman" w:hAnsi="Times New Roman" w:cs="Times New Roman"/>
          <w:sz w:val="26"/>
          <w:szCs w:val="26"/>
        </w:rPr>
        <w:t>Медиа Консалт</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ООО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Ранпресс</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w:t>
      </w:r>
      <w:r w:rsidR="00713E9E" w:rsidRPr="000A2ABA">
        <w:rPr>
          <w:rFonts w:ascii="Times New Roman" w:hAnsi="Times New Roman" w:cs="Times New Roman"/>
          <w:sz w:val="26"/>
          <w:szCs w:val="26"/>
        </w:rPr>
        <w:t xml:space="preserve"> </w:t>
      </w:r>
      <w:r w:rsidRPr="000A2ABA">
        <w:rPr>
          <w:rFonts w:ascii="Times New Roman" w:hAnsi="Times New Roman" w:cs="Times New Roman"/>
          <w:sz w:val="26"/>
          <w:szCs w:val="26"/>
        </w:rPr>
        <w:t xml:space="preserve">ООО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Русское радио Вологда</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Авторадио</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ИП Волохов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Дорожное радио</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ООО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Регион медиа</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(радиостанции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Европа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и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Ретро ФМ</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w:t>
      </w:r>
    </w:p>
    <w:p w14:paraId="1D67B486" w14:textId="77777777" w:rsidR="00446A84" w:rsidRPr="000A2ABA" w:rsidRDefault="00446A84" w:rsidP="000A2ABA">
      <w:pPr>
        <w:pStyle w:val="ConsPlusNormal"/>
        <w:tabs>
          <w:tab w:val="left" w:pos="709"/>
        </w:tabs>
        <w:ind w:left="426" w:right="596" w:firstLine="708"/>
        <w:jc w:val="both"/>
        <w:rPr>
          <w:rFonts w:ascii="Times New Roman" w:hAnsi="Times New Roman" w:cs="Times New Roman"/>
          <w:sz w:val="26"/>
          <w:szCs w:val="26"/>
        </w:rPr>
      </w:pPr>
      <w:r w:rsidRPr="000A2ABA">
        <w:rPr>
          <w:rFonts w:ascii="Times New Roman" w:hAnsi="Times New Roman" w:cs="Times New Roman"/>
          <w:sz w:val="26"/>
          <w:szCs w:val="26"/>
        </w:rPr>
        <w:t xml:space="preserve">Вышли в эфир телестанции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Канал 12</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2 телепрограммы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Перекресток</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в эфире радиостанции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Авторадио</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 xml:space="preserve"> 5 радиопрограмм </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Народ хочет знать</w:t>
      </w:r>
      <w:r w:rsidR="00E30433" w:rsidRPr="000A2ABA">
        <w:rPr>
          <w:rFonts w:ascii="Times New Roman" w:hAnsi="Times New Roman" w:cs="Times New Roman"/>
          <w:sz w:val="26"/>
          <w:szCs w:val="26"/>
        </w:rPr>
        <w:t>»</w:t>
      </w:r>
      <w:r w:rsidRPr="000A2ABA">
        <w:rPr>
          <w:rFonts w:ascii="Times New Roman" w:hAnsi="Times New Roman" w:cs="Times New Roman"/>
          <w:sz w:val="26"/>
          <w:szCs w:val="26"/>
        </w:rPr>
        <w:t>.</w:t>
      </w:r>
    </w:p>
    <w:p w14:paraId="2E8528DC" w14:textId="77777777" w:rsidR="005772A0" w:rsidRPr="000A2ABA" w:rsidRDefault="005772A0" w:rsidP="000A2ABA">
      <w:pPr>
        <w:pStyle w:val="ConsPlusNormal"/>
        <w:tabs>
          <w:tab w:val="left" w:pos="709"/>
        </w:tabs>
        <w:ind w:left="426" w:right="596" w:firstLine="708"/>
        <w:jc w:val="both"/>
        <w:rPr>
          <w:rFonts w:ascii="Times New Roman" w:hAnsi="Times New Roman" w:cs="Times New Roman"/>
          <w:sz w:val="26"/>
          <w:szCs w:val="26"/>
        </w:rPr>
      </w:pPr>
    </w:p>
    <w:p w14:paraId="457D51E5" w14:textId="77777777" w:rsidR="006F1A1F" w:rsidRPr="000A2ABA" w:rsidRDefault="006F1A1F" w:rsidP="000A2ABA">
      <w:pPr>
        <w:tabs>
          <w:tab w:val="left" w:pos="709"/>
        </w:tabs>
        <w:autoSpaceDE w:val="0"/>
        <w:autoSpaceDN w:val="0"/>
        <w:adjustRightInd w:val="0"/>
        <w:ind w:left="426" w:right="596" w:firstLine="709"/>
        <w:jc w:val="center"/>
        <w:rPr>
          <w:sz w:val="26"/>
          <w:szCs w:val="26"/>
          <w:lang w:eastAsia="ru-RU"/>
        </w:rPr>
      </w:pPr>
      <w:r w:rsidRPr="000A2ABA">
        <w:rPr>
          <w:sz w:val="26"/>
          <w:szCs w:val="26"/>
          <w:lang w:val="en-US"/>
        </w:rPr>
        <w:lastRenderedPageBreak/>
        <w:t>III</w:t>
      </w:r>
      <w:r w:rsidRPr="000A2ABA">
        <w:rPr>
          <w:sz w:val="26"/>
          <w:szCs w:val="26"/>
        </w:rPr>
        <w:t xml:space="preserve">. </w:t>
      </w:r>
      <w:r w:rsidRPr="000A2ABA">
        <w:rPr>
          <w:sz w:val="26"/>
          <w:szCs w:val="26"/>
          <w:lang w:eastAsia="ru-RU"/>
        </w:rPr>
        <w:t>Результаты использования бюджетных ассигнований городского бюджета и иных средств на реализацию муниципальной программы за 1 полугодие 2023 года</w:t>
      </w:r>
    </w:p>
    <w:p w14:paraId="73BB8D17" w14:textId="77777777" w:rsidR="006F1A1F" w:rsidRPr="000A2ABA" w:rsidRDefault="006F1A1F" w:rsidP="000A2ABA">
      <w:pPr>
        <w:tabs>
          <w:tab w:val="left" w:pos="709"/>
        </w:tabs>
        <w:autoSpaceDE w:val="0"/>
        <w:autoSpaceDN w:val="0"/>
        <w:adjustRightInd w:val="0"/>
        <w:ind w:left="426" w:right="596" w:firstLine="709"/>
        <w:jc w:val="center"/>
        <w:rPr>
          <w:sz w:val="26"/>
          <w:szCs w:val="26"/>
          <w:lang w:eastAsia="ru-RU"/>
        </w:rPr>
      </w:pPr>
    </w:p>
    <w:p w14:paraId="7D208F75" w14:textId="77777777" w:rsidR="006F1A1F" w:rsidRPr="000A2ABA" w:rsidRDefault="006F1A1F" w:rsidP="000A2ABA">
      <w:pPr>
        <w:tabs>
          <w:tab w:val="left" w:pos="709"/>
        </w:tabs>
        <w:ind w:left="426" w:right="596" w:firstLine="709"/>
        <w:jc w:val="both"/>
        <w:rPr>
          <w:sz w:val="26"/>
          <w:szCs w:val="26"/>
          <w:lang w:eastAsia="ru-RU"/>
        </w:rPr>
      </w:pPr>
      <w:r w:rsidRPr="000A2ABA">
        <w:rPr>
          <w:sz w:val="26"/>
          <w:szCs w:val="26"/>
          <w:lang w:eastAsia="ru-RU"/>
        </w:rPr>
        <w:t>Отчет об использовании бюджетных ассигнований городского бюджета на реализацию муниципальной программы, а также информация о расходах городского бюджета, федерального, областного бюджетов, внебюджетных источников на реализацию целей муниципальной программы города представлены в таблицах 4-5.</w:t>
      </w:r>
    </w:p>
    <w:p w14:paraId="652C6F1E" w14:textId="77777777" w:rsidR="006F1A1F" w:rsidRPr="000A2ABA" w:rsidRDefault="006F1A1F" w:rsidP="000A2ABA">
      <w:pPr>
        <w:tabs>
          <w:tab w:val="left" w:pos="709"/>
        </w:tabs>
        <w:ind w:left="426" w:right="596" w:firstLine="709"/>
        <w:jc w:val="both"/>
        <w:rPr>
          <w:sz w:val="26"/>
          <w:szCs w:val="26"/>
          <w:lang w:eastAsia="ru-RU"/>
        </w:rPr>
      </w:pPr>
    </w:p>
    <w:p w14:paraId="74AFB639" w14:textId="77777777" w:rsidR="006F1A1F" w:rsidRPr="000A2ABA" w:rsidRDefault="006F1A1F" w:rsidP="000A2ABA">
      <w:pPr>
        <w:pStyle w:val="ConsPlusNormal"/>
        <w:tabs>
          <w:tab w:val="left" w:pos="709"/>
        </w:tabs>
        <w:ind w:left="426" w:right="596" w:firstLine="709"/>
        <w:jc w:val="both"/>
        <w:rPr>
          <w:rFonts w:ascii="Times New Roman" w:hAnsi="Times New Roman" w:cs="Times New Roman"/>
          <w:strike/>
          <w:sz w:val="26"/>
          <w:szCs w:val="26"/>
        </w:rPr>
      </w:pPr>
    </w:p>
    <w:p w14:paraId="13EEB13B" w14:textId="1188F294" w:rsidR="006F1A1F" w:rsidRPr="000A2ABA" w:rsidRDefault="00602BD1" w:rsidP="000A2ABA">
      <w:pPr>
        <w:widowControl w:val="0"/>
        <w:tabs>
          <w:tab w:val="left" w:pos="709"/>
          <w:tab w:val="left" w:pos="1701"/>
        </w:tabs>
        <w:autoSpaceDE w:val="0"/>
        <w:autoSpaceDN w:val="0"/>
        <w:adjustRightInd w:val="0"/>
        <w:ind w:left="426" w:right="596" w:firstLine="709"/>
        <w:jc w:val="center"/>
        <w:rPr>
          <w:sz w:val="26"/>
          <w:szCs w:val="26"/>
          <w:lang w:eastAsia="ru-RU"/>
        </w:rPr>
      </w:pPr>
      <w:r w:rsidRPr="000A2ABA">
        <w:rPr>
          <w:sz w:val="26"/>
          <w:szCs w:val="26"/>
          <w:lang w:val="en-US" w:eastAsia="ru-RU"/>
        </w:rPr>
        <w:t>I</w:t>
      </w:r>
      <w:r w:rsidR="006F1A1F" w:rsidRPr="000A2ABA">
        <w:rPr>
          <w:sz w:val="26"/>
          <w:szCs w:val="26"/>
          <w:lang w:val="en-US" w:eastAsia="ru-RU"/>
        </w:rPr>
        <w:t>V</w:t>
      </w:r>
      <w:r w:rsidR="00723C64" w:rsidRPr="000A2ABA">
        <w:rPr>
          <w:sz w:val="26"/>
          <w:szCs w:val="26"/>
          <w:lang w:eastAsia="ru-RU"/>
        </w:rPr>
        <w:t xml:space="preserve"> И</w:t>
      </w:r>
      <w:r w:rsidR="006F1A1F" w:rsidRPr="000A2ABA">
        <w:rPr>
          <w:sz w:val="26"/>
          <w:szCs w:val="26"/>
          <w:lang w:eastAsia="ru-RU"/>
        </w:rPr>
        <w:t>нформация о внесенных в</w:t>
      </w:r>
      <w:r w:rsidR="00723C64" w:rsidRPr="000A2ABA">
        <w:rPr>
          <w:sz w:val="26"/>
          <w:szCs w:val="26"/>
          <w:lang w:eastAsia="ru-RU"/>
        </w:rPr>
        <w:t xml:space="preserve"> текущем 2023</w:t>
      </w:r>
      <w:r w:rsidR="006F1A1F" w:rsidRPr="000A2ABA">
        <w:rPr>
          <w:sz w:val="26"/>
          <w:szCs w:val="26"/>
          <w:lang w:eastAsia="ru-RU"/>
        </w:rPr>
        <w:t xml:space="preserve"> финансовом </w:t>
      </w:r>
    </w:p>
    <w:p w14:paraId="4711D61C" w14:textId="77777777" w:rsidR="006F1A1F" w:rsidRPr="000A2ABA" w:rsidRDefault="006F1A1F" w:rsidP="000A2ABA">
      <w:pPr>
        <w:widowControl w:val="0"/>
        <w:tabs>
          <w:tab w:val="left" w:pos="709"/>
          <w:tab w:val="left" w:pos="1701"/>
        </w:tabs>
        <w:autoSpaceDE w:val="0"/>
        <w:autoSpaceDN w:val="0"/>
        <w:adjustRightInd w:val="0"/>
        <w:ind w:left="426" w:right="596" w:firstLine="709"/>
        <w:jc w:val="center"/>
        <w:rPr>
          <w:strike/>
          <w:sz w:val="26"/>
          <w:szCs w:val="26"/>
          <w:lang w:eastAsia="ru-RU"/>
        </w:rPr>
      </w:pPr>
      <w:r w:rsidRPr="000A2ABA">
        <w:rPr>
          <w:sz w:val="26"/>
          <w:szCs w:val="26"/>
          <w:lang w:eastAsia="ru-RU"/>
        </w:rPr>
        <w:t xml:space="preserve">году изменениях в муниципальную программу </w:t>
      </w:r>
    </w:p>
    <w:p w14:paraId="124FDA6C" w14:textId="77777777" w:rsidR="006F1A1F" w:rsidRPr="000A2ABA" w:rsidRDefault="006F1A1F" w:rsidP="000A2ABA">
      <w:pPr>
        <w:widowControl w:val="0"/>
        <w:tabs>
          <w:tab w:val="left" w:pos="709"/>
          <w:tab w:val="left" w:pos="1701"/>
        </w:tabs>
        <w:autoSpaceDE w:val="0"/>
        <w:autoSpaceDN w:val="0"/>
        <w:adjustRightInd w:val="0"/>
        <w:ind w:left="426" w:right="596" w:firstLine="709"/>
        <w:jc w:val="both"/>
        <w:rPr>
          <w:strike/>
          <w:sz w:val="26"/>
          <w:szCs w:val="26"/>
          <w:lang w:eastAsia="ru-RU"/>
        </w:rPr>
      </w:pPr>
    </w:p>
    <w:p w14:paraId="1C7B2A71" w14:textId="77777777" w:rsidR="006F1A1F" w:rsidRPr="000A2ABA" w:rsidRDefault="00A2537E" w:rsidP="000A2ABA">
      <w:pPr>
        <w:widowControl w:val="0"/>
        <w:tabs>
          <w:tab w:val="left" w:pos="709"/>
          <w:tab w:val="left" w:pos="1701"/>
        </w:tabs>
        <w:autoSpaceDE w:val="0"/>
        <w:autoSpaceDN w:val="0"/>
        <w:adjustRightInd w:val="0"/>
        <w:ind w:left="426" w:right="596" w:firstLine="709"/>
        <w:jc w:val="both"/>
        <w:rPr>
          <w:sz w:val="26"/>
          <w:szCs w:val="26"/>
          <w:lang w:eastAsia="ru-RU"/>
        </w:rPr>
      </w:pPr>
      <w:r w:rsidRPr="000A2ABA">
        <w:rPr>
          <w:sz w:val="26"/>
          <w:szCs w:val="26"/>
          <w:lang w:eastAsia="ru-RU"/>
        </w:rPr>
        <w:t xml:space="preserve">В </w:t>
      </w:r>
      <w:r w:rsidR="00723C64" w:rsidRPr="000A2ABA">
        <w:rPr>
          <w:sz w:val="26"/>
          <w:szCs w:val="26"/>
          <w:lang w:eastAsia="ru-RU"/>
        </w:rPr>
        <w:t>1 полугодии</w:t>
      </w:r>
      <w:r w:rsidRPr="000A2ABA">
        <w:rPr>
          <w:sz w:val="26"/>
          <w:szCs w:val="26"/>
          <w:lang w:eastAsia="ru-RU"/>
        </w:rPr>
        <w:t xml:space="preserve"> 2023</w:t>
      </w:r>
      <w:r w:rsidR="006F1A1F" w:rsidRPr="000A2ABA">
        <w:rPr>
          <w:sz w:val="26"/>
          <w:szCs w:val="26"/>
          <w:lang w:eastAsia="ru-RU"/>
        </w:rPr>
        <w:t xml:space="preserve"> года в </w:t>
      </w:r>
      <w:r w:rsidR="00477AF5" w:rsidRPr="000A2ABA">
        <w:rPr>
          <w:sz w:val="26"/>
          <w:szCs w:val="26"/>
          <w:lang w:eastAsia="ru-RU"/>
        </w:rPr>
        <w:t>муниципальную</w:t>
      </w:r>
      <w:r w:rsidR="006F1A1F" w:rsidRPr="000A2ABA">
        <w:rPr>
          <w:sz w:val="26"/>
          <w:szCs w:val="26"/>
          <w:lang w:eastAsia="ru-RU"/>
        </w:rPr>
        <w:t xml:space="preserve"> программ</w:t>
      </w:r>
      <w:r w:rsidR="00477AF5" w:rsidRPr="000A2ABA">
        <w:rPr>
          <w:sz w:val="26"/>
          <w:szCs w:val="26"/>
          <w:lang w:eastAsia="ru-RU"/>
        </w:rPr>
        <w:t>у</w:t>
      </w:r>
      <w:r w:rsidR="006F1A1F" w:rsidRPr="000A2ABA">
        <w:rPr>
          <w:sz w:val="26"/>
          <w:szCs w:val="26"/>
          <w:lang w:eastAsia="ru-RU"/>
        </w:rPr>
        <w:t xml:space="preserve"> </w:t>
      </w:r>
      <w:r w:rsidR="00477AF5" w:rsidRPr="000A2ABA">
        <w:rPr>
          <w:sz w:val="26"/>
          <w:szCs w:val="26"/>
          <w:lang w:eastAsia="ru-RU"/>
        </w:rPr>
        <w:t>п</w:t>
      </w:r>
      <w:r w:rsidR="00723C64" w:rsidRPr="000A2ABA">
        <w:rPr>
          <w:sz w:val="26"/>
          <w:szCs w:val="26"/>
          <w:lang w:eastAsia="ru-RU"/>
        </w:rPr>
        <w:t xml:space="preserve">остановлением мэрии </w:t>
      </w:r>
      <w:r w:rsidR="00477AF5" w:rsidRPr="000A2ABA">
        <w:rPr>
          <w:sz w:val="26"/>
          <w:szCs w:val="26"/>
          <w:lang w:eastAsia="ru-RU"/>
        </w:rPr>
        <w:t xml:space="preserve">города </w:t>
      </w:r>
      <w:r w:rsidR="00723C64" w:rsidRPr="000A2ABA">
        <w:rPr>
          <w:sz w:val="26"/>
          <w:szCs w:val="26"/>
          <w:lang w:eastAsia="ru-RU"/>
        </w:rPr>
        <w:t xml:space="preserve">от 20.04.2023 № 1111 </w:t>
      </w:r>
      <w:r w:rsidR="006F1A1F" w:rsidRPr="000A2ABA">
        <w:rPr>
          <w:sz w:val="26"/>
          <w:szCs w:val="26"/>
          <w:lang w:eastAsia="ru-RU"/>
        </w:rPr>
        <w:t>были внесены следующие изменения:</w:t>
      </w:r>
    </w:p>
    <w:p w14:paraId="3C17F649" w14:textId="77777777" w:rsidR="00F66833" w:rsidRPr="000A2ABA" w:rsidRDefault="00AF73BD" w:rsidP="000A2ABA">
      <w:pPr>
        <w:widowControl w:val="0"/>
        <w:tabs>
          <w:tab w:val="left" w:pos="709"/>
          <w:tab w:val="left" w:pos="1701"/>
        </w:tabs>
        <w:autoSpaceDE w:val="0"/>
        <w:autoSpaceDN w:val="0"/>
        <w:adjustRightInd w:val="0"/>
        <w:ind w:left="426" w:right="596" w:firstLine="709"/>
        <w:jc w:val="both"/>
        <w:rPr>
          <w:sz w:val="26"/>
          <w:szCs w:val="26"/>
        </w:rPr>
      </w:pPr>
      <w:r w:rsidRPr="000A2ABA">
        <w:rPr>
          <w:sz w:val="26"/>
          <w:szCs w:val="26"/>
        </w:rPr>
        <w:t xml:space="preserve">1. </w:t>
      </w:r>
      <w:r w:rsidR="00477AF5" w:rsidRPr="000A2ABA">
        <w:rPr>
          <w:sz w:val="26"/>
          <w:szCs w:val="26"/>
        </w:rPr>
        <w:t>Уточнены бюджетные ассигнования</w:t>
      </w:r>
      <w:r w:rsidR="00614F24" w:rsidRPr="000A2ABA">
        <w:rPr>
          <w:sz w:val="26"/>
          <w:szCs w:val="26"/>
        </w:rPr>
        <w:t xml:space="preserve"> по основным мероприятиям</w:t>
      </w:r>
      <w:r w:rsidR="00477AF5" w:rsidRPr="000A2ABA">
        <w:rPr>
          <w:sz w:val="26"/>
          <w:szCs w:val="26"/>
        </w:rPr>
        <w:t xml:space="preserve"> </w:t>
      </w:r>
      <w:r w:rsidR="00F66833" w:rsidRPr="000A2ABA">
        <w:rPr>
          <w:sz w:val="26"/>
          <w:szCs w:val="26"/>
        </w:rPr>
        <w:t xml:space="preserve">8 </w:t>
      </w:r>
      <w:r w:rsidR="00E30433" w:rsidRPr="000A2ABA">
        <w:rPr>
          <w:sz w:val="26"/>
          <w:szCs w:val="26"/>
        </w:rPr>
        <w:t>«</w:t>
      </w:r>
      <w:r w:rsidR="00F66833" w:rsidRPr="000A2ABA">
        <w:rPr>
          <w:sz w:val="26"/>
          <w:szCs w:val="26"/>
        </w:rPr>
        <w:t>Формирование положительного имиджа Череповца на межмуниципальном, межрегиональном уровнях путем участия в деятельности союзов и ассоциаций</w:t>
      </w:r>
      <w:r w:rsidR="00E30433" w:rsidRPr="000A2ABA">
        <w:rPr>
          <w:sz w:val="26"/>
          <w:szCs w:val="26"/>
        </w:rPr>
        <w:t>»</w:t>
      </w:r>
      <w:r w:rsidR="00477AF5" w:rsidRPr="000A2ABA">
        <w:rPr>
          <w:sz w:val="26"/>
          <w:szCs w:val="26"/>
        </w:rPr>
        <w:t>,</w:t>
      </w:r>
      <w:r w:rsidR="00F66833" w:rsidRPr="000A2ABA">
        <w:rPr>
          <w:sz w:val="26"/>
          <w:szCs w:val="26"/>
        </w:rPr>
        <w:t xml:space="preserve"> 5 </w:t>
      </w:r>
      <w:r w:rsidR="00E30433" w:rsidRPr="000A2ABA">
        <w:rPr>
          <w:sz w:val="26"/>
          <w:szCs w:val="26"/>
        </w:rPr>
        <w:t>«</w:t>
      </w:r>
      <w:r w:rsidR="00F66833" w:rsidRPr="000A2ABA">
        <w:rPr>
          <w:sz w:val="26"/>
          <w:szCs w:val="26"/>
        </w:rPr>
        <w:t>Совершенствование деятельности социально ориентированных НКО и общественных объединений</w:t>
      </w:r>
      <w:r w:rsidR="00E30433" w:rsidRPr="000A2ABA">
        <w:rPr>
          <w:sz w:val="26"/>
          <w:szCs w:val="26"/>
        </w:rPr>
        <w:t>»</w:t>
      </w:r>
      <w:r w:rsidR="00F66833" w:rsidRPr="000A2ABA">
        <w:rPr>
          <w:sz w:val="26"/>
          <w:szCs w:val="26"/>
        </w:rPr>
        <w:t xml:space="preserve"> Муниципальной програ</w:t>
      </w:r>
      <w:r w:rsidR="00477AF5" w:rsidRPr="000A2ABA">
        <w:rPr>
          <w:sz w:val="26"/>
          <w:szCs w:val="26"/>
        </w:rPr>
        <w:t xml:space="preserve">ммы, </w:t>
      </w:r>
      <w:r w:rsidR="00F66833" w:rsidRPr="000A2ABA">
        <w:rPr>
          <w:sz w:val="26"/>
          <w:szCs w:val="26"/>
        </w:rPr>
        <w:t xml:space="preserve">10 </w:t>
      </w:r>
      <w:r w:rsidR="00E30433" w:rsidRPr="000A2ABA">
        <w:rPr>
          <w:sz w:val="26"/>
          <w:szCs w:val="26"/>
        </w:rPr>
        <w:t>«</w:t>
      </w:r>
      <w:r w:rsidR="00F66833" w:rsidRPr="000A2ABA">
        <w:rPr>
          <w:sz w:val="26"/>
          <w:szCs w:val="26"/>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r w:rsidR="00E30433" w:rsidRPr="000A2ABA">
        <w:rPr>
          <w:sz w:val="26"/>
          <w:szCs w:val="26"/>
        </w:rPr>
        <w:t>»</w:t>
      </w:r>
      <w:r w:rsidR="00477AF5" w:rsidRPr="000A2ABA">
        <w:rPr>
          <w:sz w:val="26"/>
          <w:szCs w:val="26"/>
        </w:rPr>
        <w:t xml:space="preserve">, </w:t>
      </w:r>
      <w:r w:rsidR="00F66833" w:rsidRPr="000A2ABA">
        <w:rPr>
          <w:sz w:val="26"/>
          <w:szCs w:val="26"/>
        </w:rPr>
        <w:t xml:space="preserve">11 </w:t>
      </w:r>
      <w:r w:rsidR="00E30433" w:rsidRPr="000A2ABA">
        <w:rPr>
          <w:sz w:val="26"/>
          <w:szCs w:val="26"/>
        </w:rPr>
        <w:t>«</w:t>
      </w:r>
      <w:r w:rsidR="00F66833" w:rsidRPr="000A2ABA">
        <w:rPr>
          <w:sz w:val="26"/>
          <w:szCs w:val="26"/>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r w:rsidR="00E30433" w:rsidRPr="000A2ABA">
        <w:rPr>
          <w:sz w:val="26"/>
          <w:szCs w:val="26"/>
        </w:rPr>
        <w:t>»</w:t>
      </w:r>
      <w:r w:rsidR="00F66833" w:rsidRPr="000A2ABA">
        <w:rPr>
          <w:sz w:val="26"/>
          <w:szCs w:val="26"/>
        </w:rPr>
        <w:t>.</w:t>
      </w:r>
    </w:p>
    <w:p w14:paraId="7E502210" w14:textId="77777777" w:rsidR="00F66833" w:rsidRPr="000A2ABA" w:rsidRDefault="00614F24" w:rsidP="000A2ABA">
      <w:pPr>
        <w:ind w:left="426" w:right="596" w:firstLine="709"/>
        <w:contextualSpacing/>
        <w:jc w:val="both"/>
        <w:rPr>
          <w:sz w:val="26"/>
          <w:szCs w:val="26"/>
        </w:rPr>
      </w:pPr>
      <w:r w:rsidRPr="000A2ABA">
        <w:rPr>
          <w:sz w:val="26"/>
          <w:szCs w:val="26"/>
        </w:rPr>
        <w:t xml:space="preserve">2. </w:t>
      </w:r>
      <w:r w:rsidR="00F66833" w:rsidRPr="000A2ABA">
        <w:rPr>
          <w:sz w:val="26"/>
          <w:szCs w:val="26"/>
        </w:rPr>
        <w:t xml:space="preserve">Уточнена оценка объема налоговых расходов в соответствии информацией о фискальных характеристиках налоговых расходов муниципального образования </w:t>
      </w:r>
      <w:r w:rsidR="00E30433" w:rsidRPr="000A2ABA">
        <w:rPr>
          <w:sz w:val="26"/>
          <w:szCs w:val="26"/>
        </w:rPr>
        <w:t>«</w:t>
      </w:r>
      <w:r w:rsidR="00F66833" w:rsidRPr="000A2ABA">
        <w:rPr>
          <w:sz w:val="26"/>
          <w:szCs w:val="26"/>
        </w:rPr>
        <w:t>Город Череповец</w:t>
      </w:r>
      <w:r w:rsidR="00E30433" w:rsidRPr="000A2ABA">
        <w:rPr>
          <w:sz w:val="26"/>
          <w:szCs w:val="26"/>
        </w:rPr>
        <w:t>»</w:t>
      </w:r>
      <w:r w:rsidR="00F66833" w:rsidRPr="000A2ABA">
        <w:rPr>
          <w:sz w:val="26"/>
          <w:szCs w:val="26"/>
        </w:rPr>
        <w:t>.</w:t>
      </w:r>
    </w:p>
    <w:p w14:paraId="6337ADF5" w14:textId="77777777" w:rsidR="00F66833" w:rsidRPr="000A2ABA" w:rsidRDefault="00614F24" w:rsidP="000A2ABA">
      <w:pPr>
        <w:ind w:left="426" w:right="596" w:firstLine="709"/>
        <w:contextualSpacing/>
        <w:jc w:val="both"/>
        <w:rPr>
          <w:sz w:val="26"/>
          <w:szCs w:val="26"/>
        </w:rPr>
      </w:pPr>
      <w:r w:rsidRPr="000A2ABA">
        <w:rPr>
          <w:sz w:val="26"/>
          <w:szCs w:val="26"/>
        </w:rPr>
        <w:t xml:space="preserve">3. </w:t>
      </w:r>
      <w:r w:rsidR="00C35D1F" w:rsidRPr="000A2ABA">
        <w:rPr>
          <w:sz w:val="26"/>
          <w:szCs w:val="26"/>
        </w:rPr>
        <w:t>Дополнена описательная часть о</w:t>
      </w:r>
      <w:r w:rsidR="00F66833" w:rsidRPr="000A2ABA">
        <w:rPr>
          <w:sz w:val="26"/>
          <w:szCs w:val="26"/>
        </w:rPr>
        <w:t xml:space="preserve">сновного мероприятия 11. </w:t>
      </w:r>
    </w:p>
    <w:p w14:paraId="6A196A71" w14:textId="77777777" w:rsidR="00F66833" w:rsidRPr="000A2ABA" w:rsidRDefault="00614F24" w:rsidP="000A2ABA">
      <w:pPr>
        <w:ind w:left="426" w:right="596" w:firstLine="709"/>
        <w:contextualSpacing/>
        <w:jc w:val="both"/>
        <w:rPr>
          <w:sz w:val="26"/>
          <w:szCs w:val="26"/>
        </w:rPr>
      </w:pPr>
      <w:r w:rsidRPr="000A2ABA">
        <w:rPr>
          <w:sz w:val="26"/>
          <w:szCs w:val="26"/>
        </w:rPr>
        <w:t xml:space="preserve">4. </w:t>
      </w:r>
      <w:r w:rsidR="00F66833" w:rsidRPr="000A2ABA">
        <w:rPr>
          <w:sz w:val="26"/>
          <w:szCs w:val="26"/>
        </w:rPr>
        <w:t xml:space="preserve">В связи с трансформацией проекта </w:t>
      </w:r>
      <w:r w:rsidR="00E30433" w:rsidRPr="000A2ABA">
        <w:rPr>
          <w:sz w:val="26"/>
          <w:szCs w:val="26"/>
        </w:rPr>
        <w:t>«</w:t>
      </w:r>
      <w:r w:rsidR="00F66833" w:rsidRPr="000A2ABA">
        <w:rPr>
          <w:sz w:val="26"/>
          <w:szCs w:val="26"/>
        </w:rPr>
        <w:t>Народный бюджет – ТОС</w:t>
      </w:r>
      <w:r w:rsidR="00E30433" w:rsidRPr="000A2ABA">
        <w:rPr>
          <w:sz w:val="26"/>
          <w:szCs w:val="26"/>
        </w:rPr>
        <w:t>»</w:t>
      </w:r>
      <w:r w:rsidR="00F66833" w:rsidRPr="000A2ABA">
        <w:rPr>
          <w:sz w:val="26"/>
          <w:szCs w:val="26"/>
        </w:rPr>
        <w:t xml:space="preserve"> в программы развития округов и передачей полномочий по формированию программ в управление по развитию городских территорий, данное управление включено в перечень соисполнителей программы. Слова </w:t>
      </w:r>
      <w:r w:rsidR="00E30433" w:rsidRPr="000A2ABA">
        <w:rPr>
          <w:sz w:val="26"/>
          <w:szCs w:val="26"/>
        </w:rPr>
        <w:t>«</w:t>
      </w:r>
      <w:r w:rsidR="00F66833" w:rsidRPr="000A2ABA">
        <w:rPr>
          <w:sz w:val="26"/>
          <w:szCs w:val="26"/>
        </w:rPr>
        <w:t>Народный бюджет – ТОС</w:t>
      </w:r>
      <w:r w:rsidR="00E30433" w:rsidRPr="000A2ABA">
        <w:rPr>
          <w:sz w:val="26"/>
          <w:szCs w:val="26"/>
        </w:rPr>
        <w:t>»</w:t>
      </w:r>
      <w:r w:rsidR="00F66833" w:rsidRPr="000A2ABA">
        <w:rPr>
          <w:sz w:val="26"/>
          <w:szCs w:val="26"/>
        </w:rPr>
        <w:t xml:space="preserve"> по тексту и в табличной части заменены словами </w:t>
      </w:r>
      <w:r w:rsidR="00E30433" w:rsidRPr="000A2ABA">
        <w:rPr>
          <w:sz w:val="26"/>
          <w:szCs w:val="26"/>
        </w:rPr>
        <w:t>«</w:t>
      </w:r>
      <w:r w:rsidR="00F66833" w:rsidRPr="000A2ABA">
        <w:rPr>
          <w:sz w:val="26"/>
          <w:szCs w:val="26"/>
        </w:rPr>
        <w:t>программы развития округов</w:t>
      </w:r>
      <w:r w:rsidR="00E30433" w:rsidRPr="000A2ABA">
        <w:rPr>
          <w:sz w:val="26"/>
          <w:szCs w:val="26"/>
        </w:rPr>
        <w:t>»</w:t>
      </w:r>
      <w:r w:rsidR="00F66833" w:rsidRPr="000A2ABA">
        <w:rPr>
          <w:sz w:val="26"/>
          <w:szCs w:val="26"/>
        </w:rPr>
        <w:t>.</w:t>
      </w:r>
    </w:p>
    <w:p w14:paraId="09486E99" w14:textId="77777777" w:rsidR="006F1A1F" w:rsidRPr="000A2ABA" w:rsidRDefault="006F1A1F" w:rsidP="00846321">
      <w:pPr>
        <w:tabs>
          <w:tab w:val="left" w:pos="709"/>
          <w:tab w:val="left" w:pos="7338"/>
        </w:tabs>
        <w:suppressAutoHyphens w:val="0"/>
        <w:ind w:right="596"/>
        <w:rPr>
          <w:sz w:val="26"/>
          <w:szCs w:val="26"/>
          <w:lang w:eastAsia="en-US"/>
        </w:rPr>
      </w:pPr>
    </w:p>
    <w:p w14:paraId="3AC78E84" w14:textId="77777777" w:rsidR="006F1A1F" w:rsidRPr="000A2ABA" w:rsidRDefault="00602BD1" w:rsidP="000A2ABA">
      <w:pPr>
        <w:tabs>
          <w:tab w:val="left" w:pos="709"/>
          <w:tab w:val="left" w:pos="7338"/>
        </w:tabs>
        <w:suppressAutoHyphens w:val="0"/>
        <w:ind w:left="426" w:right="596" w:firstLine="709"/>
        <w:jc w:val="center"/>
        <w:rPr>
          <w:strike/>
          <w:sz w:val="26"/>
          <w:szCs w:val="26"/>
          <w:lang w:eastAsia="en-US"/>
        </w:rPr>
      </w:pPr>
      <w:r w:rsidRPr="000A2ABA">
        <w:rPr>
          <w:sz w:val="26"/>
          <w:szCs w:val="26"/>
          <w:lang w:val="en-US" w:eastAsia="en-US"/>
        </w:rPr>
        <w:t>V</w:t>
      </w:r>
      <w:r w:rsidR="006C5A81" w:rsidRPr="000A2ABA">
        <w:rPr>
          <w:sz w:val="26"/>
          <w:szCs w:val="26"/>
          <w:lang w:eastAsia="en-US"/>
        </w:rPr>
        <w:t xml:space="preserve">. </w:t>
      </w:r>
      <w:r w:rsidR="006F1A1F" w:rsidRPr="000A2ABA">
        <w:rPr>
          <w:sz w:val="26"/>
          <w:szCs w:val="26"/>
          <w:lang w:eastAsia="en-US"/>
        </w:rPr>
        <w:t xml:space="preserve">Сведения о планируемых до конца текущего финансового года изменениях в муниципальной программе </w:t>
      </w:r>
    </w:p>
    <w:p w14:paraId="1E9EBB24" w14:textId="77777777" w:rsidR="00C14DD6" w:rsidRDefault="00C14DD6" w:rsidP="00C14DD6">
      <w:pPr>
        <w:tabs>
          <w:tab w:val="left" w:pos="709"/>
          <w:tab w:val="left" w:pos="7338"/>
        </w:tabs>
        <w:suppressAutoHyphens w:val="0"/>
        <w:ind w:left="426" w:right="596" w:firstLine="709"/>
        <w:rPr>
          <w:sz w:val="26"/>
          <w:szCs w:val="26"/>
          <w:lang w:eastAsia="en-US"/>
        </w:rPr>
      </w:pPr>
    </w:p>
    <w:p w14:paraId="4767ECF2" w14:textId="6CA8B117" w:rsidR="00C14DD6" w:rsidRPr="00C14DD6" w:rsidRDefault="00C14DD6" w:rsidP="00C14DD6">
      <w:pPr>
        <w:tabs>
          <w:tab w:val="left" w:pos="709"/>
          <w:tab w:val="left" w:pos="7338"/>
        </w:tabs>
        <w:suppressAutoHyphens w:val="0"/>
        <w:ind w:left="426" w:right="596" w:firstLine="709"/>
        <w:rPr>
          <w:sz w:val="26"/>
          <w:szCs w:val="26"/>
          <w:lang w:eastAsia="en-US"/>
        </w:rPr>
      </w:pPr>
      <w:r>
        <w:rPr>
          <w:sz w:val="26"/>
          <w:szCs w:val="26"/>
          <w:lang w:eastAsia="en-US"/>
        </w:rPr>
        <w:t>Планируется внесение изменений в финансовое обеспечение основных мероприятий в случае корректировки бюджетных ассигнований, а также корректировка значений части показателей.</w:t>
      </w:r>
    </w:p>
    <w:p w14:paraId="27782FC8" w14:textId="77777777" w:rsidR="002B38AF" w:rsidRPr="00FF574A" w:rsidRDefault="002B38AF" w:rsidP="00602BD1">
      <w:pPr>
        <w:shd w:val="clear" w:color="auto" w:fill="FFFFFF" w:themeFill="background1"/>
        <w:tabs>
          <w:tab w:val="left" w:pos="709"/>
          <w:tab w:val="left" w:pos="7338"/>
        </w:tabs>
        <w:suppressAutoHyphens w:val="0"/>
        <w:ind w:left="426" w:right="596" w:firstLine="709"/>
        <w:jc w:val="center"/>
        <w:rPr>
          <w:sz w:val="26"/>
          <w:szCs w:val="26"/>
          <w:lang w:eastAsia="en-US"/>
        </w:rPr>
      </w:pPr>
    </w:p>
    <w:p w14:paraId="48CDC2E1" w14:textId="77777777" w:rsidR="006F1A1F" w:rsidRPr="00FF574A" w:rsidRDefault="006F1A1F" w:rsidP="006E342B">
      <w:pPr>
        <w:pStyle w:val="ConsPlusNormal"/>
        <w:shd w:val="clear" w:color="auto" w:fill="FFFFFF" w:themeFill="background1"/>
        <w:tabs>
          <w:tab w:val="left" w:pos="709"/>
        </w:tabs>
        <w:jc w:val="both"/>
        <w:rPr>
          <w:rFonts w:ascii="Times New Roman" w:hAnsi="Times New Roman" w:cs="Times New Roman"/>
          <w:sz w:val="26"/>
          <w:szCs w:val="26"/>
        </w:rPr>
        <w:sectPr w:rsidR="006F1A1F" w:rsidRPr="00FF574A" w:rsidSect="00477E1E">
          <w:headerReference w:type="default" r:id="rId35"/>
          <w:pgSz w:w="11906" w:h="16838"/>
          <w:pgMar w:top="567" w:right="140" w:bottom="1021" w:left="964" w:header="709" w:footer="709" w:gutter="0"/>
          <w:pgNumType w:start="1"/>
          <w:cols w:space="708"/>
          <w:titlePg/>
          <w:docGrid w:linePitch="360"/>
        </w:sectPr>
      </w:pPr>
    </w:p>
    <w:p w14:paraId="18BA068F" w14:textId="77777777" w:rsidR="0023657F" w:rsidRPr="00FF574A" w:rsidRDefault="0023657F" w:rsidP="004A692C">
      <w:pPr>
        <w:shd w:val="clear" w:color="auto" w:fill="FFFFFF" w:themeFill="background1"/>
        <w:tabs>
          <w:tab w:val="left" w:pos="709"/>
        </w:tabs>
        <w:ind w:left="426" w:firstLine="708"/>
        <w:jc w:val="center"/>
        <w:rPr>
          <w:sz w:val="26"/>
          <w:szCs w:val="26"/>
        </w:rPr>
      </w:pPr>
    </w:p>
    <w:p w14:paraId="339A671A" w14:textId="77777777" w:rsidR="006151BB" w:rsidRPr="00FF574A" w:rsidRDefault="006151BB" w:rsidP="004A692C">
      <w:pPr>
        <w:shd w:val="clear" w:color="auto" w:fill="FFFFFF" w:themeFill="background1"/>
        <w:tabs>
          <w:tab w:val="left" w:pos="709"/>
        </w:tabs>
        <w:rPr>
          <w:bCs/>
          <w:sz w:val="26"/>
          <w:szCs w:val="26"/>
        </w:rPr>
      </w:pPr>
    </w:p>
    <w:p w14:paraId="45723167" w14:textId="77777777" w:rsidR="006151BB" w:rsidRPr="00FF574A" w:rsidRDefault="006151BB" w:rsidP="004A692C">
      <w:pPr>
        <w:shd w:val="clear" w:color="auto" w:fill="FFFFFF" w:themeFill="background1"/>
        <w:tabs>
          <w:tab w:val="left" w:pos="709"/>
        </w:tabs>
        <w:ind w:left="426" w:firstLine="708"/>
        <w:jc w:val="right"/>
        <w:rPr>
          <w:bCs/>
          <w:sz w:val="22"/>
          <w:szCs w:val="22"/>
        </w:rPr>
      </w:pPr>
      <w:r w:rsidRPr="00FF574A">
        <w:rPr>
          <w:bCs/>
          <w:sz w:val="22"/>
          <w:szCs w:val="22"/>
        </w:rPr>
        <w:t>Таблица 1</w:t>
      </w:r>
    </w:p>
    <w:p w14:paraId="48DE17E8" w14:textId="77777777" w:rsidR="006151BB" w:rsidRPr="00FF574A" w:rsidRDefault="006151BB" w:rsidP="004A692C">
      <w:pPr>
        <w:shd w:val="clear" w:color="auto" w:fill="FFFFFF" w:themeFill="background1"/>
        <w:tabs>
          <w:tab w:val="left" w:pos="709"/>
        </w:tabs>
        <w:ind w:left="426" w:firstLine="708"/>
        <w:jc w:val="center"/>
        <w:rPr>
          <w:bCs/>
          <w:sz w:val="22"/>
          <w:szCs w:val="22"/>
        </w:rPr>
      </w:pPr>
      <w:r w:rsidRPr="00FF574A">
        <w:rPr>
          <w:bCs/>
          <w:sz w:val="22"/>
          <w:szCs w:val="22"/>
        </w:rPr>
        <w:t>Сведения о достижении значений целевых показателей (индикаторов) за 1 полугодие 2022 год</w:t>
      </w:r>
    </w:p>
    <w:p w14:paraId="0B47F0CF" w14:textId="77777777" w:rsidR="006151BB" w:rsidRPr="00FF574A" w:rsidRDefault="006151BB" w:rsidP="004A692C">
      <w:pPr>
        <w:shd w:val="clear" w:color="auto" w:fill="FFFFFF" w:themeFill="background1"/>
        <w:tabs>
          <w:tab w:val="left" w:pos="709"/>
        </w:tabs>
        <w:ind w:left="426" w:firstLine="708"/>
        <w:jc w:val="center"/>
        <w:rPr>
          <w:bCs/>
          <w:sz w:val="22"/>
          <w:szCs w:val="22"/>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0"/>
        <w:gridCol w:w="2931"/>
        <w:gridCol w:w="1215"/>
        <w:gridCol w:w="865"/>
        <w:gridCol w:w="957"/>
        <w:gridCol w:w="991"/>
        <w:gridCol w:w="964"/>
        <w:gridCol w:w="12"/>
        <w:gridCol w:w="6850"/>
        <w:gridCol w:w="9"/>
      </w:tblGrid>
      <w:tr w:rsidR="00FF574A" w:rsidRPr="00FF574A" w14:paraId="71A5A504" w14:textId="77777777" w:rsidTr="00746A0D">
        <w:trPr>
          <w:trHeight w:val="172"/>
          <w:tblHeader/>
        </w:trPr>
        <w:tc>
          <w:tcPr>
            <w:tcW w:w="179" w:type="pct"/>
            <w:vMerge w:val="restart"/>
            <w:shd w:val="clear" w:color="auto" w:fill="auto"/>
          </w:tcPr>
          <w:p w14:paraId="61EDDA49"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r w:rsidRPr="00FF574A">
              <w:rPr>
                <w:rFonts w:ascii="Times New Roman" w:hAnsi="Times New Roman"/>
                <w:sz w:val="24"/>
                <w:szCs w:val="24"/>
              </w:rPr>
              <w:br/>
              <w:t>п/п</w:t>
            </w:r>
          </w:p>
        </w:tc>
        <w:tc>
          <w:tcPr>
            <w:tcW w:w="955" w:type="pct"/>
            <w:vMerge w:val="restart"/>
            <w:shd w:val="clear" w:color="auto" w:fill="auto"/>
          </w:tcPr>
          <w:p w14:paraId="7CDC1F59" w14:textId="77777777" w:rsidR="006151BB" w:rsidRPr="00FF574A" w:rsidRDefault="006151BB" w:rsidP="00A866AF">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Наименование целевого показателя (индикатора) муниципальной программы, подпрограммы, </w:t>
            </w:r>
          </w:p>
        </w:tc>
        <w:tc>
          <w:tcPr>
            <w:tcW w:w="396" w:type="pct"/>
            <w:vMerge w:val="restart"/>
            <w:shd w:val="clear" w:color="auto" w:fill="auto"/>
          </w:tcPr>
          <w:p w14:paraId="23AB8AB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 измерения</w:t>
            </w:r>
          </w:p>
        </w:tc>
        <w:tc>
          <w:tcPr>
            <w:tcW w:w="1235" w:type="pct"/>
            <w:gridSpan w:val="5"/>
            <w:shd w:val="clear" w:color="auto" w:fill="auto"/>
          </w:tcPr>
          <w:p w14:paraId="06F4C820" w14:textId="77777777" w:rsidR="006151BB" w:rsidRPr="00FF574A" w:rsidRDefault="006151BB" w:rsidP="00A866AF">
            <w:pPr>
              <w:pStyle w:val="ConsPlusCell"/>
              <w:shd w:val="clear" w:color="auto" w:fill="FFFFFF" w:themeFill="background1"/>
              <w:tabs>
                <w:tab w:val="left" w:pos="709"/>
              </w:tabs>
              <w:ind w:right="-57"/>
              <w:contextualSpacing/>
              <w:jc w:val="center"/>
              <w:rPr>
                <w:rFonts w:ascii="Times New Roman" w:hAnsi="Times New Roman"/>
                <w:sz w:val="24"/>
                <w:szCs w:val="24"/>
              </w:rPr>
            </w:pPr>
            <w:r w:rsidRPr="00FF574A">
              <w:rPr>
                <w:rFonts w:ascii="Times New Roman" w:hAnsi="Times New Roman"/>
                <w:sz w:val="24"/>
                <w:szCs w:val="24"/>
              </w:rPr>
              <w:t>Значение показателя (индикатора) муниципальной программы, подпрограммы</w:t>
            </w:r>
          </w:p>
        </w:tc>
        <w:tc>
          <w:tcPr>
            <w:tcW w:w="2235" w:type="pct"/>
            <w:gridSpan w:val="2"/>
            <w:shd w:val="clear" w:color="auto" w:fill="auto"/>
          </w:tcPr>
          <w:p w14:paraId="77AE37F5" w14:textId="77777777" w:rsidR="006151BB" w:rsidRPr="00FF574A" w:rsidRDefault="006151BB" w:rsidP="00A866AF">
            <w:pPr>
              <w:pStyle w:val="ConsPlusCell"/>
              <w:shd w:val="clear" w:color="auto" w:fill="FFFFFF" w:themeFill="background1"/>
              <w:tabs>
                <w:tab w:val="left" w:pos="709"/>
              </w:tabs>
              <w:ind w:right="-57"/>
              <w:contextualSpacing/>
              <w:jc w:val="center"/>
              <w:rPr>
                <w:rFonts w:ascii="Times New Roman" w:hAnsi="Times New Roman"/>
                <w:sz w:val="24"/>
                <w:szCs w:val="24"/>
              </w:rPr>
            </w:pPr>
            <w:r w:rsidRPr="00FF574A">
              <w:rPr>
                <w:rFonts w:ascii="Times New Roman" w:hAnsi="Times New Roman"/>
                <w:sz w:val="24"/>
                <w:szCs w:val="24"/>
              </w:rPr>
              <w:t>Обоснование недостижения или перевыполнения планового значения показателя (индикатора) на конец т.г., других изменений по показателям</w:t>
            </w:r>
          </w:p>
        </w:tc>
      </w:tr>
      <w:tr w:rsidR="00FF574A" w:rsidRPr="00FF574A" w14:paraId="62446FA0" w14:textId="77777777" w:rsidTr="00746A0D">
        <w:trPr>
          <w:gridAfter w:val="1"/>
          <w:wAfter w:w="3" w:type="pct"/>
          <w:trHeight w:val="848"/>
          <w:tblHeader/>
        </w:trPr>
        <w:tc>
          <w:tcPr>
            <w:tcW w:w="179" w:type="pct"/>
            <w:vMerge/>
            <w:shd w:val="clear" w:color="auto" w:fill="auto"/>
          </w:tcPr>
          <w:p w14:paraId="7AB883C2" w14:textId="77777777" w:rsidR="006151BB" w:rsidRPr="00FF574A" w:rsidRDefault="006151BB" w:rsidP="004A692C">
            <w:pPr>
              <w:shd w:val="clear" w:color="auto" w:fill="FFFFFF" w:themeFill="background1"/>
              <w:tabs>
                <w:tab w:val="left" w:pos="709"/>
              </w:tabs>
              <w:contextualSpacing/>
              <w:jc w:val="center"/>
            </w:pPr>
          </w:p>
        </w:tc>
        <w:tc>
          <w:tcPr>
            <w:tcW w:w="955" w:type="pct"/>
            <w:vMerge/>
            <w:shd w:val="clear" w:color="auto" w:fill="auto"/>
          </w:tcPr>
          <w:p w14:paraId="13A3ACAE" w14:textId="77777777" w:rsidR="006151BB" w:rsidRPr="00FF574A" w:rsidRDefault="006151BB" w:rsidP="004A692C">
            <w:pPr>
              <w:shd w:val="clear" w:color="auto" w:fill="FFFFFF" w:themeFill="background1"/>
              <w:tabs>
                <w:tab w:val="left" w:pos="709"/>
              </w:tabs>
              <w:contextualSpacing/>
              <w:jc w:val="center"/>
            </w:pPr>
          </w:p>
        </w:tc>
        <w:tc>
          <w:tcPr>
            <w:tcW w:w="396" w:type="pct"/>
            <w:vMerge/>
            <w:shd w:val="clear" w:color="auto" w:fill="auto"/>
          </w:tcPr>
          <w:p w14:paraId="092444CA" w14:textId="77777777" w:rsidR="006151BB" w:rsidRPr="00FF574A" w:rsidRDefault="006151BB" w:rsidP="004A692C">
            <w:pPr>
              <w:shd w:val="clear" w:color="auto" w:fill="FFFFFF" w:themeFill="background1"/>
              <w:tabs>
                <w:tab w:val="left" w:pos="709"/>
              </w:tabs>
              <w:contextualSpacing/>
              <w:jc w:val="center"/>
            </w:pPr>
          </w:p>
        </w:tc>
        <w:tc>
          <w:tcPr>
            <w:tcW w:w="282" w:type="pct"/>
            <w:shd w:val="clear" w:color="auto" w:fill="auto"/>
          </w:tcPr>
          <w:p w14:paraId="4F6FA7FD" w14:textId="77777777" w:rsidR="006151BB" w:rsidRPr="00FF574A" w:rsidRDefault="006151BB" w:rsidP="002D60E8">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202</w:t>
            </w:r>
            <w:r w:rsidR="002D60E8" w:rsidRPr="00FF574A">
              <w:rPr>
                <w:rFonts w:ascii="Times New Roman" w:hAnsi="Times New Roman"/>
                <w:sz w:val="24"/>
                <w:szCs w:val="24"/>
                <w:lang w:val="en-US"/>
              </w:rPr>
              <w:t>2</w:t>
            </w:r>
            <w:r w:rsidRPr="00FF574A">
              <w:rPr>
                <w:rFonts w:ascii="Times New Roman" w:hAnsi="Times New Roman"/>
                <w:sz w:val="24"/>
                <w:szCs w:val="24"/>
              </w:rPr>
              <w:t xml:space="preserve"> факт *</w:t>
            </w:r>
          </w:p>
        </w:tc>
        <w:tc>
          <w:tcPr>
            <w:tcW w:w="312" w:type="pct"/>
            <w:shd w:val="clear" w:color="auto" w:fill="auto"/>
          </w:tcPr>
          <w:p w14:paraId="098C6E01" w14:textId="77777777" w:rsidR="006151BB" w:rsidRPr="00FF574A" w:rsidRDefault="006151BB" w:rsidP="003F358D">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План</w:t>
            </w:r>
          </w:p>
        </w:tc>
        <w:tc>
          <w:tcPr>
            <w:tcW w:w="323" w:type="pct"/>
            <w:shd w:val="clear" w:color="auto" w:fill="auto"/>
          </w:tcPr>
          <w:p w14:paraId="6B64CEB6"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факт по состоянию на 1 июля</w:t>
            </w:r>
          </w:p>
        </w:tc>
        <w:tc>
          <w:tcPr>
            <w:tcW w:w="314" w:type="pct"/>
            <w:shd w:val="clear" w:color="auto" w:fill="auto"/>
          </w:tcPr>
          <w:p w14:paraId="155B1EB8" w14:textId="77777777" w:rsidR="006151BB" w:rsidRPr="00FF574A" w:rsidRDefault="006151BB" w:rsidP="004A692C">
            <w:pPr>
              <w:shd w:val="clear" w:color="auto" w:fill="FFFFFF" w:themeFill="background1"/>
              <w:tabs>
                <w:tab w:val="left" w:pos="709"/>
              </w:tabs>
              <w:contextualSpacing/>
            </w:pPr>
            <w:r w:rsidRPr="00FF574A">
              <w:t>ожидаемое значение на конец года</w:t>
            </w:r>
          </w:p>
        </w:tc>
        <w:tc>
          <w:tcPr>
            <w:tcW w:w="2236" w:type="pct"/>
            <w:gridSpan w:val="2"/>
            <w:shd w:val="clear" w:color="auto" w:fill="auto"/>
          </w:tcPr>
          <w:p w14:paraId="63B64365" w14:textId="77777777" w:rsidR="006151BB" w:rsidRPr="00FF574A" w:rsidRDefault="006151BB" w:rsidP="004A692C">
            <w:pPr>
              <w:shd w:val="clear" w:color="auto" w:fill="FFFFFF" w:themeFill="background1"/>
              <w:tabs>
                <w:tab w:val="left" w:pos="709"/>
              </w:tabs>
              <w:contextualSpacing/>
              <w:jc w:val="center"/>
            </w:pPr>
          </w:p>
        </w:tc>
      </w:tr>
      <w:tr w:rsidR="00FF574A" w:rsidRPr="00FF574A" w14:paraId="4DBBA3B4" w14:textId="77777777" w:rsidTr="00746A0D">
        <w:trPr>
          <w:gridAfter w:val="1"/>
          <w:wAfter w:w="3" w:type="pct"/>
          <w:trHeight w:val="172"/>
        </w:trPr>
        <w:tc>
          <w:tcPr>
            <w:tcW w:w="179" w:type="pct"/>
            <w:shd w:val="clear" w:color="auto" w:fill="auto"/>
          </w:tcPr>
          <w:p w14:paraId="767B4994"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w:t>
            </w:r>
          </w:p>
        </w:tc>
        <w:tc>
          <w:tcPr>
            <w:tcW w:w="955" w:type="pct"/>
            <w:shd w:val="clear" w:color="auto" w:fill="auto"/>
          </w:tcPr>
          <w:p w14:paraId="72C2A7A7"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проведенных мероприятий и поддержанных гражданских инициатив в рамках системы социального партнерства</w:t>
            </w:r>
          </w:p>
        </w:tc>
        <w:tc>
          <w:tcPr>
            <w:tcW w:w="396" w:type="pct"/>
            <w:shd w:val="clear" w:color="auto" w:fill="auto"/>
          </w:tcPr>
          <w:p w14:paraId="30A6994C"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единиц</w:t>
            </w:r>
          </w:p>
        </w:tc>
        <w:tc>
          <w:tcPr>
            <w:tcW w:w="282" w:type="pct"/>
            <w:shd w:val="clear" w:color="auto" w:fill="auto"/>
          </w:tcPr>
          <w:p w14:paraId="0253B42E" w14:textId="77777777" w:rsidR="006151BB" w:rsidRPr="00FF574A" w:rsidRDefault="003F358D"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509</w:t>
            </w:r>
          </w:p>
        </w:tc>
        <w:tc>
          <w:tcPr>
            <w:tcW w:w="312" w:type="pct"/>
            <w:shd w:val="clear" w:color="auto" w:fill="auto"/>
          </w:tcPr>
          <w:p w14:paraId="60340BB2" w14:textId="77777777" w:rsidR="006151BB" w:rsidRPr="00FF574A" w:rsidRDefault="006151BB" w:rsidP="003F358D">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6</w:t>
            </w:r>
            <w:r w:rsidR="003F358D" w:rsidRPr="00FF574A">
              <w:rPr>
                <w:rFonts w:ascii="Times New Roman" w:hAnsi="Times New Roman"/>
                <w:sz w:val="24"/>
                <w:szCs w:val="24"/>
              </w:rPr>
              <w:t>10</w:t>
            </w:r>
          </w:p>
        </w:tc>
        <w:tc>
          <w:tcPr>
            <w:tcW w:w="323" w:type="pct"/>
            <w:shd w:val="clear" w:color="auto" w:fill="auto"/>
          </w:tcPr>
          <w:p w14:paraId="47B19457" w14:textId="77777777" w:rsidR="006151BB" w:rsidRPr="00FF574A" w:rsidRDefault="0045209A"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300</w:t>
            </w:r>
            <w:r w:rsidR="006151BB" w:rsidRPr="00FF574A">
              <w:rPr>
                <w:rFonts w:ascii="Times New Roman" w:hAnsi="Times New Roman"/>
                <w:sz w:val="24"/>
                <w:szCs w:val="24"/>
              </w:rPr>
              <w:t xml:space="preserve"> </w:t>
            </w:r>
          </w:p>
        </w:tc>
        <w:tc>
          <w:tcPr>
            <w:tcW w:w="314" w:type="pct"/>
            <w:shd w:val="clear" w:color="auto" w:fill="auto"/>
          </w:tcPr>
          <w:p w14:paraId="0294B4F0" w14:textId="77777777" w:rsidR="006151BB" w:rsidRPr="00FF574A" w:rsidRDefault="002A6AD3"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610</w:t>
            </w:r>
          </w:p>
        </w:tc>
        <w:tc>
          <w:tcPr>
            <w:tcW w:w="2236" w:type="pct"/>
            <w:gridSpan w:val="2"/>
            <w:shd w:val="clear" w:color="auto" w:fill="auto"/>
          </w:tcPr>
          <w:p w14:paraId="1DEDFACF"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7965FDBD" w14:textId="77777777" w:rsidTr="00746A0D">
        <w:trPr>
          <w:gridAfter w:val="1"/>
          <w:wAfter w:w="3" w:type="pct"/>
          <w:trHeight w:val="172"/>
        </w:trPr>
        <w:tc>
          <w:tcPr>
            <w:tcW w:w="179" w:type="pct"/>
            <w:shd w:val="clear" w:color="auto" w:fill="auto"/>
          </w:tcPr>
          <w:p w14:paraId="32840C54"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w:t>
            </w:r>
          </w:p>
        </w:tc>
        <w:tc>
          <w:tcPr>
            <w:tcW w:w="955" w:type="pct"/>
            <w:shd w:val="clear" w:color="auto" w:fill="auto"/>
          </w:tcPr>
          <w:p w14:paraId="0ED9C77D"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граждан, принявших участие в мероприятиях и инициативах в рамках системы социального партнерства</w:t>
            </w:r>
          </w:p>
        </w:tc>
        <w:tc>
          <w:tcPr>
            <w:tcW w:w="396" w:type="pct"/>
            <w:shd w:val="clear" w:color="auto" w:fill="auto"/>
          </w:tcPr>
          <w:p w14:paraId="53C6B92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тыс. чел</w:t>
            </w:r>
          </w:p>
        </w:tc>
        <w:tc>
          <w:tcPr>
            <w:tcW w:w="282" w:type="pct"/>
            <w:shd w:val="clear" w:color="auto" w:fill="auto"/>
          </w:tcPr>
          <w:p w14:paraId="09B94C6F" w14:textId="77777777" w:rsidR="006151BB" w:rsidRPr="00FF574A" w:rsidRDefault="003F358D"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109</w:t>
            </w:r>
          </w:p>
        </w:tc>
        <w:tc>
          <w:tcPr>
            <w:tcW w:w="312" w:type="pct"/>
            <w:shd w:val="clear" w:color="auto" w:fill="auto"/>
          </w:tcPr>
          <w:p w14:paraId="24B5F433" w14:textId="77777777" w:rsidR="006151BB" w:rsidRPr="00FF574A" w:rsidRDefault="006151BB" w:rsidP="003F358D">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w:t>
            </w:r>
            <w:r w:rsidR="003F358D" w:rsidRPr="00FF574A">
              <w:rPr>
                <w:rFonts w:ascii="Times New Roman" w:hAnsi="Times New Roman"/>
                <w:sz w:val="24"/>
                <w:szCs w:val="24"/>
              </w:rPr>
              <w:t>6</w:t>
            </w:r>
          </w:p>
        </w:tc>
        <w:tc>
          <w:tcPr>
            <w:tcW w:w="323" w:type="pct"/>
            <w:shd w:val="clear" w:color="auto" w:fill="auto"/>
          </w:tcPr>
          <w:p w14:paraId="73661301" w14:textId="77777777" w:rsidR="006151BB" w:rsidRPr="00FF574A" w:rsidRDefault="0045209A"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32,2</w:t>
            </w:r>
          </w:p>
        </w:tc>
        <w:tc>
          <w:tcPr>
            <w:tcW w:w="314" w:type="pct"/>
            <w:shd w:val="clear" w:color="auto" w:fill="auto"/>
          </w:tcPr>
          <w:p w14:paraId="2DF3FC55" w14:textId="77777777" w:rsidR="006151BB" w:rsidRPr="00FF574A" w:rsidRDefault="002A6AD3"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86</w:t>
            </w:r>
          </w:p>
        </w:tc>
        <w:tc>
          <w:tcPr>
            <w:tcW w:w="2236" w:type="pct"/>
            <w:gridSpan w:val="2"/>
            <w:shd w:val="clear" w:color="auto" w:fill="auto"/>
          </w:tcPr>
          <w:p w14:paraId="0424232C"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3700E2F8" w14:textId="77777777" w:rsidTr="00746A0D">
        <w:trPr>
          <w:gridAfter w:val="1"/>
          <w:wAfter w:w="3" w:type="pct"/>
          <w:trHeight w:val="172"/>
        </w:trPr>
        <w:tc>
          <w:tcPr>
            <w:tcW w:w="179" w:type="pct"/>
            <w:shd w:val="clear" w:color="auto" w:fill="auto"/>
          </w:tcPr>
          <w:p w14:paraId="58C422AF" w14:textId="77777777" w:rsidR="006151BB" w:rsidRPr="00FF574A" w:rsidRDefault="006151BB" w:rsidP="004A692C">
            <w:pPr>
              <w:shd w:val="clear" w:color="auto" w:fill="FFFFFF" w:themeFill="background1"/>
              <w:tabs>
                <w:tab w:val="left" w:pos="709"/>
              </w:tabs>
              <w:contextualSpacing/>
              <w:jc w:val="center"/>
            </w:pPr>
            <w:r w:rsidRPr="00FF574A">
              <w:t>3</w:t>
            </w:r>
          </w:p>
        </w:tc>
        <w:tc>
          <w:tcPr>
            <w:tcW w:w="955" w:type="pct"/>
            <w:shd w:val="clear" w:color="auto" w:fill="auto"/>
          </w:tcPr>
          <w:p w14:paraId="77738A7B" w14:textId="77777777" w:rsidR="006151BB" w:rsidRPr="00FF574A" w:rsidRDefault="006151BB" w:rsidP="004A692C">
            <w:pPr>
              <w:shd w:val="clear" w:color="auto" w:fill="FFFFFF" w:themeFill="background1"/>
              <w:tabs>
                <w:tab w:val="left" w:pos="709"/>
              </w:tabs>
              <w:contextualSpacing/>
              <w:jc w:val="both"/>
              <w:rPr>
                <w:vertAlign w:val="superscript"/>
              </w:rPr>
            </w:pPr>
            <w:r w:rsidRPr="00FF574A">
              <w:t>Количество уникальных зарегистрированных пользователей сайта МойЧереповец.рф.</w:t>
            </w:r>
            <w:r w:rsidRPr="00FF574A">
              <w:rPr>
                <w:vertAlign w:val="superscript"/>
              </w:rPr>
              <w:t>2</w:t>
            </w:r>
          </w:p>
        </w:tc>
        <w:tc>
          <w:tcPr>
            <w:tcW w:w="396" w:type="pct"/>
            <w:shd w:val="clear" w:color="auto" w:fill="auto"/>
          </w:tcPr>
          <w:p w14:paraId="26949B01" w14:textId="77777777" w:rsidR="006151BB" w:rsidRPr="00FF574A" w:rsidRDefault="006151BB" w:rsidP="004A692C">
            <w:pPr>
              <w:shd w:val="clear" w:color="auto" w:fill="FFFFFF" w:themeFill="background1"/>
              <w:tabs>
                <w:tab w:val="left" w:pos="709"/>
              </w:tabs>
              <w:contextualSpacing/>
              <w:jc w:val="center"/>
            </w:pPr>
            <w:r w:rsidRPr="00FF574A">
              <w:t>единиц</w:t>
            </w:r>
          </w:p>
        </w:tc>
        <w:tc>
          <w:tcPr>
            <w:tcW w:w="282" w:type="pct"/>
            <w:shd w:val="clear" w:color="auto" w:fill="auto"/>
          </w:tcPr>
          <w:p w14:paraId="2E0B34D4" w14:textId="77777777" w:rsidR="006151BB" w:rsidRPr="00FF574A" w:rsidRDefault="003F358D" w:rsidP="004A692C">
            <w:pPr>
              <w:shd w:val="clear" w:color="auto" w:fill="FFFFFF" w:themeFill="background1"/>
              <w:tabs>
                <w:tab w:val="left" w:pos="709"/>
              </w:tabs>
              <w:contextualSpacing/>
              <w:jc w:val="center"/>
            </w:pPr>
            <w:r w:rsidRPr="00FF574A">
              <w:rPr>
                <w:sz w:val="22"/>
                <w:szCs w:val="22"/>
              </w:rPr>
              <w:t>17 201</w:t>
            </w:r>
          </w:p>
        </w:tc>
        <w:tc>
          <w:tcPr>
            <w:tcW w:w="312" w:type="pct"/>
            <w:shd w:val="clear" w:color="auto" w:fill="auto"/>
          </w:tcPr>
          <w:p w14:paraId="7EF67D15" w14:textId="77777777" w:rsidR="006151BB" w:rsidRPr="00FF574A" w:rsidRDefault="006151BB" w:rsidP="003F358D">
            <w:pPr>
              <w:shd w:val="clear" w:color="auto" w:fill="FFFFFF" w:themeFill="background1"/>
              <w:tabs>
                <w:tab w:val="left" w:pos="709"/>
              </w:tabs>
              <w:contextualSpacing/>
              <w:jc w:val="center"/>
            </w:pPr>
            <w:r w:rsidRPr="00FF574A">
              <w:t>1</w:t>
            </w:r>
            <w:r w:rsidR="003F358D" w:rsidRPr="00FF574A">
              <w:t>1</w:t>
            </w:r>
            <w:r w:rsidRPr="00FF574A">
              <w:t xml:space="preserve"> 000</w:t>
            </w:r>
          </w:p>
        </w:tc>
        <w:tc>
          <w:tcPr>
            <w:tcW w:w="323" w:type="pct"/>
            <w:shd w:val="clear" w:color="auto" w:fill="auto"/>
          </w:tcPr>
          <w:p w14:paraId="51298730" w14:textId="77777777" w:rsidR="006151BB" w:rsidRPr="00FF574A" w:rsidRDefault="008673F5" w:rsidP="004A692C">
            <w:pPr>
              <w:shd w:val="clear" w:color="auto" w:fill="FFFFFF" w:themeFill="background1"/>
              <w:tabs>
                <w:tab w:val="left" w:pos="709"/>
              </w:tabs>
              <w:contextualSpacing/>
              <w:jc w:val="center"/>
            </w:pPr>
            <w:r w:rsidRPr="00FF574A">
              <w:t>20 629</w:t>
            </w:r>
          </w:p>
        </w:tc>
        <w:tc>
          <w:tcPr>
            <w:tcW w:w="314" w:type="pct"/>
            <w:shd w:val="clear" w:color="auto" w:fill="auto"/>
          </w:tcPr>
          <w:p w14:paraId="41342051" w14:textId="77777777" w:rsidR="006151BB" w:rsidRPr="00FF574A" w:rsidRDefault="00310F15" w:rsidP="004A692C">
            <w:pPr>
              <w:shd w:val="clear" w:color="auto" w:fill="FFFFFF" w:themeFill="background1"/>
              <w:tabs>
                <w:tab w:val="left" w:pos="709"/>
              </w:tabs>
              <w:contextualSpacing/>
              <w:jc w:val="center"/>
            </w:pPr>
            <w:r w:rsidRPr="00FF574A">
              <w:t>21 000</w:t>
            </w:r>
            <w:r w:rsidR="006151BB" w:rsidRPr="00FF574A">
              <w:t xml:space="preserve"> </w:t>
            </w:r>
          </w:p>
        </w:tc>
        <w:tc>
          <w:tcPr>
            <w:tcW w:w="2236" w:type="pct"/>
            <w:gridSpan w:val="2"/>
            <w:shd w:val="clear" w:color="auto" w:fill="auto"/>
          </w:tcPr>
          <w:p w14:paraId="07C8A224" w14:textId="77777777" w:rsidR="006151BB" w:rsidRPr="00FF574A" w:rsidRDefault="006151BB" w:rsidP="004A692C">
            <w:pPr>
              <w:shd w:val="clear" w:color="auto" w:fill="FFFFFF" w:themeFill="background1"/>
              <w:tabs>
                <w:tab w:val="left" w:pos="709"/>
              </w:tabs>
              <w:contextualSpacing/>
              <w:jc w:val="both"/>
            </w:pPr>
            <w:r w:rsidRPr="00FF574A">
              <w:t>Рост количества пользователей связан с усилением функционала портала, регулярным размещением общественных обсуждений, голосований, справочной информации.</w:t>
            </w:r>
          </w:p>
        </w:tc>
      </w:tr>
      <w:tr w:rsidR="00FF574A" w:rsidRPr="00FF574A" w14:paraId="723B5145" w14:textId="77777777" w:rsidTr="00746A0D">
        <w:trPr>
          <w:gridAfter w:val="1"/>
          <w:wAfter w:w="3" w:type="pct"/>
          <w:trHeight w:val="172"/>
        </w:trPr>
        <w:tc>
          <w:tcPr>
            <w:tcW w:w="179" w:type="pct"/>
            <w:shd w:val="clear" w:color="auto" w:fill="auto"/>
          </w:tcPr>
          <w:p w14:paraId="38101E29" w14:textId="77777777" w:rsidR="006151BB" w:rsidRPr="00FF574A" w:rsidRDefault="006151BB" w:rsidP="004A692C">
            <w:pPr>
              <w:shd w:val="clear" w:color="auto" w:fill="FFFFFF" w:themeFill="background1"/>
              <w:tabs>
                <w:tab w:val="left" w:pos="709"/>
              </w:tabs>
              <w:contextualSpacing/>
              <w:jc w:val="center"/>
            </w:pPr>
            <w:r w:rsidRPr="00FF574A">
              <w:t>4</w:t>
            </w:r>
          </w:p>
        </w:tc>
        <w:tc>
          <w:tcPr>
            <w:tcW w:w="955" w:type="pct"/>
            <w:shd w:val="clear" w:color="auto" w:fill="auto"/>
          </w:tcPr>
          <w:p w14:paraId="5D61CB1B" w14:textId="77777777" w:rsidR="006151BB" w:rsidRPr="00FF574A" w:rsidRDefault="006151BB" w:rsidP="004A692C">
            <w:pPr>
              <w:shd w:val="clear" w:color="auto" w:fill="FFFFFF" w:themeFill="background1"/>
              <w:tabs>
                <w:tab w:val="left" w:pos="709"/>
              </w:tabs>
              <w:contextualSpacing/>
              <w:jc w:val="both"/>
              <w:rPr>
                <w:vertAlign w:val="superscript"/>
              </w:rPr>
            </w:pPr>
            <w:r w:rsidRPr="00FF574A">
              <w:t xml:space="preserve">Количество участников группы </w:t>
            </w:r>
            <w:r w:rsidR="00E30433" w:rsidRPr="00FF574A">
              <w:t>«</w:t>
            </w:r>
            <w:r w:rsidRPr="00FF574A">
              <w:t>Мой Череповец</w:t>
            </w:r>
            <w:r w:rsidR="00E30433" w:rsidRPr="00FF574A">
              <w:t>»</w:t>
            </w:r>
            <w:r w:rsidRPr="00FF574A">
              <w:t xml:space="preserve"> в социальной сети </w:t>
            </w:r>
            <w:r w:rsidR="00E30433" w:rsidRPr="00FF574A">
              <w:t>«</w:t>
            </w:r>
            <w:r w:rsidRPr="00FF574A">
              <w:t>ВКонтакте</w:t>
            </w:r>
            <w:r w:rsidR="00E30433" w:rsidRPr="00FF574A">
              <w:t>»</w:t>
            </w:r>
            <w:r w:rsidRPr="00FF574A">
              <w:t>.</w:t>
            </w:r>
          </w:p>
        </w:tc>
        <w:tc>
          <w:tcPr>
            <w:tcW w:w="396" w:type="pct"/>
            <w:shd w:val="clear" w:color="auto" w:fill="auto"/>
          </w:tcPr>
          <w:p w14:paraId="0BB9BE34" w14:textId="77777777" w:rsidR="006151BB" w:rsidRPr="00FF574A" w:rsidRDefault="006151BB" w:rsidP="004A692C">
            <w:pPr>
              <w:shd w:val="clear" w:color="auto" w:fill="FFFFFF" w:themeFill="background1"/>
              <w:tabs>
                <w:tab w:val="left" w:pos="709"/>
              </w:tabs>
              <w:contextualSpacing/>
              <w:jc w:val="center"/>
            </w:pPr>
            <w:r w:rsidRPr="00FF574A">
              <w:t>человек</w:t>
            </w:r>
          </w:p>
        </w:tc>
        <w:tc>
          <w:tcPr>
            <w:tcW w:w="282" w:type="pct"/>
            <w:shd w:val="clear" w:color="auto" w:fill="auto"/>
          </w:tcPr>
          <w:p w14:paraId="6FC279E0" w14:textId="77777777" w:rsidR="006151BB" w:rsidRPr="00FF574A" w:rsidRDefault="003F358D" w:rsidP="004A692C">
            <w:pPr>
              <w:shd w:val="clear" w:color="auto" w:fill="FFFFFF" w:themeFill="background1"/>
              <w:tabs>
                <w:tab w:val="left" w:pos="709"/>
              </w:tabs>
              <w:contextualSpacing/>
              <w:jc w:val="center"/>
            </w:pPr>
            <w:r w:rsidRPr="00FF574A">
              <w:rPr>
                <w:sz w:val="22"/>
                <w:szCs w:val="22"/>
              </w:rPr>
              <w:t>13 711</w:t>
            </w:r>
          </w:p>
        </w:tc>
        <w:tc>
          <w:tcPr>
            <w:tcW w:w="312" w:type="pct"/>
            <w:shd w:val="clear" w:color="auto" w:fill="auto"/>
          </w:tcPr>
          <w:p w14:paraId="12CA6DEE" w14:textId="77777777" w:rsidR="006151BB" w:rsidRPr="00FF574A" w:rsidRDefault="003F358D" w:rsidP="004A692C">
            <w:pPr>
              <w:shd w:val="clear" w:color="auto" w:fill="FFFFFF" w:themeFill="background1"/>
              <w:tabs>
                <w:tab w:val="left" w:pos="709"/>
              </w:tabs>
              <w:contextualSpacing/>
              <w:jc w:val="center"/>
            </w:pPr>
            <w:r w:rsidRPr="00FF574A">
              <w:t>10500</w:t>
            </w:r>
          </w:p>
        </w:tc>
        <w:tc>
          <w:tcPr>
            <w:tcW w:w="323" w:type="pct"/>
            <w:shd w:val="clear" w:color="auto" w:fill="auto"/>
          </w:tcPr>
          <w:p w14:paraId="7AE7F822" w14:textId="77777777" w:rsidR="006151BB" w:rsidRPr="00FF574A" w:rsidRDefault="00EF6109" w:rsidP="004A692C">
            <w:pPr>
              <w:shd w:val="clear" w:color="auto" w:fill="FFFFFF" w:themeFill="background1"/>
              <w:tabs>
                <w:tab w:val="left" w:pos="709"/>
              </w:tabs>
              <w:contextualSpacing/>
              <w:jc w:val="center"/>
            </w:pPr>
            <w:r w:rsidRPr="00FF574A">
              <w:t>15 341</w:t>
            </w:r>
            <w:r w:rsidR="006151BB" w:rsidRPr="00FF574A">
              <w:t xml:space="preserve"> </w:t>
            </w:r>
          </w:p>
        </w:tc>
        <w:tc>
          <w:tcPr>
            <w:tcW w:w="314" w:type="pct"/>
            <w:shd w:val="clear" w:color="auto" w:fill="auto"/>
          </w:tcPr>
          <w:p w14:paraId="302724CB" w14:textId="77777777" w:rsidR="006151BB" w:rsidRPr="00FF574A" w:rsidRDefault="00FC0BD0" w:rsidP="004A692C">
            <w:pPr>
              <w:shd w:val="clear" w:color="auto" w:fill="FFFFFF" w:themeFill="background1"/>
              <w:tabs>
                <w:tab w:val="left" w:pos="709"/>
              </w:tabs>
              <w:contextualSpacing/>
              <w:jc w:val="center"/>
            </w:pPr>
            <w:r w:rsidRPr="00FF574A">
              <w:t>16 000</w:t>
            </w:r>
          </w:p>
        </w:tc>
        <w:tc>
          <w:tcPr>
            <w:tcW w:w="2236" w:type="pct"/>
            <w:gridSpan w:val="2"/>
            <w:shd w:val="clear" w:color="auto" w:fill="auto"/>
          </w:tcPr>
          <w:p w14:paraId="68BB3DB6" w14:textId="77777777" w:rsidR="006151BB" w:rsidRPr="00A866AF" w:rsidRDefault="00A866AF" w:rsidP="004A692C">
            <w:pPr>
              <w:shd w:val="clear" w:color="auto" w:fill="FFFFFF" w:themeFill="background1"/>
              <w:tabs>
                <w:tab w:val="left" w:pos="709"/>
              </w:tabs>
              <w:contextualSpacing/>
              <w:jc w:val="both"/>
            </w:pPr>
            <w:r w:rsidRPr="00FF574A">
              <w:t xml:space="preserve">Рост количества пользователей связан с усилением функционала </w:t>
            </w:r>
            <w:r>
              <w:t xml:space="preserve">одноименного </w:t>
            </w:r>
            <w:r w:rsidRPr="00FF574A">
              <w:t>портала</w:t>
            </w:r>
            <w:r w:rsidRPr="00A866AF">
              <w:t xml:space="preserve"> </w:t>
            </w:r>
            <w:r>
              <w:t>МойЧереповец.рф</w:t>
            </w:r>
            <w:r w:rsidRPr="00FF574A">
              <w:t>, регулярным размещением общественных обсуждений, гол</w:t>
            </w:r>
            <w:r>
              <w:t>осований, справочной информации, публикацией уникального, актуального для горожан контента.</w:t>
            </w:r>
          </w:p>
        </w:tc>
      </w:tr>
      <w:tr w:rsidR="00FF574A" w:rsidRPr="00FF574A" w14:paraId="51B386B6" w14:textId="77777777" w:rsidTr="00746A0D">
        <w:trPr>
          <w:gridAfter w:val="1"/>
          <w:wAfter w:w="3" w:type="pct"/>
          <w:trHeight w:val="1883"/>
        </w:trPr>
        <w:tc>
          <w:tcPr>
            <w:tcW w:w="179" w:type="pct"/>
            <w:shd w:val="clear" w:color="auto" w:fill="auto"/>
          </w:tcPr>
          <w:p w14:paraId="68A9C252" w14:textId="77777777" w:rsidR="006151BB" w:rsidRPr="00FF574A" w:rsidRDefault="006151BB" w:rsidP="004A692C">
            <w:pPr>
              <w:shd w:val="clear" w:color="auto" w:fill="FFFFFF" w:themeFill="background1"/>
              <w:tabs>
                <w:tab w:val="left" w:pos="709"/>
              </w:tabs>
              <w:contextualSpacing/>
              <w:jc w:val="center"/>
            </w:pPr>
            <w:r w:rsidRPr="00FF574A">
              <w:lastRenderedPageBreak/>
              <w:t>5</w:t>
            </w:r>
          </w:p>
        </w:tc>
        <w:tc>
          <w:tcPr>
            <w:tcW w:w="955" w:type="pct"/>
            <w:shd w:val="clear" w:color="auto" w:fill="auto"/>
          </w:tcPr>
          <w:p w14:paraId="5390A02D" w14:textId="77777777" w:rsidR="006151BB" w:rsidRPr="00FF574A" w:rsidRDefault="006151BB" w:rsidP="004A692C">
            <w:pPr>
              <w:shd w:val="clear" w:color="auto" w:fill="FFFFFF" w:themeFill="background1"/>
              <w:tabs>
                <w:tab w:val="left" w:pos="709"/>
              </w:tabs>
              <w:contextualSpacing/>
              <w:jc w:val="both"/>
            </w:pPr>
            <w:r w:rsidRPr="00FF574A">
              <w:t xml:space="preserve">Количество инициированных и проведенных опросов, голосований, анкетирований в рамках проекта </w:t>
            </w:r>
            <w:r w:rsidR="00E30433" w:rsidRPr="00FF574A">
              <w:t>«</w:t>
            </w:r>
            <w:r w:rsidRPr="00FF574A">
              <w:t>Мой Череповец</w:t>
            </w:r>
            <w:r w:rsidR="00E30433" w:rsidRPr="00FF574A">
              <w:t>»</w:t>
            </w:r>
          </w:p>
        </w:tc>
        <w:tc>
          <w:tcPr>
            <w:tcW w:w="396" w:type="pct"/>
            <w:shd w:val="clear" w:color="auto" w:fill="auto"/>
          </w:tcPr>
          <w:p w14:paraId="6E5DB6C3" w14:textId="77777777" w:rsidR="006151BB" w:rsidRPr="00FF574A" w:rsidRDefault="006151BB" w:rsidP="004A692C">
            <w:pPr>
              <w:shd w:val="clear" w:color="auto" w:fill="FFFFFF" w:themeFill="background1"/>
              <w:tabs>
                <w:tab w:val="left" w:pos="709"/>
              </w:tabs>
              <w:contextualSpacing/>
              <w:jc w:val="center"/>
            </w:pPr>
            <w:r w:rsidRPr="00FF574A">
              <w:t>единиц</w:t>
            </w:r>
          </w:p>
        </w:tc>
        <w:tc>
          <w:tcPr>
            <w:tcW w:w="282" w:type="pct"/>
            <w:shd w:val="clear" w:color="auto" w:fill="auto"/>
          </w:tcPr>
          <w:p w14:paraId="1C393D92" w14:textId="77777777" w:rsidR="006151BB" w:rsidRPr="00FF574A" w:rsidRDefault="003F358D" w:rsidP="004A692C">
            <w:pPr>
              <w:shd w:val="clear" w:color="auto" w:fill="FFFFFF" w:themeFill="background1"/>
              <w:tabs>
                <w:tab w:val="left" w:pos="709"/>
              </w:tabs>
              <w:contextualSpacing/>
              <w:jc w:val="both"/>
            </w:pPr>
            <w:r w:rsidRPr="00FF574A">
              <w:t>50</w:t>
            </w:r>
          </w:p>
        </w:tc>
        <w:tc>
          <w:tcPr>
            <w:tcW w:w="312" w:type="pct"/>
            <w:shd w:val="clear" w:color="auto" w:fill="auto"/>
          </w:tcPr>
          <w:p w14:paraId="5AFBBEB6" w14:textId="77777777" w:rsidR="006151BB" w:rsidRPr="00FF574A" w:rsidRDefault="006151BB" w:rsidP="004A692C">
            <w:pPr>
              <w:shd w:val="clear" w:color="auto" w:fill="FFFFFF" w:themeFill="background1"/>
              <w:tabs>
                <w:tab w:val="left" w:pos="709"/>
              </w:tabs>
              <w:contextualSpacing/>
              <w:jc w:val="both"/>
            </w:pPr>
            <w:r w:rsidRPr="00FF574A">
              <w:t>50</w:t>
            </w:r>
          </w:p>
        </w:tc>
        <w:tc>
          <w:tcPr>
            <w:tcW w:w="323" w:type="pct"/>
            <w:shd w:val="clear" w:color="auto" w:fill="auto"/>
          </w:tcPr>
          <w:p w14:paraId="06D0408F" w14:textId="77777777" w:rsidR="006151BB" w:rsidRPr="00FF574A" w:rsidRDefault="00B621DA" w:rsidP="004A692C">
            <w:pPr>
              <w:shd w:val="clear" w:color="auto" w:fill="FFFFFF" w:themeFill="background1"/>
              <w:tabs>
                <w:tab w:val="left" w:pos="709"/>
              </w:tabs>
              <w:contextualSpacing/>
              <w:jc w:val="both"/>
              <w:rPr>
                <w:lang w:val="en-US"/>
              </w:rPr>
            </w:pPr>
            <w:r w:rsidRPr="00FF574A">
              <w:rPr>
                <w:lang w:val="en-US"/>
              </w:rPr>
              <w:t>20</w:t>
            </w:r>
          </w:p>
        </w:tc>
        <w:tc>
          <w:tcPr>
            <w:tcW w:w="314" w:type="pct"/>
            <w:shd w:val="clear" w:color="auto" w:fill="auto"/>
          </w:tcPr>
          <w:p w14:paraId="7E496BC3" w14:textId="77777777" w:rsidR="006151BB" w:rsidRPr="00FF574A" w:rsidRDefault="006151BB" w:rsidP="004A692C">
            <w:pPr>
              <w:shd w:val="clear" w:color="auto" w:fill="FFFFFF" w:themeFill="background1"/>
              <w:tabs>
                <w:tab w:val="left" w:pos="709"/>
              </w:tabs>
              <w:contextualSpacing/>
              <w:jc w:val="both"/>
            </w:pPr>
            <w:r w:rsidRPr="00FF574A">
              <w:t>50</w:t>
            </w:r>
          </w:p>
        </w:tc>
        <w:tc>
          <w:tcPr>
            <w:tcW w:w="2236" w:type="pct"/>
            <w:gridSpan w:val="2"/>
            <w:shd w:val="clear" w:color="auto" w:fill="auto"/>
          </w:tcPr>
          <w:p w14:paraId="61B8126C" w14:textId="77777777" w:rsidR="006151BB" w:rsidRPr="00FF574A" w:rsidRDefault="006151BB" w:rsidP="004A692C">
            <w:pPr>
              <w:shd w:val="clear" w:color="auto" w:fill="FFFFFF" w:themeFill="background1"/>
              <w:tabs>
                <w:tab w:val="left" w:pos="709"/>
              </w:tabs>
              <w:contextualSpacing/>
              <w:jc w:val="both"/>
            </w:pPr>
            <w:r w:rsidRPr="00FF574A">
              <w:t>Опросы размещались исходя из актуальной новостной повестки. Проведенное количество опросов и</w:t>
            </w:r>
            <w:r w:rsidR="00B621DA" w:rsidRPr="00FF574A">
              <w:t xml:space="preserve"> голосований в 1 полугодии 2023</w:t>
            </w:r>
            <w:r w:rsidRPr="00FF574A">
              <w:t xml:space="preserve"> года оптимально, позволило учесть мнение жителей по всем решаемым в течение года вопросам городского значения.</w:t>
            </w:r>
          </w:p>
          <w:p w14:paraId="6DA7995D" w14:textId="77777777" w:rsidR="006151BB" w:rsidRPr="00FF574A" w:rsidRDefault="006151BB" w:rsidP="004A692C">
            <w:pPr>
              <w:shd w:val="clear" w:color="auto" w:fill="FFFFFF" w:themeFill="background1"/>
              <w:tabs>
                <w:tab w:val="left" w:pos="709"/>
              </w:tabs>
              <w:contextualSpacing/>
              <w:jc w:val="both"/>
            </w:pPr>
            <w:r w:rsidRPr="00FF574A">
              <w:t>Достижение планового значения показателя планируется по итогам года.</w:t>
            </w:r>
          </w:p>
        </w:tc>
      </w:tr>
      <w:tr w:rsidR="00FF574A" w:rsidRPr="00FF574A" w14:paraId="7B2CEF9E" w14:textId="77777777" w:rsidTr="00746A0D">
        <w:trPr>
          <w:gridAfter w:val="1"/>
          <w:wAfter w:w="3" w:type="pct"/>
          <w:trHeight w:val="172"/>
        </w:trPr>
        <w:tc>
          <w:tcPr>
            <w:tcW w:w="179" w:type="pct"/>
            <w:shd w:val="clear" w:color="auto" w:fill="auto"/>
          </w:tcPr>
          <w:p w14:paraId="6F43CCC1" w14:textId="77777777" w:rsidR="006151BB" w:rsidRPr="00FF574A" w:rsidRDefault="006151BB" w:rsidP="004A692C">
            <w:pPr>
              <w:shd w:val="clear" w:color="auto" w:fill="FFFFFF" w:themeFill="background1"/>
              <w:tabs>
                <w:tab w:val="left" w:pos="709"/>
              </w:tabs>
              <w:contextualSpacing/>
              <w:jc w:val="center"/>
            </w:pPr>
            <w:r w:rsidRPr="00FF574A">
              <w:t>6</w:t>
            </w:r>
          </w:p>
        </w:tc>
        <w:tc>
          <w:tcPr>
            <w:tcW w:w="955" w:type="pct"/>
            <w:shd w:val="clear" w:color="auto" w:fill="auto"/>
          </w:tcPr>
          <w:p w14:paraId="171303BF" w14:textId="77777777" w:rsidR="006151BB" w:rsidRPr="00FF574A" w:rsidRDefault="006151BB" w:rsidP="004A692C">
            <w:pPr>
              <w:shd w:val="clear" w:color="auto" w:fill="FFFFFF" w:themeFill="background1"/>
              <w:tabs>
                <w:tab w:val="left" w:pos="709"/>
              </w:tabs>
              <w:contextualSpacing/>
              <w:jc w:val="both"/>
            </w:pPr>
            <w:r w:rsidRPr="00FF574A">
              <w:t xml:space="preserve">Количество горожан, принявших участие в опросах, голосованиях, анкетированиях в рамках проекта </w:t>
            </w:r>
            <w:r w:rsidR="00E30433" w:rsidRPr="00FF574A">
              <w:t>«</w:t>
            </w:r>
            <w:r w:rsidRPr="00FF574A">
              <w:t>Мой Череповец</w:t>
            </w:r>
            <w:r w:rsidR="00E30433" w:rsidRPr="00FF574A">
              <w:t>»</w:t>
            </w:r>
          </w:p>
        </w:tc>
        <w:tc>
          <w:tcPr>
            <w:tcW w:w="396" w:type="pct"/>
            <w:shd w:val="clear" w:color="auto" w:fill="auto"/>
          </w:tcPr>
          <w:p w14:paraId="4F838523" w14:textId="77777777" w:rsidR="006151BB" w:rsidRPr="00FF574A" w:rsidRDefault="006151BB" w:rsidP="004A692C">
            <w:pPr>
              <w:shd w:val="clear" w:color="auto" w:fill="FFFFFF" w:themeFill="background1"/>
              <w:tabs>
                <w:tab w:val="left" w:pos="709"/>
              </w:tabs>
              <w:contextualSpacing/>
              <w:jc w:val="center"/>
            </w:pPr>
            <w:r w:rsidRPr="00FF574A">
              <w:t>человек</w:t>
            </w:r>
          </w:p>
        </w:tc>
        <w:tc>
          <w:tcPr>
            <w:tcW w:w="282" w:type="pct"/>
            <w:shd w:val="clear" w:color="auto" w:fill="auto"/>
          </w:tcPr>
          <w:p w14:paraId="039765E3" w14:textId="77777777" w:rsidR="006151BB" w:rsidRPr="00FF574A" w:rsidRDefault="0016101A" w:rsidP="004A692C">
            <w:pPr>
              <w:shd w:val="clear" w:color="auto" w:fill="FFFFFF" w:themeFill="background1"/>
              <w:tabs>
                <w:tab w:val="left" w:pos="709"/>
              </w:tabs>
              <w:contextualSpacing/>
              <w:jc w:val="both"/>
            </w:pPr>
            <w:r w:rsidRPr="00FF574A">
              <w:rPr>
                <w:sz w:val="22"/>
                <w:szCs w:val="22"/>
              </w:rPr>
              <w:t>17 722</w:t>
            </w:r>
          </w:p>
        </w:tc>
        <w:tc>
          <w:tcPr>
            <w:tcW w:w="312" w:type="pct"/>
            <w:shd w:val="clear" w:color="auto" w:fill="auto"/>
          </w:tcPr>
          <w:p w14:paraId="622C6498" w14:textId="77777777" w:rsidR="006151BB" w:rsidRPr="00FF574A" w:rsidRDefault="0016101A" w:rsidP="0016101A">
            <w:pPr>
              <w:shd w:val="clear" w:color="auto" w:fill="FFFFFF" w:themeFill="background1"/>
              <w:tabs>
                <w:tab w:val="left" w:pos="709"/>
              </w:tabs>
              <w:contextualSpacing/>
              <w:jc w:val="both"/>
            </w:pPr>
            <w:r w:rsidRPr="00FF574A">
              <w:t>6</w:t>
            </w:r>
            <w:r w:rsidR="006151BB" w:rsidRPr="00FF574A">
              <w:t xml:space="preserve"> 000</w:t>
            </w:r>
          </w:p>
        </w:tc>
        <w:tc>
          <w:tcPr>
            <w:tcW w:w="323" w:type="pct"/>
            <w:shd w:val="clear" w:color="auto" w:fill="auto"/>
          </w:tcPr>
          <w:p w14:paraId="5C1BFEB9" w14:textId="77777777" w:rsidR="006151BB" w:rsidRPr="00FF574A" w:rsidRDefault="0000647E" w:rsidP="004A692C">
            <w:pPr>
              <w:shd w:val="clear" w:color="auto" w:fill="FFFFFF" w:themeFill="background1"/>
              <w:tabs>
                <w:tab w:val="left" w:pos="709"/>
              </w:tabs>
              <w:contextualSpacing/>
              <w:jc w:val="both"/>
            </w:pPr>
            <w:r w:rsidRPr="00FF574A">
              <w:t>8 545</w:t>
            </w:r>
          </w:p>
        </w:tc>
        <w:tc>
          <w:tcPr>
            <w:tcW w:w="314" w:type="pct"/>
            <w:shd w:val="clear" w:color="auto" w:fill="auto"/>
          </w:tcPr>
          <w:p w14:paraId="3907E170" w14:textId="77777777" w:rsidR="006151BB" w:rsidRPr="00FF574A" w:rsidRDefault="0000647E" w:rsidP="004A692C">
            <w:pPr>
              <w:shd w:val="clear" w:color="auto" w:fill="FFFFFF" w:themeFill="background1"/>
              <w:tabs>
                <w:tab w:val="left" w:pos="709"/>
              </w:tabs>
              <w:contextualSpacing/>
              <w:jc w:val="both"/>
              <w:rPr>
                <w:lang w:val="en-US"/>
              </w:rPr>
            </w:pPr>
            <w:r w:rsidRPr="00FF574A">
              <w:t>9 000</w:t>
            </w:r>
          </w:p>
        </w:tc>
        <w:tc>
          <w:tcPr>
            <w:tcW w:w="2236" w:type="pct"/>
            <w:gridSpan w:val="2"/>
            <w:shd w:val="clear" w:color="auto" w:fill="auto"/>
          </w:tcPr>
          <w:p w14:paraId="7E60648B" w14:textId="77777777" w:rsidR="0000647E" w:rsidRPr="00FF574A" w:rsidRDefault="0000647E" w:rsidP="0000647E">
            <w:pPr>
              <w:shd w:val="clear" w:color="auto" w:fill="FFFFFF" w:themeFill="background1"/>
              <w:tabs>
                <w:tab w:val="left" w:pos="709"/>
              </w:tabs>
              <w:contextualSpacing/>
              <w:jc w:val="both"/>
            </w:pPr>
            <w:r w:rsidRPr="00FF574A">
              <w:t>Опросы размещались исходя из актуальной новостной повестки. Проведенное количество опросов и голосований в 1 полугодии 2023 года оптимально, позволило учесть мнение жителей по всем решаемым в течение года вопросам городского значения.</w:t>
            </w:r>
          </w:p>
          <w:p w14:paraId="52FE270D" w14:textId="77777777" w:rsidR="006151BB" w:rsidRPr="00FF574A" w:rsidRDefault="0000647E" w:rsidP="0000647E">
            <w:pPr>
              <w:shd w:val="clear" w:color="auto" w:fill="FFFFFF" w:themeFill="background1"/>
              <w:tabs>
                <w:tab w:val="left" w:pos="709"/>
              </w:tabs>
              <w:contextualSpacing/>
              <w:jc w:val="both"/>
            </w:pPr>
            <w:r w:rsidRPr="00FF574A">
              <w:t>Превышение запланированного показателя демонстрирует высокую вовлеченность жителей в принятие решений по вопросам городского значения, жизнь города в целом.</w:t>
            </w:r>
          </w:p>
        </w:tc>
      </w:tr>
      <w:tr w:rsidR="00FF574A" w:rsidRPr="00FF574A" w14:paraId="434FAA40" w14:textId="77777777" w:rsidTr="00746A0D">
        <w:trPr>
          <w:gridAfter w:val="1"/>
          <w:wAfter w:w="3" w:type="pct"/>
          <w:trHeight w:val="1930"/>
        </w:trPr>
        <w:tc>
          <w:tcPr>
            <w:tcW w:w="179" w:type="pct"/>
            <w:shd w:val="clear" w:color="auto" w:fill="auto"/>
          </w:tcPr>
          <w:p w14:paraId="05F16EB2"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7</w:t>
            </w:r>
          </w:p>
        </w:tc>
        <w:tc>
          <w:tcPr>
            <w:tcW w:w="955" w:type="pct"/>
            <w:shd w:val="clear" w:color="auto" w:fill="auto"/>
          </w:tcPr>
          <w:p w14:paraId="1A306487"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Доля граждан, участвующих в деятельности общественных объединений, от общего количества жителей города</w:t>
            </w:r>
          </w:p>
        </w:tc>
        <w:tc>
          <w:tcPr>
            <w:tcW w:w="396" w:type="pct"/>
            <w:shd w:val="clear" w:color="auto" w:fill="auto"/>
          </w:tcPr>
          <w:p w14:paraId="4D8D5BEB"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w:t>
            </w:r>
          </w:p>
        </w:tc>
        <w:tc>
          <w:tcPr>
            <w:tcW w:w="282" w:type="pct"/>
            <w:shd w:val="clear" w:color="auto" w:fill="auto"/>
          </w:tcPr>
          <w:p w14:paraId="430C2E26" w14:textId="77777777" w:rsidR="006151BB" w:rsidRPr="00FF574A" w:rsidRDefault="0016101A"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35</w:t>
            </w:r>
          </w:p>
        </w:tc>
        <w:tc>
          <w:tcPr>
            <w:tcW w:w="312" w:type="pct"/>
            <w:shd w:val="clear" w:color="auto" w:fill="auto"/>
          </w:tcPr>
          <w:p w14:paraId="4553313C"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27</w:t>
            </w:r>
          </w:p>
        </w:tc>
        <w:tc>
          <w:tcPr>
            <w:tcW w:w="323" w:type="pct"/>
            <w:shd w:val="clear" w:color="auto" w:fill="auto"/>
          </w:tcPr>
          <w:p w14:paraId="2394A4F0"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p>
        </w:tc>
        <w:tc>
          <w:tcPr>
            <w:tcW w:w="314" w:type="pct"/>
            <w:shd w:val="clear" w:color="auto" w:fill="auto"/>
          </w:tcPr>
          <w:p w14:paraId="1888525F"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27</w:t>
            </w:r>
          </w:p>
        </w:tc>
        <w:tc>
          <w:tcPr>
            <w:tcW w:w="2236" w:type="pct"/>
            <w:gridSpan w:val="2"/>
            <w:shd w:val="clear" w:color="auto" w:fill="auto"/>
          </w:tcPr>
          <w:p w14:paraId="40CCCF6B"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0C3E0B99"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226976D4" w14:textId="77777777" w:rsidTr="00746A0D">
        <w:trPr>
          <w:gridAfter w:val="1"/>
          <w:wAfter w:w="3" w:type="pct"/>
          <w:trHeight w:val="172"/>
        </w:trPr>
        <w:tc>
          <w:tcPr>
            <w:tcW w:w="179" w:type="pct"/>
            <w:shd w:val="clear" w:color="auto" w:fill="auto"/>
          </w:tcPr>
          <w:p w14:paraId="62431F88"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w:t>
            </w:r>
          </w:p>
        </w:tc>
        <w:tc>
          <w:tcPr>
            <w:tcW w:w="955" w:type="pct"/>
            <w:shd w:val="clear" w:color="auto" w:fill="auto"/>
          </w:tcPr>
          <w:p w14:paraId="441D8CC8"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социально ориентированных общественных организаций, взаимодействующих с УРсО</w:t>
            </w:r>
          </w:p>
        </w:tc>
        <w:tc>
          <w:tcPr>
            <w:tcW w:w="396" w:type="pct"/>
            <w:shd w:val="clear" w:color="auto" w:fill="auto"/>
          </w:tcPr>
          <w:p w14:paraId="3CAEAF78"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единиц</w:t>
            </w:r>
          </w:p>
        </w:tc>
        <w:tc>
          <w:tcPr>
            <w:tcW w:w="282" w:type="pct"/>
            <w:shd w:val="clear" w:color="auto" w:fill="auto"/>
          </w:tcPr>
          <w:p w14:paraId="148E6E21" w14:textId="77777777" w:rsidR="006151BB" w:rsidRPr="00FF574A" w:rsidRDefault="006151BB" w:rsidP="0016101A">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25</w:t>
            </w:r>
            <w:r w:rsidR="0016101A" w:rsidRPr="00FF574A">
              <w:rPr>
                <w:rFonts w:ascii="Times New Roman" w:hAnsi="Times New Roman"/>
                <w:sz w:val="24"/>
                <w:szCs w:val="24"/>
              </w:rPr>
              <w:t>0</w:t>
            </w:r>
          </w:p>
        </w:tc>
        <w:tc>
          <w:tcPr>
            <w:tcW w:w="312" w:type="pct"/>
            <w:shd w:val="clear" w:color="auto" w:fill="auto"/>
          </w:tcPr>
          <w:p w14:paraId="3723B22B" w14:textId="77777777" w:rsidR="006151BB" w:rsidRPr="00FF574A" w:rsidRDefault="006151BB" w:rsidP="0016101A">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w:t>
            </w:r>
            <w:r w:rsidR="0016101A" w:rsidRPr="00FF574A">
              <w:rPr>
                <w:rFonts w:ascii="Times New Roman" w:hAnsi="Times New Roman"/>
                <w:sz w:val="24"/>
                <w:szCs w:val="24"/>
              </w:rPr>
              <w:t>6</w:t>
            </w:r>
            <w:r w:rsidRPr="00FF574A">
              <w:rPr>
                <w:rFonts w:ascii="Times New Roman" w:hAnsi="Times New Roman"/>
                <w:sz w:val="24"/>
                <w:szCs w:val="24"/>
              </w:rPr>
              <w:t>0</w:t>
            </w:r>
          </w:p>
        </w:tc>
        <w:tc>
          <w:tcPr>
            <w:tcW w:w="323" w:type="pct"/>
            <w:shd w:val="clear" w:color="auto" w:fill="auto"/>
          </w:tcPr>
          <w:p w14:paraId="6F76EEB7"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p>
        </w:tc>
        <w:tc>
          <w:tcPr>
            <w:tcW w:w="314" w:type="pct"/>
            <w:shd w:val="clear" w:color="auto" w:fill="auto"/>
          </w:tcPr>
          <w:p w14:paraId="40B0CD2E" w14:textId="77777777" w:rsidR="006151BB" w:rsidRPr="00FF574A" w:rsidRDefault="00CD7041"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260</w:t>
            </w:r>
          </w:p>
        </w:tc>
        <w:tc>
          <w:tcPr>
            <w:tcW w:w="2236" w:type="pct"/>
            <w:gridSpan w:val="2"/>
            <w:shd w:val="clear" w:color="auto" w:fill="auto"/>
          </w:tcPr>
          <w:p w14:paraId="59BC2A5D"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22B204A8"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774F116C" w14:textId="77777777" w:rsidTr="00746A0D">
        <w:trPr>
          <w:gridAfter w:val="1"/>
          <w:wAfter w:w="3" w:type="pct"/>
          <w:trHeight w:val="172"/>
        </w:trPr>
        <w:tc>
          <w:tcPr>
            <w:tcW w:w="179" w:type="pct"/>
            <w:shd w:val="clear" w:color="auto" w:fill="auto"/>
          </w:tcPr>
          <w:p w14:paraId="430055AB"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lastRenderedPageBreak/>
              <w:t>9</w:t>
            </w:r>
          </w:p>
        </w:tc>
        <w:tc>
          <w:tcPr>
            <w:tcW w:w="955" w:type="pct"/>
            <w:shd w:val="clear" w:color="auto" w:fill="auto"/>
          </w:tcPr>
          <w:p w14:paraId="7EE352DD"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общественных объединений, входящих в состав ГОС, Совета молодежи, профильных общественных советов</w:t>
            </w:r>
          </w:p>
        </w:tc>
        <w:tc>
          <w:tcPr>
            <w:tcW w:w="396" w:type="pct"/>
            <w:shd w:val="clear" w:color="auto" w:fill="auto"/>
          </w:tcPr>
          <w:p w14:paraId="71EEEF01"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единиц</w:t>
            </w:r>
          </w:p>
        </w:tc>
        <w:tc>
          <w:tcPr>
            <w:tcW w:w="282" w:type="pct"/>
            <w:shd w:val="clear" w:color="auto" w:fill="auto"/>
          </w:tcPr>
          <w:p w14:paraId="7653E9FA" w14:textId="77777777" w:rsidR="006151BB" w:rsidRPr="00FF574A" w:rsidRDefault="0016101A"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148</w:t>
            </w:r>
          </w:p>
        </w:tc>
        <w:tc>
          <w:tcPr>
            <w:tcW w:w="312" w:type="pct"/>
            <w:shd w:val="clear" w:color="auto" w:fill="auto"/>
          </w:tcPr>
          <w:p w14:paraId="0C441C5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145</w:t>
            </w:r>
          </w:p>
        </w:tc>
        <w:tc>
          <w:tcPr>
            <w:tcW w:w="323" w:type="pct"/>
            <w:shd w:val="clear" w:color="auto" w:fill="auto"/>
          </w:tcPr>
          <w:p w14:paraId="2BFF6369"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p>
        </w:tc>
        <w:tc>
          <w:tcPr>
            <w:tcW w:w="314" w:type="pct"/>
            <w:shd w:val="clear" w:color="auto" w:fill="auto"/>
          </w:tcPr>
          <w:p w14:paraId="7F958304"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145</w:t>
            </w:r>
          </w:p>
        </w:tc>
        <w:tc>
          <w:tcPr>
            <w:tcW w:w="2236" w:type="pct"/>
            <w:gridSpan w:val="2"/>
            <w:shd w:val="clear" w:color="auto" w:fill="auto"/>
          </w:tcPr>
          <w:p w14:paraId="25D0226C"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3CC5475A"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6D825395" w14:textId="77777777" w:rsidTr="00746A0D">
        <w:trPr>
          <w:gridAfter w:val="1"/>
          <w:wAfter w:w="3" w:type="pct"/>
          <w:trHeight w:val="172"/>
        </w:trPr>
        <w:tc>
          <w:tcPr>
            <w:tcW w:w="179" w:type="pct"/>
            <w:shd w:val="clear" w:color="auto" w:fill="auto"/>
          </w:tcPr>
          <w:p w14:paraId="2F5C523F"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10</w:t>
            </w:r>
          </w:p>
        </w:tc>
        <w:tc>
          <w:tcPr>
            <w:tcW w:w="955" w:type="pct"/>
            <w:shd w:val="clear" w:color="auto" w:fill="auto"/>
          </w:tcPr>
          <w:p w14:paraId="03CC1807"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организаций - победителей конкурсов на получение финансовой поддержки</w:t>
            </w:r>
          </w:p>
        </w:tc>
        <w:tc>
          <w:tcPr>
            <w:tcW w:w="396" w:type="pct"/>
            <w:shd w:val="clear" w:color="auto" w:fill="auto"/>
          </w:tcPr>
          <w:p w14:paraId="47C26F8D"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единиц</w:t>
            </w:r>
          </w:p>
        </w:tc>
        <w:tc>
          <w:tcPr>
            <w:tcW w:w="282" w:type="pct"/>
            <w:shd w:val="clear" w:color="auto" w:fill="auto"/>
          </w:tcPr>
          <w:p w14:paraId="093E581B" w14:textId="77777777" w:rsidR="006151BB" w:rsidRPr="00FF574A" w:rsidRDefault="0016101A"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56</w:t>
            </w:r>
          </w:p>
          <w:p w14:paraId="37C6BC28"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p>
        </w:tc>
        <w:tc>
          <w:tcPr>
            <w:tcW w:w="312" w:type="pct"/>
            <w:shd w:val="clear" w:color="auto" w:fill="auto"/>
          </w:tcPr>
          <w:p w14:paraId="5E2D14C9" w14:textId="77777777" w:rsidR="006151BB" w:rsidRPr="00FF574A" w:rsidRDefault="0016101A" w:rsidP="0016101A">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35</w:t>
            </w:r>
          </w:p>
        </w:tc>
        <w:tc>
          <w:tcPr>
            <w:tcW w:w="323" w:type="pct"/>
            <w:shd w:val="clear" w:color="auto" w:fill="auto"/>
          </w:tcPr>
          <w:p w14:paraId="02833D16"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w:t>
            </w:r>
          </w:p>
        </w:tc>
        <w:tc>
          <w:tcPr>
            <w:tcW w:w="314" w:type="pct"/>
            <w:shd w:val="clear" w:color="auto" w:fill="auto"/>
          </w:tcPr>
          <w:p w14:paraId="7FCB3534"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36</w:t>
            </w:r>
          </w:p>
        </w:tc>
        <w:tc>
          <w:tcPr>
            <w:tcW w:w="2236" w:type="pct"/>
            <w:gridSpan w:val="2"/>
            <w:shd w:val="clear" w:color="auto" w:fill="auto"/>
          </w:tcPr>
          <w:p w14:paraId="31C4FF49" w14:textId="7C286509" w:rsidR="006151BB" w:rsidRPr="00FF574A" w:rsidRDefault="001D45B9"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 Достижение планового значения показателя планируется по итогам года.</w:t>
            </w:r>
          </w:p>
        </w:tc>
      </w:tr>
      <w:tr w:rsidR="00FF574A" w:rsidRPr="00FF574A" w14:paraId="20BB5ACC" w14:textId="77777777" w:rsidTr="00746A0D">
        <w:trPr>
          <w:gridAfter w:val="1"/>
          <w:wAfter w:w="3" w:type="pct"/>
          <w:trHeight w:val="172"/>
        </w:trPr>
        <w:tc>
          <w:tcPr>
            <w:tcW w:w="179" w:type="pct"/>
            <w:shd w:val="clear" w:color="auto" w:fill="auto"/>
          </w:tcPr>
          <w:p w14:paraId="3BCD6095"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11</w:t>
            </w:r>
          </w:p>
        </w:tc>
        <w:tc>
          <w:tcPr>
            <w:tcW w:w="955" w:type="pct"/>
            <w:shd w:val="clear" w:color="auto" w:fill="auto"/>
          </w:tcPr>
          <w:p w14:paraId="50FF0BDF"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реализуемых социально ориентированных проектов</w:t>
            </w:r>
          </w:p>
        </w:tc>
        <w:tc>
          <w:tcPr>
            <w:tcW w:w="396" w:type="pct"/>
            <w:shd w:val="clear" w:color="auto" w:fill="auto"/>
          </w:tcPr>
          <w:p w14:paraId="6377386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единиц</w:t>
            </w:r>
          </w:p>
        </w:tc>
        <w:tc>
          <w:tcPr>
            <w:tcW w:w="282" w:type="pct"/>
            <w:shd w:val="clear" w:color="auto" w:fill="auto"/>
          </w:tcPr>
          <w:p w14:paraId="6FBB07A7"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4</w:t>
            </w:r>
          </w:p>
        </w:tc>
        <w:tc>
          <w:tcPr>
            <w:tcW w:w="312" w:type="pct"/>
            <w:shd w:val="clear" w:color="auto" w:fill="auto"/>
          </w:tcPr>
          <w:p w14:paraId="75217BC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4</w:t>
            </w:r>
          </w:p>
        </w:tc>
        <w:tc>
          <w:tcPr>
            <w:tcW w:w="323" w:type="pct"/>
            <w:shd w:val="clear" w:color="auto" w:fill="auto"/>
          </w:tcPr>
          <w:p w14:paraId="2095EFD6"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p>
        </w:tc>
        <w:tc>
          <w:tcPr>
            <w:tcW w:w="314" w:type="pct"/>
            <w:shd w:val="clear" w:color="auto" w:fill="auto"/>
          </w:tcPr>
          <w:p w14:paraId="331EB24B" w14:textId="77777777" w:rsidR="006151BB" w:rsidRPr="00FF574A" w:rsidRDefault="00715BFC"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4</w:t>
            </w:r>
          </w:p>
        </w:tc>
        <w:tc>
          <w:tcPr>
            <w:tcW w:w="2236" w:type="pct"/>
            <w:gridSpan w:val="2"/>
            <w:shd w:val="clear" w:color="auto" w:fill="auto"/>
          </w:tcPr>
          <w:p w14:paraId="3BAAC103" w14:textId="06C2A9D5" w:rsidR="006151BB" w:rsidRPr="00FF574A" w:rsidRDefault="001D45B9"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 xml:space="preserve">В соответствии с методикой оценка показателя осуществляется по итогам года. </w:t>
            </w:r>
            <w:r w:rsidR="0045002F"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22D105DB" w14:textId="77777777" w:rsidTr="00746A0D">
        <w:trPr>
          <w:gridAfter w:val="1"/>
          <w:wAfter w:w="3" w:type="pct"/>
          <w:trHeight w:val="172"/>
        </w:trPr>
        <w:tc>
          <w:tcPr>
            <w:tcW w:w="179" w:type="pct"/>
            <w:shd w:val="clear" w:color="auto" w:fill="auto"/>
          </w:tcPr>
          <w:p w14:paraId="4E96FB42"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12</w:t>
            </w:r>
          </w:p>
        </w:tc>
        <w:tc>
          <w:tcPr>
            <w:tcW w:w="955" w:type="pct"/>
            <w:shd w:val="clear" w:color="auto" w:fill="auto"/>
          </w:tcPr>
          <w:p w14:paraId="1131E0D5"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Доля территорий, объединенных в органы территориального общественного самоуправления</w:t>
            </w:r>
          </w:p>
        </w:tc>
        <w:tc>
          <w:tcPr>
            <w:tcW w:w="396" w:type="pct"/>
            <w:shd w:val="clear" w:color="auto" w:fill="auto"/>
          </w:tcPr>
          <w:p w14:paraId="418AF44A"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w:t>
            </w:r>
          </w:p>
        </w:tc>
        <w:tc>
          <w:tcPr>
            <w:tcW w:w="282" w:type="pct"/>
            <w:shd w:val="clear" w:color="auto" w:fill="auto"/>
          </w:tcPr>
          <w:p w14:paraId="0ACA9B78" w14:textId="77777777" w:rsidR="006151BB" w:rsidRPr="00FF574A" w:rsidRDefault="0016101A"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rPr>
              <w:t>99,8</w:t>
            </w:r>
          </w:p>
        </w:tc>
        <w:tc>
          <w:tcPr>
            <w:tcW w:w="312" w:type="pct"/>
            <w:shd w:val="clear" w:color="auto" w:fill="auto"/>
          </w:tcPr>
          <w:p w14:paraId="19BB033E"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96</w:t>
            </w:r>
          </w:p>
        </w:tc>
        <w:tc>
          <w:tcPr>
            <w:tcW w:w="323" w:type="pct"/>
            <w:shd w:val="clear" w:color="auto" w:fill="auto"/>
          </w:tcPr>
          <w:p w14:paraId="3678214A"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p>
        </w:tc>
        <w:tc>
          <w:tcPr>
            <w:tcW w:w="314" w:type="pct"/>
            <w:shd w:val="clear" w:color="auto" w:fill="auto"/>
          </w:tcPr>
          <w:p w14:paraId="39A1DD77" w14:textId="77777777" w:rsidR="006151BB" w:rsidRPr="00FF574A" w:rsidRDefault="00715BFC"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99,8</w:t>
            </w:r>
          </w:p>
        </w:tc>
        <w:tc>
          <w:tcPr>
            <w:tcW w:w="2236" w:type="pct"/>
            <w:gridSpan w:val="2"/>
            <w:shd w:val="clear" w:color="auto" w:fill="auto"/>
          </w:tcPr>
          <w:p w14:paraId="11B9DFF2"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 Достижение планового значения показателя планируется по итогам года.</w:t>
            </w:r>
          </w:p>
        </w:tc>
      </w:tr>
      <w:tr w:rsidR="00FF574A" w:rsidRPr="00FF574A" w14:paraId="05C97C73" w14:textId="77777777" w:rsidTr="00746A0D">
        <w:trPr>
          <w:gridAfter w:val="1"/>
          <w:wAfter w:w="3" w:type="pct"/>
          <w:trHeight w:val="172"/>
        </w:trPr>
        <w:tc>
          <w:tcPr>
            <w:tcW w:w="179" w:type="pct"/>
            <w:shd w:val="clear" w:color="auto" w:fill="auto"/>
          </w:tcPr>
          <w:p w14:paraId="47DA6C37"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13</w:t>
            </w:r>
          </w:p>
        </w:tc>
        <w:tc>
          <w:tcPr>
            <w:tcW w:w="955" w:type="pct"/>
            <w:shd w:val="clear" w:color="auto" w:fill="auto"/>
          </w:tcPr>
          <w:p w14:paraId="217642AA"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реализованных медиапланов и графиков/ медиапланов с имиджевым приращением</w:t>
            </w:r>
          </w:p>
        </w:tc>
        <w:tc>
          <w:tcPr>
            <w:tcW w:w="396" w:type="pct"/>
            <w:shd w:val="clear" w:color="auto" w:fill="auto"/>
          </w:tcPr>
          <w:p w14:paraId="50E82E9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штук</w:t>
            </w:r>
          </w:p>
        </w:tc>
        <w:tc>
          <w:tcPr>
            <w:tcW w:w="282" w:type="pct"/>
            <w:shd w:val="clear" w:color="auto" w:fill="auto"/>
          </w:tcPr>
          <w:p w14:paraId="764FADCB"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8/50</w:t>
            </w:r>
          </w:p>
        </w:tc>
        <w:tc>
          <w:tcPr>
            <w:tcW w:w="312" w:type="pct"/>
            <w:shd w:val="clear" w:color="auto" w:fill="auto"/>
          </w:tcPr>
          <w:p w14:paraId="69CB3044"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8/50</w:t>
            </w:r>
          </w:p>
        </w:tc>
        <w:tc>
          <w:tcPr>
            <w:tcW w:w="323" w:type="pct"/>
            <w:shd w:val="clear" w:color="auto" w:fill="auto"/>
          </w:tcPr>
          <w:p w14:paraId="330793B8" w14:textId="77777777" w:rsidR="006151BB" w:rsidRPr="00FF574A" w:rsidRDefault="006151BB" w:rsidP="00446A84">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8/2</w:t>
            </w:r>
            <w:r w:rsidR="00446A84" w:rsidRPr="00FF574A">
              <w:rPr>
                <w:rFonts w:ascii="Times New Roman" w:hAnsi="Times New Roman"/>
                <w:sz w:val="24"/>
                <w:szCs w:val="24"/>
              </w:rPr>
              <w:t>5</w:t>
            </w:r>
          </w:p>
        </w:tc>
        <w:tc>
          <w:tcPr>
            <w:tcW w:w="314" w:type="pct"/>
            <w:shd w:val="clear" w:color="auto" w:fill="auto"/>
          </w:tcPr>
          <w:p w14:paraId="44BACCB7"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8/50</w:t>
            </w:r>
          </w:p>
        </w:tc>
        <w:tc>
          <w:tcPr>
            <w:tcW w:w="2236" w:type="pct"/>
            <w:gridSpan w:val="2"/>
            <w:shd w:val="clear" w:color="auto" w:fill="auto"/>
          </w:tcPr>
          <w:p w14:paraId="4D4C5E46"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02F35826" w14:textId="77777777" w:rsidTr="00746A0D">
        <w:trPr>
          <w:gridAfter w:val="1"/>
          <w:wAfter w:w="3" w:type="pct"/>
          <w:trHeight w:val="172"/>
        </w:trPr>
        <w:tc>
          <w:tcPr>
            <w:tcW w:w="179" w:type="pct"/>
            <w:shd w:val="clear" w:color="auto" w:fill="auto"/>
          </w:tcPr>
          <w:p w14:paraId="1DB7F32A" w14:textId="77777777" w:rsidR="00446A84" w:rsidRPr="00FF574A" w:rsidRDefault="00446A84" w:rsidP="00446A84">
            <w:pPr>
              <w:shd w:val="clear" w:color="auto" w:fill="FFFFFF" w:themeFill="background1"/>
              <w:tabs>
                <w:tab w:val="left" w:pos="709"/>
              </w:tabs>
              <w:contextualSpacing/>
              <w:jc w:val="center"/>
            </w:pPr>
            <w:r w:rsidRPr="00FF574A">
              <w:t>14</w:t>
            </w:r>
          </w:p>
        </w:tc>
        <w:tc>
          <w:tcPr>
            <w:tcW w:w="955" w:type="pct"/>
            <w:shd w:val="clear" w:color="auto" w:fill="auto"/>
          </w:tcPr>
          <w:p w14:paraId="34F84C41" w14:textId="77777777" w:rsidR="00446A84" w:rsidRPr="00FF574A" w:rsidRDefault="00446A84" w:rsidP="00446A84">
            <w:pPr>
              <w:shd w:val="clear" w:color="auto" w:fill="FFFFFF" w:themeFill="background1"/>
              <w:tabs>
                <w:tab w:val="left" w:pos="709"/>
              </w:tabs>
              <w:contextualSpacing/>
              <w:jc w:val="both"/>
            </w:pPr>
            <w:r w:rsidRPr="00FF574A">
              <w:t xml:space="preserve">Количество позитивных и нейтральных сообщений о городе, вышедших в региональных, </w:t>
            </w:r>
            <w:r w:rsidRPr="00FF574A">
              <w:lastRenderedPageBreak/>
              <w:t>федеральных и зарубежных СМИ и сети Интернет</w:t>
            </w:r>
          </w:p>
        </w:tc>
        <w:tc>
          <w:tcPr>
            <w:tcW w:w="396" w:type="pct"/>
            <w:shd w:val="clear" w:color="auto" w:fill="auto"/>
          </w:tcPr>
          <w:p w14:paraId="349223B8" w14:textId="77777777" w:rsidR="00446A84" w:rsidRPr="00FF574A" w:rsidRDefault="00446A84" w:rsidP="00446A84">
            <w:pPr>
              <w:shd w:val="clear" w:color="auto" w:fill="FFFFFF" w:themeFill="background1"/>
              <w:tabs>
                <w:tab w:val="left" w:pos="709"/>
              </w:tabs>
              <w:contextualSpacing/>
              <w:jc w:val="center"/>
            </w:pPr>
            <w:r w:rsidRPr="00FF574A">
              <w:lastRenderedPageBreak/>
              <w:t>штук</w:t>
            </w:r>
          </w:p>
        </w:tc>
        <w:tc>
          <w:tcPr>
            <w:tcW w:w="282" w:type="pct"/>
            <w:shd w:val="clear" w:color="auto" w:fill="auto"/>
          </w:tcPr>
          <w:p w14:paraId="657115F8" w14:textId="77777777" w:rsidR="00446A84" w:rsidRPr="00FF574A" w:rsidRDefault="00446A84" w:rsidP="00446A84">
            <w:pPr>
              <w:shd w:val="clear" w:color="auto" w:fill="FFFFFF" w:themeFill="background1"/>
              <w:tabs>
                <w:tab w:val="left" w:pos="709"/>
              </w:tabs>
              <w:contextualSpacing/>
              <w:jc w:val="both"/>
            </w:pPr>
            <w:r w:rsidRPr="00FF574A">
              <w:rPr>
                <w:sz w:val="22"/>
                <w:szCs w:val="22"/>
              </w:rPr>
              <w:t>21 137</w:t>
            </w:r>
          </w:p>
        </w:tc>
        <w:tc>
          <w:tcPr>
            <w:tcW w:w="312" w:type="pct"/>
            <w:shd w:val="clear" w:color="auto" w:fill="auto"/>
          </w:tcPr>
          <w:p w14:paraId="3E64B9EA" w14:textId="77777777" w:rsidR="00446A84" w:rsidRPr="00FF574A" w:rsidRDefault="00446A84" w:rsidP="00446A84">
            <w:pPr>
              <w:shd w:val="clear" w:color="auto" w:fill="FFFFFF" w:themeFill="background1"/>
              <w:tabs>
                <w:tab w:val="left" w:pos="709"/>
              </w:tabs>
              <w:contextualSpacing/>
              <w:jc w:val="both"/>
            </w:pPr>
            <w:r w:rsidRPr="00FF574A">
              <w:t>16 500</w:t>
            </w:r>
          </w:p>
        </w:tc>
        <w:tc>
          <w:tcPr>
            <w:tcW w:w="323" w:type="pct"/>
            <w:shd w:val="clear" w:color="auto" w:fill="auto"/>
          </w:tcPr>
          <w:p w14:paraId="393D1249" w14:textId="77777777" w:rsidR="00446A84" w:rsidRPr="00FF574A" w:rsidRDefault="00446A84" w:rsidP="00446A84">
            <w:pPr>
              <w:shd w:val="clear" w:color="auto" w:fill="FFFFFF" w:themeFill="background1"/>
              <w:tabs>
                <w:tab w:val="left" w:pos="709"/>
              </w:tabs>
              <w:contextualSpacing/>
              <w:jc w:val="both"/>
            </w:pPr>
            <w:r w:rsidRPr="00FF574A">
              <w:t>10 694</w:t>
            </w:r>
          </w:p>
        </w:tc>
        <w:tc>
          <w:tcPr>
            <w:tcW w:w="314" w:type="pct"/>
            <w:shd w:val="clear" w:color="auto" w:fill="auto"/>
          </w:tcPr>
          <w:p w14:paraId="76F350E9" w14:textId="77777777" w:rsidR="00446A84" w:rsidRPr="00FF574A" w:rsidRDefault="00446A84" w:rsidP="00446A84">
            <w:pPr>
              <w:shd w:val="clear" w:color="auto" w:fill="FFFFFF" w:themeFill="background1"/>
              <w:tabs>
                <w:tab w:val="left" w:pos="709"/>
              </w:tabs>
              <w:contextualSpacing/>
              <w:jc w:val="both"/>
            </w:pPr>
            <w:r w:rsidRPr="00FF574A">
              <w:t>18 000</w:t>
            </w:r>
          </w:p>
        </w:tc>
        <w:tc>
          <w:tcPr>
            <w:tcW w:w="2236" w:type="pct"/>
            <w:gridSpan w:val="2"/>
            <w:shd w:val="clear" w:color="auto" w:fill="auto"/>
          </w:tcPr>
          <w:p w14:paraId="6F73E50A" w14:textId="77777777" w:rsidR="00446A84" w:rsidRPr="00FF574A" w:rsidRDefault="00446A84" w:rsidP="00446A84">
            <w:pPr>
              <w:shd w:val="clear" w:color="auto" w:fill="FFFFFF" w:themeFill="background1"/>
              <w:tabs>
                <w:tab w:val="left" w:pos="709"/>
              </w:tabs>
              <w:contextualSpacing/>
              <w:jc w:val="both"/>
            </w:pPr>
            <w:r w:rsidRPr="000079AC">
              <w:t xml:space="preserve">Активное присутствие Череповца в региональной, федеральной, зарубежной информационной повестке было вызвано участием Череповца в национальных проектах </w:t>
            </w:r>
            <w:r w:rsidR="00E30433" w:rsidRPr="000079AC">
              <w:t>«</w:t>
            </w:r>
            <w:r w:rsidRPr="000079AC">
              <w:t>Безопасные и качественные дороги</w:t>
            </w:r>
            <w:r w:rsidR="00E30433" w:rsidRPr="000079AC">
              <w:t>»</w:t>
            </w:r>
            <w:r w:rsidRPr="000079AC">
              <w:t xml:space="preserve">, </w:t>
            </w:r>
            <w:r w:rsidR="00E30433" w:rsidRPr="000079AC">
              <w:t>«</w:t>
            </w:r>
            <w:r w:rsidRPr="000079AC">
              <w:t>Жильё и городская среда</w:t>
            </w:r>
            <w:r w:rsidR="00E30433" w:rsidRPr="000079AC">
              <w:t>»</w:t>
            </w:r>
            <w:r w:rsidRPr="000079AC">
              <w:t xml:space="preserve"> (КГС), </w:t>
            </w:r>
            <w:r w:rsidR="00E30433" w:rsidRPr="000079AC">
              <w:lastRenderedPageBreak/>
              <w:t>«</w:t>
            </w:r>
            <w:r w:rsidRPr="000079AC">
              <w:t>Экология</w:t>
            </w:r>
            <w:r w:rsidR="00E30433" w:rsidRPr="000079AC">
              <w:t>»</w:t>
            </w:r>
            <w:r w:rsidRPr="000079AC">
              <w:t xml:space="preserve"> (</w:t>
            </w:r>
            <w:r w:rsidR="00E30433" w:rsidRPr="000079AC">
              <w:t>«</w:t>
            </w:r>
            <w:r w:rsidRPr="000079AC">
              <w:t>Чистый воздух</w:t>
            </w:r>
            <w:r w:rsidR="00E30433" w:rsidRPr="000079AC">
              <w:t>»</w:t>
            </w:r>
            <w:r w:rsidRPr="000079AC">
              <w:t xml:space="preserve">). В СМИ активно освещалось приёмка новой Александровской набережной, продолжение строительства Шекснинского проспекта, ремонты дорог и тротуаров, реконструкция Советского проспекта и парка </w:t>
            </w:r>
            <w:r w:rsidR="00E30433" w:rsidRPr="000079AC">
              <w:t>«</w:t>
            </w:r>
            <w:r w:rsidRPr="000079AC">
              <w:t>Серпантин</w:t>
            </w:r>
            <w:r w:rsidR="00E30433" w:rsidRPr="000079AC">
              <w:t>»</w:t>
            </w:r>
            <w:r w:rsidRPr="000079AC">
              <w:t>, озеленение городских территории, приобретение новых трамваев, установка новых аттракционов в парке Соляной сад.</w:t>
            </w:r>
          </w:p>
          <w:p w14:paraId="4C26AE23" w14:textId="77777777" w:rsidR="00446A84" w:rsidRPr="00FF574A" w:rsidRDefault="00446A84" w:rsidP="00446A84">
            <w:pPr>
              <w:shd w:val="clear" w:color="auto" w:fill="FFFFFF" w:themeFill="background1"/>
              <w:tabs>
                <w:tab w:val="left" w:pos="709"/>
              </w:tabs>
              <w:contextualSpacing/>
              <w:jc w:val="both"/>
            </w:pPr>
            <w:r w:rsidRPr="00FF574A">
              <w:t>На показателе отразилась информационная работа, связанная с освещением Всероссийских сельских спортивных игр, соревнований триатлон на призы Губернатора. Достижение планового значения показателя планируется по итогам года.</w:t>
            </w:r>
          </w:p>
        </w:tc>
      </w:tr>
      <w:tr w:rsidR="00FF574A" w:rsidRPr="00FF574A" w14:paraId="5E2AEF31" w14:textId="77777777" w:rsidTr="00746A0D">
        <w:trPr>
          <w:gridAfter w:val="1"/>
          <w:wAfter w:w="3" w:type="pct"/>
          <w:trHeight w:val="172"/>
        </w:trPr>
        <w:tc>
          <w:tcPr>
            <w:tcW w:w="179" w:type="pct"/>
            <w:shd w:val="clear" w:color="auto" w:fill="auto"/>
          </w:tcPr>
          <w:p w14:paraId="4C895EB4" w14:textId="77777777" w:rsidR="006151BB" w:rsidRPr="00FF574A" w:rsidRDefault="006151BB" w:rsidP="004A692C">
            <w:pPr>
              <w:shd w:val="clear" w:color="auto" w:fill="FFFFFF" w:themeFill="background1"/>
              <w:tabs>
                <w:tab w:val="left" w:pos="709"/>
              </w:tabs>
              <w:contextualSpacing/>
              <w:jc w:val="center"/>
            </w:pPr>
            <w:r w:rsidRPr="00FF574A">
              <w:lastRenderedPageBreak/>
              <w:t>15</w:t>
            </w:r>
          </w:p>
        </w:tc>
        <w:tc>
          <w:tcPr>
            <w:tcW w:w="955" w:type="pct"/>
            <w:shd w:val="clear" w:color="auto" w:fill="auto"/>
          </w:tcPr>
          <w:p w14:paraId="4D03025F" w14:textId="77777777" w:rsidR="006151BB" w:rsidRPr="00FF574A" w:rsidRDefault="006151BB" w:rsidP="004A692C">
            <w:pPr>
              <w:shd w:val="clear" w:color="auto" w:fill="FFFFFF" w:themeFill="background1"/>
              <w:tabs>
                <w:tab w:val="left" w:pos="709"/>
              </w:tabs>
              <w:contextualSpacing/>
              <w:jc w:val="both"/>
            </w:pPr>
            <w:r w:rsidRPr="00FF574A">
              <w:t>Доля негативных сообщений о городе, вышедших в региональных, федеральных и зарубежных СМИ и сети Интернет</w:t>
            </w:r>
          </w:p>
        </w:tc>
        <w:tc>
          <w:tcPr>
            <w:tcW w:w="396" w:type="pct"/>
            <w:shd w:val="clear" w:color="auto" w:fill="auto"/>
          </w:tcPr>
          <w:p w14:paraId="077EE556" w14:textId="77777777" w:rsidR="006151BB" w:rsidRPr="00FF574A" w:rsidRDefault="006151BB" w:rsidP="004A692C">
            <w:pPr>
              <w:shd w:val="clear" w:color="auto" w:fill="FFFFFF" w:themeFill="background1"/>
              <w:tabs>
                <w:tab w:val="left" w:pos="709"/>
              </w:tabs>
              <w:contextualSpacing/>
              <w:jc w:val="center"/>
            </w:pPr>
            <w:r w:rsidRPr="00FF574A">
              <w:t>%</w:t>
            </w:r>
          </w:p>
        </w:tc>
        <w:tc>
          <w:tcPr>
            <w:tcW w:w="282" w:type="pct"/>
            <w:shd w:val="clear" w:color="auto" w:fill="auto"/>
          </w:tcPr>
          <w:p w14:paraId="2A30BA28" w14:textId="77777777" w:rsidR="006151BB" w:rsidRPr="00FF574A" w:rsidRDefault="006D1E8C" w:rsidP="006D1E8C">
            <w:pPr>
              <w:shd w:val="clear" w:color="auto" w:fill="FFFFFF" w:themeFill="background1"/>
              <w:tabs>
                <w:tab w:val="left" w:pos="709"/>
              </w:tabs>
              <w:contextualSpacing/>
              <w:jc w:val="both"/>
            </w:pPr>
            <w:r w:rsidRPr="00FF574A">
              <w:t>3</w:t>
            </w:r>
            <w:r w:rsidR="006151BB" w:rsidRPr="00FF574A">
              <w:t>2</w:t>
            </w:r>
          </w:p>
        </w:tc>
        <w:tc>
          <w:tcPr>
            <w:tcW w:w="312" w:type="pct"/>
            <w:shd w:val="clear" w:color="auto" w:fill="auto"/>
          </w:tcPr>
          <w:p w14:paraId="2A6266ED" w14:textId="77777777" w:rsidR="006151BB" w:rsidRPr="00FF574A" w:rsidRDefault="006151BB" w:rsidP="004A692C">
            <w:pPr>
              <w:shd w:val="clear" w:color="auto" w:fill="FFFFFF" w:themeFill="background1"/>
              <w:tabs>
                <w:tab w:val="left" w:pos="709"/>
              </w:tabs>
              <w:contextualSpacing/>
              <w:jc w:val="both"/>
            </w:pPr>
            <w:r w:rsidRPr="00FF574A">
              <w:rPr>
                <w:noProof/>
                <w:lang w:eastAsia="ru-RU"/>
              </w:rPr>
              <w:drawing>
                <wp:inline distT="0" distB="0" distL="0" distR="0" wp14:anchorId="5E0FAAF5" wp14:editId="1A1E64AE">
                  <wp:extent cx="161925"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F574A">
              <w:t>35</w:t>
            </w:r>
          </w:p>
        </w:tc>
        <w:tc>
          <w:tcPr>
            <w:tcW w:w="323" w:type="pct"/>
            <w:shd w:val="clear" w:color="auto" w:fill="auto"/>
          </w:tcPr>
          <w:p w14:paraId="1C135623" w14:textId="77777777" w:rsidR="006151BB" w:rsidRPr="00FF574A" w:rsidRDefault="006151BB" w:rsidP="004A692C">
            <w:pPr>
              <w:shd w:val="clear" w:color="auto" w:fill="FFFFFF" w:themeFill="background1"/>
              <w:tabs>
                <w:tab w:val="left" w:pos="709"/>
              </w:tabs>
              <w:contextualSpacing/>
              <w:jc w:val="both"/>
            </w:pPr>
            <w:r w:rsidRPr="00FF574A">
              <w:t>28</w:t>
            </w:r>
          </w:p>
        </w:tc>
        <w:tc>
          <w:tcPr>
            <w:tcW w:w="314" w:type="pct"/>
            <w:shd w:val="clear" w:color="auto" w:fill="auto"/>
          </w:tcPr>
          <w:p w14:paraId="2CDC2D7F" w14:textId="77777777" w:rsidR="006151BB" w:rsidRPr="00FF574A" w:rsidRDefault="006151BB" w:rsidP="004A692C">
            <w:pPr>
              <w:shd w:val="clear" w:color="auto" w:fill="FFFFFF" w:themeFill="background1"/>
              <w:tabs>
                <w:tab w:val="left" w:pos="709"/>
              </w:tabs>
              <w:contextualSpacing/>
              <w:jc w:val="both"/>
            </w:pPr>
            <w:r w:rsidRPr="00FF574A">
              <w:rPr>
                <w:noProof/>
                <w:lang w:eastAsia="ru-RU"/>
              </w:rPr>
              <w:drawing>
                <wp:inline distT="0" distB="0" distL="0" distR="0" wp14:anchorId="1B091B5D" wp14:editId="476B8272">
                  <wp:extent cx="161925"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F574A">
              <w:t>35</w:t>
            </w:r>
          </w:p>
        </w:tc>
        <w:tc>
          <w:tcPr>
            <w:tcW w:w="2236" w:type="pct"/>
            <w:gridSpan w:val="2"/>
            <w:shd w:val="clear" w:color="auto" w:fill="auto"/>
          </w:tcPr>
          <w:p w14:paraId="15CA1E22" w14:textId="77777777" w:rsidR="00374EF2" w:rsidRPr="00FF574A" w:rsidRDefault="00374EF2" w:rsidP="00374EF2">
            <w:pPr>
              <w:shd w:val="clear" w:color="auto" w:fill="FFFFFF" w:themeFill="background1"/>
              <w:tabs>
                <w:tab w:val="left" w:pos="709"/>
              </w:tabs>
              <w:contextualSpacing/>
              <w:jc w:val="both"/>
            </w:pPr>
            <w:r w:rsidRPr="00FF574A">
              <w:t>Темы, которые повлияли на рост негативной информационной повестки:</w:t>
            </w:r>
          </w:p>
          <w:p w14:paraId="05F2AC49" w14:textId="77777777" w:rsidR="00374EF2" w:rsidRPr="00FF574A" w:rsidRDefault="00374EF2" w:rsidP="00374EF2">
            <w:pPr>
              <w:shd w:val="clear" w:color="auto" w:fill="FFFFFF" w:themeFill="background1"/>
              <w:tabs>
                <w:tab w:val="left" w:pos="709"/>
              </w:tabs>
              <w:contextualSpacing/>
              <w:jc w:val="both"/>
            </w:pPr>
            <w:r w:rsidRPr="00FF574A">
              <w:t>- дистанционное мошенничество;</w:t>
            </w:r>
          </w:p>
          <w:p w14:paraId="49C82D42" w14:textId="77777777" w:rsidR="00374EF2" w:rsidRPr="00FF574A" w:rsidRDefault="00374EF2" w:rsidP="00374EF2">
            <w:pPr>
              <w:shd w:val="clear" w:color="auto" w:fill="FFFFFF" w:themeFill="background1"/>
              <w:tabs>
                <w:tab w:val="left" w:pos="709"/>
              </w:tabs>
              <w:contextualSpacing/>
              <w:jc w:val="both"/>
            </w:pPr>
            <w:r w:rsidRPr="00FF574A">
              <w:t>- действия вандалов;</w:t>
            </w:r>
          </w:p>
          <w:p w14:paraId="1F7D146C" w14:textId="77777777" w:rsidR="00374EF2" w:rsidRPr="00FF574A" w:rsidRDefault="00374EF2" w:rsidP="00374EF2">
            <w:pPr>
              <w:shd w:val="clear" w:color="auto" w:fill="FFFFFF" w:themeFill="background1"/>
              <w:tabs>
                <w:tab w:val="left" w:pos="709"/>
              </w:tabs>
              <w:contextualSpacing/>
              <w:jc w:val="both"/>
            </w:pPr>
            <w:r w:rsidRPr="00FF574A">
              <w:t>- жалобы на уборку снега + коммунальные ЧП;</w:t>
            </w:r>
          </w:p>
          <w:p w14:paraId="1C8525BD" w14:textId="77777777" w:rsidR="00374EF2" w:rsidRPr="00FF574A" w:rsidRDefault="00374EF2" w:rsidP="00374EF2">
            <w:pPr>
              <w:shd w:val="clear" w:color="auto" w:fill="FFFFFF" w:themeFill="background1"/>
              <w:tabs>
                <w:tab w:val="left" w:pos="709"/>
              </w:tabs>
              <w:contextualSpacing/>
              <w:jc w:val="both"/>
            </w:pPr>
            <w:r w:rsidRPr="00FF574A">
              <w:t>- резонансные ДТП.</w:t>
            </w:r>
          </w:p>
          <w:p w14:paraId="3B058779" w14:textId="77777777" w:rsidR="006151BB" w:rsidRPr="00FF574A" w:rsidRDefault="00374EF2" w:rsidP="00374EF2">
            <w:pPr>
              <w:shd w:val="clear" w:color="auto" w:fill="FFFFFF" w:themeFill="background1"/>
              <w:tabs>
                <w:tab w:val="left" w:pos="709"/>
              </w:tabs>
              <w:contextualSpacing/>
              <w:jc w:val="both"/>
            </w:pPr>
            <w:r w:rsidRPr="00FF574A">
              <w:t>Достижение планового значения показателя планируется по итогам года.</w:t>
            </w:r>
          </w:p>
        </w:tc>
      </w:tr>
      <w:tr w:rsidR="00FF574A" w:rsidRPr="00FF574A" w14:paraId="4208E02F" w14:textId="77777777" w:rsidTr="00746A0D">
        <w:trPr>
          <w:gridAfter w:val="1"/>
          <w:wAfter w:w="3" w:type="pct"/>
          <w:trHeight w:val="172"/>
        </w:trPr>
        <w:tc>
          <w:tcPr>
            <w:tcW w:w="179" w:type="pct"/>
            <w:shd w:val="clear" w:color="auto" w:fill="auto"/>
          </w:tcPr>
          <w:p w14:paraId="30271A85"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16</w:t>
            </w:r>
          </w:p>
        </w:tc>
        <w:tc>
          <w:tcPr>
            <w:tcW w:w="955" w:type="pct"/>
            <w:shd w:val="clear" w:color="auto" w:fill="auto"/>
          </w:tcPr>
          <w:p w14:paraId="6731337C"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Оценка горожанами информационной открытости органов местного самоуправления</w:t>
            </w:r>
          </w:p>
        </w:tc>
        <w:tc>
          <w:tcPr>
            <w:tcW w:w="396" w:type="pct"/>
            <w:shd w:val="clear" w:color="auto" w:fill="auto"/>
          </w:tcPr>
          <w:p w14:paraId="65910DB6"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балл</w:t>
            </w:r>
          </w:p>
        </w:tc>
        <w:tc>
          <w:tcPr>
            <w:tcW w:w="282" w:type="pct"/>
            <w:shd w:val="clear" w:color="auto" w:fill="auto"/>
          </w:tcPr>
          <w:p w14:paraId="08C7EE04" w14:textId="77777777" w:rsidR="006151BB" w:rsidRPr="00FF574A" w:rsidRDefault="006D1E8C"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rPr>
              <w:t>58,4</w:t>
            </w:r>
          </w:p>
        </w:tc>
        <w:tc>
          <w:tcPr>
            <w:tcW w:w="312" w:type="pct"/>
            <w:shd w:val="clear" w:color="auto" w:fill="auto"/>
          </w:tcPr>
          <w:p w14:paraId="7902BC55"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60,0</w:t>
            </w:r>
          </w:p>
        </w:tc>
        <w:tc>
          <w:tcPr>
            <w:tcW w:w="323" w:type="pct"/>
            <w:shd w:val="clear" w:color="auto" w:fill="auto"/>
          </w:tcPr>
          <w:p w14:paraId="79000183" w14:textId="77777777" w:rsidR="006151BB" w:rsidRPr="00FF574A" w:rsidRDefault="006151BB" w:rsidP="004A692C">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 </w:t>
            </w:r>
          </w:p>
        </w:tc>
        <w:tc>
          <w:tcPr>
            <w:tcW w:w="314" w:type="pct"/>
            <w:shd w:val="clear" w:color="auto" w:fill="auto"/>
          </w:tcPr>
          <w:p w14:paraId="1046E984" w14:textId="77777777" w:rsidR="006151BB" w:rsidRPr="00FF574A" w:rsidRDefault="006151BB" w:rsidP="004A692C">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60,0</w:t>
            </w:r>
          </w:p>
        </w:tc>
        <w:tc>
          <w:tcPr>
            <w:tcW w:w="2236" w:type="pct"/>
            <w:gridSpan w:val="2"/>
            <w:shd w:val="clear" w:color="auto" w:fill="auto"/>
          </w:tcPr>
          <w:p w14:paraId="0073D8EC" w14:textId="77777777" w:rsidR="001D45B9"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0B79283A" w14:textId="7755902D" w:rsidR="006151BB"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14C4C6FC" w14:textId="77777777" w:rsidTr="00746A0D">
        <w:trPr>
          <w:gridAfter w:val="1"/>
          <w:wAfter w:w="3" w:type="pct"/>
          <w:trHeight w:val="172"/>
        </w:trPr>
        <w:tc>
          <w:tcPr>
            <w:tcW w:w="179" w:type="pct"/>
            <w:shd w:val="clear" w:color="auto" w:fill="auto"/>
          </w:tcPr>
          <w:p w14:paraId="698D3DDE" w14:textId="77777777" w:rsidR="009C50EA" w:rsidRPr="00FF574A" w:rsidRDefault="009C50EA" w:rsidP="009C50EA">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17</w:t>
            </w:r>
          </w:p>
        </w:tc>
        <w:tc>
          <w:tcPr>
            <w:tcW w:w="955" w:type="pct"/>
            <w:shd w:val="clear" w:color="auto" w:fill="auto"/>
          </w:tcPr>
          <w:p w14:paraId="6A8B62D6" w14:textId="77777777" w:rsidR="009C50EA" w:rsidRPr="00FF574A" w:rsidRDefault="009C50EA" w:rsidP="009C50EA">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Количество уникальных посетителей официального сайта г. Череповца www.cherinfo.ru</w:t>
            </w:r>
          </w:p>
        </w:tc>
        <w:tc>
          <w:tcPr>
            <w:tcW w:w="396" w:type="pct"/>
            <w:shd w:val="clear" w:color="auto" w:fill="auto"/>
          </w:tcPr>
          <w:p w14:paraId="005B88E2" w14:textId="77777777" w:rsidR="009C50EA" w:rsidRPr="00FF574A" w:rsidRDefault="009C50EA" w:rsidP="009C50EA">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единица</w:t>
            </w:r>
          </w:p>
        </w:tc>
        <w:tc>
          <w:tcPr>
            <w:tcW w:w="282" w:type="pct"/>
            <w:shd w:val="clear" w:color="auto" w:fill="auto"/>
          </w:tcPr>
          <w:p w14:paraId="529EF11C" w14:textId="77777777" w:rsidR="009C50EA" w:rsidRPr="00FF574A" w:rsidRDefault="009C50EA" w:rsidP="009C50EA">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205 597</w:t>
            </w:r>
          </w:p>
        </w:tc>
        <w:tc>
          <w:tcPr>
            <w:tcW w:w="312" w:type="pct"/>
            <w:shd w:val="clear" w:color="auto" w:fill="auto"/>
          </w:tcPr>
          <w:p w14:paraId="3694A30E" w14:textId="77777777" w:rsidR="009C50EA" w:rsidRPr="00FF574A" w:rsidRDefault="009C50EA" w:rsidP="009C50EA">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240 000</w:t>
            </w:r>
          </w:p>
        </w:tc>
        <w:tc>
          <w:tcPr>
            <w:tcW w:w="323" w:type="pct"/>
            <w:shd w:val="clear" w:color="auto" w:fill="auto"/>
          </w:tcPr>
          <w:p w14:paraId="7F4016D1" w14:textId="77777777" w:rsidR="009C50EA" w:rsidRPr="00EC1F40" w:rsidRDefault="000A5A2B" w:rsidP="000A5A2B">
            <w:pPr>
              <w:pStyle w:val="ConsPlusCell"/>
              <w:shd w:val="clear" w:color="auto" w:fill="FFFFFF" w:themeFill="background1"/>
              <w:tabs>
                <w:tab w:val="left" w:pos="709"/>
              </w:tabs>
              <w:contextualSpacing/>
              <w:jc w:val="center"/>
              <w:rPr>
                <w:rFonts w:ascii="Times New Roman" w:hAnsi="Times New Roman"/>
                <w:strike/>
                <w:sz w:val="24"/>
                <w:szCs w:val="24"/>
                <w:highlight w:val="yellow"/>
              </w:rPr>
            </w:pPr>
            <w:r w:rsidRPr="00FF574A">
              <w:rPr>
                <w:rFonts w:ascii="Times New Roman" w:hAnsi="Times New Roman"/>
                <w:sz w:val="24"/>
                <w:szCs w:val="24"/>
              </w:rPr>
              <w:t>-</w:t>
            </w:r>
          </w:p>
        </w:tc>
        <w:tc>
          <w:tcPr>
            <w:tcW w:w="314" w:type="pct"/>
            <w:shd w:val="clear" w:color="auto" w:fill="auto"/>
          </w:tcPr>
          <w:p w14:paraId="58B83BBF" w14:textId="77777777" w:rsidR="009C50EA" w:rsidRPr="00FF574A" w:rsidRDefault="009C50EA" w:rsidP="009C50EA">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180 000</w:t>
            </w:r>
          </w:p>
          <w:p w14:paraId="2ED8F6EA" w14:textId="77777777" w:rsidR="009C50EA" w:rsidRPr="00FF574A" w:rsidRDefault="009C50EA" w:rsidP="009C50EA">
            <w:pPr>
              <w:shd w:val="clear" w:color="auto" w:fill="FFFFFF" w:themeFill="background1"/>
            </w:pPr>
          </w:p>
        </w:tc>
        <w:tc>
          <w:tcPr>
            <w:tcW w:w="2236" w:type="pct"/>
            <w:gridSpan w:val="2"/>
            <w:shd w:val="clear" w:color="auto" w:fill="auto"/>
          </w:tcPr>
          <w:p w14:paraId="7A6B37B8" w14:textId="77777777" w:rsidR="001D45B9"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54853165" w14:textId="7E459696" w:rsidR="009C50EA"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141298CA" w14:textId="77777777" w:rsidTr="00746A0D">
        <w:trPr>
          <w:gridAfter w:val="1"/>
          <w:wAfter w:w="3" w:type="pct"/>
          <w:trHeight w:val="3674"/>
        </w:trPr>
        <w:tc>
          <w:tcPr>
            <w:tcW w:w="179" w:type="pct"/>
            <w:shd w:val="clear" w:color="auto" w:fill="auto"/>
          </w:tcPr>
          <w:p w14:paraId="5C127C79" w14:textId="77777777" w:rsidR="009C50EA" w:rsidRPr="00FF574A" w:rsidRDefault="009C50EA" w:rsidP="009C50EA">
            <w:pPr>
              <w:shd w:val="clear" w:color="auto" w:fill="FFFFFF" w:themeFill="background1"/>
              <w:tabs>
                <w:tab w:val="left" w:pos="709"/>
              </w:tabs>
              <w:contextualSpacing/>
              <w:jc w:val="center"/>
            </w:pPr>
            <w:r w:rsidRPr="00FF574A">
              <w:lastRenderedPageBreak/>
              <w:t>18</w:t>
            </w:r>
          </w:p>
        </w:tc>
        <w:tc>
          <w:tcPr>
            <w:tcW w:w="955" w:type="pct"/>
            <w:shd w:val="clear" w:color="auto" w:fill="auto"/>
          </w:tcPr>
          <w:p w14:paraId="4C3E205F" w14:textId="77777777" w:rsidR="009C50EA" w:rsidRPr="00FF574A" w:rsidRDefault="009C50EA" w:rsidP="009C50EA">
            <w:pPr>
              <w:shd w:val="clear" w:color="auto" w:fill="FFFFFF" w:themeFill="background1"/>
              <w:tabs>
                <w:tab w:val="left" w:pos="709"/>
              </w:tabs>
              <w:contextualSpacing/>
              <w:jc w:val="both"/>
            </w:pPr>
            <w:r w:rsidRPr="00FF574A">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396" w:type="pct"/>
            <w:shd w:val="clear" w:color="auto" w:fill="auto"/>
          </w:tcPr>
          <w:p w14:paraId="066CC45E" w14:textId="77777777" w:rsidR="009C50EA" w:rsidRPr="00FF574A" w:rsidRDefault="009C50EA" w:rsidP="009C50EA">
            <w:pPr>
              <w:shd w:val="clear" w:color="auto" w:fill="FFFFFF" w:themeFill="background1"/>
              <w:tabs>
                <w:tab w:val="left" w:pos="709"/>
              </w:tabs>
              <w:contextualSpacing/>
              <w:jc w:val="center"/>
            </w:pPr>
            <w:r w:rsidRPr="00FF574A">
              <w:t>штук</w:t>
            </w:r>
          </w:p>
        </w:tc>
        <w:tc>
          <w:tcPr>
            <w:tcW w:w="282" w:type="pct"/>
            <w:shd w:val="clear" w:color="auto" w:fill="auto"/>
          </w:tcPr>
          <w:p w14:paraId="15B5F430" w14:textId="77777777" w:rsidR="009C50EA" w:rsidRPr="00FF574A" w:rsidRDefault="009C50EA" w:rsidP="009C50EA">
            <w:pPr>
              <w:shd w:val="clear" w:color="auto" w:fill="FFFFFF" w:themeFill="background1"/>
              <w:tabs>
                <w:tab w:val="left" w:pos="709"/>
              </w:tabs>
              <w:contextualSpacing/>
              <w:jc w:val="both"/>
            </w:pPr>
          </w:p>
        </w:tc>
        <w:tc>
          <w:tcPr>
            <w:tcW w:w="312" w:type="pct"/>
            <w:shd w:val="clear" w:color="auto" w:fill="auto"/>
          </w:tcPr>
          <w:p w14:paraId="00658519" w14:textId="77777777" w:rsidR="009C50EA" w:rsidRPr="00FF574A" w:rsidRDefault="009C50EA" w:rsidP="009C50EA">
            <w:pPr>
              <w:shd w:val="clear" w:color="auto" w:fill="FFFFFF" w:themeFill="background1"/>
              <w:tabs>
                <w:tab w:val="left" w:pos="709"/>
              </w:tabs>
              <w:contextualSpacing/>
              <w:jc w:val="both"/>
            </w:pPr>
          </w:p>
          <w:p w14:paraId="51AFB146" w14:textId="77777777" w:rsidR="009C50EA" w:rsidRPr="00FF574A" w:rsidRDefault="009C50EA" w:rsidP="009C50EA">
            <w:pPr>
              <w:shd w:val="clear" w:color="auto" w:fill="FFFFFF" w:themeFill="background1"/>
              <w:tabs>
                <w:tab w:val="left" w:pos="709"/>
              </w:tabs>
              <w:contextualSpacing/>
              <w:jc w:val="both"/>
            </w:pPr>
          </w:p>
          <w:p w14:paraId="5C30B62D" w14:textId="77777777" w:rsidR="009C50EA" w:rsidRPr="00FF574A" w:rsidRDefault="009C50EA" w:rsidP="009C50EA">
            <w:pPr>
              <w:shd w:val="clear" w:color="auto" w:fill="FFFFFF" w:themeFill="background1"/>
              <w:tabs>
                <w:tab w:val="left" w:pos="709"/>
              </w:tabs>
              <w:contextualSpacing/>
              <w:jc w:val="both"/>
            </w:pPr>
          </w:p>
          <w:p w14:paraId="53C9CC37" w14:textId="77777777" w:rsidR="009C50EA" w:rsidRPr="00FF574A" w:rsidRDefault="009C50EA" w:rsidP="009C50EA">
            <w:pPr>
              <w:shd w:val="clear" w:color="auto" w:fill="FFFFFF" w:themeFill="background1"/>
              <w:tabs>
                <w:tab w:val="left" w:pos="709"/>
              </w:tabs>
              <w:contextualSpacing/>
              <w:jc w:val="both"/>
            </w:pPr>
          </w:p>
          <w:p w14:paraId="7FAC3B15" w14:textId="77777777" w:rsidR="009C50EA" w:rsidRPr="00FF574A" w:rsidRDefault="009C50EA" w:rsidP="009C50EA">
            <w:pPr>
              <w:shd w:val="clear" w:color="auto" w:fill="FFFFFF" w:themeFill="background1"/>
              <w:tabs>
                <w:tab w:val="left" w:pos="709"/>
              </w:tabs>
              <w:contextualSpacing/>
              <w:jc w:val="both"/>
            </w:pPr>
          </w:p>
          <w:p w14:paraId="0D63A46B" w14:textId="77777777" w:rsidR="009C50EA" w:rsidRPr="00FF574A" w:rsidRDefault="009C50EA" w:rsidP="009C50EA">
            <w:pPr>
              <w:shd w:val="clear" w:color="auto" w:fill="FFFFFF" w:themeFill="background1"/>
              <w:tabs>
                <w:tab w:val="left" w:pos="709"/>
              </w:tabs>
              <w:contextualSpacing/>
              <w:jc w:val="both"/>
            </w:pPr>
          </w:p>
          <w:p w14:paraId="42A7663A" w14:textId="77777777" w:rsidR="009C50EA" w:rsidRPr="00FF574A" w:rsidRDefault="009C50EA" w:rsidP="009C50EA">
            <w:pPr>
              <w:shd w:val="clear" w:color="auto" w:fill="FFFFFF" w:themeFill="background1"/>
              <w:tabs>
                <w:tab w:val="left" w:pos="709"/>
              </w:tabs>
              <w:contextualSpacing/>
              <w:jc w:val="both"/>
            </w:pPr>
          </w:p>
          <w:p w14:paraId="2B09923E" w14:textId="77777777" w:rsidR="009C50EA" w:rsidRPr="00FF574A" w:rsidRDefault="009C50EA" w:rsidP="009C50EA">
            <w:pPr>
              <w:shd w:val="clear" w:color="auto" w:fill="FFFFFF" w:themeFill="background1"/>
              <w:tabs>
                <w:tab w:val="left" w:pos="709"/>
              </w:tabs>
              <w:contextualSpacing/>
              <w:jc w:val="both"/>
            </w:pPr>
          </w:p>
          <w:p w14:paraId="293C1FD4" w14:textId="77777777" w:rsidR="009C50EA" w:rsidRPr="00FF574A" w:rsidRDefault="009C50EA" w:rsidP="009C50EA">
            <w:pPr>
              <w:shd w:val="clear" w:color="auto" w:fill="FFFFFF" w:themeFill="background1"/>
              <w:tabs>
                <w:tab w:val="left" w:pos="709"/>
              </w:tabs>
              <w:contextualSpacing/>
              <w:jc w:val="both"/>
            </w:pPr>
          </w:p>
        </w:tc>
        <w:tc>
          <w:tcPr>
            <w:tcW w:w="323" w:type="pct"/>
            <w:shd w:val="clear" w:color="auto" w:fill="auto"/>
          </w:tcPr>
          <w:p w14:paraId="029DD08D" w14:textId="77777777" w:rsidR="009C50EA" w:rsidRPr="00FF574A" w:rsidRDefault="009C50EA" w:rsidP="009C50EA">
            <w:pPr>
              <w:shd w:val="clear" w:color="auto" w:fill="FFFFFF" w:themeFill="background1"/>
              <w:tabs>
                <w:tab w:val="left" w:pos="709"/>
              </w:tabs>
              <w:contextualSpacing/>
              <w:jc w:val="both"/>
            </w:pPr>
          </w:p>
          <w:p w14:paraId="7B565E1A" w14:textId="77777777" w:rsidR="009C50EA" w:rsidRPr="00FF574A" w:rsidRDefault="009C50EA" w:rsidP="009C50EA">
            <w:pPr>
              <w:shd w:val="clear" w:color="auto" w:fill="FFFFFF" w:themeFill="background1"/>
              <w:tabs>
                <w:tab w:val="left" w:pos="709"/>
              </w:tabs>
              <w:contextualSpacing/>
              <w:jc w:val="both"/>
            </w:pPr>
          </w:p>
          <w:p w14:paraId="3B650415" w14:textId="77777777" w:rsidR="009C50EA" w:rsidRPr="00FF574A" w:rsidRDefault="009C50EA" w:rsidP="009C50EA">
            <w:pPr>
              <w:shd w:val="clear" w:color="auto" w:fill="FFFFFF" w:themeFill="background1"/>
              <w:tabs>
                <w:tab w:val="left" w:pos="709"/>
              </w:tabs>
              <w:contextualSpacing/>
              <w:jc w:val="both"/>
            </w:pPr>
          </w:p>
          <w:p w14:paraId="2D5A751E" w14:textId="77777777" w:rsidR="009C50EA" w:rsidRPr="00FF574A" w:rsidRDefault="009C50EA" w:rsidP="009C50EA">
            <w:pPr>
              <w:shd w:val="clear" w:color="auto" w:fill="FFFFFF" w:themeFill="background1"/>
              <w:tabs>
                <w:tab w:val="left" w:pos="709"/>
              </w:tabs>
              <w:contextualSpacing/>
              <w:jc w:val="both"/>
            </w:pPr>
          </w:p>
          <w:p w14:paraId="024BD16D" w14:textId="77777777" w:rsidR="009C50EA" w:rsidRPr="00FF574A" w:rsidRDefault="009C50EA" w:rsidP="009C50EA">
            <w:pPr>
              <w:shd w:val="clear" w:color="auto" w:fill="FFFFFF" w:themeFill="background1"/>
              <w:tabs>
                <w:tab w:val="left" w:pos="709"/>
              </w:tabs>
              <w:contextualSpacing/>
              <w:jc w:val="both"/>
            </w:pPr>
          </w:p>
          <w:p w14:paraId="31ADE7B0" w14:textId="77777777" w:rsidR="009C50EA" w:rsidRPr="00FF574A" w:rsidRDefault="009C50EA" w:rsidP="009C50EA">
            <w:pPr>
              <w:shd w:val="clear" w:color="auto" w:fill="FFFFFF" w:themeFill="background1"/>
              <w:tabs>
                <w:tab w:val="left" w:pos="709"/>
              </w:tabs>
              <w:contextualSpacing/>
              <w:jc w:val="both"/>
            </w:pPr>
          </w:p>
          <w:p w14:paraId="779E2167" w14:textId="77777777" w:rsidR="009C50EA" w:rsidRPr="00FF574A" w:rsidRDefault="009C50EA" w:rsidP="009C50EA">
            <w:pPr>
              <w:shd w:val="clear" w:color="auto" w:fill="FFFFFF" w:themeFill="background1"/>
              <w:tabs>
                <w:tab w:val="left" w:pos="709"/>
              </w:tabs>
              <w:contextualSpacing/>
              <w:jc w:val="both"/>
            </w:pPr>
          </w:p>
          <w:p w14:paraId="087474CB" w14:textId="77777777" w:rsidR="009C50EA" w:rsidRPr="00FF574A" w:rsidRDefault="009C50EA" w:rsidP="009C50EA">
            <w:pPr>
              <w:shd w:val="clear" w:color="auto" w:fill="FFFFFF" w:themeFill="background1"/>
              <w:tabs>
                <w:tab w:val="left" w:pos="709"/>
              </w:tabs>
              <w:contextualSpacing/>
              <w:jc w:val="both"/>
            </w:pPr>
          </w:p>
          <w:p w14:paraId="76B13356" w14:textId="77777777" w:rsidR="009C50EA" w:rsidRPr="00FF574A" w:rsidRDefault="009C50EA" w:rsidP="009C50EA">
            <w:pPr>
              <w:shd w:val="clear" w:color="auto" w:fill="FFFFFF" w:themeFill="background1"/>
              <w:tabs>
                <w:tab w:val="left" w:pos="709"/>
              </w:tabs>
              <w:contextualSpacing/>
              <w:jc w:val="both"/>
            </w:pPr>
          </w:p>
        </w:tc>
        <w:tc>
          <w:tcPr>
            <w:tcW w:w="314" w:type="pct"/>
            <w:shd w:val="clear" w:color="auto" w:fill="auto"/>
          </w:tcPr>
          <w:p w14:paraId="070B4ECD" w14:textId="77777777" w:rsidR="009C50EA" w:rsidRPr="00FF574A" w:rsidRDefault="009C50EA" w:rsidP="009C50EA">
            <w:pPr>
              <w:shd w:val="clear" w:color="auto" w:fill="FFFFFF" w:themeFill="background1"/>
              <w:tabs>
                <w:tab w:val="left" w:pos="709"/>
              </w:tabs>
              <w:contextualSpacing/>
              <w:jc w:val="both"/>
            </w:pPr>
          </w:p>
        </w:tc>
        <w:tc>
          <w:tcPr>
            <w:tcW w:w="2236" w:type="pct"/>
            <w:gridSpan w:val="2"/>
            <w:vMerge w:val="restart"/>
            <w:shd w:val="clear" w:color="auto" w:fill="auto"/>
          </w:tcPr>
          <w:p w14:paraId="7E7CDAE4" w14:textId="77777777" w:rsidR="001D45B9"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7CF66877" w14:textId="16E645CE" w:rsidR="009C50EA" w:rsidRPr="00FF574A" w:rsidRDefault="001D45B9" w:rsidP="001D45B9">
            <w:pPr>
              <w:shd w:val="clear" w:color="auto" w:fill="FFFFFF" w:themeFill="background1"/>
              <w:tabs>
                <w:tab w:val="left" w:pos="709"/>
              </w:tabs>
              <w:contextualSpacing/>
              <w:jc w:val="both"/>
            </w:pPr>
            <w:r w:rsidRPr="00FF574A">
              <w:t>Достижение планового значения показателя планируется по итогам года.</w:t>
            </w:r>
          </w:p>
        </w:tc>
      </w:tr>
      <w:tr w:rsidR="00FF574A" w:rsidRPr="00FF574A" w14:paraId="7FD85C11" w14:textId="77777777" w:rsidTr="00746A0D">
        <w:trPr>
          <w:gridAfter w:val="1"/>
          <w:wAfter w:w="3" w:type="pct"/>
          <w:trHeight w:val="172"/>
        </w:trPr>
        <w:tc>
          <w:tcPr>
            <w:tcW w:w="179" w:type="pct"/>
            <w:vMerge w:val="restart"/>
            <w:shd w:val="clear" w:color="auto" w:fill="auto"/>
          </w:tcPr>
          <w:p w14:paraId="287C4517" w14:textId="77777777" w:rsidR="00FF2708" w:rsidRPr="00FF574A" w:rsidRDefault="00FF2708" w:rsidP="00FF2708">
            <w:pPr>
              <w:pStyle w:val="ConsPlusCell"/>
              <w:shd w:val="clear" w:color="auto" w:fill="FFFFFF" w:themeFill="background1"/>
              <w:tabs>
                <w:tab w:val="left" w:pos="709"/>
              </w:tabs>
              <w:contextualSpacing/>
              <w:jc w:val="center"/>
              <w:rPr>
                <w:rFonts w:ascii="Times New Roman" w:hAnsi="Times New Roman"/>
                <w:sz w:val="24"/>
                <w:szCs w:val="24"/>
              </w:rPr>
            </w:pPr>
          </w:p>
        </w:tc>
        <w:tc>
          <w:tcPr>
            <w:tcW w:w="955" w:type="pct"/>
            <w:shd w:val="clear" w:color="auto" w:fill="auto"/>
          </w:tcPr>
          <w:p w14:paraId="427356AD" w14:textId="77777777" w:rsidR="00FF2708" w:rsidRPr="00FF574A" w:rsidRDefault="00FF2708" w:rsidP="00FF2708">
            <w:pPr>
              <w:shd w:val="clear" w:color="auto" w:fill="FFFFFF" w:themeFill="background1"/>
              <w:tabs>
                <w:tab w:val="left" w:pos="709"/>
              </w:tabs>
              <w:contextualSpacing/>
              <w:jc w:val="both"/>
            </w:pPr>
            <w:r w:rsidRPr="00FF574A">
              <w:t>- Интернет</w:t>
            </w:r>
          </w:p>
        </w:tc>
        <w:tc>
          <w:tcPr>
            <w:tcW w:w="396" w:type="pct"/>
            <w:shd w:val="clear" w:color="auto" w:fill="auto"/>
          </w:tcPr>
          <w:p w14:paraId="5DD10416" w14:textId="77777777" w:rsidR="00FF2708" w:rsidRPr="00FF574A" w:rsidRDefault="00FF2708" w:rsidP="00FF2708">
            <w:pPr>
              <w:shd w:val="clear" w:color="auto" w:fill="FFFFFF" w:themeFill="background1"/>
              <w:tabs>
                <w:tab w:val="left" w:pos="709"/>
              </w:tabs>
              <w:contextualSpacing/>
              <w:jc w:val="center"/>
            </w:pPr>
          </w:p>
        </w:tc>
        <w:tc>
          <w:tcPr>
            <w:tcW w:w="282" w:type="pct"/>
            <w:shd w:val="clear" w:color="auto" w:fill="auto"/>
          </w:tcPr>
          <w:p w14:paraId="3696A6A5" w14:textId="77777777" w:rsidR="00FF2708" w:rsidRPr="00FF574A" w:rsidRDefault="00FF2708" w:rsidP="00FF2708">
            <w:pPr>
              <w:pStyle w:val="ConsPlusCell"/>
              <w:shd w:val="clear" w:color="auto" w:fill="FFFFFF" w:themeFill="background1"/>
              <w:tabs>
                <w:tab w:val="left" w:pos="709"/>
              </w:tabs>
              <w:contextualSpacing/>
              <w:rPr>
                <w:rFonts w:ascii="Times New Roman" w:hAnsi="Times New Roman"/>
                <w:sz w:val="24"/>
                <w:szCs w:val="24"/>
              </w:rPr>
            </w:pPr>
            <w:r w:rsidRPr="00FF574A">
              <w:rPr>
                <w:rFonts w:ascii="Times New Roman" w:hAnsi="Times New Roman"/>
                <w:sz w:val="24"/>
                <w:szCs w:val="24"/>
              </w:rPr>
              <w:t>29</w:t>
            </w:r>
          </w:p>
        </w:tc>
        <w:tc>
          <w:tcPr>
            <w:tcW w:w="312" w:type="pct"/>
            <w:shd w:val="clear" w:color="auto" w:fill="auto"/>
          </w:tcPr>
          <w:p w14:paraId="4C83DBF0" w14:textId="77777777" w:rsidR="00FF2708" w:rsidRPr="00FF574A" w:rsidRDefault="00FF2708" w:rsidP="00FF2708">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25</w:t>
            </w:r>
          </w:p>
        </w:tc>
        <w:tc>
          <w:tcPr>
            <w:tcW w:w="323" w:type="pct"/>
            <w:shd w:val="clear" w:color="auto" w:fill="auto"/>
          </w:tcPr>
          <w:p w14:paraId="7999516A" w14:textId="77777777" w:rsidR="00FF2708" w:rsidRPr="001F2BDD" w:rsidRDefault="00A101DA" w:rsidP="00FF2708">
            <w:pPr>
              <w:pStyle w:val="ConsPlusNormal"/>
              <w:shd w:val="clear" w:color="auto" w:fill="FFFFFF" w:themeFill="background1"/>
              <w:tabs>
                <w:tab w:val="left" w:pos="709"/>
              </w:tabs>
              <w:ind w:firstLine="0"/>
              <w:contextualSpacing/>
              <w:jc w:val="center"/>
              <w:rPr>
                <w:rFonts w:ascii="Times New Roman" w:hAnsi="Times New Roman" w:cs="Times New Roman"/>
                <w:strike/>
                <w:sz w:val="24"/>
                <w:szCs w:val="24"/>
              </w:rPr>
            </w:pPr>
            <w:r w:rsidRPr="001F2BDD">
              <w:rPr>
                <w:rFonts w:ascii="Times New Roman" w:hAnsi="Times New Roman" w:cs="Times New Roman"/>
                <w:strike/>
                <w:sz w:val="24"/>
                <w:szCs w:val="24"/>
              </w:rPr>
              <w:t>-</w:t>
            </w:r>
          </w:p>
        </w:tc>
        <w:tc>
          <w:tcPr>
            <w:tcW w:w="314" w:type="pct"/>
            <w:shd w:val="clear" w:color="auto" w:fill="auto"/>
          </w:tcPr>
          <w:p w14:paraId="09D53770" w14:textId="77777777" w:rsidR="00FF2708" w:rsidRPr="00FF574A" w:rsidRDefault="00FF2708" w:rsidP="00FF2708">
            <w:pPr>
              <w:shd w:val="clear" w:color="auto" w:fill="FFFFFF" w:themeFill="background1"/>
              <w:tabs>
                <w:tab w:val="left" w:pos="709"/>
              </w:tabs>
              <w:autoSpaceDE w:val="0"/>
              <w:autoSpaceDN w:val="0"/>
              <w:adjustRightInd w:val="0"/>
              <w:contextualSpacing/>
            </w:pPr>
            <w:r w:rsidRPr="00FF574A">
              <w:t>32</w:t>
            </w:r>
          </w:p>
        </w:tc>
        <w:tc>
          <w:tcPr>
            <w:tcW w:w="2236" w:type="pct"/>
            <w:gridSpan w:val="2"/>
            <w:vMerge/>
            <w:shd w:val="clear" w:color="auto" w:fill="auto"/>
          </w:tcPr>
          <w:p w14:paraId="53BC74C4" w14:textId="77777777" w:rsidR="00FF2708" w:rsidRPr="00FF574A" w:rsidRDefault="00FF2708" w:rsidP="00FF2708">
            <w:pPr>
              <w:pStyle w:val="ConsPlusCell"/>
              <w:shd w:val="clear" w:color="auto" w:fill="FFFFFF" w:themeFill="background1"/>
              <w:tabs>
                <w:tab w:val="left" w:pos="709"/>
              </w:tabs>
              <w:contextualSpacing/>
              <w:jc w:val="both"/>
              <w:rPr>
                <w:rFonts w:ascii="Times New Roman" w:hAnsi="Times New Roman"/>
                <w:sz w:val="24"/>
                <w:szCs w:val="24"/>
              </w:rPr>
            </w:pPr>
          </w:p>
        </w:tc>
      </w:tr>
      <w:tr w:rsidR="00FF574A" w:rsidRPr="00FF574A" w14:paraId="33E7FFAE" w14:textId="77777777" w:rsidTr="00746A0D">
        <w:trPr>
          <w:gridAfter w:val="1"/>
          <w:wAfter w:w="3" w:type="pct"/>
          <w:trHeight w:val="352"/>
        </w:trPr>
        <w:tc>
          <w:tcPr>
            <w:tcW w:w="179" w:type="pct"/>
            <w:vMerge/>
            <w:shd w:val="clear" w:color="auto" w:fill="auto"/>
          </w:tcPr>
          <w:p w14:paraId="2A50E25A" w14:textId="77777777" w:rsidR="00FF2708" w:rsidRPr="00FF574A" w:rsidRDefault="00FF2708" w:rsidP="00FF2708">
            <w:pPr>
              <w:pStyle w:val="ConsPlusCell"/>
              <w:shd w:val="clear" w:color="auto" w:fill="FFFFFF" w:themeFill="background1"/>
              <w:tabs>
                <w:tab w:val="left" w:pos="709"/>
              </w:tabs>
              <w:contextualSpacing/>
              <w:jc w:val="center"/>
              <w:rPr>
                <w:rFonts w:ascii="Times New Roman" w:hAnsi="Times New Roman"/>
                <w:sz w:val="24"/>
                <w:szCs w:val="24"/>
              </w:rPr>
            </w:pPr>
          </w:p>
        </w:tc>
        <w:tc>
          <w:tcPr>
            <w:tcW w:w="955" w:type="pct"/>
            <w:shd w:val="clear" w:color="auto" w:fill="auto"/>
          </w:tcPr>
          <w:p w14:paraId="7C085901" w14:textId="77777777" w:rsidR="00FF2708" w:rsidRPr="00FF574A" w:rsidRDefault="00FF2708" w:rsidP="00FF2708">
            <w:pPr>
              <w:shd w:val="clear" w:color="auto" w:fill="FFFFFF" w:themeFill="background1"/>
              <w:tabs>
                <w:tab w:val="left" w:pos="709"/>
              </w:tabs>
              <w:contextualSpacing/>
              <w:jc w:val="both"/>
            </w:pPr>
            <w:r w:rsidRPr="00FF574A">
              <w:t>- Телевидение</w:t>
            </w:r>
          </w:p>
        </w:tc>
        <w:tc>
          <w:tcPr>
            <w:tcW w:w="396" w:type="pct"/>
            <w:shd w:val="clear" w:color="auto" w:fill="auto"/>
          </w:tcPr>
          <w:p w14:paraId="674B720C" w14:textId="77777777" w:rsidR="00FF2708" w:rsidRPr="00FF574A" w:rsidRDefault="00FF2708" w:rsidP="00FF2708">
            <w:pPr>
              <w:shd w:val="clear" w:color="auto" w:fill="FFFFFF" w:themeFill="background1"/>
              <w:tabs>
                <w:tab w:val="left" w:pos="709"/>
              </w:tabs>
              <w:contextualSpacing/>
              <w:jc w:val="center"/>
            </w:pPr>
          </w:p>
        </w:tc>
        <w:tc>
          <w:tcPr>
            <w:tcW w:w="282" w:type="pct"/>
            <w:shd w:val="clear" w:color="auto" w:fill="auto"/>
          </w:tcPr>
          <w:p w14:paraId="54632BC5" w14:textId="77777777" w:rsidR="00FF2708" w:rsidRPr="00FF574A" w:rsidRDefault="00FF2708" w:rsidP="00FF2708">
            <w:pPr>
              <w:shd w:val="clear" w:color="auto" w:fill="FFFFFF" w:themeFill="background1"/>
              <w:tabs>
                <w:tab w:val="left" w:pos="709"/>
              </w:tabs>
              <w:contextualSpacing/>
            </w:pPr>
            <w:r w:rsidRPr="00FF574A">
              <w:t>7</w:t>
            </w:r>
          </w:p>
        </w:tc>
        <w:tc>
          <w:tcPr>
            <w:tcW w:w="312" w:type="pct"/>
            <w:shd w:val="clear" w:color="auto" w:fill="auto"/>
          </w:tcPr>
          <w:p w14:paraId="7B93169B" w14:textId="77777777" w:rsidR="00FF2708" w:rsidRPr="00FF574A" w:rsidRDefault="00FF2708" w:rsidP="00FF2708">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7</w:t>
            </w:r>
          </w:p>
        </w:tc>
        <w:tc>
          <w:tcPr>
            <w:tcW w:w="323" w:type="pct"/>
            <w:shd w:val="clear" w:color="auto" w:fill="auto"/>
          </w:tcPr>
          <w:p w14:paraId="54D723AE" w14:textId="77777777" w:rsidR="00FF2708" w:rsidRPr="00846321" w:rsidRDefault="00A101DA" w:rsidP="00FF2708">
            <w:pPr>
              <w:pStyle w:val="ConsPlusNormal"/>
              <w:shd w:val="clear" w:color="auto" w:fill="FFFFFF" w:themeFill="background1"/>
              <w:tabs>
                <w:tab w:val="left" w:pos="709"/>
              </w:tabs>
              <w:ind w:firstLine="0"/>
              <w:contextualSpacing/>
              <w:jc w:val="center"/>
              <w:rPr>
                <w:rFonts w:ascii="Times New Roman" w:hAnsi="Times New Roman" w:cs="Times New Roman"/>
                <w:strike/>
                <w:sz w:val="24"/>
                <w:szCs w:val="24"/>
              </w:rPr>
            </w:pPr>
            <w:r w:rsidRPr="00846321">
              <w:rPr>
                <w:rFonts w:ascii="Times New Roman" w:hAnsi="Times New Roman" w:cs="Times New Roman"/>
                <w:strike/>
                <w:sz w:val="24"/>
                <w:szCs w:val="24"/>
              </w:rPr>
              <w:t>-</w:t>
            </w:r>
          </w:p>
        </w:tc>
        <w:tc>
          <w:tcPr>
            <w:tcW w:w="314" w:type="pct"/>
            <w:shd w:val="clear" w:color="auto" w:fill="auto"/>
          </w:tcPr>
          <w:p w14:paraId="5C80AF4A" w14:textId="77777777" w:rsidR="00FF2708" w:rsidRPr="00FF574A" w:rsidRDefault="00FF2708" w:rsidP="00FF2708">
            <w:pPr>
              <w:shd w:val="clear" w:color="auto" w:fill="FFFFFF" w:themeFill="background1"/>
              <w:tabs>
                <w:tab w:val="left" w:pos="709"/>
              </w:tabs>
              <w:ind w:right="-57"/>
              <w:contextualSpacing/>
              <w:jc w:val="both"/>
            </w:pPr>
            <w:r w:rsidRPr="00FF574A">
              <w:t>7</w:t>
            </w:r>
          </w:p>
        </w:tc>
        <w:tc>
          <w:tcPr>
            <w:tcW w:w="2236" w:type="pct"/>
            <w:gridSpan w:val="2"/>
            <w:vMerge/>
            <w:shd w:val="clear" w:color="auto" w:fill="auto"/>
          </w:tcPr>
          <w:p w14:paraId="4FD184FF" w14:textId="77777777" w:rsidR="00FF2708" w:rsidRPr="00FF574A" w:rsidRDefault="00FF2708" w:rsidP="00FF2708">
            <w:pPr>
              <w:pStyle w:val="ConsPlusCell"/>
              <w:shd w:val="clear" w:color="auto" w:fill="FFFFFF" w:themeFill="background1"/>
              <w:tabs>
                <w:tab w:val="left" w:pos="709"/>
              </w:tabs>
              <w:contextualSpacing/>
              <w:jc w:val="both"/>
              <w:rPr>
                <w:rFonts w:ascii="Times New Roman" w:hAnsi="Times New Roman"/>
                <w:sz w:val="24"/>
                <w:szCs w:val="24"/>
              </w:rPr>
            </w:pPr>
          </w:p>
        </w:tc>
      </w:tr>
      <w:tr w:rsidR="00FF574A" w:rsidRPr="00FF574A" w14:paraId="0F74763B" w14:textId="77777777" w:rsidTr="00746A0D">
        <w:trPr>
          <w:gridAfter w:val="1"/>
          <w:wAfter w:w="3" w:type="pct"/>
          <w:trHeight w:val="172"/>
        </w:trPr>
        <w:tc>
          <w:tcPr>
            <w:tcW w:w="179" w:type="pct"/>
            <w:vMerge/>
            <w:shd w:val="clear" w:color="auto" w:fill="auto"/>
          </w:tcPr>
          <w:p w14:paraId="66489644" w14:textId="77777777" w:rsidR="00FF2708" w:rsidRPr="00FF574A" w:rsidRDefault="00FF2708" w:rsidP="00FF2708">
            <w:pPr>
              <w:pStyle w:val="ConsPlusCell"/>
              <w:shd w:val="clear" w:color="auto" w:fill="FFFFFF" w:themeFill="background1"/>
              <w:tabs>
                <w:tab w:val="left" w:pos="709"/>
              </w:tabs>
              <w:contextualSpacing/>
              <w:jc w:val="center"/>
              <w:rPr>
                <w:rFonts w:ascii="Times New Roman" w:hAnsi="Times New Roman"/>
                <w:sz w:val="24"/>
                <w:szCs w:val="24"/>
              </w:rPr>
            </w:pPr>
          </w:p>
        </w:tc>
        <w:tc>
          <w:tcPr>
            <w:tcW w:w="955" w:type="pct"/>
            <w:shd w:val="clear" w:color="auto" w:fill="auto"/>
          </w:tcPr>
          <w:p w14:paraId="09B9A9AA" w14:textId="77777777" w:rsidR="00FF2708" w:rsidRPr="00FF574A" w:rsidRDefault="00FF2708" w:rsidP="00FF2708">
            <w:pPr>
              <w:widowControl w:val="0"/>
              <w:shd w:val="clear" w:color="auto" w:fill="FFFFFF" w:themeFill="background1"/>
              <w:tabs>
                <w:tab w:val="left" w:pos="709"/>
              </w:tabs>
              <w:autoSpaceDE w:val="0"/>
              <w:autoSpaceDN w:val="0"/>
              <w:adjustRightInd w:val="0"/>
              <w:contextualSpacing/>
              <w:jc w:val="both"/>
            </w:pPr>
            <w:r w:rsidRPr="00FF574A">
              <w:t>- Радио</w:t>
            </w:r>
          </w:p>
        </w:tc>
        <w:tc>
          <w:tcPr>
            <w:tcW w:w="396" w:type="pct"/>
            <w:shd w:val="clear" w:color="auto" w:fill="auto"/>
          </w:tcPr>
          <w:p w14:paraId="32AE9502" w14:textId="77777777" w:rsidR="00FF2708" w:rsidRPr="00FF574A" w:rsidRDefault="00FF2708" w:rsidP="00FF2708">
            <w:pPr>
              <w:shd w:val="clear" w:color="auto" w:fill="FFFFFF" w:themeFill="background1"/>
              <w:tabs>
                <w:tab w:val="left" w:pos="709"/>
              </w:tabs>
              <w:contextualSpacing/>
              <w:jc w:val="center"/>
            </w:pPr>
          </w:p>
        </w:tc>
        <w:tc>
          <w:tcPr>
            <w:tcW w:w="282" w:type="pct"/>
            <w:shd w:val="clear" w:color="auto" w:fill="auto"/>
          </w:tcPr>
          <w:p w14:paraId="6E9734AE" w14:textId="77777777" w:rsidR="00FF2708" w:rsidRPr="00FF574A" w:rsidRDefault="00FF2708" w:rsidP="00FF2708">
            <w:pPr>
              <w:shd w:val="clear" w:color="auto" w:fill="FFFFFF" w:themeFill="background1"/>
              <w:tabs>
                <w:tab w:val="left" w:pos="709"/>
              </w:tabs>
              <w:contextualSpacing/>
            </w:pPr>
            <w:r w:rsidRPr="00FF574A">
              <w:t>10</w:t>
            </w:r>
          </w:p>
        </w:tc>
        <w:tc>
          <w:tcPr>
            <w:tcW w:w="312" w:type="pct"/>
            <w:shd w:val="clear" w:color="auto" w:fill="auto"/>
          </w:tcPr>
          <w:p w14:paraId="39CCF7F0" w14:textId="77777777" w:rsidR="00FF2708" w:rsidRPr="00FF574A" w:rsidRDefault="00FF2708" w:rsidP="00FF2708">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5</w:t>
            </w:r>
          </w:p>
        </w:tc>
        <w:tc>
          <w:tcPr>
            <w:tcW w:w="323" w:type="pct"/>
            <w:shd w:val="clear" w:color="auto" w:fill="auto"/>
          </w:tcPr>
          <w:p w14:paraId="07508E6E" w14:textId="77777777" w:rsidR="00FF2708" w:rsidRPr="00846321" w:rsidRDefault="00A101DA" w:rsidP="00FF2708">
            <w:pPr>
              <w:pStyle w:val="ConsPlusNormal"/>
              <w:shd w:val="clear" w:color="auto" w:fill="FFFFFF" w:themeFill="background1"/>
              <w:tabs>
                <w:tab w:val="left" w:pos="709"/>
              </w:tabs>
              <w:ind w:firstLine="0"/>
              <w:contextualSpacing/>
              <w:jc w:val="center"/>
              <w:rPr>
                <w:rFonts w:ascii="Times New Roman" w:hAnsi="Times New Roman" w:cs="Times New Roman"/>
                <w:strike/>
                <w:sz w:val="24"/>
                <w:szCs w:val="24"/>
              </w:rPr>
            </w:pPr>
            <w:r w:rsidRPr="00846321">
              <w:rPr>
                <w:rFonts w:ascii="Times New Roman" w:hAnsi="Times New Roman" w:cs="Times New Roman"/>
                <w:strike/>
                <w:sz w:val="24"/>
                <w:szCs w:val="24"/>
              </w:rPr>
              <w:t>-</w:t>
            </w:r>
          </w:p>
        </w:tc>
        <w:tc>
          <w:tcPr>
            <w:tcW w:w="314" w:type="pct"/>
            <w:shd w:val="clear" w:color="auto" w:fill="auto"/>
          </w:tcPr>
          <w:p w14:paraId="3874B614" w14:textId="77777777" w:rsidR="00FF2708" w:rsidRPr="00FF574A" w:rsidRDefault="00FF2708" w:rsidP="00FF2708">
            <w:pPr>
              <w:shd w:val="clear" w:color="auto" w:fill="FFFFFF" w:themeFill="background1"/>
              <w:tabs>
                <w:tab w:val="left" w:pos="709"/>
              </w:tabs>
              <w:ind w:right="-57"/>
              <w:contextualSpacing/>
              <w:jc w:val="both"/>
            </w:pPr>
            <w:r w:rsidRPr="00FF574A">
              <w:t>10</w:t>
            </w:r>
          </w:p>
        </w:tc>
        <w:tc>
          <w:tcPr>
            <w:tcW w:w="2236" w:type="pct"/>
            <w:gridSpan w:val="2"/>
            <w:vMerge/>
            <w:shd w:val="clear" w:color="auto" w:fill="auto"/>
          </w:tcPr>
          <w:p w14:paraId="7079E5DE" w14:textId="77777777" w:rsidR="00FF2708" w:rsidRPr="00FF574A" w:rsidRDefault="00FF2708" w:rsidP="00FF2708">
            <w:pPr>
              <w:pStyle w:val="ConsPlusCell"/>
              <w:shd w:val="clear" w:color="auto" w:fill="FFFFFF" w:themeFill="background1"/>
              <w:tabs>
                <w:tab w:val="left" w:pos="709"/>
              </w:tabs>
              <w:contextualSpacing/>
              <w:jc w:val="both"/>
              <w:rPr>
                <w:rFonts w:ascii="Times New Roman" w:hAnsi="Times New Roman"/>
                <w:sz w:val="24"/>
                <w:szCs w:val="24"/>
              </w:rPr>
            </w:pPr>
          </w:p>
        </w:tc>
      </w:tr>
      <w:tr w:rsidR="00FF574A" w:rsidRPr="00FF574A" w14:paraId="63C08AC6" w14:textId="77777777" w:rsidTr="00746A0D">
        <w:trPr>
          <w:gridAfter w:val="1"/>
          <w:wAfter w:w="3" w:type="pct"/>
          <w:trHeight w:val="172"/>
        </w:trPr>
        <w:tc>
          <w:tcPr>
            <w:tcW w:w="179" w:type="pct"/>
            <w:vMerge/>
            <w:shd w:val="clear" w:color="auto" w:fill="auto"/>
          </w:tcPr>
          <w:p w14:paraId="01E85D3A" w14:textId="77777777" w:rsidR="00FF2708" w:rsidRPr="00FF574A" w:rsidRDefault="00FF2708" w:rsidP="00FF2708">
            <w:pPr>
              <w:pStyle w:val="ConsPlusCell"/>
              <w:shd w:val="clear" w:color="auto" w:fill="FFFFFF" w:themeFill="background1"/>
              <w:tabs>
                <w:tab w:val="left" w:pos="709"/>
              </w:tabs>
              <w:contextualSpacing/>
              <w:jc w:val="center"/>
              <w:rPr>
                <w:rFonts w:ascii="Times New Roman" w:hAnsi="Times New Roman"/>
                <w:sz w:val="24"/>
                <w:szCs w:val="24"/>
              </w:rPr>
            </w:pPr>
          </w:p>
        </w:tc>
        <w:tc>
          <w:tcPr>
            <w:tcW w:w="955" w:type="pct"/>
            <w:shd w:val="clear" w:color="auto" w:fill="auto"/>
          </w:tcPr>
          <w:p w14:paraId="4A4D187E" w14:textId="77777777" w:rsidR="00FF2708" w:rsidRPr="00FF574A" w:rsidRDefault="00FF2708" w:rsidP="00FF2708">
            <w:pPr>
              <w:shd w:val="clear" w:color="auto" w:fill="FFFFFF" w:themeFill="background1"/>
              <w:tabs>
                <w:tab w:val="left" w:pos="709"/>
              </w:tabs>
              <w:contextualSpacing/>
              <w:jc w:val="both"/>
            </w:pPr>
            <w:r w:rsidRPr="00FF574A">
              <w:t>- Газеты</w:t>
            </w:r>
          </w:p>
        </w:tc>
        <w:tc>
          <w:tcPr>
            <w:tcW w:w="396" w:type="pct"/>
            <w:shd w:val="clear" w:color="auto" w:fill="auto"/>
          </w:tcPr>
          <w:p w14:paraId="0AB169E1" w14:textId="77777777" w:rsidR="00FF2708" w:rsidRPr="00FF574A" w:rsidRDefault="00FF2708" w:rsidP="00FF2708">
            <w:pPr>
              <w:shd w:val="clear" w:color="auto" w:fill="FFFFFF" w:themeFill="background1"/>
              <w:tabs>
                <w:tab w:val="left" w:pos="709"/>
              </w:tabs>
              <w:contextualSpacing/>
              <w:jc w:val="center"/>
            </w:pPr>
          </w:p>
        </w:tc>
        <w:tc>
          <w:tcPr>
            <w:tcW w:w="282" w:type="pct"/>
            <w:shd w:val="clear" w:color="auto" w:fill="auto"/>
          </w:tcPr>
          <w:p w14:paraId="53378786" w14:textId="77777777" w:rsidR="00FF2708" w:rsidRPr="00FF574A" w:rsidRDefault="00FF2708" w:rsidP="00FF2708">
            <w:pPr>
              <w:shd w:val="clear" w:color="auto" w:fill="FFFFFF" w:themeFill="background1"/>
              <w:tabs>
                <w:tab w:val="left" w:pos="709"/>
              </w:tabs>
              <w:contextualSpacing/>
            </w:pPr>
            <w:r w:rsidRPr="00FF574A">
              <w:t>4</w:t>
            </w:r>
          </w:p>
        </w:tc>
        <w:tc>
          <w:tcPr>
            <w:tcW w:w="312" w:type="pct"/>
            <w:shd w:val="clear" w:color="auto" w:fill="auto"/>
          </w:tcPr>
          <w:p w14:paraId="1456EEA8" w14:textId="77777777" w:rsidR="00FF2708" w:rsidRPr="00FF574A" w:rsidRDefault="00FF2708" w:rsidP="00FF2708">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4</w:t>
            </w:r>
          </w:p>
        </w:tc>
        <w:tc>
          <w:tcPr>
            <w:tcW w:w="323" w:type="pct"/>
            <w:shd w:val="clear" w:color="auto" w:fill="auto"/>
          </w:tcPr>
          <w:p w14:paraId="660E67BD" w14:textId="77777777" w:rsidR="00FF2708" w:rsidRPr="00846321" w:rsidRDefault="00A101DA" w:rsidP="00FF2708">
            <w:pPr>
              <w:pStyle w:val="ConsPlusNormal"/>
              <w:shd w:val="clear" w:color="auto" w:fill="FFFFFF" w:themeFill="background1"/>
              <w:tabs>
                <w:tab w:val="left" w:pos="709"/>
              </w:tabs>
              <w:ind w:firstLine="0"/>
              <w:contextualSpacing/>
              <w:jc w:val="center"/>
              <w:rPr>
                <w:rFonts w:ascii="Times New Roman" w:hAnsi="Times New Roman" w:cs="Times New Roman"/>
                <w:strike/>
                <w:sz w:val="24"/>
                <w:szCs w:val="24"/>
              </w:rPr>
            </w:pPr>
            <w:r w:rsidRPr="00846321">
              <w:rPr>
                <w:rFonts w:ascii="Times New Roman" w:hAnsi="Times New Roman" w:cs="Times New Roman"/>
                <w:strike/>
                <w:sz w:val="24"/>
                <w:szCs w:val="24"/>
              </w:rPr>
              <w:t>-</w:t>
            </w:r>
          </w:p>
        </w:tc>
        <w:tc>
          <w:tcPr>
            <w:tcW w:w="314" w:type="pct"/>
            <w:shd w:val="clear" w:color="auto" w:fill="auto"/>
          </w:tcPr>
          <w:p w14:paraId="51AEAD27" w14:textId="77777777" w:rsidR="00FF2708" w:rsidRPr="00FF574A" w:rsidRDefault="00FF2708" w:rsidP="00FF2708">
            <w:pPr>
              <w:shd w:val="clear" w:color="auto" w:fill="FFFFFF" w:themeFill="background1"/>
              <w:tabs>
                <w:tab w:val="left" w:pos="709"/>
              </w:tabs>
              <w:ind w:right="-57"/>
              <w:contextualSpacing/>
              <w:jc w:val="both"/>
            </w:pPr>
            <w:r w:rsidRPr="00FF574A">
              <w:t>4</w:t>
            </w:r>
          </w:p>
        </w:tc>
        <w:tc>
          <w:tcPr>
            <w:tcW w:w="2236" w:type="pct"/>
            <w:gridSpan w:val="2"/>
            <w:vMerge/>
            <w:shd w:val="clear" w:color="auto" w:fill="auto"/>
          </w:tcPr>
          <w:p w14:paraId="353595CC" w14:textId="77777777" w:rsidR="00FF2708" w:rsidRPr="00FF574A" w:rsidRDefault="00FF2708" w:rsidP="00FF2708">
            <w:pPr>
              <w:pStyle w:val="ConsPlusCell"/>
              <w:shd w:val="clear" w:color="auto" w:fill="FFFFFF" w:themeFill="background1"/>
              <w:tabs>
                <w:tab w:val="left" w:pos="709"/>
              </w:tabs>
              <w:contextualSpacing/>
              <w:jc w:val="both"/>
              <w:rPr>
                <w:rFonts w:ascii="Times New Roman" w:hAnsi="Times New Roman"/>
                <w:sz w:val="24"/>
                <w:szCs w:val="24"/>
              </w:rPr>
            </w:pPr>
          </w:p>
        </w:tc>
      </w:tr>
      <w:tr w:rsidR="00FF574A" w:rsidRPr="00FF574A" w14:paraId="069E458C" w14:textId="77777777" w:rsidTr="00746A0D">
        <w:trPr>
          <w:gridAfter w:val="1"/>
          <w:wAfter w:w="3" w:type="pct"/>
          <w:trHeight w:val="172"/>
        </w:trPr>
        <w:tc>
          <w:tcPr>
            <w:tcW w:w="179" w:type="pct"/>
            <w:shd w:val="clear" w:color="auto" w:fill="auto"/>
          </w:tcPr>
          <w:p w14:paraId="6C98BBB2" w14:textId="77777777" w:rsidR="00FF2708" w:rsidRPr="00FF574A" w:rsidRDefault="00FF2708" w:rsidP="00FF2708">
            <w:pPr>
              <w:pStyle w:val="ConsPlusNormal"/>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919</w:t>
            </w:r>
          </w:p>
        </w:tc>
        <w:tc>
          <w:tcPr>
            <w:tcW w:w="955" w:type="pct"/>
            <w:shd w:val="clear" w:color="auto" w:fill="auto"/>
          </w:tcPr>
          <w:p w14:paraId="3A659FD7" w14:textId="77777777" w:rsidR="00FF2708" w:rsidRPr="00FF574A" w:rsidRDefault="00FF2708" w:rsidP="00FF2708">
            <w:pPr>
              <w:pStyle w:val="ConsPlusNormal"/>
              <w:shd w:val="clear" w:color="auto" w:fill="FFFFFF" w:themeFill="background1"/>
              <w:tabs>
                <w:tab w:val="left" w:pos="709"/>
              </w:tabs>
              <w:ind w:firstLine="0"/>
              <w:contextualSpacing/>
              <w:jc w:val="both"/>
              <w:rPr>
                <w:rFonts w:ascii="Times New Roman" w:hAnsi="Times New Roman" w:cs="Times New Roman"/>
                <w:sz w:val="24"/>
                <w:szCs w:val="24"/>
                <w:vertAlign w:val="superscript"/>
              </w:rPr>
            </w:pPr>
            <w:r w:rsidRPr="00FF574A">
              <w:rPr>
                <w:rFonts w:ascii="Times New Roman" w:hAnsi="Times New Roman" w:cs="Times New Roman"/>
                <w:sz w:val="24"/>
                <w:szCs w:val="24"/>
              </w:rPr>
              <w:t xml:space="preserve">Количество подписчиков городских групп в социальных сетях, открытых для распространения имиджевой информации о деятельности органов местного самоуправления </w:t>
            </w:r>
            <w:r w:rsidRPr="00FF574A">
              <w:rPr>
                <w:rFonts w:ascii="Times New Roman" w:hAnsi="Times New Roman" w:cs="Times New Roman"/>
                <w:sz w:val="24"/>
                <w:szCs w:val="24"/>
              </w:rPr>
              <w:lastRenderedPageBreak/>
              <w:t>и жизнедеятельности города.</w:t>
            </w:r>
          </w:p>
        </w:tc>
        <w:tc>
          <w:tcPr>
            <w:tcW w:w="396" w:type="pct"/>
            <w:shd w:val="clear" w:color="auto" w:fill="auto"/>
          </w:tcPr>
          <w:p w14:paraId="67B1BE77" w14:textId="77777777" w:rsidR="00FF2708" w:rsidRPr="00FF574A" w:rsidRDefault="00FF2708" w:rsidP="00FF2708">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lastRenderedPageBreak/>
              <w:t>человек</w:t>
            </w:r>
          </w:p>
        </w:tc>
        <w:tc>
          <w:tcPr>
            <w:tcW w:w="282" w:type="pct"/>
            <w:shd w:val="clear" w:color="auto" w:fill="auto"/>
          </w:tcPr>
          <w:p w14:paraId="28E4C063" w14:textId="77777777" w:rsidR="00FF2708" w:rsidRPr="00FF574A" w:rsidRDefault="00FF2708" w:rsidP="00FF2708">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184452</w:t>
            </w:r>
          </w:p>
        </w:tc>
        <w:tc>
          <w:tcPr>
            <w:tcW w:w="312" w:type="pct"/>
            <w:shd w:val="clear" w:color="auto" w:fill="auto"/>
          </w:tcPr>
          <w:p w14:paraId="6AB551AE" w14:textId="77777777" w:rsidR="00FF2708" w:rsidRPr="00FF574A" w:rsidRDefault="00FF2708" w:rsidP="00FF2708">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170000</w:t>
            </w:r>
          </w:p>
        </w:tc>
        <w:tc>
          <w:tcPr>
            <w:tcW w:w="323" w:type="pct"/>
            <w:shd w:val="clear" w:color="auto" w:fill="auto"/>
          </w:tcPr>
          <w:p w14:paraId="490B777F" w14:textId="77777777" w:rsidR="00FF2708" w:rsidRPr="001F2BDD" w:rsidRDefault="00A101DA" w:rsidP="00FF2708">
            <w:pPr>
              <w:pStyle w:val="ConsPlusNormal"/>
              <w:shd w:val="clear" w:color="auto" w:fill="FFFFFF" w:themeFill="background1"/>
              <w:tabs>
                <w:tab w:val="left" w:pos="709"/>
              </w:tabs>
              <w:ind w:firstLine="0"/>
              <w:contextualSpacing/>
              <w:jc w:val="center"/>
              <w:rPr>
                <w:rFonts w:ascii="Times New Roman" w:hAnsi="Times New Roman" w:cs="Times New Roman"/>
                <w:strike/>
                <w:sz w:val="24"/>
                <w:szCs w:val="24"/>
              </w:rPr>
            </w:pPr>
            <w:r w:rsidRPr="001F2BDD">
              <w:rPr>
                <w:rFonts w:ascii="Times New Roman" w:hAnsi="Times New Roman" w:cs="Times New Roman"/>
                <w:strike/>
                <w:sz w:val="24"/>
                <w:szCs w:val="24"/>
              </w:rPr>
              <w:t>-</w:t>
            </w:r>
          </w:p>
        </w:tc>
        <w:tc>
          <w:tcPr>
            <w:tcW w:w="314" w:type="pct"/>
            <w:shd w:val="clear" w:color="auto" w:fill="auto"/>
          </w:tcPr>
          <w:p w14:paraId="57F42391" w14:textId="77777777" w:rsidR="00FF2708" w:rsidRPr="00FF574A" w:rsidRDefault="00FF2708" w:rsidP="00FF2708">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196 000</w:t>
            </w:r>
          </w:p>
        </w:tc>
        <w:tc>
          <w:tcPr>
            <w:tcW w:w="2236" w:type="pct"/>
            <w:gridSpan w:val="2"/>
            <w:shd w:val="clear" w:color="auto" w:fill="auto"/>
          </w:tcPr>
          <w:p w14:paraId="7B6110A6" w14:textId="77777777" w:rsidR="001D45B9"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4C05691C" w14:textId="55C89B3A" w:rsidR="00FF2708" w:rsidRPr="00FF574A" w:rsidRDefault="001D45B9" w:rsidP="001D45B9">
            <w:pPr>
              <w:pStyle w:val="ConsPlusNormal"/>
              <w:shd w:val="clear" w:color="auto" w:fill="FFFFFF" w:themeFill="background1"/>
              <w:tabs>
                <w:tab w:val="left" w:pos="709"/>
              </w:tabs>
              <w:ind w:firstLine="0"/>
              <w:contextualSpacing/>
              <w:jc w:val="both"/>
              <w:rPr>
                <w:rFonts w:ascii="Times New Roman" w:hAnsi="Times New Roman" w:cs="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4D9C24FF" w14:textId="77777777" w:rsidTr="00746A0D">
        <w:trPr>
          <w:gridAfter w:val="1"/>
          <w:wAfter w:w="3" w:type="pct"/>
          <w:trHeight w:val="172"/>
        </w:trPr>
        <w:tc>
          <w:tcPr>
            <w:tcW w:w="179" w:type="pct"/>
            <w:shd w:val="clear" w:color="auto" w:fill="auto"/>
          </w:tcPr>
          <w:p w14:paraId="00DEAE55" w14:textId="77777777" w:rsidR="00FF2708" w:rsidRPr="00FF574A" w:rsidRDefault="00FF2708" w:rsidP="00FF2708">
            <w:pPr>
              <w:shd w:val="clear" w:color="auto" w:fill="FFFFFF" w:themeFill="background1"/>
              <w:tabs>
                <w:tab w:val="left" w:pos="709"/>
              </w:tabs>
              <w:contextualSpacing/>
              <w:jc w:val="center"/>
            </w:pPr>
            <w:r w:rsidRPr="00FF574A">
              <w:t>20</w:t>
            </w:r>
          </w:p>
        </w:tc>
        <w:tc>
          <w:tcPr>
            <w:tcW w:w="955" w:type="pct"/>
            <w:shd w:val="clear" w:color="auto" w:fill="auto"/>
          </w:tcPr>
          <w:p w14:paraId="79D29545" w14:textId="77777777" w:rsidR="00FF2708" w:rsidRPr="00FF574A" w:rsidRDefault="00FF2708" w:rsidP="00FF2708">
            <w:pPr>
              <w:shd w:val="clear" w:color="auto" w:fill="FFFFFF" w:themeFill="background1"/>
              <w:tabs>
                <w:tab w:val="left" w:pos="709"/>
              </w:tabs>
              <w:contextualSpacing/>
              <w:jc w:val="both"/>
            </w:pPr>
            <w:r w:rsidRPr="00FF574A">
              <w:t>Уровень заинтересованности жителей города информацией, новостями о жизни города, городских событиях.</w:t>
            </w:r>
          </w:p>
        </w:tc>
        <w:tc>
          <w:tcPr>
            <w:tcW w:w="396" w:type="pct"/>
            <w:shd w:val="clear" w:color="auto" w:fill="auto"/>
          </w:tcPr>
          <w:p w14:paraId="1EB56038" w14:textId="77777777" w:rsidR="00FF2708" w:rsidRPr="00FF574A" w:rsidRDefault="00FF2708" w:rsidP="00FF2708">
            <w:pPr>
              <w:shd w:val="clear" w:color="auto" w:fill="FFFFFF" w:themeFill="background1"/>
              <w:tabs>
                <w:tab w:val="left" w:pos="709"/>
              </w:tabs>
              <w:contextualSpacing/>
              <w:jc w:val="center"/>
            </w:pPr>
            <w:r w:rsidRPr="00FF574A">
              <w:t>процент</w:t>
            </w:r>
          </w:p>
        </w:tc>
        <w:tc>
          <w:tcPr>
            <w:tcW w:w="282" w:type="pct"/>
            <w:shd w:val="clear" w:color="auto" w:fill="auto"/>
          </w:tcPr>
          <w:p w14:paraId="2F3915CB" w14:textId="77777777" w:rsidR="00FF2708" w:rsidRPr="00FF574A" w:rsidRDefault="00FF2708" w:rsidP="00FF2708">
            <w:pPr>
              <w:shd w:val="clear" w:color="auto" w:fill="FFFFFF" w:themeFill="background1"/>
              <w:tabs>
                <w:tab w:val="left" w:pos="709"/>
              </w:tabs>
              <w:contextualSpacing/>
              <w:jc w:val="center"/>
            </w:pPr>
            <w:r w:rsidRPr="00FF574A">
              <w:t>64,2</w:t>
            </w:r>
          </w:p>
        </w:tc>
        <w:tc>
          <w:tcPr>
            <w:tcW w:w="312" w:type="pct"/>
            <w:shd w:val="clear" w:color="auto" w:fill="auto"/>
          </w:tcPr>
          <w:p w14:paraId="3C05D13B" w14:textId="77777777" w:rsidR="00FF2708" w:rsidRPr="00FF574A" w:rsidRDefault="00FF2708" w:rsidP="00FF2708">
            <w:pPr>
              <w:shd w:val="clear" w:color="auto" w:fill="FFFFFF" w:themeFill="background1"/>
              <w:tabs>
                <w:tab w:val="left" w:pos="709"/>
              </w:tabs>
              <w:contextualSpacing/>
              <w:jc w:val="center"/>
            </w:pPr>
            <w:r w:rsidRPr="00FF574A">
              <w:t>72,0</w:t>
            </w:r>
          </w:p>
        </w:tc>
        <w:tc>
          <w:tcPr>
            <w:tcW w:w="323" w:type="pct"/>
            <w:shd w:val="clear" w:color="auto" w:fill="auto"/>
          </w:tcPr>
          <w:p w14:paraId="46389F06" w14:textId="77777777" w:rsidR="00FF2708" w:rsidRPr="00DD0A25" w:rsidRDefault="00A101DA" w:rsidP="00FF2708">
            <w:pPr>
              <w:shd w:val="clear" w:color="auto" w:fill="FFFFFF" w:themeFill="background1"/>
              <w:tabs>
                <w:tab w:val="left" w:pos="709"/>
              </w:tabs>
              <w:contextualSpacing/>
              <w:jc w:val="center"/>
              <w:rPr>
                <w:strike/>
              </w:rPr>
            </w:pPr>
            <w:r>
              <w:rPr>
                <w:strike/>
              </w:rPr>
              <w:t>-</w:t>
            </w:r>
          </w:p>
        </w:tc>
        <w:tc>
          <w:tcPr>
            <w:tcW w:w="314" w:type="pct"/>
            <w:shd w:val="clear" w:color="auto" w:fill="auto"/>
          </w:tcPr>
          <w:p w14:paraId="053973D0" w14:textId="77777777" w:rsidR="00FF2708" w:rsidRPr="00FF574A" w:rsidRDefault="00FF2708" w:rsidP="00FF2708">
            <w:pPr>
              <w:shd w:val="clear" w:color="auto" w:fill="FFFFFF" w:themeFill="background1"/>
              <w:tabs>
                <w:tab w:val="left" w:pos="709"/>
              </w:tabs>
              <w:contextualSpacing/>
              <w:jc w:val="center"/>
            </w:pPr>
            <w:r w:rsidRPr="00FF574A">
              <w:t>69,8</w:t>
            </w:r>
          </w:p>
        </w:tc>
        <w:tc>
          <w:tcPr>
            <w:tcW w:w="2236" w:type="pct"/>
            <w:gridSpan w:val="2"/>
            <w:shd w:val="clear" w:color="auto" w:fill="auto"/>
          </w:tcPr>
          <w:p w14:paraId="14561BFB" w14:textId="77777777" w:rsidR="001D45B9"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081CA2BF" w14:textId="467C158B" w:rsidR="00FF2708" w:rsidRPr="00FF574A" w:rsidRDefault="001D45B9" w:rsidP="001D45B9">
            <w:pPr>
              <w:shd w:val="clear" w:color="auto" w:fill="FFFFFF" w:themeFill="background1"/>
              <w:tabs>
                <w:tab w:val="left" w:pos="709"/>
              </w:tabs>
              <w:contextualSpacing/>
              <w:jc w:val="both"/>
            </w:pPr>
            <w:r w:rsidRPr="00FF574A">
              <w:t>Достижение планового значения показателя планируется по итогам года.</w:t>
            </w:r>
          </w:p>
        </w:tc>
      </w:tr>
      <w:tr w:rsidR="00FF574A" w:rsidRPr="00FF574A" w14:paraId="7A75B693" w14:textId="77777777" w:rsidTr="00746A0D">
        <w:trPr>
          <w:gridAfter w:val="1"/>
          <w:wAfter w:w="3" w:type="pct"/>
          <w:trHeight w:val="172"/>
        </w:trPr>
        <w:tc>
          <w:tcPr>
            <w:tcW w:w="179" w:type="pct"/>
            <w:shd w:val="clear" w:color="auto" w:fill="auto"/>
          </w:tcPr>
          <w:p w14:paraId="7A441988" w14:textId="77777777" w:rsidR="00FF2708" w:rsidRPr="00FF574A" w:rsidRDefault="00FF2708" w:rsidP="00FF2708">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21</w:t>
            </w:r>
          </w:p>
        </w:tc>
        <w:tc>
          <w:tcPr>
            <w:tcW w:w="955" w:type="pct"/>
            <w:shd w:val="clear" w:color="auto" w:fill="auto"/>
          </w:tcPr>
          <w:p w14:paraId="219480E0" w14:textId="77777777" w:rsidR="00FF2708" w:rsidRPr="00FF574A" w:rsidRDefault="00FF2708" w:rsidP="00FF2708">
            <w:pPr>
              <w:shd w:val="clear" w:color="auto" w:fill="FFFFFF" w:themeFill="background1"/>
              <w:tabs>
                <w:tab w:val="left" w:pos="709"/>
              </w:tabs>
              <w:contextualSpacing/>
              <w:jc w:val="both"/>
            </w:pPr>
            <w:r w:rsidRPr="00FF574A">
              <w:t>Количество позитивных и нейтральных сообщений об органах местного самоуправления в городском медийном пространстве</w:t>
            </w:r>
          </w:p>
        </w:tc>
        <w:tc>
          <w:tcPr>
            <w:tcW w:w="396" w:type="pct"/>
            <w:shd w:val="clear" w:color="auto" w:fill="auto"/>
          </w:tcPr>
          <w:p w14:paraId="5920DEA0" w14:textId="77777777" w:rsidR="00FF2708" w:rsidRPr="00FF574A" w:rsidRDefault="00FF2708" w:rsidP="00FF2708">
            <w:pPr>
              <w:shd w:val="clear" w:color="auto" w:fill="FFFFFF" w:themeFill="background1"/>
              <w:tabs>
                <w:tab w:val="left" w:pos="709"/>
              </w:tabs>
              <w:contextualSpacing/>
              <w:jc w:val="center"/>
            </w:pPr>
            <w:r w:rsidRPr="00FF574A">
              <w:t>штук</w:t>
            </w:r>
          </w:p>
        </w:tc>
        <w:tc>
          <w:tcPr>
            <w:tcW w:w="282" w:type="pct"/>
            <w:shd w:val="clear" w:color="auto" w:fill="auto"/>
          </w:tcPr>
          <w:p w14:paraId="5D098461" w14:textId="77777777" w:rsidR="00FF2708" w:rsidRPr="00FF574A" w:rsidRDefault="00FF2708" w:rsidP="00FF2708">
            <w:pPr>
              <w:pStyle w:val="affe"/>
              <w:shd w:val="clear" w:color="auto" w:fill="FFFFFF" w:themeFill="background1"/>
              <w:tabs>
                <w:tab w:val="left" w:pos="709"/>
              </w:tabs>
              <w:contextualSpacing/>
              <w:jc w:val="both"/>
              <w:rPr>
                <w:rFonts w:ascii="Times New Roman" w:hAnsi="Times New Roman" w:cs="Times New Roman"/>
                <w:sz w:val="24"/>
                <w:szCs w:val="24"/>
                <w:lang w:eastAsia="ar-SA"/>
              </w:rPr>
            </w:pPr>
            <w:r w:rsidRPr="00FF574A">
              <w:rPr>
                <w:rFonts w:ascii="Times New Roman" w:hAnsi="Times New Roman" w:cs="Times New Roman"/>
                <w:sz w:val="24"/>
                <w:szCs w:val="24"/>
                <w:lang w:eastAsia="ar-SA"/>
              </w:rPr>
              <w:t>17 704</w:t>
            </w:r>
          </w:p>
        </w:tc>
        <w:tc>
          <w:tcPr>
            <w:tcW w:w="312" w:type="pct"/>
            <w:shd w:val="clear" w:color="auto" w:fill="auto"/>
          </w:tcPr>
          <w:p w14:paraId="5128586D" w14:textId="77777777" w:rsidR="00FF2708" w:rsidRPr="00FF574A" w:rsidRDefault="00FF2708" w:rsidP="00FF2708">
            <w:pPr>
              <w:pStyle w:val="ConsPlusNormal"/>
              <w:shd w:val="clear" w:color="auto" w:fill="FFFFFF" w:themeFill="background1"/>
              <w:tabs>
                <w:tab w:val="left" w:pos="709"/>
              </w:tabs>
              <w:ind w:firstLine="0"/>
              <w:contextualSpacing/>
              <w:jc w:val="both"/>
              <w:rPr>
                <w:rFonts w:ascii="Times New Roman" w:hAnsi="Times New Roman" w:cs="Times New Roman"/>
                <w:sz w:val="24"/>
                <w:szCs w:val="24"/>
              </w:rPr>
            </w:pPr>
            <w:r w:rsidRPr="00FF574A">
              <w:rPr>
                <w:rFonts w:ascii="Times New Roman" w:hAnsi="Times New Roman" w:cs="Times New Roman"/>
                <w:sz w:val="24"/>
                <w:szCs w:val="24"/>
              </w:rPr>
              <w:t>13 000</w:t>
            </w:r>
          </w:p>
        </w:tc>
        <w:tc>
          <w:tcPr>
            <w:tcW w:w="323" w:type="pct"/>
            <w:shd w:val="clear" w:color="auto" w:fill="auto"/>
          </w:tcPr>
          <w:p w14:paraId="13D5299D" w14:textId="77777777" w:rsidR="00FF2708" w:rsidRPr="00FF574A" w:rsidRDefault="00FF2708" w:rsidP="00FF2708">
            <w:pPr>
              <w:pStyle w:val="affe"/>
              <w:shd w:val="clear" w:color="auto" w:fill="FFFFFF" w:themeFill="background1"/>
              <w:tabs>
                <w:tab w:val="left" w:pos="709"/>
              </w:tabs>
              <w:contextualSpacing/>
              <w:jc w:val="center"/>
              <w:rPr>
                <w:rFonts w:ascii="Times New Roman" w:hAnsi="Times New Roman" w:cs="Times New Roman"/>
                <w:sz w:val="24"/>
                <w:szCs w:val="24"/>
                <w:lang w:eastAsia="ar-SA"/>
              </w:rPr>
            </w:pPr>
            <w:r w:rsidRPr="00FF574A">
              <w:rPr>
                <w:rFonts w:ascii="Times New Roman" w:hAnsi="Times New Roman" w:cs="Times New Roman"/>
                <w:sz w:val="24"/>
                <w:szCs w:val="24"/>
                <w:lang w:eastAsia="ar-SA"/>
              </w:rPr>
              <w:t>8 558</w:t>
            </w:r>
          </w:p>
        </w:tc>
        <w:tc>
          <w:tcPr>
            <w:tcW w:w="314" w:type="pct"/>
            <w:shd w:val="clear" w:color="auto" w:fill="auto"/>
          </w:tcPr>
          <w:p w14:paraId="73AA219B" w14:textId="77777777" w:rsidR="00FF2708" w:rsidRPr="00FF574A" w:rsidRDefault="00FF2708" w:rsidP="00FF2708">
            <w:pPr>
              <w:pStyle w:val="ConsPlusNormal"/>
              <w:shd w:val="clear" w:color="auto" w:fill="FFFFFF" w:themeFill="background1"/>
              <w:tabs>
                <w:tab w:val="left" w:pos="709"/>
              </w:tabs>
              <w:ind w:firstLine="0"/>
              <w:contextualSpacing/>
              <w:jc w:val="both"/>
              <w:rPr>
                <w:rFonts w:ascii="Times New Roman" w:hAnsi="Times New Roman" w:cs="Times New Roman"/>
                <w:sz w:val="24"/>
                <w:szCs w:val="24"/>
              </w:rPr>
            </w:pPr>
            <w:r w:rsidRPr="00FF574A">
              <w:rPr>
                <w:rFonts w:ascii="Times New Roman" w:hAnsi="Times New Roman" w:cs="Times New Roman"/>
                <w:sz w:val="24"/>
                <w:szCs w:val="24"/>
              </w:rPr>
              <w:t>15 000</w:t>
            </w:r>
          </w:p>
        </w:tc>
        <w:tc>
          <w:tcPr>
            <w:tcW w:w="2236" w:type="pct"/>
            <w:gridSpan w:val="2"/>
            <w:shd w:val="clear" w:color="auto" w:fill="auto"/>
          </w:tcPr>
          <w:p w14:paraId="60D832A4" w14:textId="77777777" w:rsidR="00FF2708" w:rsidRPr="00FF574A" w:rsidRDefault="00FF2708" w:rsidP="001D45B9">
            <w:pPr>
              <w:pStyle w:val="ConsPlusNormal"/>
              <w:shd w:val="clear" w:color="auto" w:fill="FFFFFF" w:themeFill="background1"/>
              <w:tabs>
                <w:tab w:val="left" w:pos="709"/>
              </w:tabs>
              <w:ind w:firstLine="524"/>
              <w:contextualSpacing/>
              <w:jc w:val="both"/>
              <w:rPr>
                <w:rFonts w:ascii="Times New Roman" w:hAnsi="Times New Roman" w:cs="Times New Roman"/>
                <w:sz w:val="24"/>
                <w:szCs w:val="24"/>
              </w:rPr>
            </w:pPr>
            <w:r w:rsidRPr="00FF574A">
              <w:rPr>
                <w:rFonts w:ascii="Times New Roman" w:hAnsi="Times New Roman" w:cs="Times New Roman"/>
                <w:sz w:val="24"/>
                <w:szCs w:val="24"/>
              </w:rPr>
              <w:t xml:space="preserve">Превышение планового показателя объясняется ростом информационных поводов, генерируемых органами местного самоуправления Череповца. Кроме того, на показателе отразилась информационно-разъяснительная работа среди населения, связанная с реализацией федеральных и региональных проектов по строительству и ремонту дорог и тротуаров, благоустройству Череповца, участием Череповца в федеральном проекте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Чистый воздух</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(покупка трамваев), установка новых автобусных остановок и электронных табло, реконструкция Советского проспекта и парка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Серпантин</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продолжение строительства Шекснинского проспекта.</w:t>
            </w:r>
          </w:p>
          <w:p w14:paraId="611B96D1" w14:textId="77777777" w:rsidR="00FF2708" w:rsidRPr="00FF574A" w:rsidRDefault="00FF2708" w:rsidP="00FF2708">
            <w:pPr>
              <w:pStyle w:val="ConsPlusNormal"/>
              <w:shd w:val="clear" w:color="auto" w:fill="FFFFFF" w:themeFill="background1"/>
              <w:tabs>
                <w:tab w:val="left" w:pos="709"/>
              </w:tabs>
              <w:contextualSpacing/>
              <w:jc w:val="both"/>
              <w:rPr>
                <w:rFonts w:ascii="Times New Roman" w:hAnsi="Times New Roman" w:cs="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r w:rsidR="00FF574A" w:rsidRPr="00FF574A" w14:paraId="4CFED493" w14:textId="77777777" w:rsidTr="00746A0D">
        <w:trPr>
          <w:gridAfter w:val="1"/>
          <w:wAfter w:w="3" w:type="pct"/>
          <w:trHeight w:val="172"/>
        </w:trPr>
        <w:tc>
          <w:tcPr>
            <w:tcW w:w="179" w:type="pct"/>
            <w:shd w:val="clear" w:color="auto" w:fill="auto"/>
          </w:tcPr>
          <w:p w14:paraId="10EA1FC3" w14:textId="77777777" w:rsidR="005E7696" w:rsidRPr="00FF574A" w:rsidRDefault="005E7696" w:rsidP="005E7696">
            <w:pPr>
              <w:shd w:val="clear" w:color="auto" w:fill="FFFFFF" w:themeFill="background1"/>
              <w:tabs>
                <w:tab w:val="left" w:pos="709"/>
              </w:tabs>
              <w:contextualSpacing/>
              <w:jc w:val="center"/>
            </w:pPr>
            <w:r w:rsidRPr="00FF574A">
              <w:t>22</w:t>
            </w:r>
          </w:p>
        </w:tc>
        <w:tc>
          <w:tcPr>
            <w:tcW w:w="955" w:type="pct"/>
            <w:shd w:val="clear" w:color="auto" w:fill="auto"/>
          </w:tcPr>
          <w:p w14:paraId="00D14726" w14:textId="77777777" w:rsidR="005E7696" w:rsidRPr="00FF574A" w:rsidRDefault="005E7696" w:rsidP="005E7696">
            <w:pPr>
              <w:shd w:val="clear" w:color="auto" w:fill="FFFFFF" w:themeFill="background1"/>
              <w:tabs>
                <w:tab w:val="left" w:pos="709"/>
              </w:tabs>
              <w:contextualSpacing/>
              <w:jc w:val="both"/>
            </w:pPr>
            <w:r w:rsidRPr="00FF574A">
              <w:t>Доля негативных сообщений об органах местного самоуправления в городском медийном пространстве</w:t>
            </w:r>
          </w:p>
        </w:tc>
        <w:tc>
          <w:tcPr>
            <w:tcW w:w="396" w:type="pct"/>
            <w:shd w:val="clear" w:color="auto" w:fill="auto"/>
          </w:tcPr>
          <w:p w14:paraId="77A31EF8" w14:textId="77777777" w:rsidR="005E7696" w:rsidRPr="00FF574A" w:rsidRDefault="005E7696" w:rsidP="005E7696">
            <w:pPr>
              <w:shd w:val="clear" w:color="auto" w:fill="FFFFFF" w:themeFill="background1"/>
              <w:tabs>
                <w:tab w:val="left" w:pos="709"/>
              </w:tabs>
              <w:contextualSpacing/>
              <w:jc w:val="center"/>
            </w:pPr>
            <w:r w:rsidRPr="00FF574A">
              <w:t>%</w:t>
            </w:r>
          </w:p>
        </w:tc>
        <w:tc>
          <w:tcPr>
            <w:tcW w:w="282" w:type="pct"/>
            <w:shd w:val="clear" w:color="auto" w:fill="auto"/>
          </w:tcPr>
          <w:p w14:paraId="47E809B4" w14:textId="77777777" w:rsidR="005E7696" w:rsidRPr="00FF574A" w:rsidRDefault="005E7696" w:rsidP="005E7696">
            <w:pPr>
              <w:shd w:val="clear" w:color="auto" w:fill="FFFFFF" w:themeFill="background1"/>
              <w:tabs>
                <w:tab w:val="left" w:pos="709"/>
              </w:tabs>
              <w:contextualSpacing/>
              <w:jc w:val="both"/>
            </w:pPr>
            <w:r w:rsidRPr="00FF574A">
              <w:t>0,3</w:t>
            </w:r>
          </w:p>
        </w:tc>
        <w:tc>
          <w:tcPr>
            <w:tcW w:w="312" w:type="pct"/>
            <w:shd w:val="clear" w:color="auto" w:fill="auto"/>
          </w:tcPr>
          <w:p w14:paraId="2BC91C47" w14:textId="77777777" w:rsidR="005E7696" w:rsidRPr="00FF574A" w:rsidRDefault="005E7696" w:rsidP="005E7696">
            <w:pPr>
              <w:shd w:val="clear" w:color="auto" w:fill="FFFFFF" w:themeFill="background1"/>
              <w:tabs>
                <w:tab w:val="left" w:pos="709"/>
              </w:tabs>
              <w:contextualSpacing/>
              <w:jc w:val="both"/>
            </w:pPr>
            <w:r w:rsidRPr="00FF574A">
              <w:rPr>
                <w:noProof/>
                <w:lang w:eastAsia="ru-RU"/>
              </w:rPr>
              <w:drawing>
                <wp:inline distT="0" distB="0" distL="0" distR="0" wp14:anchorId="02782A15" wp14:editId="56F312DD">
                  <wp:extent cx="161925" cy="180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F574A">
              <w:t>2,5</w:t>
            </w:r>
          </w:p>
        </w:tc>
        <w:tc>
          <w:tcPr>
            <w:tcW w:w="323" w:type="pct"/>
            <w:shd w:val="clear" w:color="auto" w:fill="auto"/>
          </w:tcPr>
          <w:p w14:paraId="5D4E9A1F" w14:textId="77777777" w:rsidR="005E7696" w:rsidRPr="00FF574A" w:rsidRDefault="005E7696" w:rsidP="005E7696">
            <w:pPr>
              <w:shd w:val="clear" w:color="auto" w:fill="FFFFFF" w:themeFill="background1"/>
              <w:tabs>
                <w:tab w:val="left" w:pos="709"/>
              </w:tabs>
              <w:contextualSpacing/>
              <w:jc w:val="both"/>
            </w:pPr>
            <w:r w:rsidRPr="00FF574A">
              <w:t>0,4</w:t>
            </w:r>
          </w:p>
        </w:tc>
        <w:tc>
          <w:tcPr>
            <w:tcW w:w="314" w:type="pct"/>
            <w:shd w:val="clear" w:color="auto" w:fill="auto"/>
          </w:tcPr>
          <w:p w14:paraId="2B7B784C" w14:textId="77777777" w:rsidR="005E7696" w:rsidRPr="00FF574A" w:rsidRDefault="005E7696" w:rsidP="005E7696">
            <w:pPr>
              <w:shd w:val="clear" w:color="auto" w:fill="FFFFFF" w:themeFill="background1"/>
              <w:tabs>
                <w:tab w:val="left" w:pos="709"/>
              </w:tabs>
              <w:contextualSpacing/>
              <w:jc w:val="both"/>
            </w:pPr>
            <w:r w:rsidRPr="00FF574A">
              <w:rPr>
                <w:noProof/>
                <w:lang w:eastAsia="ru-RU"/>
              </w:rPr>
              <w:drawing>
                <wp:inline distT="0" distB="0" distL="0" distR="0" wp14:anchorId="46277AB5" wp14:editId="739B5B1A">
                  <wp:extent cx="161925"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FF574A">
              <w:t>2,5</w:t>
            </w:r>
          </w:p>
        </w:tc>
        <w:tc>
          <w:tcPr>
            <w:tcW w:w="2236" w:type="pct"/>
            <w:gridSpan w:val="2"/>
            <w:shd w:val="clear" w:color="auto" w:fill="auto"/>
          </w:tcPr>
          <w:p w14:paraId="3AC2B7B4" w14:textId="77777777" w:rsidR="005E7696" w:rsidRPr="00FF574A" w:rsidRDefault="005E7696" w:rsidP="00162BE5">
            <w:pPr>
              <w:shd w:val="clear" w:color="auto" w:fill="FFFFFF" w:themeFill="background1"/>
              <w:tabs>
                <w:tab w:val="left" w:pos="709"/>
              </w:tabs>
              <w:ind w:firstLine="666"/>
              <w:contextualSpacing/>
              <w:jc w:val="both"/>
            </w:pPr>
            <w:r w:rsidRPr="00FF574A">
              <w:t>Позитивные новости преобладали в медийном пространстве в связи с проводимыми в городе работами по благоустройству, ремонтам и строительству инфраструктуры в рамках нацпроектов.</w:t>
            </w:r>
          </w:p>
          <w:p w14:paraId="5B0E41CA" w14:textId="77777777" w:rsidR="005E7696" w:rsidRPr="00FF574A" w:rsidRDefault="005E7696" w:rsidP="005E7696">
            <w:pPr>
              <w:shd w:val="clear" w:color="auto" w:fill="FFFFFF" w:themeFill="background1"/>
              <w:tabs>
                <w:tab w:val="left" w:pos="709"/>
              </w:tabs>
              <w:contextualSpacing/>
              <w:jc w:val="both"/>
              <w:rPr>
                <w:i/>
              </w:rPr>
            </w:pPr>
            <w:r w:rsidRPr="00FF574A">
              <w:t>Достижение планового значения показателя планируется по итогам года.</w:t>
            </w:r>
          </w:p>
        </w:tc>
      </w:tr>
      <w:tr w:rsidR="00FF574A" w:rsidRPr="00FF574A" w14:paraId="7E7FAB03" w14:textId="77777777" w:rsidTr="00746A0D">
        <w:trPr>
          <w:gridAfter w:val="1"/>
          <w:wAfter w:w="3" w:type="pct"/>
          <w:trHeight w:val="172"/>
        </w:trPr>
        <w:tc>
          <w:tcPr>
            <w:tcW w:w="179" w:type="pct"/>
            <w:shd w:val="clear" w:color="auto" w:fill="auto"/>
          </w:tcPr>
          <w:p w14:paraId="672DDE59" w14:textId="77777777" w:rsidR="005E7696" w:rsidRPr="00FF574A" w:rsidRDefault="005E7696" w:rsidP="005E7696">
            <w:pPr>
              <w:shd w:val="clear" w:color="auto" w:fill="FFFFFF" w:themeFill="background1"/>
              <w:tabs>
                <w:tab w:val="left" w:pos="709"/>
              </w:tabs>
              <w:contextualSpacing/>
              <w:jc w:val="center"/>
            </w:pPr>
            <w:r w:rsidRPr="00FF574A">
              <w:lastRenderedPageBreak/>
              <w:t>23</w:t>
            </w:r>
          </w:p>
        </w:tc>
        <w:tc>
          <w:tcPr>
            <w:tcW w:w="955" w:type="pct"/>
            <w:shd w:val="clear" w:color="auto" w:fill="auto"/>
          </w:tcPr>
          <w:p w14:paraId="65B7D917" w14:textId="77777777" w:rsidR="005E7696" w:rsidRPr="00FF574A" w:rsidRDefault="005E7696" w:rsidP="005E7696">
            <w:pPr>
              <w:shd w:val="clear" w:color="auto" w:fill="FFFFFF" w:themeFill="background1"/>
              <w:tabs>
                <w:tab w:val="left" w:pos="709"/>
              </w:tabs>
              <w:contextualSpacing/>
              <w:jc w:val="both"/>
            </w:pPr>
            <w:r w:rsidRPr="00FF574A">
              <w:t>Количество жителей города, охваченных социологическими исследованиями в течение года</w:t>
            </w:r>
          </w:p>
        </w:tc>
        <w:tc>
          <w:tcPr>
            <w:tcW w:w="396" w:type="pct"/>
            <w:shd w:val="clear" w:color="auto" w:fill="auto"/>
          </w:tcPr>
          <w:p w14:paraId="5910429C" w14:textId="77777777" w:rsidR="005E7696" w:rsidRPr="00FF574A" w:rsidRDefault="005E7696" w:rsidP="005E7696">
            <w:pPr>
              <w:shd w:val="clear" w:color="auto" w:fill="FFFFFF" w:themeFill="background1"/>
              <w:tabs>
                <w:tab w:val="left" w:pos="709"/>
              </w:tabs>
              <w:contextualSpacing/>
              <w:jc w:val="center"/>
            </w:pPr>
            <w:r w:rsidRPr="00FF574A">
              <w:t>человек</w:t>
            </w:r>
          </w:p>
        </w:tc>
        <w:tc>
          <w:tcPr>
            <w:tcW w:w="282" w:type="pct"/>
            <w:shd w:val="clear" w:color="auto" w:fill="auto"/>
          </w:tcPr>
          <w:p w14:paraId="5FD85328" w14:textId="77777777" w:rsidR="005E7696" w:rsidRPr="00FF574A" w:rsidRDefault="005E7696" w:rsidP="005E7696">
            <w:pPr>
              <w:shd w:val="clear" w:color="auto" w:fill="FFFFFF" w:themeFill="background1"/>
              <w:tabs>
                <w:tab w:val="left" w:pos="709"/>
              </w:tabs>
              <w:contextualSpacing/>
              <w:jc w:val="both"/>
            </w:pPr>
            <w:r w:rsidRPr="00FF574A">
              <w:t>5197</w:t>
            </w:r>
          </w:p>
        </w:tc>
        <w:tc>
          <w:tcPr>
            <w:tcW w:w="312" w:type="pct"/>
            <w:shd w:val="clear" w:color="auto" w:fill="auto"/>
          </w:tcPr>
          <w:p w14:paraId="08FB025F" w14:textId="77777777" w:rsidR="005E7696" w:rsidRPr="00FF574A" w:rsidRDefault="005E7696" w:rsidP="005E7696">
            <w:pPr>
              <w:shd w:val="clear" w:color="auto" w:fill="FFFFFF" w:themeFill="background1"/>
              <w:tabs>
                <w:tab w:val="left" w:pos="709"/>
              </w:tabs>
              <w:contextualSpacing/>
              <w:jc w:val="both"/>
            </w:pPr>
            <w:r w:rsidRPr="00FF574A">
              <w:t>4084</w:t>
            </w:r>
          </w:p>
        </w:tc>
        <w:tc>
          <w:tcPr>
            <w:tcW w:w="323" w:type="pct"/>
            <w:shd w:val="clear" w:color="auto" w:fill="auto"/>
          </w:tcPr>
          <w:p w14:paraId="2096AC03" w14:textId="77777777" w:rsidR="005E7696" w:rsidRPr="00FF574A" w:rsidRDefault="005E7696" w:rsidP="005E7696">
            <w:pPr>
              <w:shd w:val="clear" w:color="auto" w:fill="FFFFFF" w:themeFill="background1"/>
              <w:tabs>
                <w:tab w:val="left" w:pos="709"/>
              </w:tabs>
              <w:contextualSpacing/>
              <w:jc w:val="both"/>
            </w:pPr>
            <w:r w:rsidRPr="00FF574A">
              <w:t>1987</w:t>
            </w:r>
          </w:p>
        </w:tc>
        <w:tc>
          <w:tcPr>
            <w:tcW w:w="314" w:type="pct"/>
            <w:shd w:val="clear" w:color="auto" w:fill="auto"/>
          </w:tcPr>
          <w:p w14:paraId="4F51BD17" w14:textId="77777777" w:rsidR="005E7696" w:rsidRPr="00FF574A" w:rsidRDefault="005E7696" w:rsidP="005E7696">
            <w:pPr>
              <w:shd w:val="clear" w:color="auto" w:fill="FFFFFF" w:themeFill="background1"/>
              <w:tabs>
                <w:tab w:val="left" w:pos="709"/>
              </w:tabs>
              <w:contextualSpacing/>
              <w:jc w:val="both"/>
            </w:pPr>
            <w:r w:rsidRPr="00FF574A">
              <w:t>4084</w:t>
            </w:r>
          </w:p>
        </w:tc>
        <w:tc>
          <w:tcPr>
            <w:tcW w:w="2236" w:type="pct"/>
            <w:gridSpan w:val="2"/>
            <w:shd w:val="clear" w:color="auto" w:fill="auto"/>
          </w:tcPr>
          <w:p w14:paraId="0DCFF892" w14:textId="77777777" w:rsidR="005E7696" w:rsidRPr="00FF574A" w:rsidRDefault="005E7696" w:rsidP="005E7696">
            <w:pPr>
              <w:shd w:val="clear" w:color="auto" w:fill="FFFFFF" w:themeFill="background1"/>
              <w:tabs>
                <w:tab w:val="left" w:pos="709"/>
              </w:tabs>
              <w:contextualSpacing/>
              <w:jc w:val="both"/>
            </w:pPr>
            <w:r w:rsidRPr="00FF574A">
              <w:t xml:space="preserve">Показатель </w:t>
            </w:r>
            <w:r w:rsidR="00E30433" w:rsidRPr="00FF574A">
              <w:t>«</w:t>
            </w:r>
            <w:r w:rsidRPr="00FF574A">
              <w:t>Количество жителей города, охваченных социологическими исследованиями</w:t>
            </w:r>
            <w:r w:rsidR="00E30433" w:rsidRPr="00FF574A">
              <w:t>»</w:t>
            </w:r>
            <w:r w:rsidRPr="00FF574A">
              <w:t xml:space="preserve">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 Достижение планового значения показателя планируется по итогам года.</w:t>
            </w:r>
          </w:p>
        </w:tc>
      </w:tr>
      <w:tr w:rsidR="00FF574A" w:rsidRPr="00FF574A" w14:paraId="74BB9FDE" w14:textId="77777777" w:rsidTr="00746A0D">
        <w:trPr>
          <w:gridAfter w:val="1"/>
          <w:wAfter w:w="3" w:type="pct"/>
          <w:trHeight w:val="172"/>
        </w:trPr>
        <w:tc>
          <w:tcPr>
            <w:tcW w:w="179" w:type="pct"/>
            <w:shd w:val="clear" w:color="auto" w:fill="auto"/>
          </w:tcPr>
          <w:p w14:paraId="02D09837" w14:textId="77777777" w:rsidR="009C50EA" w:rsidRPr="00FF574A" w:rsidRDefault="009C50EA" w:rsidP="009C50EA">
            <w:pPr>
              <w:pStyle w:val="ConsPlusNormal"/>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224</w:t>
            </w:r>
          </w:p>
        </w:tc>
        <w:tc>
          <w:tcPr>
            <w:tcW w:w="955" w:type="pct"/>
            <w:shd w:val="clear" w:color="auto" w:fill="auto"/>
          </w:tcPr>
          <w:p w14:paraId="176C2EDB" w14:textId="77777777" w:rsidR="009C50EA" w:rsidRPr="00FF574A" w:rsidRDefault="009C50EA" w:rsidP="009C50EA">
            <w:pPr>
              <w:pStyle w:val="ConsPlusNormal"/>
              <w:shd w:val="clear" w:color="auto" w:fill="FFFFFF" w:themeFill="background1"/>
              <w:tabs>
                <w:tab w:val="left" w:pos="709"/>
              </w:tabs>
              <w:ind w:firstLine="0"/>
              <w:contextualSpacing/>
              <w:jc w:val="both"/>
              <w:rPr>
                <w:rFonts w:ascii="Times New Roman" w:hAnsi="Times New Roman" w:cs="Times New Roman"/>
                <w:sz w:val="24"/>
                <w:szCs w:val="24"/>
                <w:vertAlign w:val="superscript"/>
              </w:rPr>
            </w:pPr>
            <w:r w:rsidRPr="00FF574A">
              <w:rPr>
                <w:rFonts w:ascii="Times New Roman" w:hAnsi="Times New Roman" w:cs="Times New Roman"/>
                <w:sz w:val="24"/>
                <w:szCs w:val="24"/>
              </w:rPr>
              <w:t xml:space="preserve">Доля обработанных сообщений в социальных сетях, поступивших через автоматизированную систему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Инцидент-менеджмент</w:t>
            </w:r>
            <w:r w:rsidR="00E30433" w:rsidRPr="00FF574A">
              <w:rPr>
                <w:rFonts w:ascii="Times New Roman" w:hAnsi="Times New Roman" w:cs="Times New Roman"/>
                <w:sz w:val="24"/>
                <w:szCs w:val="24"/>
              </w:rPr>
              <w:t>»</w:t>
            </w:r>
          </w:p>
        </w:tc>
        <w:tc>
          <w:tcPr>
            <w:tcW w:w="396" w:type="pct"/>
            <w:shd w:val="clear" w:color="auto" w:fill="auto"/>
          </w:tcPr>
          <w:p w14:paraId="2C4E35DE" w14:textId="77777777" w:rsidR="009C50EA" w:rsidRPr="00FF574A" w:rsidRDefault="009C50EA" w:rsidP="009C50EA">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процент</w:t>
            </w:r>
          </w:p>
        </w:tc>
        <w:tc>
          <w:tcPr>
            <w:tcW w:w="282" w:type="pct"/>
            <w:shd w:val="clear" w:color="auto" w:fill="auto"/>
          </w:tcPr>
          <w:p w14:paraId="4F7559DE" w14:textId="77777777" w:rsidR="009C50EA" w:rsidRPr="00FF574A" w:rsidRDefault="009C50EA" w:rsidP="009C50EA">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100</w:t>
            </w:r>
          </w:p>
        </w:tc>
        <w:tc>
          <w:tcPr>
            <w:tcW w:w="312" w:type="pct"/>
            <w:shd w:val="clear" w:color="auto" w:fill="auto"/>
          </w:tcPr>
          <w:p w14:paraId="640579C8" w14:textId="77777777" w:rsidR="009C50EA" w:rsidRPr="00FF574A" w:rsidRDefault="009C50EA" w:rsidP="009C50EA">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100</w:t>
            </w:r>
          </w:p>
        </w:tc>
        <w:tc>
          <w:tcPr>
            <w:tcW w:w="323" w:type="pct"/>
            <w:shd w:val="clear" w:color="auto" w:fill="auto"/>
          </w:tcPr>
          <w:p w14:paraId="411DC938" w14:textId="77777777" w:rsidR="009C50EA" w:rsidRPr="00FF574A" w:rsidRDefault="009C50EA" w:rsidP="009C50EA">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w:t>
            </w:r>
          </w:p>
        </w:tc>
        <w:tc>
          <w:tcPr>
            <w:tcW w:w="314" w:type="pct"/>
            <w:shd w:val="clear" w:color="auto" w:fill="auto"/>
          </w:tcPr>
          <w:p w14:paraId="2EBD41D6" w14:textId="77777777" w:rsidR="009C50EA" w:rsidRPr="00FF574A" w:rsidRDefault="009C50EA" w:rsidP="009C50EA">
            <w:pPr>
              <w:pStyle w:val="ConsPlusNormal"/>
              <w:shd w:val="clear" w:color="auto" w:fill="FFFFFF" w:themeFill="background1"/>
              <w:tabs>
                <w:tab w:val="left" w:pos="709"/>
              </w:tabs>
              <w:ind w:firstLine="0"/>
              <w:contextualSpacing/>
              <w:rPr>
                <w:rFonts w:ascii="Times New Roman" w:hAnsi="Times New Roman" w:cs="Times New Roman"/>
                <w:sz w:val="24"/>
                <w:szCs w:val="24"/>
              </w:rPr>
            </w:pPr>
            <w:r w:rsidRPr="00FF574A">
              <w:rPr>
                <w:rFonts w:ascii="Times New Roman" w:hAnsi="Times New Roman" w:cs="Times New Roman"/>
                <w:sz w:val="24"/>
                <w:szCs w:val="24"/>
              </w:rPr>
              <w:t>100</w:t>
            </w:r>
          </w:p>
        </w:tc>
        <w:tc>
          <w:tcPr>
            <w:tcW w:w="2236" w:type="pct"/>
            <w:gridSpan w:val="2"/>
            <w:shd w:val="clear" w:color="auto" w:fill="auto"/>
          </w:tcPr>
          <w:p w14:paraId="56677560" w14:textId="77777777" w:rsidR="001D45B9" w:rsidRPr="00FF574A" w:rsidRDefault="001D45B9" w:rsidP="001D45B9">
            <w:pPr>
              <w:pStyle w:val="ConsPlusCell"/>
              <w:shd w:val="clear" w:color="auto" w:fill="FFFFFF" w:themeFill="background1"/>
              <w:tabs>
                <w:tab w:val="left" w:pos="709"/>
              </w:tabs>
              <w:contextualSpacing/>
              <w:jc w:val="both"/>
              <w:rPr>
                <w:rFonts w:ascii="Times New Roman" w:hAnsi="Times New Roman"/>
                <w:sz w:val="24"/>
                <w:szCs w:val="24"/>
              </w:rPr>
            </w:pPr>
            <w:r w:rsidRPr="00FF574A">
              <w:rPr>
                <w:rFonts w:ascii="Times New Roman" w:hAnsi="Times New Roman"/>
                <w:sz w:val="24"/>
                <w:szCs w:val="24"/>
              </w:rPr>
              <w:t>В соответствии с методикой оценка показателя осуществляется по итогам года.</w:t>
            </w:r>
          </w:p>
          <w:p w14:paraId="0D258DBF" w14:textId="5A0ED311" w:rsidR="009C50EA" w:rsidRPr="00E110E0" w:rsidRDefault="001D45B9" w:rsidP="001D45B9">
            <w:pPr>
              <w:pStyle w:val="ConsPlusNormal"/>
              <w:shd w:val="clear" w:color="auto" w:fill="FFFFFF" w:themeFill="background1"/>
              <w:tabs>
                <w:tab w:val="left" w:pos="709"/>
              </w:tabs>
              <w:ind w:firstLine="0"/>
              <w:contextualSpacing/>
              <w:jc w:val="both"/>
              <w:rPr>
                <w:rFonts w:ascii="Times New Roman" w:hAnsi="Times New Roman" w:cs="Times New Roman"/>
                <w:sz w:val="24"/>
                <w:szCs w:val="24"/>
              </w:rPr>
            </w:pPr>
            <w:r w:rsidRPr="00FF574A">
              <w:rPr>
                <w:rFonts w:ascii="Times New Roman" w:hAnsi="Times New Roman"/>
                <w:sz w:val="24"/>
                <w:szCs w:val="24"/>
              </w:rPr>
              <w:t>Достижение планового значения показателя планируется по итогам года.</w:t>
            </w:r>
          </w:p>
        </w:tc>
      </w:tr>
    </w:tbl>
    <w:p w14:paraId="5CF0EC6D" w14:textId="77777777" w:rsidR="006151BB" w:rsidRPr="00FF574A" w:rsidRDefault="006151BB" w:rsidP="004A692C">
      <w:pPr>
        <w:shd w:val="clear" w:color="auto" w:fill="FFFFFF" w:themeFill="background1"/>
        <w:tabs>
          <w:tab w:val="left" w:pos="709"/>
        </w:tabs>
        <w:ind w:firstLine="708"/>
        <w:jc w:val="both"/>
        <w:rPr>
          <w:bCs/>
          <w:sz w:val="22"/>
          <w:szCs w:val="22"/>
        </w:rPr>
      </w:pPr>
      <w:r w:rsidRPr="00FF574A">
        <w:t>* -</w:t>
      </w:r>
      <w:r w:rsidRPr="00FF574A">
        <w:rPr>
          <w:lang w:val="en-US"/>
        </w:rPr>
        <w:t> </w:t>
      </w:r>
      <w:r w:rsidRPr="00FF574A">
        <w:t>Фактические данные за 2</w:t>
      </w:r>
      <w:r w:rsidRPr="00846321">
        <w:t>02</w:t>
      </w:r>
      <w:r w:rsidR="004E0FE8" w:rsidRPr="00B41B78">
        <w:t>2</w:t>
      </w:r>
      <w:r w:rsidRPr="00FF574A">
        <w:t xml:space="preserve"> год включены из отчетной информации по муниципальной программе </w:t>
      </w:r>
      <w:r w:rsidR="00E30433" w:rsidRPr="00FF574A">
        <w:t>«</w:t>
      </w:r>
      <w:r w:rsidRPr="00FF574A">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FF574A">
        <w:t>»</w:t>
      </w:r>
      <w:r w:rsidRPr="00FF574A">
        <w:t xml:space="preserve"> на 2014-2023 годы, утвержденной постановлением мэрии города от 09.10.2013 № 4750 (с изменениями и дополнениями).</w:t>
      </w:r>
    </w:p>
    <w:p w14:paraId="21AAF747" w14:textId="77777777" w:rsidR="006151BB" w:rsidRPr="00FF574A" w:rsidRDefault="006151BB" w:rsidP="004A692C">
      <w:pPr>
        <w:pStyle w:val="Style4"/>
        <w:widowControl/>
        <w:shd w:val="clear" w:color="auto" w:fill="FFFFFF" w:themeFill="background1"/>
        <w:tabs>
          <w:tab w:val="left" w:pos="709"/>
        </w:tabs>
        <w:spacing w:before="24" w:line="276" w:lineRule="auto"/>
        <w:ind w:left="426" w:firstLine="708"/>
        <w:rPr>
          <w:sz w:val="22"/>
          <w:szCs w:val="22"/>
        </w:rPr>
        <w:sectPr w:rsidR="006151BB" w:rsidRPr="00FF574A" w:rsidSect="00F417DA">
          <w:pgSz w:w="16838" w:h="11906" w:orient="landscape"/>
          <w:pgMar w:top="964" w:right="567" w:bottom="567" w:left="1021" w:header="709" w:footer="709" w:gutter="0"/>
          <w:pgNumType w:start="1"/>
          <w:cols w:space="708"/>
          <w:titlePg/>
          <w:docGrid w:linePitch="360"/>
        </w:sectPr>
      </w:pPr>
    </w:p>
    <w:p w14:paraId="36DD24ED" w14:textId="77777777" w:rsidR="006151BB" w:rsidRPr="00FF574A" w:rsidRDefault="006151BB" w:rsidP="004A692C">
      <w:pPr>
        <w:shd w:val="clear" w:color="auto" w:fill="FFFFFF" w:themeFill="background1"/>
        <w:tabs>
          <w:tab w:val="left" w:pos="709"/>
        </w:tabs>
        <w:ind w:left="426" w:firstLine="708"/>
        <w:jc w:val="right"/>
        <w:rPr>
          <w:sz w:val="26"/>
          <w:szCs w:val="26"/>
        </w:rPr>
      </w:pPr>
      <w:r w:rsidRPr="00FF574A">
        <w:rPr>
          <w:sz w:val="26"/>
          <w:szCs w:val="26"/>
        </w:rPr>
        <w:lastRenderedPageBreak/>
        <w:t>Таблица 2</w:t>
      </w:r>
    </w:p>
    <w:p w14:paraId="5CDE7289" w14:textId="77777777" w:rsidR="006151BB" w:rsidRPr="00FF574A" w:rsidRDefault="006151BB" w:rsidP="004A692C">
      <w:pPr>
        <w:shd w:val="clear" w:color="auto" w:fill="FFFFFF" w:themeFill="background1"/>
        <w:tabs>
          <w:tab w:val="left" w:pos="709"/>
        </w:tabs>
        <w:ind w:left="426" w:firstLine="708"/>
        <w:jc w:val="center"/>
        <w:rPr>
          <w:sz w:val="26"/>
          <w:szCs w:val="26"/>
        </w:rPr>
      </w:pPr>
      <w:r w:rsidRPr="00FF574A">
        <w:rPr>
          <w:sz w:val="26"/>
          <w:szCs w:val="26"/>
        </w:rPr>
        <w:t>Сведения о расчете целевых показателей (индикаторов) муниципальной программы (подпрограммы)</w:t>
      </w:r>
    </w:p>
    <w:p w14:paraId="5CDCD4D3" w14:textId="77777777" w:rsidR="006151BB" w:rsidRPr="00FF574A" w:rsidRDefault="006151BB" w:rsidP="004A692C">
      <w:pPr>
        <w:shd w:val="clear" w:color="auto" w:fill="FFFFFF" w:themeFill="background1"/>
        <w:tabs>
          <w:tab w:val="left" w:pos="709"/>
        </w:tabs>
        <w:ind w:left="426" w:firstLine="708"/>
        <w:rPr>
          <w:sz w:val="26"/>
          <w:szCs w:val="26"/>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20"/>
        <w:gridCol w:w="851"/>
        <w:gridCol w:w="2693"/>
        <w:gridCol w:w="1559"/>
        <w:gridCol w:w="2410"/>
        <w:gridCol w:w="1134"/>
        <w:gridCol w:w="2126"/>
        <w:gridCol w:w="1843"/>
      </w:tblGrid>
      <w:tr w:rsidR="00746A0D" w:rsidRPr="00FF574A" w14:paraId="46C96552" w14:textId="77777777" w:rsidTr="006F1A1F">
        <w:trPr>
          <w:tblHeader/>
          <w:jc w:val="center"/>
        </w:trPr>
        <w:tc>
          <w:tcPr>
            <w:tcW w:w="543" w:type="dxa"/>
            <w:shd w:val="clear" w:color="auto" w:fill="auto"/>
          </w:tcPr>
          <w:p w14:paraId="1EDD8170" w14:textId="77777777" w:rsidR="006151BB" w:rsidRPr="00FF574A" w:rsidRDefault="006151BB" w:rsidP="004A692C">
            <w:pPr>
              <w:shd w:val="clear" w:color="auto" w:fill="FFFFFF" w:themeFill="background1"/>
              <w:tabs>
                <w:tab w:val="left" w:pos="709"/>
              </w:tabs>
              <w:contextualSpacing/>
              <w:jc w:val="center"/>
            </w:pPr>
            <w:r w:rsidRPr="00FF574A">
              <w:t>№ п/п</w:t>
            </w:r>
          </w:p>
        </w:tc>
        <w:tc>
          <w:tcPr>
            <w:tcW w:w="1720" w:type="dxa"/>
            <w:shd w:val="clear" w:color="auto" w:fill="auto"/>
          </w:tcPr>
          <w:p w14:paraId="32BB76E9" w14:textId="77777777" w:rsidR="006151BB" w:rsidRPr="00FF574A" w:rsidRDefault="006151BB" w:rsidP="004A692C">
            <w:pPr>
              <w:shd w:val="clear" w:color="auto" w:fill="FFFFFF" w:themeFill="background1"/>
              <w:tabs>
                <w:tab w:val="left" w:pos="709"/>
              </w:tabs>
              <w:contextualSpacing/>
              <w:jc w:val="center"/>
            </w:pPr>
            <w:r w:rsidRPr="00FF574A">
              <w:t>Наименование целевого показателя (индикатора)</w:t>
            </w:r>
          </w:p>
        </w:tc>
        <w:tc>
          <w:tcPr>
            <w:tcW w:w="851" w:type="dxa"/>
            <w:shd w:val="clear" w:color="auto" w:fill="auto"/>
          </w:tcPr>
          <w:p w14:paraId="5CCD9E96" w14:textId="77777777" w:rsidR="006151BB" w:rsidRPr="00FF574A" w:rsidRDefault="006151BB" w:rsidP="004A692C">
            <w:pPr>
              <w:shd w:val="clear" w:color="auto" w:fill="FFFFFF" w:themeFill="background1"/>
              <w:tabs>
                <w:tab w:val="left" w:pos="709"/>
              </w:tabs>
              <w:contextualSpacing/>
              <w:jc w:val="center"/>
            </w:pPr>
            <w:r w:rsidRPr="00FF574A">
              <w:t>Единица измерения</w:t>
            </w:r>
          </w:p>
        </w:tc>
        <w:tc>
          <w:tcPr>
            <w:tcW w:w="2693" w:type="dxa"/>
            <w:shd w:val="clear" w:color="auto" w:fill="auto"/>
          </w:tcPr>
          <w:p w14:paraId="5749C771" w14:textId="77777777" w:rsidR="006151BB" w:rsidRPr="00FF574A" w:rsidRDefault="006151BB" w:rsidP="004A692C">
            <w:pPr>
              <w:shd w:val="clear" w:color="auto" w:fill="FFFFFF" w:themeFill="background1"/>
              <w:tabs>
                <w:tab w:val="left" w:pos="709"/>
              </w:tabs>
              <w:contextualSpacing/>
              <w:jc w:val="center"/>
            </w:pPr>
            <w:r w:rsidRPr="00FF574A">
              <w:rPr>
                <w:lang w:eastAsia="ru-RU"/>
              </w:rPr>
              <w:t>Определение целевого показателя (индикатора)</w:t>
            </w:r>
          </w:p>
        </w:tc>
        <w:tc>
          <w:tcPr>
            <w:tcW w:w="1559" w:type="dxa"/>
          </w:tcPr>
          <w:p w14:paraId="447529EB" w14:textId="77777777" w:rsidR="006151BB" w:rsidRPr="00FF574A" w:rsidRDefault="006151BB" w:rsidP="004A692C">
            <w:pPr>
              <w:shd w:val="clear" w:color="auto" w:fill="FFFFFF" w:themeFill="background1"/>
              <w:tabs>
                <w:tab w:val="left" w:pos="709"/>
              </w:tabs>
              <w:contextualSpacing/>
              <w:jc w:val="center"/>
            </w:pPr>
            <w:r w:rsidRPr="00FF574A">
              <w:t>Временные характеристики целевого показателя (индикатора)</w:t>
            </w:r>
          </w:p>
        </w:tc>
        <w:tc>
          <w:tcPr>
            <w:tcW w:w="2410" w:type="dxa"/>
            <w:shd w:val="clear" w:color="auto" w:fill="auto"/>
          </w:tcPr>
          <w:p w14:paraId="5DD5FD7A" w14:textId="77777777" w:rsidR="006151BB" w:rsidRPr="00FF574A" w:rsidRDefault="006151BB" w:rsidP="004A692C">
            <w:pPr>
              <w:shd w:val="clear" w:color="auto" w:fill="FFFFFF" w:themeFill="background1"/>
              <w:tabs>
                <w:tab w:val="left" w:pos="709"/>
              </w:tabs>
              <w:contextualSpacing/>
              <w:jc w:val="center"/>
            </w:pPr>
            <w:r w:rsidRPr="00FF574A">
              <w:t>Алгоритм формирования (формула) и методологические пояснения к целевому показателю (индикатору)</w:t>
            </w:r>
          </w:p>
        </w:tc>
        <w:tc>
          <w:tcPr>
            <w:tcW w:w="1134" w:type="dxa"/>
            <w:shd w:val="clear" w:color="auto" w:fill="auto"/>
          </w:tcPr>
          <w:p w14:paraId="756A1ABE" w14:textId="77777777" w:rsidR="006151BB" w:rsidRPr="00FF574A" w:rsidRDefault="006151BB" w:rsidP="004A692C">
            <w:pPr>
              <w:shd w:val="clear" w:color="auto" w:fill="FFFFFF" w:themeFill="background1"/>
              <w:tabs>
                <w:tab w:val="left" w:pos="709"/>
              </w:tabs>
              <w:contextualSpacing/>
              <w:jc w:val="center"/>
            </w:pPr>
            <w:r w:rsidRPr="00FF574A">
              <w:t>Метод сбора информации, индекс формы отчетности</w:t>
            </w:r>
          </w:p>
        </w:tc>
        <w:tc>
          <w:tcPr>
            <w:tcW w:w="2126" w:type="dxa"/>
            <w:shd w:val="clear" w:color="auto" w:fill="auto"/>
          </w:tcPr>
          <w:p w14:paraId="0290DAAC" w14:textId="77777777" w:rsidR="006151BB" w:rsidRPr="00FF574A" w:rsidRDefault="006151BB" w:rsidP="004A692C">
            <w:pPr>
              <w:shd w:val="clear" w:color="auto" w:fill="FFFFFF" w:themeFill="background1"/>
              <w:tabs>
                <w:tab w:val="left" w:pos="709"/>
              </w:tabs>
              <w:contextualSpacing/>
              <w:jc w:val="center"/>
            </w:pPr>
            <w:r w:rsidRPr="00FF574A">
              <w:t>Источник получения данных для расчета показателя (индикатора)</w:t>
            </w:r>
          </w:p>
        </w:tc>
        <w:tc>
          <w:tcPr>
            <w:tcW w:w="1843" w:type="dxa"/>
            <w:shd w:val="clear" w:color="auto" w:fill="auto"/>
          </w:tcPr>
          <w:p w14:paraId="0A219E7A" w14:textId="77777777" w:rsidR="006151BB" w:rsidRPr="00FF574A" w:rsidRDefault="006151BB" w:rsidP="004A692C">
            <w:pPr>
              <w:shd w:val="clear" w:color="auto" w:fill="FFFFFF" w:themeFill="background1"/>
              <w:tabs>
                <w:tab w:val="left" w:pos="709"/>
              </w:tabs>
              <w:contextualSpacing/>
              <w:jc w:val="center"/>
            </w:pPr>
            <w:r w:rsidRPr="00FF574A">
              <w:t>Ответственный за сбор данных и расчет целевого показателя (индикатора)</w:t>
            </w:r>
          </w:p>
        </w:tc>
      </w:tr>
      <w:tr w:rsidR="00746A0D" w:rsidRPr="00FF574A" w14:paraId="4116EF71" w14:textId="77777777" w:rsidTr="006F1A1F">
        <w:trPr>
          <w:jc w:val="center"/>
        </w:trPr>
        <w:tc>
          <w:tcPr>
            <w:tcW w:w="543" w:type="dxa"/>
            <w:shd w:val="clear" w:color="auto" w:fill="auto"/>
          </w:tcPr>
          <w:p w14:paraId="3740D1B3" w14:textId="77777777" w:rsidR="006151BB" w:rsidRPr="00FF574A" w:rsidRDefault="006151BB" w:rsidP="004A692C">
            <w:pPr>
              <w:shd w:val="clear" w:color="auto" w:fill="FFFFFF" w:themeFill="background1"/>
              <w:tabs>
                <w:tab w:val="left" w:pos="709"/>
              </w:tabs>
              <w:contextualSpacing/>
              <w:jc w:val="center"/>
            </w:pPr>
            <w:r w:rsidRPr="00FF574A">
              <w:t>1</w:t>
            </w:r>
          </w:p>
        </w:tc>
        <w:tc>
          <w:tcPr>
            <w:tcW w:w="1720" w:type="dxa"/>
            <w:shd w:val="clear" w:color="auto" w:fill="auto"/>
          </w:tcPr>
          <w:p w14:paraId="4CB97F31" w14:textId="77777777" w:rsidR="006151BB" w:rsidRPr="00FF574A" w:rsidRDefault="006151BB" w:rsidP="004A692C">
            <w:pPr>
              <w:shd w:val="clear" w:color="auto" w:fill="FFFFFF" w:themeFill="background1"/>
              <w:tabs>
                <w:tab w:val="left" w:pos="709"/>
              </w:tabs>
              <w:contextualSpacing/>
              <w:jc w:val="center"/>
            </w:pPr>
            <w:r w:rsidRPr="00FF574A">
              <w:t>2</w:t>
            </w:r>
          </w:p>
        </w:tc>
        <w:tc>
          <w:tcPr>
            <w:tcW w:w="851" w:type="dxa"/>
            <w:shd w:val="clear" w:color="auto" w:fill="auto"/>
          </w:tcPr>
          <w:p w14:paraId="0351595D" w14:textId="77777777" w:rsidR="006151BB" w:rsidRPr="00FF574A" w:rsidRDefault="006151BB" w:rsidP="004A692C">
            <w:pPr>
              <w:shd w:val="clear" w:color="auto" w:fill="FFFFFF" w:themeFill="background1"/>
              <w:tabs>
                <w:tab w:val="left" w:pos="709"/>
              </w:tabs>
              <w:contextualSpacing/>
              <w:jc w:val="center"/>
            </w:pPr>
            <w:r w:rsidRPr="00FF574A">
              <w:t>3</w:t>
            </w:r>
          </w:p>
        </w:tc>
        <w:tc>
          <w:tcPr>
            <w:tcW w:w="2693" w:type="dxa"/>
            <w:shd w:val="clear" w:color="auto" w:fill="auto"/>
          </w:tcPr>
          <w:p w14:paraId="62DE011A" w14:textId="77777777" w:rsidR="006151BB" w:rsidRPr="00FF574A" w:rsidRDefault="006151BB" w:rsidP="004A692C">
            <w:pPr>
              <w:shd w:val="clear" w:color="auto" w:fill="FFFFFF" w:themeFill="background1"/>
              <w:tabs>
                <w:tab w:val="left" w:pos="709"/>
              </w:tabs>
              <w:contextualSpacing/>
              <w:jc w:val="center"/>
            </w:pPr>
            <w:r w:rsidRPr="00FF574A">
              <w:t>4</w:t>
            </w:r>
          </w:p>
        </w:tc>
        <w:tc>
          <w:tcPr>
            <w:tcW w:w="1559" w:type="dxa"/>
          </w:tcPr>
          <w:p w14:paraId="79DD24C0" w14:textId="77777777" w:rsidR="006151BB" w:rsidRPr="00FF574A" w:rsidRDefault="006151BB" w:rsidP="004A692C">
            <w:pPr>
              <w:shd w:val="clear" w:color="auto" w:fill="FFFFFF" w:themeFill="background1"/>
              <w:tabs>
                <w:tab w:val="left" w:pos="709"/>
              </w:tabs>
              <w:contextualSpacing/>
              <w:jc w:val="center"/>
            </w:pPr>
            <w:r w:rsidRPr="00FF574A">
              <w:t>7</w:t>
            </w:r>
          </w:p>
        </w:tc>
        <w:tc>
          <w:tcPr>
            <w:tcW w:w="2410" w:type="dxa"/>
            <w:shd w:val="clear" w:color="auto" w:fill="auto"/>
          </w:tcPr>
          <w:p w14:paraId="33D7D695" w14:textId="77777777" w:rsidR="006151BB" w:rsidRPr="00FF574A" w:rsidRDefault="006151BB" w:rsidP="004A692C">
            <w:pPr>
              <w:shd w:val="clear" w:color="auto" w:fill="FFFFFF" w:themeFill="background1"/>
              <w:tabs>
                <w:tab w:val="left" w:pos="709"/>
              </w:tabs>
              <w:contextualSpacing/>
              <w:jc w:val="center"/>
            </w:pPr>
            <w:r w:rsidRPr="00FF574A">
              <w:t>6</w:t>
            </w:r>
          </w:p>
        </w:tc>
        <w:tc>
          <w:tcPr>
            <w:tcW w:w="1134" w:type="dxa"/>
            <w:shd w:val="clear" w:color="auto" w:fill="auto"/>
          </w:tcPr>
          <w:p w14:paraId="7A4FDD47" w14:textId="77777777" w:rsidR="006151BB" w:rsidRPr="00FF574A" w:rsidRDefault="006151BB" w:rsidP="004A692C">
            <w:pPr>
              <w:shd w:val="clear" w:color="auto" w:fill="FFFFFF" w:themeFill="background1"/>
              <w:tabs>
                <w:tab w:val="left" w:pos="709"/>
              </w:tabs>
              <w:contextualSpacing/>
              <w:jc w:val="center"/>
            </w:pPr>
            <w:r w:rsidRPr="00FF574A">
              <w:t>8</w:t>
            </w:r>
          </w:p>
        </w:tc>
        <w:tc>
          <w:tcPr>
            <w:tcW w:w="2126" w:type="dxa"/>
            <w:shd w:val="clear" w:color="auto" w:fill="auto"/>
          </w:tcPr>
          <w:p w14:paraId="64E8F41D" w14:textId="77777777" w:rsidR="006151BB" w:rsidRPr="00FF574A" w:rsidRDefault="006151BB" w:rsidP="004A692C">
            <w:pPr>
              <w:shd w:val="clear" w:color="auto" w:fill="FFFFFF" w:themeFill="background1"/>
              <w:tabs>
                <w:tab w:val="left" w:pos="709"/>
              </w:tabs>
              <w:contextualSpacing/>
              <w:jc w:val="center"/>
            </w:pPr>
            <w:r w:rsidRPr="00FF574A">
              <w:t>9</w:t>
            </w:r>
          </w:p>
        </w:tc>
        <w:tc>
          <w:tcPr>
            <w:tcW w:w="1843" w:type="dxa"/>
            <w:shd w:val="clear" w:color="auto" w:fill="auto"/>
          </w:tcPr>
          <w:p w14:paraId="57E9D82C" w14:textId="77777777" w:rsidR="006151BB" w:rsidRPr="00FF574A" w:rsidRDefault="006151BB" w:rsidP="004A692C">
            <w:pPr>
              <w:shd w:val="clear" w:color="auto" w:fill="FFFFFF" w:themeFill="background1"/>
              <w:tabs>
                <w:tab w:val="left" w:pos="709"/>
              </w:tabs>
              <w:contextualSpacing/>
              <w:jc w:val="center"/>
            </w:pPr>
            <w:r w:rsidRPr="00FF574A">
              <w:t>10</w:t>
            </w:r>
          </w:p>
        </w:tc>
      </w:tr>
      <w:tr w:rsidR="00746A0D" w:rsidRPr="00FF574A" w14:paraId="64B47E92" w14:textId="77777777" w:rsidTr="00277173">
        <w:trPr>
          <w:trHeight w:val="3466"/>
          <w:jc w:val="center"/>
        </w:trPr>
        <w:tc>
          <w:tcPr>
            <w:tcW w:w="543" w:type="dxa"/>
            <w:shd w:val="clear" w:color="auto" w:fill="auto"/>
          </w:tcPr>
          <w:p w14:paraId="27ECABA0" w14:textId="77777777" w:rsidR="001169E5" w:rsidRPr="00FF574A" w:rsidRDefault="001169E5" w:rsidP="001169E5">
            <w:pPr>
              <w:pStyle w:val="afff1"/>
              <w:widowControl w:val="0"/>
              <w:numPr>
                <w:ilvl w:val="0"/>
                <w:numId w:val="4"/>
              </w:numPr>
              <w:shd w:val="clear" w:color="auto" w:fill="FFFFFF" w:themeFill="background1"/>
              <w:tabs>
                <w:tab w:val="left" w:pos="709"/>
              </w:tabs>
              <w:autoSpaceDE w:val="0"/>
              <w:autoSpaceDN w:val="0"/>
              <w:adjustRightInd w:val="0"/>
              <w:ind w:left="0" w:firstLine="0"/>
              <w:jc w:val="center"/>
              <w:rPr>
                <w:sz w:val="24"/>
                <w:szCs w:val="24"/>
              </w:rPr>
            </w:pPr>
          </w:p>
        </w:tc>
        <w:tc>
          <w:tcPr>
            <w:tcW w:w="1720" w:type="dxa"/>
            <w:shd w:val="clear" w:color="auto" w:fill="auto"/>
          </w:tcPr>
          <w:p w14:paraId="3D80F058"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c>
          <w:tcPr>
            <w:tcW w:w="851" w:type="dxa"/>
            <w:shd w:val="clear" w:color="auto" w:fill="auto"/>
          </w:tcPr>
          <w:p w14:paraId="169123EE"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единиц</w:t>
            </w:r>
          </w:p>
        </w:tc>
        <w:tc>
          <w:tcPr>
            <w:tcW w:w="2693" w:type="dxa"/>
            <w:shd w:val="clear" w:color="auto" w:fill="auto"/>
          </w:tcPr>
          <w:p w14:paraId="591C31A2" w14:textId="77777777" w:rsidR="001169E5" w:rsidRPr="00FF574A" w:rsidRDefault="001169E5" w:rsidP="001169E5">
            <w:pPr>
              <w:shd w:val="clear" w:color="auto" w:fill="FFFFFF" w:themeFill="background1"/>
              <w:autoSpaceDE w:val="0"/>
              <w:autoSpaceDN w:val="0"/>
              <w:adjustRightInd w:val="0"/>
              <w:rPr>
                <w:bCs/>
                <w:lang w:eastAsia="ru-RU"/>
              </w:rPr>
            </w:pPr>
            <w:r w:rsidRPr="00FF574A">
              <w:rPr>
                <w:bCs/>
                <w:lang w:eastAsia="ru-RU"/>
              </w:rPr>
              <w:t>Абсолютный показатель, равный общему количеству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p w14:paraId="29A8FB54" w14:textId="77777777" w:rsidR="001169E5" w:rsidRPr="00FF574A" w:rsidRDefault="001169E5" w:rsidP="001169E5">
            <w:pPr>
              <w:shd w:val="clear" w:color="auto" w:fill="FFFFFF" w:themeFill="background1"/>
              <w:autoSpaceDE w:val="0"/>
              <w:autoSpaceDN w:val="0"/>
              <w:adjustRightInd w:val="0"/>
            </w:pPr>
          </w:p>
        </w:tc>
        <w:tc>
          <w:tcPr>
            <w:tcW w:w="1559" w:type="dxa"/>
          </w:tcPr>
          <w:p w14:paraId="52BE996F" w14:textId="77777777" w:rsidR="001169E5" w:rsidRPr="00FF574A" w:rsidRDefault="001169E5" w:rsidP="001169E5">
            <w:pPr>
              <w:shd w:val="clear" w:color="auto" w:fill="FFFFFF" w:themeFill="background1"/>
              <w:autoSpaceDE w:val="0"/>
              <w:autoSpaceDN w:val="0"/>
              <w:adjustRightInd w:val="0"/>
              <w:jc w:val="center"/>
            </w:pPr>
            <w:r w:rsidRPr="00FF574A">
              <w:rPr>
                <w:bCs/>
                <w:lang w:eastAsia="ru-RU"/>
              </w:rPr>
              <w:t xml:space="preserve">2 раза в год </w:t>
            </w:r>
          </w:p>
        </w:tc>
        <w:tc>
          <w:tcPr>
            <w:tcW w:w="2410" w:type="dxa"/>
            <w:shd w:val="clear" w:color="auto" w:fill="auto"/>
          </w:tcPr>
          <w:p w14:paraId="751121F2"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300 – суммарное количество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tc>
        <w:tc>
          <w:tcPr>
            <w:tcW w:w="1134" w:type="dxa"/>
            <w:shd w:val="clear" w:color="auto" w:fill="auto"/>
          </w:tcPr>
          <w:p w14:paraId="2D502CF6"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77D9B081"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 xml:space="preserve">Данные отчета УРсО, МКУ </w:t>
            </w:r>
            <w:r w:rsidR="00E30433" w:rsidRPr="00FF574A">
              <w:rPr>
                <w:rFonts w:ascii="Times New Roman" w:hAnsi="Times New Roman" w:cs="Times New Roman"/>
                <w:bCs/>
                <w:sz w:val="22"/>
                <w:szCs w:val="22"/>
              </w:rPr>
              <w:t>«</w:t>
            </w:r>
            <w:r w:rsidRPr="00FF574A">
              <w:rPr>
                <w:rFonts w:ascii="Times New Roman" w:hAnsi="Times New Roman" w:cs="Times New Roman"/>
                <w:bCs/>
                <w:sz w:val="22"/>
                <w:szCs w:val="22"/>
              </w:rPr>
              <w:t>ЧМЦ</w:t>
            </w:r>
            <w:r w:rsidR="00E30433" w:rsidRPr="00FF574A">
              <w:rPr>
                <w:rFonts w:ascii="Times New Roman" w:hAnsi="Times New Roman" w:cs="Times New Roman"/>
                <w:bCs/>
                <w:sz w:val="22"/>
                <w:szCs w:val="22"/>
              </w:rPr>
              <w:t>»</w:t>
            </w:r>
          </w:p>
        </w:tc>
        <w:tc>
          <w:tcPr>
            <w:tcW w:w="1843" w:type="dxa"/>
            <w:shd w:val="clear" w:color="auto" w:fill="auto"/>
          </w:tcPr>
          <w:p w14:paraId="75554E94"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УРсО</w:t>
            </w:r>
          </w:p>
        </w:tc>
      </w:tr>
      <w:tr w:rsidR="00746A0D" w:rsidRPr="00FF574A" w14:paraId="30802AC5" w14:textId="77777777" w:rsidTr="00277173">
        <w:trPr>
          <w:jc w:val="center"/>
        </w:trPr>
        <w:tc>
          <w:tcPr>
            <w:tcW w:w="543" w:type="dxa"/>
            <w:shd w:val="clear" w:color="auto" w:fill="auto"/>
          </w:tcPr>
          <w:p w14:paraId="7B689C26" w14:textId="77777777" w:rsidR="001169E5" w:rsidRPr="00FF574A" w:rsidRDefault="001169E5" w:rsidP="001169E5">
            <w:pPr>
              <w:pStyle w:val="afff1"/>
              <w:widowControl w:val="0"/>
              <w:numPr>
                <w:ilvl w:val="0"/>
                <w:numId w:val="4"/>
              </w:numPr>
              <w:shd w:val="clear" w:color="auto" w:fill="FFFFFF" w:themeFill="background1"/>
              <w:tabs>
                <w:tab w:val="left" w:pos="709"/>
              </w:tabs>
              <w:autoSpaceDE w:val="0"/>
              <w:autoSpaceDN w:val="0"/>
              <w:adjustRightInd w:val="0"/>
              <w:ind w:left="0" w:firstLine="0"/>
              <w:jc w:val="center"/>
              <w:rPr>
                <w:sz w:val="24"/>
                <w:szCs w:val="24"/>
              </w:rPr>
            </w:pPr>
          </w:p>
        </w:tc>
        <w:tc>
          <w:tcPr>
            <w:tcW w:w="1720" w:type="dxa"/>
            <w:shd w:val="clear" w:color="auto" w:fill="auto"/>
          </w:tcPr>
          <w:p w14:paraId="773B5A55"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граждан, принявших участие в мероприятиях и инициативах в рамках системы соци</w:t>
            </w:r>
            <w:r w:rsidRPr="00FF574A">
              <w:rPr>
                <w:rFonts w:ascii="Times New Roman" w:hAnsi="Times New Roman" w:cs="Times New Roman"/>
                <w:sz w:val="24"/>
                <w:szCs w:val="24"/>
              </w:rPr>
              <w:lastRenderedPageBreak/>
              <w:t>ального партнерства</w:t>
            </w:r>
          </w:p>
        </w:tc>
        <w:tc>
          <w:tcPr>
            <w:tcW w:w="851" w:type="dxa"/>
            <w:shd w:val="clear" w:color="auto" w:fill="auto"/>
          </w:tcPr>
          <w:p w14:paraId="3B056AE3" w14:textId="77777777" w:rsidR="001169E5" w:rsidRPr="00FF574A" w:rsidRDefault="001169E5" w:rsidP="001169E5">
            <w:pPr>
              <w:shd w:val="clear" w:color="auto" w:fill="FFFFFF" w:themeFill="background1"/>
              <w:tabs>
                <w:tab w:val="left" w:pos="709"/>
              </w:tabs>
              <w:contextualSpacing/>
              <w:jc w:val="center"/>
            </w:pPr>
            <w:r w:rsidRPr="00FF574A">
              <w:lastRenderedPageBreak/>
              <w:t>тысяча человек.</w:t>
            </w:r>
          </w:p>
          <w:p w14:paraId="59E2519E" w14:textId="77777777" w:rsidR="001169E5" w:rsidRPr="00FF574A" w:rsidRDefault="001169E5" w:rsidP="001169E5">
            <w:pPr>
              <w:shd w:val="clear" w:color="auto" w:fill="FFFFFF" w:themeFill="background1"/>
              <w:tabs>
                <w:tab w:val="left" w:pos="709"/>
              </w:tabs>
              <w:contextualSpacing/>
              <w:jc w:val="center"/>
            </w:pPr>
          </w:p>
        </w:tc>
        <w:tc>
          <w:tcPr>
            <w:tcW w:w="2693" w:type="dxa"/>
            <w:shd w:val="clear" w:color="auto" w:fill="auto"/>
          </w:tcPr>
          <w:p w14:paraId="5A61FB5B" w14:textId="77777777" w:rsidR="001169E5" w:rsidRPr="00FF574A" w:rsidRDefault="001169E5" w:rsidP="001169E5">
            <w:pPr>
              <w:shd w:val="clear" w:color="auto" w:fill="FFFFFF" w:themeFill="background1"/>
              <w:autoSpaceDE w:val="0"/>
              <w:autoSpaceDN w:val="0"/>
              <w:adjustRightInd w:val="0"/>
            </w:pPr>
            <w:r w:rsidRPr="00FF574A">
              <w:rPr>
                <w:bCs/>
                <w:lang w:eastAsia="ru-RU"/>
              </w:rPr>
              <w:t xml:space="preserve">Абсолютный показатель, равный общему количеству граждан, принявших участие в мероприятиях и инициативах, обеспечивающих согласование и защиту интересов различных </w:t>
            </w:r>
            <w:r w:rsidRPr="00FF574A">
              <w:rPr>
                <w:bCs/>
                <w:lang w:eastAsia="ru-RU"/>
              </w:rPr>
              <w:lastRenderedPageBreak/>
              <w:t>социальных групп и общественных объединений</w:t>
            </w:r>
          </w:p>
        </w:tc>
        <w:tc>
          <w:tcPr>
            <w:tcW w:w="1559" w:type="dxa"/>
          </w:tcPr>
          <w:p w14:paraId="7BF4AD8B" w14:textId="77777777" w:rsidR="001169E5" w:rsidRPr="00FF574A" w:rsidRDefault="001169E5" w:rsidP="001169E5">
            <w:pPr>
              <w:shd w:val="clear" w:color="auto" w:fill="FFFFFF" w:themeFill="background1"/>
              <w:tabs>
                <w:tab w:val="left" w:pos="709"/>
              </w:tabs>
              <w:contextualSpacing/>
              <w:jc w:val="center"/>
            </w:pPr>
            <w:r w:rsidRPr="00FF574A">
              <w:lastRenderedPageBreak/>
              <w:t xml:space="preserve">2 раза в год </w:t>
            </w:r>
          </w:p>
        </w:tc>
        <w:tc>
          <w:tcPr>
            <w:tcW w:w="2410" w:type="dxa"/>
            <w:shd w:val="clear" w:color="auto" w:fill="auto"/>
          </w:tcPr>
          <w:p w14:paraId="74B2A561" w14:textId="77777777" w:rsidR="001169E5" w:rsidRPr="00FF574A" w:rsidRDefault="001169E5" w:rsidP="001169E5">
            <w:pPr>
              <w:shd w:val="clear" w:color="auto" w:fill="FFFFFF" w:themeFill="background1"/>
              <w:tabs>
                <w:tab w:val="left" w:pos="709"/>
              </w:tabs>
              <w:contextualSpacing/>
              <w:jc w:val="center"/>
            </w:pPr>
            <w:r w:rsidRPr="00FF574A">
              <w:t xml:space="preserve">32,2 – суммарное количество принявших участие в мероприятиях и инициативах, обеспечивающих согласование и защиту интересов различных </w:t>
            </w:r>
            <w:r w:rsidRPr="00FF574A">
              <w:lastRenderedPageBreak/>
              <w:t>социальных групп и общественных объединений</w:t>
            </w:r>
          </w:p>
        </w:tc>
        <w:tc>
          <w:tcPr>
            <w:tcW w:w="1134" w:type="dxa"/>
            <w:shd w:val="clear" w:color="auto" w:fill="auto"/>
          </w:tcPr>
          <w:p w14:paraId="047F6C0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27612BA1"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 xml:space="preserve">Данные отчета УРсО, МКУ </w:t>
            </w:r>
            <w:r w:rsidR="00E30433" w:rsidRPr="00FF574A">
              <w:rPr>
                <w:rFonts w:ascii="Times New Roman" w:hAnsi="Times New Roman" w:cs="Times New Roman"/>
                <w:bCs/>
                <w:sz w:val="22"/>
                <w:szCs w:val="22"/>
              </w:rPr>
              <w:t>«</w:t>
            </w:r>
            <w:r w:rsidRPr="00FF574A">
              <w:rPr>
                <w:rFonts w:ascii="Times New Roman" w:hAnsi="Times New Roman" w:cs="Times New Roman"/>
                <w:bCs/>
                <w:sz w:val="22"/>
                <w:szCs w:val="22"/>
              </w:rPr>
              <w:t>ЧМЦ</w:t>
            </w:r>
            <w:r w:rsidR="00E30433" w:rsidRPr="00FF574A">
              <w:rPr>
                <w:rFonts w:ascii="Times New Roman" w:hAnsi="Times New Roman" w:cs="Times New Roman"/>
                <w:bCs/>
                <w:sz w:val="22"/>
                <w:szCs w:val="22"/>
              </w:rPr>
              <w:t>»</w:t>
            </w:r>
          </w:p>
        </w:tc>
        <w:tc>
          <w:tcPr>
            <w:tcW w:w="1843" w:type="dxa"/>
            <w:shd w:val="clear" w:color="auto" w:fill="auto"/>
          </w:tcPr>
          <w:p w14:paraId="55D39175"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УРсО</w:t>
            </w:r>
          </w:p>
        </w:tc>
      </w:tr>
      <w:tr w:rsidR="00746A0D" w:rsidRPr="00FF574A" w14:paraId="5F663E0C" w14:textId="77777777" w:rsidTr="00277173">
        <w:trPr>
          <w:jc w:val="center"/>
        </w:trPr>
        <w:tc>
          <w:tcPr>
            <w:tcW w:w="543" w:type="dxa"/>
            <w:shd w:val="clear" w:color="auto" w:fill="auto"/>
          </w:tcPr>
          <w:p w14:paraId="3FF5854F" w14:textId="77777777" w:rsidR="001169E5" w:rsidRPr="00FF574A" w:rsidRDefault="001169E5" w:rsidP="001169E5">
            <w:pPr>
              <w:pStyle w:val="afff1"/>
              <w:widowControl w:val="0"/>
              <w:shd w:val="clear" w:color="auto" w:fill="FFFFFF" w:themeFill="background1"/>
              <w:tabs>
                <w:tab w:val="left" w:pos="709"/>
              </w:tabs>
              <w:autoSpaceDE w:val="0"/>
              <w:autoSpaceDN w:val="0"/>
              <w:adjustRightInd w:val="0"/>
              <w:ind w:left="0"/>
              <w:rPr>
                <w:sz w:val="24"/>
                <w:szCs w:val="24"/>
              </w:rPr>
            </w:pPr>
            <w:r w:rsidRPr="00FF574A">
              <w:rPr>
                <w:sz w:val="24"/>
                <w:szCs w:val="24"/>
              </w:rPr>
              <w:t>3</w:t>
            </w:r>
          </w:p>
        </w:tc>
        <w:tc>
          <w:tcPr>
            <w:tcW w:w="1720" w:type="dxa"/>
            <w:shd w:val="clear" w:color="auto" w:fill="auto"/>
          </w:tcPr>
          <w:p w14:paraId="4907F4F3"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уникальных зарегистрированных пользователей сайта МойЧереповец.рф.</w:t>
            </w:r>
          </w:p>
        </w:tc>
        <w:tc>
          <w:tcPr>
            <w:tcW w:w="851" w:type="dxa"/>
            <w:shd w:val="clear" w:color="auto" w:fill="auto"/>
          </w:tcPr>
          <w:p w14:paraId="514CF288" w14:textId="77777777" w:rsidR="001169E5" w:rsidRPr="00FF574A" w:rsidRDefault="001169E5" w:rsidP="001169E5">
            <w:pPr>
              <w:shd w:val="clear" w:color="auto" w:fill="FFFFFF" w:themeFill="background1"/>
              <w:tabs>
                <w:tab w:val="left" w:pos="709"/>
              </w:tabs>
              <w:contextualSpacing/>
              <w:jc w:val="center"/>
            </w:pPr>
            <w:r w:rsidRPr="00FF574A">
              <w:rPr>
                <w:lang w:eastAsia="ru-RU"/>
              </w:rPr>
              <w:t>единиц</w:t>
            </w:r>
          </w:p>
        </w:tc>
        <w:tc>
          <w:tcPr>
            <w:tcW w:w="2693" w:type="dxa"/>
            <w:shd w:val="clear" w:color="auto" w:fill="auto"/>
          </w:tcPr>
          <w:p w14:paraId="10012699" w14:textId="77777777" w:rsidR="001169E5" w:rsidRPr="00FF574A" w:rsidRDefault="001169E5" w:rsidP="001169E5">
            <w:pPr>
              <w:shd w:val="clear" w:color="auto" w:fill="FFFFFF" w:themeFill="background1"/>
              <w:autoSpaceDE w:val="0"/>
              <w:autoSpaceDN w:val="0"/>
              <w:adjustRightInd w:val="0"/>
              <w:jc w:val="center"/>
              <w:rPr>
                <w:bCs/>
                <w:lang w:eastAsia="ru-RU"/>
              </w:rPr>
            </w:pPr>
            <w:r w:rsidRPr="00FF574A">
              <w:t>Неповторяющийся пользователь, обладающий уникальными характеристиками, имеющий учетную запись на сайте.</w:t>
            </w:r>
          </w:p>
        </w:tc>
        <w:tc>
          <w:tcPr>
            <w:tcW w:w="1559" w:type="dxa"/>
          </w:tcPr>
          <w:p w14:paraId="1732713C" w14:textId="77777777" w:rsidR="001169E5" w:rsidRPr="00FF574A" w:rsidRDefault="001169E5" w:rsidP="001169E5">
            <w:pPr>
              <w:shd w:val="clear" w:color="auto" w:fill="FFFFFF" w:themeFill="background1"/>
              <w:tabs>
                <w:tab w:val="left" w:pos="709"/>
              </w:tabs>
              <w:contextualSpacing/>
              <w:jc w:val="center"/>
            </w:pPr>
            <w:r w:rsidRPr="00FF574A">
              <w:t>2 раза в год</w:t>
            </w:r>
          </w:p>
        </w:tc>
        <w:tc>
          <w:tcPr>
            <w:tcW w:w="2410" w:type="dxa"/>
            <w:shd w:val="clear" w:color="auto" w:fill="auto"/>
          </w:tcPr>
          <w:p w14:paraId="052EC060" w14:textId="77777777" w:rsidR="001169E5" w:rsidRPr="00FF574A" w:rsidRDefault="008673F5" w:rsidP="001169E5">
            <w:pPr>
              <w:shd w:val="clear" w:color="auto" w:fill="FFFFFF" w:themeFill="background1"/>
              <w:tabs>
                <w:tab w:val="left" w:pos="709"/>
              </w:tabs>
              <w:contextualSpacing/>
              <w:jc w:val="center"/>
            </w:pPr>
            <w:r w:rsidRPr="00FF574A">
              <w:t>20 629</w:t>
            </w:r>
            <w:r w:rsidR="001169E5" w:rsidRPr="00FF574A">
              <w:t xml:space="preserve"> – суммарное количество уникальных зарегистрированных пользователей сайта МойЧереповец.рф</w:t>
            </w:r>
          </w:p>
        </w:tc>
        <w:tc>
          <w:tcPr>
            <w:tcW w:w="1134" w:type="dxa"/>
            <w:shd w:val="clear" w:color="auto" w:fill="auto"/>
          </w:tcPr>
          <w:p w14:paraId="6D96D17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4DEF34C6"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Данные технической поддержки портала МойЧереповец.рф</w:t>
            </w:r>
          </w:p>
        </w:tc>
        <w:tc>
          <w:tcPr>
            <w:tcW w:w="1843" w:type="dxa"/>
            <w:shd w:val="clear" w:color="auto" w:fill="auto"/>
          </w:tcPr>
          <w:p w14:paraId="6CC868B8"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УРсО</w:t>
            </w:r>
          </w:p>
        </w:tc>
      </w:tr>
      <w:tr w:rsidR="00746A0D" w:rsidRPr="00FF574A" w14:paraId="0AF13D1F" w14:textId="77777777" w:rsidTr="00277173">
        <w:trPr>
          <w:trHeight w:val="1947"/>
          <w:jc w:val="center"/>
        </w:trPr>
        <w:tc>
          <w:tcPr>
            <w:tcW w:w="543" w:type="dxa"/>
            <w:shd w:val="clear" w:color="auto" w:fill="auto"/>
          </w:tcPr>
          <w:p w14:paraId="70673F14" w14:textId="77777777" w:rsidR="001169E5" w:rsidRPr="00FF574A" w:rsidRDefault="001169E5" w:rsidP="001169E5">
            <w:pPr>
              <w:pStyle w:val="afff1"/>
              <w:widowControl w:val="0"/>
              <w:shd w:val="clear" w:color="auto" w:fill="FFFFFF" w:themeFill="background1"/>
              <w:tabs>
                <w:tab w:val="left" w:pos="709"/>
              </w:tabs>
              <w:autoSpaceDE w:val="0"/>
              <w:autoSpaceDN w:val="0"/>
              <w:adjustRightInd w:val="0"/>
              <w:ind w:left="0"/>
              <w:rPr>
                <w:sz w:val="24"/>
                <w:szCs w:val="24"/>
              </w:rPr>
            </w:pPr>
            <w:r w:rsidRPr="00FF574A">
              <w:rPr>
                <w:sz w:val="24"/>
                <w:szCs w:val="24"/>
              </w:rPr>
              <w:t>4</w:t>
            </w:r>
          </w:p>
        </w:tc>
        <w:tc>
          <w:tcPr>
            <w:tcW w:w="1720" w:type="dxa"/>
            <w:shd w:val="clear" w:color="auto" w:fill="auto"/>
          </w:tcPr>
          <w:p w14:paraId="43EBD19C" w14:textId="77777777" w:rsidR="001169E5" w:rsidRPr="00FF574A" w:rsidRDefault="001169E5" w:rsidP="001169E5">
            <w:pPr>
              <w:shd w:val="clear" w:color="auto" w:fill="FFFFFF" w:themeFill="background1"/>
              <w:tabs>
                <w:tab w:val="left" w:pos="709"/>
              </w:tabs>
              <w:contextualSpacing/>
              <w:jc w:val="center"/>
            </w:pPr>
            <w:r w:rsidRPr="00FF574A">
              <w:rPr>
                <w:bCs/>
                <w:iCs/>
              </w:rPr>
              <w:t xml:space="preserve">Количество участников группы </w:t>
            </w:r>
            <w:r w:rsidR="00E30433" w:rsidRPr="00FF574A">
              <w:rPr>
                <w:bCs/>
                <w:iCs/>
              </w:rPr>
              <w:t>«</w:t>
            </w:r>
            <w:r w:rsidRPr="00FF574A">
              <w:rPr>
                <w:bCs/>
                <w:iCs/>
              </w:rPr>
              <w:t>Мой Череповец</w:t>
            </w:r>
            <w:r w:rsidR="00E30433" w:rsidRPr="00FF574A">
              <w:rPr>
                <w:bCs/>
                <w:iCs/>
              </w:rPr>
              <w:t>»</w:t>
            </w:r>
            <w:r w:rsidRPr="00FF574A">
              <w:rPr>
                <w:bCs/>
                <w:iCs/>
              </w:rPr>
              <w:t xml:space="preserve"> в социальной сети </w:t>
            </w:r>
            <w:r w:rsidR="00E30433" w:rsidRPr="00FF574A">
              <w:rPr>
                <w:bCs/>
                <w:iCs/>
              </w:rPr>
              <w:t>«</w:t>
            </w:r>
            <w:r w:rsidRPr="00FF574A">
              <w:rPr>
                <w:bCs/>
                <w:iCs/>
              </w:rPr>
              <w:t>ВКонтакте</w:t>
            </w:r>
            <w:r w:rsidR="00E30433" w:rsidRPr="00FF574A">
              <w:rPr>
                <w:bCs/>
                <w:iCs/>
              </w:rPr>
              <w:t>»</w:t>
            </w:r>
            <w:r w:rsidRPr="00FF574A">
              <w:rPr>
                <w:bCs/>
                <w:iCs/>
              </w:rPr>
              <w:t>.</w:t>
            </w:r>
          </w:p>
        </w:tc>
        <w:tc>
          <w:tcPr>
            <w:tcW w:w="851" w:type="dxa"/>
            <w:shd w:val="clear" w:color="auto" w:fill="auto"/>
          </w:tcPr>
          <w:p w14:paraId="48D52483" w14:textId="77777777" w:rsidR="001169E5" w:rsidRPr="00FF574A" w:rsidRDefault="001169E5" w:rsidP="001169E5">
            <w:pPr>
              <w:shd w:val="clear" w:color="auto" w:fill="FFFFFF" w:themeFill="background1"/>
              <w:tabs>
                <w:tab w:val="left" w:pos="709"/>
              </w:tabs>
              <w:contextualSpacing/>
              <w:jc w:val="center"/>
            </w:pPr>
            <w:r w:rsidRPr="00FF574A">
              <w:rPr>
                <w:lang w:eastAsia="ru-RU"/>
              </w:rPr>
              <w:t>человек</w:t>
            </w:r>
          </w:p>
        </w:tc>
        <w:tc>
          <w:tcPr>
            <w:tcW w:w="2693" w:type="dxa"/>
            <w:shd w:val="clear" w:color="auto" w:fill="auto"/>
          </w:tcPr>
          <w:p w14:paraId="33E6A370"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Абсолютный показатель, равный общему количеству граждан (жителей), вступивших в группу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в социальной сети в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ВКонтакте</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tc>
        <w:tc>
          <w:tcPr>
            <w:tcW w:w="1559" w:type="dxa"/>
          </w:tcPr>
          <w:p w14:paraId="3218BE1B"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2 раза в год </w:t>
            </w:r>
          </w:p>
        </w:tc>
        <w:tc>
          <w:tcPr>
            <w:tcW w:w="2410" w:type="dxa"/>
            <w:shd w:val="clear" w:color="auto" w:fill="auto"/>
          </w:tcPr>
          <w:p w14:paraId="7A41D10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15 341 - суммарное количество участников группы, отображаемое в статистике паблика. </w:t>
            </w:r>
          </w:p>
        </w:tc>
        <w:tc>
          <w:tcPr>
            <w:tcW w:w="1134" w:type="dxa"/>
            <w:shd w:val="clear" w:color="auto" w:fill="auto"/>
          </w:tcPr>
          <w:p w14:paraId="49FD9EE3"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4</w:t>
            </w:r>
          </w:p>
        </w:tc>
        <w:tc>
          <w:tcPr>
            <w:tcW w:w="2126" w:type="dxa"/>
            <w:shd w:val="clear" w:color="auto" w:fill="auto"/>
          </w:tcPr>
          <w:p w14:paraId="21C5491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Статистика группы Мой Череповец вКонтакте</w:t>
            </w:r>
          </w:p>
        </w:tc>
        <w:tc>
          <w:tcPr>
            <w:tcW w:w="1843" w:type="dxa"/>
            <w:shd w:val="clear" w:color="auto" w:fill="auto"/>
          </w:tcPr>
          <w:p w14:paraId="28922DBC"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УРсО</w:t>
            </w:r>
          </w:p>
        </w:tc>
      </w:tr>
      <w:tr w:rsidR="00746A0D" w:rsidRPr="00FF574A" w14:paraId="73A9B067" w14:textId="77777777" w:rsidTr="00277173">
        <w:trPr>
          <w:jc w:val="center"/>
        </w:trPr>
        <w:tc>
          <w:tcPr>
            <w:tcW w:w="543" w:type="dxa"/>
            <w:shd w:val="clear" w:color="auto" w:fill="auto"/>
          </w:tcPr>
          <w:p w14:paraId="63C28E19" w14:textId="77777777" w:rsidR="001169E5" w:rsidRPr="00FF574A" w:rsidRDefault="001169E5" w:rsidP="001169E5">
            <w:pPr>
              <w:pStyle w:val="afff1"/>
              <w:widowControl w:val="0"/>
              <w:shd w:val="clear" w:color="auto" w:fill="FFFFFF" w:themeFill="background1"/>
              <w:tabs>
                <w:tab w:val="left" w:pos="709"/>
              </w:tabs>
              <w:autoSpaceDE w:val="0"/>
              <w:autoSpaceDN w:val="0"/>
              <w:adjustRightInd w:val="0"/>
              <w:ind w:left="0"/>
              <w:rPr>
                <w:sz w:val="24"/>
                <w:szCs w:val="24"/>
              </w:rPr>
            </w:pPr>
            <w:r w:rsidRPr="00FF574A">
              <w:rPr>
                <w:sz w:val="24"/>
                <w:szCs w:val="24"/>
              </w:rPr>
              <w:t>5</w:t>
            </w:r>
          </w:p>
        </w:tc>
        <w:tc>
          <w:tcPr>
            <w:tcW w:w="1720" w:type="dxa"/>
            <w:shd w:val="clear" w:color="auto" w:fill="auto"/>
          </w:tcPr>
          <w:p w14:paraId="39D24BFE" w14:textId="77777777" w:rsidR="001169E5" w:rsidRPr="00FF574A" w:rsidRDefault="001169E5" w:rsidP="001169E5">
            <w:pPr>
              <w:shd w:val="clear" w:color="auto" w:fill="FFFFFF" w:themeFill="background1"/>
              <w:tabs>
                <w:tab w:val="left" w:pos="709"/>
              </w:tabs>
              <w:contextualSpacing/>
              <w:jc w:val="center"/>
            </w:pPr>
            <w:r w:rsidRPr="00FF574A">
              <w:t xml:space="preserve">Количество инициированных и проведенных голосований в рамках реализации проекта </w:t>
            </w:r>
            <w:r w:rsidR="00E30433" w:rsidRPr="00FF574A">
              <w:t>«</w:t>
            </w:r>
            <w:r w:rsidRPr="00FF574A">
              <w:t>Команда Череповца</w:t>
            </w:r>
            <w:r w:rsidR="00E30433" w:rsidRPr="00FF574A">
              <w:t>»</w:t>
            </w:r>
          </w:p>
        </w:tc>
        <w:tc>
          <w:tcPr>
            <w:tcW w:w="851" w:type="dxa"/>
            <w:shd w:val="clear" w:color="auto" w:fill="auto"/>
          </w:tcPr>
          <w:p w14:paraId="53BA333A" w14:textId="77777777" w:rsidR="001169E5" w:rsidRPr="00FF574A" w:rsidRDefault="001169E5" w:rsidP="001169E5">
            <w:pPr>
              <w:shd w:val="clear" w:color="auto" w:fill="FFFFFF" w:themeFill="background1"/>
              <w:tabs>
                <w:tab w:val="left" w:pos="709"/>
              </w:tabs>
              <w:contextualSpacing/>
              <w:jc w:val="center"/>
            </w:pPr>
            <w:r w:rsidRPr="00FF574A">
              <w:rPr>
                <w:lang w:eastAsia="ru-RU"/>
              </w:rPr>
              <w:t>Единица</w:t>
            </w:r>
          </w:p>
        </w:tc>
        <w:tc>
          <w:tcPr>
            <w:tcW w:w="2693" w:type="dxa"/>
            <w:shd w:val="clear" w:color="auto" w:fill="auto"/>
          </w:tcPr>
          <w:p w14:paraId="294C1DC0"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Суммарная численность инициированных и проведенных опросов, голосований и анкетирований на сайте МойЧереповец.рф и в группе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в социальной сети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ВКонтакте.</w:t>
            </w:r>
          </w:p>
        </w:tc>
        <w:tc>
          <w:tcPr>
            <w:tcW w:w="1559" w:type="dxa"/>
          </w:tcPr>
          <w:p w14:paraId="681E14E1"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2 раза в год </w:t>
            </w:r>
          </w:p>
        </w:tc>
        <w:tc>
          <w:tcPr>
            <w:tcW w:w="2410" w:type="dxa"/>
            <w:shd w:val="clear" w:color="auto" w:fill="auto"/>
          </w:tcPr>
          <w:p w14:paraId="6513FC8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20 - суммарная численность тем, вынесенных на голосование общественности в АИС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Портал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а также в одноименной группе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ВКонтакте</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p>
        </w:tc>
        <w:tc>
          <w:tcPr>
            <w:tcW w:w="1134" w:type="dxa"/>
            <w:shd w:val="clear" w:color="auto" w:fill="auto"/>
          </w:tcPr>
          <w:p w14:paraId="4ACC1D30"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4</w:t>
            </w:r>
          </w:p>
        </w:tc>
        <w:tc>
          <w:tcPr>
            <w:tcW w:w="2126" w:type="dxa"/>
            <w:shd w:val="clear" w:color="auto" w:fill="auto"/>
          </w:tcPr>
          <w:p w14:paraId="1388993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Выборка данных группы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Мой Череповец</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 xml:space="preserve"> в социальной сети в </w:t>
            </w:r>
            <w:r w:rsidR="00E30433" w:rsidRPr="00FF574A">
              <w:rPr>
                <w:rFonts w:ascii="Times New Roman" w:hAnsi="Times New Roman" w:cs="Times New Roman"/>
                <w:sz w:val="22"/>
                <w:szCs w:val="22"/>
              </w:rPr>
              <w:t>социальной сети «ВКонтакте»</w:t>
            </w:r>
            <w:r w:rsidRPr="00FF574A">
              <w:rPr>
                <w:rFonts w:ascii="Times New Roman" w:hAnsi="Times New Roman" w:cs="Times New Roman"/>
                <w:sz w:val="22"/>
                <w:szCs w:val="22"/>
              </w:rPr>
              <w:t xml:space="preserve">по хэштегу #opros@komandacher, а также данных личного кабинета муниципального уполномоченного </w:t>
            </w:r>
            <w:r w:rsidRPr="00FF574A">
              <w:rPr>
                <w:rFonts w:ascii="Times New Roman" w:hAnsi="Times New Roman" w:cs="Times New Roman"/>
                <w:sz w:val="22"/>
                <w:szCs w:val="22"/>
              </w:rPr>
              <w:lastRenderedPageBreak/>
              <w:t>на портале МойЧереповец.рф</w:t>
            </w:r>
          </w:p>
        </w:tc>
        <w:tc>
          <w:tcPr>
            <w:tcW w:w="1843" w:type="dxa"/>
            <w:shd w:val="clear" w:color="auto" w:fill="auto"/>
          </w:tcPr>
          <w:p w14:paraId="7A6AF0ED"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lastRenderedPageBreak/>
              <w:t>УРсО</w:t>
            </w:r>
          </w:p>
        </w:tc>
      </w:tr>
      <w:tr w:rsidR="00746A0D" w:rsidRPr="00FF574A" w14:paraId="26F29165" w14:textId="77777777" w:rsidTr="00277173">
        <w:trPr>
          <w:jc w:val="center"/>
        </w:trPr>
        <w:tc>
          <w:tcPr>
            <w:tcW w:w="543" w:type="dxa"/>
            <w:shd w:val="clear" w:color="auto" w:fill="auto"/>
          </w:tcPr>
          <w:p w14:paraId="4FE14672" w14:textId="77777777" w:rsidR="001169E5" w:rsidRPr="00FF574A" w:rsidRDefault="001169E5" w:rsidP="001169E5">
            <w:pPr>
              <w:pStyle w:val="afff1"/>
              <w:widowControl w:val="0"/>
              <w:shd w:val="clear" w:color="auto" w:fill="FFFFFF" w:themeFill="background1"/>
              <w:tabs>
                <w:tab w:val="left" w:pos="709"/>
              </w:tabs>
              <w:autoSpaceDE w:val="0"/>
              <w:autoSpaceDN w:val="0"/>
              <w:adjustRightInd w:val="0"/>
              <w:ind w:left="0"/>
              <w:rPr>
                <w:sz w:val="24"/>
                <w:szCs w:val="24"/>
              </w:rPr>
            </w:pPr>
            <w:r w:rsidRPr="00FF574A">
              <w:rPr>
                <w:sz w:val="24"/>
                <w:szCs w:val="24"/>
              </w:rPr>
              <w:t>6</w:t>
            </w:r>
          </w:p>
        </w:tc>
        <w:tc>
          <w:tcPr>
            <w:tcW w:w="1720" w:type="dxa"/>
            <w:shd w:val="clear" w:color="auto" w:fill="auto"/>
          </w:tcPr>
          <w:p w14:paraId="105853F7"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Количество горожан принявших участие в опросах, голосований в рамках проекта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p w14:paraId="2799E853" w14:textId="77777777" w:rsidR="001169E5" w:rsidRPr="00FF574A" w:rsidRDefault="001169E5" w:rsidP="001169E5">
            <w:pPr>
              <w:shd w:val="clear" w:color="auto" w:fill="FFFFFF" w:themeFill="background1"/>
              <w:tabs>
                <w:tab w:val="left" w:pos="709"/>
              </w:tabs>
              <w:contextualSpacing/>
              <w:jc w:val="center"/>
            </w:pPr>
          </w:p>
        </w:tc>
        <w:tc>
          <w:tcPr>
            <w:tcW w:w="851" w:type="dxa"/>
            <w:shd w:val="clear" w:color="auto" w:fill="auto"/>
          </w:tcPr>
          <w:p w14:paraId="56727777" w14:textId="77777777" w:rsidR="001169E5" w:rsidRPr="00FF574A" w:rsidRDefault="001169E5" w:rsidP="001169E5">
            <w:pPr>
              <w:shd w:val="clear" w:color="auto" w:fill="FFFFFF" w:themeFill="background1"/>
              <w:tabs>
                <w:tab w:val="left" w:pos="709"/>
              </w:tabs>
              <w:contextualSpacing/>
              <w:jc w:val="center"/>
            </w:pPr>
            <w:r w:rsidRPr="00FF574A">
              <w:rPr>
                <w:lang w:eastAsia="ru-RU"/>
              </w:rPr>
              <w:t>человек</w:t>
            </w:r>
          </w:p>
        </w:tc>
        <w:tc>
          <w:tcPr>
            <w:tcW w:w="2693" w:type="dxa"/>
            <w:shd w:val="clear" w:color="auto" w:fill="auto"/>
          </w:tcPr>
          <w:p w14:paraId="005DFCBB"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Абсолютный показатель, равный общему количеству граждан (жителей), принявших участие в принятии решений.</w:t>
            </w:r>
          </w:p>
        </w:tc>
        <w:tc>
          <w:tcPr>
            <w:tcW w:w="1559" w:type="dxa"/>
          </w:tcPr>
          <w:p w14:paraId="30B54603"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2 раза в год</w:t>
            </w:r>
          </w:p>
        </w:tc>
        <w:tc>
          <w:tcPr>
            <w:tcW w:w="2410" w:type="dxa"/>
            <w:shd w:val="clear" w:color="auto" w:fill="auto"/>
          </w:tcPr>
          <w:p w14:paraId="354B9DC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8 545 - суммарное количество жителей, принявших участие в принятии решений в АИС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Портал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а также в одноименной группе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ВКонтакте</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Мой Череповец</w:t>
            </w:r>
            <w:r w:rsidR="00E30433" w:rsidRPr="00FF574A">
              <w:rPr>
                <w:rFonts w:ascii="Times New Roman" w:hAnsi="Times New Roman" w:cs="Times New Roman"/>
                <w:sz w:val="24"/>
                <w:szCs w:val="24"/>
              </w:rPr>
              <w:t>»</w:t>
            </w:r>
          </w:p>
        </w:tc>
        <w:tc>
          <w:tcPr>
            <w:tcW w:w="1134" w:type="dxa"/>
            <w:shd w:val="clear" w:color="auto" w:fill="auto"/>
          </w:tcPr>
          <w:p w14:paraId="30F0EED4"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4</w:t>
            </w:r>
          </w:p>
        </w:tc>
        <w:tc>
          <w:tcPr>
            <w:tcW w:w="2126" w:type="dxa"/>
            <w:shd w:val="clear" w:color="auto" w:fill="auto"/>
          </w:tcPr>
          <w:p w14:paraId="26070772"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Выборка данных группы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Мой Череповец</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 xml:space="preserve"> в социальной сети в </w:t>
            </w:r>
            <w:r w:rsidR="00E30433" w:rsidRPr="00FF574A">
              <w:rPr>
                <w:rFonts w:ascii="Times New Roman" w:hAnsi="Times New Roman" w:cs="Times New Roman"/>
                <w:sz w:val="22"/>
                <w:szCs w:val="22"/>
              </w:rPr>
              <w:t xml:space="preserve">социальной сети «ВКонтакте» </w:t>
            </w:r>
            <w:r w:rsidRPr="00FF574A">
              <w:rPr>
                <w:rFonts w:ascii="Times New Roman" w:hAnsi="Times New Roman" w:cs="Times New Roman"/>
                <w:sz w:val="22"/>
                <w:szCs w:val="22"/>
              </w:rPr>
              <w:t>по хэштегу #opros@komandacher, а также данных личного кабинета муниципального уполномоченного на портале МойЧереповец.рф</w:t>
            </w:r>
          </w:p>
        </w:tc>
        <w:tc>
          <w:tcPr>
            <w:tcW w:w="1843" w:type="dxa"/>
            <w:shd w:val="clear" w:color="auto" w:fill="auto"/>
          </w:tcPr>
          <w:p w14:paraId="76B55E60"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УРсО</w:t>
            </w:r>
          </w:p>
        </w:tc>
      </w:tr>
      <w:tr w:rsidR="00746A0D" w:rsidRPr="00FF574A" w14:paraId="788FD947" w14:textId="77777777" w:rsidTr="00277173">
        <w:trPr>
          <w:jc w:val="center"/>
        </w:trPr>
        <w:tc>
          <w:tcPr>
            <w:tcW w:w="543" w:type="dxa"/>
            <w:shd w:val="clear" w:color="auto" w:fill="auto"/>
          </w:tcPr>
          <w:p w14:paraId="42C0A7BB"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7</w:t>
            </w:r>
          </w:p>
        </w:tc>
        <w:tc>
          <w:tcPr>
            <w:tcW w:w="1720" w:type="dxa"/>
            <w:shd w:val="clear" w:color="auto" w:fill="auto"/>
          </w:tcPr>
          <w:p w14:paraId="73EF9B2E"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Доля граждан, участвующих в деятельности общественных объединений, от общего количества жителей города</w:t>
            </w:r>
          </w:p>
        </w:tc>
        <w:tc>
          <w:tcPr>
            <w:tcW w:w="851" w:type="dxa"/>
            <w:shd w:val="clear" w:color="auto" w:fill="auto"/>
          </w:tcPr>
          <w:p w14:paraId="4A212347"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процент</w:t>
            </w:r>
          </w:p>
        </w:tc>
        <w:tc>
          <w:tcPr>
            <w:tcW w:w="2693" w:type="dxa"/>
            <w:shd w:val="clear" w:color="auto" w:fill="auto"/>
          </w:tcPr>
          <w:p w14:paraId="74534676" w14:textId="77777777" w:rsidR="001169E5" w:rsidRPr="00FF574A" w:rsidRDefault="001169E5" w:rsidP="001169E5">
            <w:pPr>
              <w:shd w:val="clear" w:color="auto" w:fill="FFFFFF" w:themeFill="background1"/>
              <w:spacing w:before="100" w:beforeAutospacing="1"/>
              <w:rPr>
                <w:lang w:eastAsia="ru-RU"/>
              </w:rPr>
            </w:pPr>
            <w:r w:rsidRPr="00FF574A">
              <w:rPr>
                <w:lang w:eastAsia="ru-RU"/>
              </w:rPr>
              <w:t>Расчетный показатель охвата граждан, участвующих в деятельности общественных объединений, по отношению к общему количеству жителей города.</w:t>
            </w:r>
          </w:p>
          <w:p w14:paraId="39C31DBF" w14:textId="77777777" w:rsidR="001169E5" w:rsidRPr="00FF574A" w:rsidRDefault="001169E5" w:rsidP="001169E5">
            <w:pPr>
              <w:shd w:val="clear" w:color="auto" w:fill="FFFFFF" w:themeFill="background1"/>
              <w:tabs>
                <w:tab w:val="left" w:pos="709"/>
              </w:tabs>
              <w:contextualSpacing/>
              <w:jc w:val="center"/>
            </w:pPr>
          </w:p>
        </w:tc>
        <w:tc>
          <w:tcPr>
            <w:tcW w:w="1559" w:type="dxa"/>
          </w:tcPr>
          <w:p w14:paraId="0D58EC0D" w14:textId="77777777" w:rsidR="001169E5" w:rsidRPr="00FF574A" w:rsidRDefault="001169E5" w:rsidP="001169E5">
            <w:pPr>
              <w:shd w:val="clear" w:color="auto" w:fill="FFFFFF" w:themeFill="background1"/>
              <w:tabs>
                <w:tab w:val="left" w:pos="709"/>
              </w:tabs>
              <w:contextualSpacing/>
              <w:jc w:val="center"/>
            </w:pPr>
            <w:r w:rsidRPr="00846321">
              <w:t>1 раз в год</w:t>
            </w:r>
          </w:p>
        </w:tc>
        <w:tc>
          <w:tcPr>
            <w:tcW w:w="2410" w:type="dxa"/>
            <w:shd w:val="clear" w:color="auto" w:fill="auto"/>
          </w:tcPr>
          <w:p w14:paraId="27646306" w14:textId="77777777" w:rsidR="001169E5" w:rsidRPr="00FF574A" w:rsidRDefault="001169E5" w:rsidP="001169E5">
            <w:pPr>
              <w:shd w:val="clear" w:color="auto" w:fill="FFFFFF" w:themeFill="background1"/>
              <w:tabs>
                <w:tab w:val="left" w:pos="-14"/>
                <w:tab w:val="left" w:pos="709"/>
              </w:tabs>
              <w:contextualSpacing/>
              <w:jc w:val="center"/>
            </w:pPr>
            <w:r w:rsidRPr="00FF574A">
              <w:t>До=Ко/Кж*100%</w:t>
            </w:r>
          </w:p>
          <w:p w14:paraId="5137AEC7" w14:textId="77777777" w:rsidR="001169E5" w:rsidRPr="00FF574A" w:rsidRDefault="001169E5" w:rsidP="001169E5">
            <w:pPr>
              <w:shd w:val="clear" w:color="auto" w:fill="FFFFFF" w:themeFill="background1"/>
              <w:tabs>
                <w:tab w:val="left" w:pos="-14"/>
                <w:tab w:val="left" w:pos="709"/>
              </w:tabs>
              <w:contextualSpacing/>
              <w:jc w:val="center"/>
            </w:pPr>
            <w:r w:rsidRPr="00FF574A">
              <w:t>До – доля граждан, участвующих в деятельности общественных объединений, от общего количества жителей города, %;</w:t>
            </w:r>
          </w:p>
          <w:p w14:paraId="6038DAB6" w14:textId="77777777" w:rsidR="001169E5" w:rsidRPr="00FF574A" w:rsidRDefault="001169E5" w:rsidP="001169E5">
            <w:pPr>
              <w:shd w:val="clear" w:color="auto" w:fill="FFFFFF" w:themeFill="background1"/>
              <w:tabs>
                <w:tab w:val="left" w:pos="-14"/>
                <w:tab w:val="left" w:pos="709"/>
              </w:tabs>
              <w:contextualSpacing/>
              <w:jc w:val="center"/>
            </w:pPr>
            <w:r w:rsidRPr="00FF574A">
              <w:t>Ко – количество граждан, участвующих в деятельности общественных объединений, ед.;</w:t>
            </w:r>
          </w:p>
          <w:p w14:paraId="002B70D5" w14:textId="77777777" w:rsidR="001169E5" w:rsidRPr="00FF574A" w:rsidRDefault="001169E5" w:rsidP="001169E5">
            <w:pPr>
              <w:shd w:val="clear" w:color="auto" w:fill="FFFFFF" w:themeFill="background1"/>
              <w:tabs>
                <w:tab w:val="left" w:pos="-14"/>
                <w:tab w:val="left" w:pos="709"/>
              </w:tabs>
              <w:contextualSpacing/>
              <w:jc w:val="center"/>
            </w:pPr>
            <w:r w:rsidRPr="00FF574A">
              <w:lastRenderedPageBreak/>
              <w:t>Кж – общее  количество жителей города, ед.</w:t>
            </w:r>
          </w:p>
        </w:tc>
        <w:tc>
          <w:tcPr>
            <w:tcW w:w="1134" w:type="dxa"/>
            <w:shd w:val="clear" w:color="auto" w:fill="auto"/>
          </w:tcPr>
          <w:p w14:paraId="1D944065"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5B773231" w14:textId="77777777" w:rsidR="001169E5" w:rsidRPr="00FF574A" w:rsidRDefault="001169E5" w:rsidP="001169E5">
            <w:pPr>
              <w:autoSpaceDE w:val="0"/>
              <w:autoSpaceDN w:val="0"/>
              <w:adjustRightInd w:val="0"/>
              <w:jc w:val="center"/>
              <w:rPr>
                <w:sz w:val="22"/>
                <w:szCs w:val="22"/>
              </w:rPr>
            </w:pPr>
            <w:r w:rsidRPr="00FF574A">
              <w:rPr>
                <w:sz w:val="22"/>
                <w:szCs w:val="22"/>
              </w:rPr>
              <w:t>Данные реестра УРсО,</w:t>
            </w:r>
          </w:p>
          <w:p w14:paraId="06CD5F51"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Федеральной службы государственной статистики по Вологодской области (с официального сайта https://vologdastat.gks.ru/).</w:t>
            </w:r>
          </w:p>
        </w:tc>
        <w:tc>
          <w:tcPr>
            <w:tcW w:w="1843" w:type="dxa"/>
            <w:shd w:val="clear" w:color="auto" w:fill="auto"/>
          </w:tcPr>
          <w:p w14:paraId="0FCE4DE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2"/>
                <w:szCs w:val="22"/>
              </w:rPr>
              <w:t>УРсО</w:t>
            </w:r>
          </w:p>
        </w:tc>
      </w:tr>
      <w:tr w:rsidR="00746A0D" w:rsidRPr="00FF574A" w14:paraId="5B1D4882" w14:textId="77777777" w:rsidTr="00277173">
        <w:trPr>
          <w:trHeight w:val="2548"/>
          <w:jc w:val="center"/>
        </w:trPr>
        <w:tc>
          <w:tcPr>
            <w:tcW w:w="543" w:type="dxa"/>
            <w:shd w:val="clear" w:color="auto" w:fill="auto"/>
          </w:tcPr>
          <w:p w14:paraId="418F7FBD"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8</w:t>
            </w:r>
          </w:p>
        </w:tc>
        <w:tc>
          <w:tcPr>
            <w:tcW w:w="1720" w:type="dxa"/>
            <w:shd w:val="clear" w:color="auto" w:fill="auto"/>
          </w:tcPr>
          <w:p w14:paraId="392454BF"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социально ориентированных общественных организаций, взаимодействующих с УРсО</w:t>
            </w:r>
          </w:p>
        </w:tc>
        <w:tc>
          <w:tcPr>
            <w:tcW w:w="851" w:type="dxa"/>
            <w:shd w:val="clear" w:color="auto" w:fill="auto"/>
          </w:tcPr>
          <w:p w14:paraId="41D3EA1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единица</w:t>
            </w:r>
          </w:p>
        </w:tc>
        <w:tc>
          <w:tcPr>
            <w:tcW w:w="2693" w:type="dxa"/>
            <w:shd w:val="clear" w:color="auto" w:fill="auto"/>
          </w:tcPr>
          <w:p w14:paraId="79C96CB8" w14:textId="77777777" w:rsidR="001169E5" w:rsidRPr="00FF574A" w:rsidRDefault="001169E5" w:rsidP="001169E5">
            <w:pPr>
              <w:shd w:val="clear" w:color="auto" w:fill="FFFFFF" w:themeFill="background1"/>
              <w:spacing w:before="100" w:beforeAutospacing="1"/>
            </w:pPr>
            <w:r w:rsidRPr="00FF574A">
              <w:rPr>
                <w:lang w:eastAsia="ru-RU"/>
              </w:rPr>
              <w:t>Абсолютный показатель, характеризующий количество организаций, осуществляющих деятельность, направленную на решение социальных проблем, развитие гражданского общества, взаимодействующих с УРсО</w:t>
            </w:r>
          </w:p>
        </w:tc>
        <w:tc>
          <w:tcPr>
            <w:tcW w:w="1559" w:type="dxa"/>
          </w:tcPr>
          <w:p w14:paraId="3F5CB74B" w14:textId="77777777" w:rsidR="001169E5" w:rsidRPr="00FF574A" w:rsidRDefault="001169E5" w:rsidP="001169E5">
            <w:pPr>
              <w:shd w:val="clear" w:color="auto" w:fill="FFFFFF" w:themeFill="background1"/>
              <w:tabs>
                <w:tab w:val="left" w:pos="709"/>
              </w:tabs>
              <w:contextualSpacing/>
              <w:jc w:val="center"/>
            </w:pPr>
            <w:r w:rsidRPr="00FF574A">
              <w:t xml:space="preserve">1 раз в год </w:t>
            </w:r>
          </w:p>
        </w:tc>
        <w:tc>
          <w:tcPr>
            <w:tcW w:w="2410" w:type="dxa"/>
            <w:shd w:val="clear" w:color="auto" w:fill="auto"/>
          </w:tcPr>
          <w:p w14:paraId="62F09A2D" w14:textId="0F81EC97" w:rsidR="001169E5" w:rsidRPr="00FF574A" w:rsidRDefault="001E73B1" w:rsidP="005D26D9">
            <w:pPr>
              <w:pStyle w:val="affd"/>
              <w:shd w:val="clear" w:color="auto" w:fill="FFFFFF" w:themeFill="background1"/>
              <w:tabs>
                <w:tab w:val="left" w:pos="709"/>
              </w:tabs>
              <w:contextualSpacing/>
              <w:jc w:val="center"/>
              <w:rPr>
                <w:rFonts w:ascii="Times New Roman" w:hAnsi="Times New Roman" w:cs="Times New Roman"/>
                <w:sz w:val="24"/>
                <w:szCs w:val="24"/>
              </w:rPr>
            </w:pPr>
            <w:r>
              <w:rPr>
                <w:rFonts w:ascii="Times New Roman" w:hAnsi="Times New Roman" w:cs="Times New Roman"/>
                <w:sz w:val="24"/>
                <w:szCs w:val="24"/>
              </w:rPr>
              <w:t>С</w:t>
            </w:r>
            <w:r w:rsidR="001169E5" w:rsidRPr="00FF574A">
              <w:rPr>
                <w:rFonts w:ascii="Times New Roman" w:hAnsi="Times New Roman" w:cs="Times New Roman"/>
                <w:sz w:val="24"/>
                <w:szCs w:val="24"/>
              </w:rPr>
              <w:t>уммарное количество социально ориентированных общественных организаций, взаимодействующих с УРсО</w:t>
            </w:r>
          </w:p>
        </w:tc>
        <w:tc>
          <w:tcPr>
            <w:tcW w:w="1134" w:type="dxa"/>
            <w:shd w:val="clear" w:color="auto" w:fill="auto"/>
          </w:tcPr>
          <w:p w14:paraId="435799B2"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12B02A58"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Данные из реестра УРсО</w:t>
            </w:r>
          </w:p>
        </w:tc>
        <w:tc>
          <w:tcPr>
            <w:tcW w:w="1843" w:type="dxa"/>
            <w:shd w:val="clear" w:color="auto" w:fill="auto"/>
          </w:tcPr>
          <w:p w14:paraId="0B551BE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4DF8BE71" w14:textId="77777777" w:rsidTr="00277173">
        <w:trPr>
          <w:jc w:val="center"/>
        </w:trPr>
        <w:tc>
          <w:tcPr>
            <w:tcW w:w="543" w:type="dxa"/>
            <w:shd w:val="clear" w:color="auto" w:fill="auto"/>
          </w:tcPr>
          <w:p w14:paraId="0D739545"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9</w:t>
            </w:r>
          </w:p>
        </w:tc>
        <w:tc>
          <w:tcPr>
            <w:tcW w:w="1720" w:type="dxa"/>
            <w:shd w:val="clear" w:color="auto" w:fill="auto"/>
          </w:tcPr>
          <w:p w14:paraId="26323D14"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общественных объединений, входящих в состав ГОС, ГКС,  профильных общественных советов</w:t>
            </w:r>
          </w:p>
        </w:tc>
        <w:tc>
          <w:tcPr>
            <w:tcW w:w="851" w:type="dxa"/>
            <w:shd w:val="clear" w:color="auto" w:fill="auto"/>
          </w:tcPr>
          <w:p w14:paraId="705DE6E7"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единица</w:t>
            </w:r>
          </w:p>
        </w:tc>
        <w:tc>
          <w:tcPr>
            <w:tcW w:w="2693" w:type="dxa"/>
            <w:shd w:val="clear" w:color="auto" w:fill="auto"/>
          </w:tcPr>
          <w:p w14:paraId="5D70266D" w14:textId="77777777" w:rsidR="001169E5" w:rsidRPr="00FF574A" w:rsidRDefault="001169E5" w:rsidP="001169E5">
            <w:pPr>
              <w:shd w:val="clear" w:color="auto" w:fill="FFFFFF" w:themeFill="background1"/>
              <w:tabs>
                <w:tab w:val="left" w:pos="709"/>
              </w:tabs>
              <w:contextualSpacing/>
              <w:jc w:val="center"/>
            </w:pPr>
            <w:r w:rsidRPr="00FF574A">
              <w:t xml:space="preserve">Абсолютный показатель, характеризующий количество общественных объединений, которые входят в состав Городского общественного совета, Совета молодежи, </w:t>
            </w:r>
            <w:r w:rsidRPr="00FF574A">
              <w:lastRenderedPageBreak/>
              <w:t>профильных общественных советов</w:t>
            </w:r>
          </w:p>
        </w:tc>
        <w:tc>
          <w:tcPr>
            <w:tcW w:w="1559" w:type="dxa"/>
          </w:tcPr>
          <w:p w14:paraId="327EFCD7" w14:textId="77777777" w:rsidR="001169E5" w:rsidRPr="00FC2286" w:rsidRDefault="001169E5" w:rsidP="001169E5">
            <w:pPr>
              <w:shd w:val="clear" w:color="auto" w:fill="FFFFFF" w:themeFill="background1"/>
              <w:tabs>
                <w:tab w:val="left" w:pos="709"/>
              </w:tabs>
              <w:contextualSpacing/>
              <w:jc w:val="center"/>
            </w:pPr>
            <w:r w:rsidRPr="00FC2286">
              <w:lastRenderedPageBreak/>
              <w:t xml:space="preserve">1 раз в год </w:t>
            </w:r>
          </w:p>
        </w:tc>
        <w:tc>
          <w:tcPr>
            <w:tcW w:w="2410" w:type="dxa"/>
            <w:shd w:val="clear" w:color="auto" w:fill="auto"/>
          </w:tcPr>
          <w:p w14:paraId="4CB68465" w14:textId="77993190" w:rsidR="001169E5" w:rsidRPr="00FC2286" w:rsidRDefault="001E73B1">
            <w:pPr>
              <w:pStyle w:val="affd"/>
              <w:shd w:val="clear" w:color="auto" w:fill="FFFFFF" w:themeFill="background1"/>
              <w:tabs>
                <w:tab w:val="left" w:pos="709"/>
              </w:tabs>
              <w:contextualSpacing/>
              <w:jc w:val="center"/>
              <w:rPr>
                <w:rFonts w:ascii="Times New Roman" w:hAnsi="Times New Roman" w:cs="Times New Roman"/>
                <w:sz w:val="24"/>
                <w:szCs w:val="24"/>
              </w:rPr>
            </w:pPr>
            <w:r>
              <w:rPr>
                <w:rFonts w:ascii="Times New Roman" w:hAnsi="Times New Roman" w:cs="Times New Roman"/>
                <w:sz w:val="24"/>
                <w:szCs w:val="24"/>
              </w:rPr>
              <w:t>Су</w:t>
            </w:r>
            <w:r w:rsidR="001169E5" w:rsidRPr="00FC2286">
              <w:rPr>
                <w:rFonts w:ascii="Times New Roman" w:hAnsi="Times New Roman" w:cs="Times New Roman"/>
                <w:sz w:val="24"/>
                <w:szCs w:val="24"/>
              </w:rPr>
              <w:t>ммарное количество общественных объединений, входящих в состав ГОС, ГКС,  профильных общественных советов</w:t>
            </w:r>
          </w:p>
        </w:tc>
        <w:tc>
          <w:tcPr>
            <w:tcW w:w="1134" w:type="dxa"/>
            <w:shd w:val="clear" w:color="auto" w:fill="auto"/>
          </w:tcPr>
          <w:p w14:paraId="1101EAB0"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11952D2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Протоколы, распоряжения об утверждении составов советов УРсО, МКУ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ЧМЦ</w:t>
            </w:r>
            <w:r w:rsidR="00E30433" w:rsidRPr="00FF574A">
              <w:rPr>
                <w:rFonts w:ascii="Times New Roman" w:hAnsi="Times New Roman" w:cs="Times New Roman"/>
                <w:sz w:val="22"/>
                <w:szCs w:val="22"/>
              </w:rPr>
              <w:t>»</w:t>
            </w:r>
          </w:p>
        </w:tc>
        <w:tc>
          <w:tcPr>
            <w:tcW w:w="1843" w:type="dxa"/>
            <w:shd w:val="clear" w:color="auto" w:fill="auto"/>
          </w:tcPr>
          <w:p w14:paraId="22F28C2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УРсО, МКУ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ЧМЦ</w:t>
            </w:r>
            <w:r w:rsidR="00E30433" w:rsidRPr="00FF574A">
              <w:rPr>
                <w:rFonts w:ascii="Times New Roman" w:hAnsi="Times New Roman" w:cs="Times New Roman"/>
                <w:sz w:val="22"/>
                <w:szCs w:val="22"/>
              </w:rPr>
              <w:t>»</w:t>
            </w:r>
          </w:p>
        </w:tc>
      </w:tr>
      <w:tr w:rsidR="00746A0D" w:rsidRPr="00FF574A" w14:paraId="387B1FF8" w14:textId="77777777" w:rsidTr="00277173">
        <w:trPr>
          <w:jc w:val="center"/>
        </w:trPr>
        <w:tc>
          <w:tcPr>
            <w:tcW w:w="543" w:type="dxa"/>
            <w:shd w:val="clear" w:color="auto" w:fill="auto"/>
          </w:tcPr>
          <w:p w14:paraId="5AAEC6F2"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10</w:t>
            </w:r>
          </w:p>
        </w:tc>
        <w:tc>
          <w:tcPr>
            <w:tcW w:w="1720" w:type="dxa"/>
            <w:shd w:val="clear" w:color="auto" w:fill="auto"/>
          </w:tcPr>
          <w:p w14:paraId="7E132034"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организаций – участников конкурсов на получение финансовой поддержки</w:t>
            </w:r>
          </w:p>
        </w:tc>
        <w:tc>
          <w:tcPr>
            <w:tcW w:w="851" w:type="dxa"/>
            <w:shd w:val="clear" w:color="auto" w:fill="auto"/>
          </w:tcPr>
          <w:p w14:paraId="3EC7797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единица</w:t>
            </w:r>
          </w:p>
        </w:tc>
        <w:tc>
          <w:tcPr>
            <w:tcW w:w="2693" w:type="dxa"/>
            <w:shd w:val="clear" w:color="auto" w:fill="auto"/>
          </w:tcPr>
          <w:p w14:paraId="058C30A4" w14:textId="77777777" w:rsidR="001169E5" w:rsidRPr="00FF574A" w:rsidRDefault="001169E5" w:rsidP="001169E5">
            <w:pPr>
              <w:shd w:val="clear" w:color="auto" w:fill="FFFFFF" w:themeFill="background1"/>
              <w:tabs>
                <w:tab w:val="left" w:pos="709"/>
              </w:tabs>
              <w:contextualSpacing/>
              <w:jc w:val="center"/>
            </w:pPr>
            <w:r w:rsidRPr="00FF574A">
              <w:t>Абсолютный показатель, характеризующий количество общественных организаций, являющихся победителями конкурсов на получение финансовой поддержки.</w:t>
            </w:r>
          </w:p>
        </w:tc>
        <w:tc>
          <w:tcPr>
            <w:tcW w:w="1559" w:type="dxa"/>
          </w:tcPr>
          <w:p w14:paraId="6E32A598" w14:textId="77777777" w:rsidR="001169E5" w:rsidRPr="00FC2286" w:rsidRDefault="001169E5" w:rsidP="001169E5">
            <w:pPr>
              <w:shd w:val="clear" w:color="auto" w:fill="FFFFFF" w:themeFill="background1"/>
              <w:tabs>
                <w:tab w:val="left" w:pos="709"/>
              </w:tabs>
              <w:contextualSpacing/>
              <w:jc w:val="center"/>
            </w:pPr>
            <w:r w:rsidRPr="00FC2286">
              <w:t>1 раз в год</w:t>
            </w:r>
          </w:p>
        </w:tc>
        <w:tc>
          <w:tcPr>
            <w:tcW w:w="2410" w:type="dxa"/>
            <w:shd w:val="clear" w:color="auto" w:fill="auto"/>
          </w:tcPr>
          <w:p w14:paraId="2807A3E4" w14:textId="6631A694" w:rsidR="001169E5" w:rsidRPr="00FC2286" w:rsidRDefault="001E73B1">
            <w:pPr>
              <w:pStyle w:val="affd"/>
              <w:shd w:val="clear" w:color="auto" w:fill="FFFFFF" w:themeFill="background1"/>
              <w:tabs>
                <w:tab w:val="left" w:pos="709"/>
              </w:tabs>
              <w:contextualSpacing/>
              <w:jc w:val="center"/>
              <w:rPr>
                <w:rFonts w:ascii="Times New Roman" w:hAnsi="Times New Roman" w:cs="Times New Roman"/>
                <w:sz w:val="24"/>
                <w:szCs w:val="24"/>
              </w:rPr>
            </w:pPr>
            <w:r>
              <w:rPr>
                <w:rFonts w:ascii="Times New Roman" w:hAnsi="Times New Roman" w:cs="Times New Roman"/>
                <w:sz w:val="24"/>
                <w:szCs w:val="24"/>
              </w:rPr>
              <w:t>Су</w:t>
            </w:r>
            <w:r w:rsidR="001169E5" w:rsidRPr="00FC2286">
              <w:rPr>
                <w:rFonts w:ascii="Times New Roman" w:hAnsi="Times New Roman" w:cs="Times New Roman"/>
                <w:sz w:val="24"/>
                <w:szCs w:val="24"/>
              </w:rPr>
              <w:t>ммарное количество организаций – участников конкурсов на получение финансовой поддержки</w:t>
            </w:r>
          </w:p>
        </w:tc>
        <w:tc>
          <w:tcPr>
            <w:tcW w:w="1134" w:type="dxa"/>
            <w:shd w:val="clear" w:color="auto" w:fill="auto"/>
          </w:tcPr>
          <w:p w14:paraId="48273C6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24459F80"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Отчет УРсО, Ресурсного центра для НКО</w:t>
            </w:r>
          </w:p>
        </w:tc>
        <w:tc>
          <w:tcPr>
            <w:tcW w:w="1843" w:type="dxa"/>
            <w:shd w:val="clear" w:color="auto" w:fill="auto"/>
          </w:tcPr>
          <w:p w14:paraId="1E04C80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693DABDB" w14:textId="77777777" w:rsidTr="00277173">
        <w:trPr>
          <w:jc w:val="center"/>
        </w:trPr>
        <w:tc>
          <w:tcPr>
            <w:tcW w:w="543" w:type="dxa"/>
            <w:shd w:val="clear" w:color="auto" w:fill="auto"/>
          </w:tcPr>
          <w:p w14:paraId="66863BFE"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11</w:t>
            </w:r>
          </w:p>
        </w:tc>
        <w:tc>
          <w:tcPr>
            <w:tcW w:w="1720" w:type="dxa"/>
            <w:shd w:val="clear" w:color="auto" w:fill="auto"/>
          </w:tcPr>
          <w:p w14:paraId="46B86361"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реализуемых социально ориентированных проектов</w:t>
            </w:r>
          </w:p>
        </w:tc>
        <w:tc>
          <w:tcPr>
            <w:tcW w:w="851" w:type="dxa"/>
            <w:shd w:val="clear" w:color="auto" w:fill="auto"/>
          </w:tcPr>
          <w:p w14:paraId="2AC94D7E"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единица</w:t>
            </w:r>
          </w:p>
        </w:tc>
        <w:tc>
          <w:tcPr>
            <w:tcW w:w="2693" w:type="dxa"/>
            <w:shd w:val="clear" w:color="auto" w:fill="auto"/>
          </w:tcPr>
          <w:p w14:paraId="07AE98AB"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Абсолютный показатель, определяющий количество реализуемых совместно с общественными организациями и объединениями проектов, направленных на решение социальных проблем</w:t>
            </w:r>
          </w:p>
        </w:tc>
        <w:tc>
          <w:tcPr>
            <w:tcW w:w="1559" w:type="dxa"/>
          </w:tcPr>
          <w:p w14:paraId="50238CF2" w14:textId="77777777" w:rsidR="001169E5" w:rsidRPr="00FF574A" w:rsidRDefault="001169E5" w:rsidP="001169E5">
            <w:pPr>
              <w:shd w:val="clear" w:color="auto" w:fill="FFFFFF" w:themeFill="background1"/>
              <w:tabs>
                <w:tab w:val="left" w:pos="709"/>
              </w:tabs>
              <w:contextualSpacing/>
              <w:jc w:val="center"/>
            </w:pPr>
            <w:r w:rsidRPr="00FF574A">
              <w:t>1 раз в год</w:t>
            </w:r>
          </w:p>
        </w:tc>
        <w:tc>
          <w:tcPr>
            <w:tcW w:w="2410" w:type="dxa"/>
            <w:shd w:val="clear" w:color="auto" w:fill="auto"/>
          </w:tcPr>
          <w:p w14:paraId="7EE2FBEC" w14:textId="406A0C00" w:rsidR="001169E5" w:rsidRPr="00FF574A" w:rsidRDefault="001E73B1" w:rsidP="001169E5">
            <w:pPr>
              <w:shd w:val="clear" w:color="auto" w:fill="FFFFFF" w:themeFill="background1"/>
              <w:tabs>
                <w:tab w:val="left" w:pos="709"/>
              </w:tabs>
              <w:contextualSpacing/>
              <w:jc w:val="center"/>
            </w:pPr>
            <w:r>
              <w:t>С</w:t>
            </w:r>
            <w:r w:rsidR="001169E5" w:rsidRPr="00FF574A">
              <w:t>уммарное количество реализуемых социально ориентированных проектов</w:t>
            </w:r>
          </w:p>
        </w:tc>
        <w:tc>
          <w:tcPr>
            <w:tcW w:w="1134" w:type="dxa"/>
            <w:shd w:val="clear" w:color="auto" w:fill="auto"/>
          </w:tcPr>
          <w:p w14:paraId="64E78F08"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22672151"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 (протоколы, положения о проектах)</w:t>
            </w:r>
          </w:p>
        </w:tc>
        <w:tc>
          <w:tcPr>
            <w:tcW w:w="1843" w:type="dxa"/>
            <w:shd w:val="clear" w:color="auto" w:fill="auto"/>
          </w:tcPr>
          <w:p w14:paraId="6975DA1E"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59B5EACD" w14:textId="77777777" w:rsidTr="00277173">
        <w:trPr>
          <w:jc w:val="center"/>
        </w:trPr>
        <w:tc>
          <w:tcPr>
            <w:tcW w:w="543" w:type="dxa"/>
            <w:shd w:val="clear" w:color="auto" w:fill="auto"/>
          </w:tcPr>
          <w:p w14:paraId="7DF6CD2B"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12</w:t>
            </w:r>
          </w:p>
        </w:tc>
        <w:tc>
          <w:tcPr>
            <w:tcW w:w="1720" w:type="dxa"/>
            <w:shd w:val="clear" w:color="auto" w:fill="auto"/>
          </w:tcPr>
          <w:p w14:paraId="0029D7F2"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Доля территорий, охваченных ТОС</w:t>
            </w:r>
          </w:p>
        </w:tc>
        <w:tc>
          <w:tcPr>
            <w:tcW w:w="851" w:type="dxa"/>
            <w:shd w:val="clear" w:color="auto" w:fill="auto"/>
          </w:tcPr>
          <w:p w14:paraId="604E12FD"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процент</w:t>
            </w:r>
          </w:p>
        </w:tc>
        <w:tc>
          <w:tcPr>
            <w:tcW w:w="2693" w:type="dxa"/>
            <w:shd w:val="clear" w:color="auto" w:fill="auto"/>
          </w:tcPr>
          <w:p w14:paraId="2E3B56F8" w14:textId="77777777" w:rsidR="001169E5" w:rsidRPr="00FF574A" w:rsidRDefault="001169E5" w:rsidP="001169E5">
            <w:pPr>
              <w:shd w:val="clear" w:color="auto" w:fill="FFFFFF" w:themeFill="background1"/>
              <w:tabs>
                <w:tab w:val="left" w:pos="709"/>
              </w:tabs>
              <w:contextualSpacing/>
              <w:jc w:val="center"/>
            </w:pPr>
            <w:r w:rsidRPr="00FF574A">
              <w:t xml:space="preserve">Расчетный показатель площади территории города, охваченной территориальными общественными самоуправлениями, по </w:t>
            </w:r>
            <w:r w:rsidRPr="00FF574A">
              <w:lastRenderedPageBreak/>
              <w:t>отношению к площади территории города</w:t>
            </w:r>
          </w:p>
        </w:tc>
        <w:tc>
          <w:tcPr>
            <w:tcW w:w="1559" w:type="dxa"/>
          </w:tcPr>
          <w:p w14:paraId="35842EE7" w14:textId="77777777" w:rsidR="001169E5" w:rsidRPr="00FF574A" w:rsidRDefault="001169E5" w:rsidP="001169E5">
            <w:pPr>
              <w:shd w:val="clear" w:color="auto" w:fill="FFFFFF" w:themeFill="background1"/>
              <w:tabs>
                <w:tab w:val="left" w:pos="709"/>
              </w:tabs>
              <w:contextualSpacing/>
              <w:jc w:val="center"/>
            </w:pPr>
            <w:r w:rsidRPr="00FF574A">
              <w:lastRenderedPageBreak/>
              <w:t>1 раз в год</w:t>
            </w:r>
          </w:p>
        </w:tc>
        <w:tc>
          <w:tcPr>
            <w:tcW w:w="2410" w:type="dxa"/>
            <w:shd w:val="clear" w:color="auto" w:fill="auto"/>
          </w:tcPr>
          <w:p w14:paraId="2B082059" w14:textId="45EBE2A9" w:rsidR="001169E5" w:rsidRPr="00FF574A" w:rsidRDefault="001169E5" w:rsidP="001169E5">
            <w:pPr>
              <w:shd w:val="clear" w:color="auto" w:fill="FFFFFF" w:themeFill="background1"/>
              <w:tabs>
                <w:tab w:val="left" w:pos="709"/>
              </w:tabs>
              <w:contextualSpacing/>
              <w:jc w:val="center"/>
            </w:pPr>
            <w:r w:rsidRPr="00FF574A">
              <w:t>Дт=Пт/Пг*100%</w:t>
            </w:r>
          </w:p>
          <w:p w14:paraId="71CDB44C" w14:textId="77777777" w:rsidR="001169E5" w:rsidRPr="00FF574A" w:rsidRDefault="001169E5" w:rsidP="001169E5">
            <w:pPr>
              <w:shd w:val="clear" w:color="auto" w:fill="FFFFFF" w:themeFill="background1"/>
              <w:tabs>
                <w:tab w:val="left" w:pos="709"/>
              </w:tabs>
              <w:contextualSpacing/>
              <w:jc w:val="center"/>
            </w:pPr>
            <w:r w:rsidRPr="00FF574A">
              <w:t>Дт – доля территорий, охваченных ТОС, %;</w:t>
            </w:r>
          </w:p>
          <w:p w14:paraId="7B8AA9C3" w14:textId="77777777" w:rsidR="001169E5" w:rsidRPr="00FF574A" w:rsidRDefault="001169E5" w:rsidP="001169E5">
            <w:pPr>
              <w:shd w:val="clear" w:color="auto" w:fill="FFFFFF" w:themeFill="background1"/>
              <w:tabs>
                <w:tab w:val="left" w:pos="709"/>
              </w:tabs>
              <w:contextualSpacing/>
              <w:jc w:val="center"/>
            </w:pPr>
            <w:r w:rsidRPr="00FF574A">
              <w:t>Пг – площадь территории города;</w:t>
            </w:r>
          </w:p>
          <w:p w14:paraId="119F9C3F" w14:textId="77777777" w:rsidR="001169E5" w:rsidRPr="00FF574A" w:rsidRDefault="001169E5" w:rsidP="001169E5">
            <w:pPr>
              <w:shd w:val="clear" w:color="auto" w:fill="FFFFFF" w:themeFill="background1"/>
              <w:tabs>
                <w:tab w:val="left" w:pos="709"/>
              </w:tabs>
              <w:contextualSpacing/>
              <w:jc w:val="center"/>
            </w:pPr>
            <w:r w:rsidRPr="00FF574A">
              <w:lastRenderedPageBreak/>
              <w:t>Пт - площадь территории ТОС.</w:t>
            </w:r>
          </w:p>
          <w:p w14:paraId="3339E0D9" w14:textId="77777777" w:rsidR="001169E5" w:rsidRPr="00FF574A" w:rsidRDefault="001169E5" w:rsidP="001169E5">
            <w:pPr>
              <w:shd w:val="clear" w:color="auto" w:fill="FFFFFF" w:themeFill="background1"/>
              <w:tabs>
                <w:tab w:val="left" w:pos="709"/>
              </w:tabs>
              <w:contextualSpacing/>
              <w:jc w:val="center"/>
            </w:pPr>
          </w:p>
        </w:tc>
        <w:tc>
          <w:tcPr>
            <w:tcW w:w="1134" w:type="dxa"/>
            <w:shd w:val="clear" w:color="auto" w:fill="auto"/>
          </w:tcPr>
          <w:p w14:paraId="4E73B501"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47F3CED7"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Данные реестра ТОС УРсО и МАУ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ЦМИРиТ</w:t>
            </w:r>
            <w:r w:rsidR="00E30433" w:rsidRPr="00FF574A">
              <w:rPr>
                <w:rFonts w:ascii="Times New Roman" w:hAnsi="Times New Roman" w:cs="Times New Roman"/>
                <w:sz w:val="22"/>
                <w:szCs w:val="22"/>
              </w:rPr>
              <w:t>»</w:t>
            </w:r>
          </w:p>
        </w:tc>
        <w:tc>
          <w:tcPr>
            <w:tcW w:w="1843" w:type="dxa"/>
            <w:shd w:val="clear" w:color="auto" w:fill="auto"/>
          </w:tcPr>
          <w:p w14:paraId="6F52E206"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2B348DA1" w14:textId="77777777" w:rsidTr="00277173">
        <w:trPr>
          <w:jc w:val="center"/>
        </w:trPr>
        <w:tc>
          <w:tcPr>
            <w:tcW w:w="543" w:type="dxa"/>
            <w:shd w:val="clear" w:color="auto" w:fill="auto"/>
          </w:tcPr>
          <w:p w14:paraId="32FDA698"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13</w:t>
            </w:r>
          </w:p>
        </w:tc>
        <w:tc>
          <w:tcPr>
            <w:tcW w:w="1720" w:type="dxa"/>
            <w:shd w:val="clear" w:color="auto" w:fill="auto"/>
          </w:tcPr>
          <w:p w14:paraId="47ECF32E"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реализованных медиапланов и графиков/ медиапланов с имиджевым приращением</w:t>
            </w:r>
          </w:p>
        </w:tc>
        <w:tc>
          <w:tcPr>
            <w:tcW w:w="851" w:type="dxa"/>
            <w:shd w:val="clear" w:color="auto" w:fill="auto"/>
          </w:tcPr>
          <w:p w14:paraId="6839FD02"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штук</w:t>
            </w:r>
          </w:p>
        </w:tc>
        <w:tc>
          <w:tcPr>
            <w:tcW w:w="2693" w:type="dxa"/>
            <w:shd w:val="clear" w:color="auto" w:fill="auto"/>
          </w:tcPr>
          <w:p w14:paraId="13AC12A4"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Абсолютный показатель, определяющий количество реализованных медиапланов и графиков/медиапланов с имиджевым приращением</w:t>
            </w:r>
          </w:p>
        </w:tc>
        <w:tc>
          <w:tcPr>
            <w:tcW w:w="1559" w:type="dxa"/>
          </w:tcPr>
          <w:p w14:paraId="4B53DA0B"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Еженедельно</w:t>
            </w:r>
          </w:p>
        </w:tc>
        <w:tc>
          <w:tcPr>
            <w:tcW w:w="2410" w:type="dxa"/>
            <w:shd w:val="clear" w:color="auto" w:fill="auto"/>
          </w:tcPr>
          <w:p w14:paraId="6AE0C83D" w14:textId="77777777" w:rsidR="001169E5" w:rsidRPr="00FF574A" w:rsidRDefault="001169E5" w:rsidP="000E1DA1">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8/2</w:t>
            </w:r>
            <w:r w:rsidR="000E1DA1" w:rsidRPr="00FF574A">
              <w:rPr>
                <w:rFonts w:ascii="Times New Roman" w:hAnsi="Times New Roman" w:cs="Times New Roman"/>
                <w:sz w:val="24"/>
                <w:szCs w:val="24"/>
              </w:rPr>
              <w:t>5</w:t>
            </w:r>
            <w:r w:rsidRPr="00FF574A">
              <w:rPr>
                <w:rFonts w:ascii="Times New Roman" w:hAnsi="Times New Roman" w:cs="Times New Roman"/>
                <w:sz w:val="24"/>
                <w:szCs w:val="24"/>
              </w:rPr>
              <w:t xml:space="preserve"> – суммарное  количество медиапланов и графиков/медиапланов с имиджевым приращением, произведенных в зависимости от поступивших от органов местного самоуправления информационных поводов</w:t>
            </w:r>
          </w:p>
        </w:tc>
        <w:tc>
          <w:tcPr>
            <w:tcW w:w="1134" w:type="dxa"/>
            <w:shd w:val="clear" w:color="auto" w:fill="auto"/>
          </w:tcPr>
          <w:p w14:paraId="4C6EA9B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lang w:val="en-US"/>
              </w:rPr>
            </w:pPr>
            <w:r w:rsidRPr="00FF574A">
              <w:rPr>
                <w:rFonts w:ascii="Times New Roman" w:hAnsi="Times New Roman" w:cs="Times New Roman"/>
                <w:sz w:val="22"/>
                <w:szCs w:val="22"/>
              </w:rPr>
              <w:t>3</w:t>
            </w:r>
          </w:p>
        </w:tc>
        <w:tc>
          <w:tcPr>
            <w:tcW w:w="2126" w:type="dxa"/>
            <w:shd w:val="clear" w:color="auto" w:fill="auto"/>
          </w:tcPr>
          <w:p w14:paraId="4C72D948"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Данные отдела медиапланирования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 подготовленные в зависимости от  информационных поводов органов местного самоуправления</w:t>
            </w:r>
          </w:p>
        </w:tc>
        <w:tc>
          <w:tcPr>
            <w:tcW w:w="1843" w:type="dxa"/>
            <w:shd w:val="clear" w:color="auto" w:fill="auto"/>
          </w:tcPr>
          <w:p w14:paraId="6D067146"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11E6DF88" w14:textId="77777777" w:rsidTr="00277173">
        <w:trPr>
          <w:jc w:val="center"/>
        </w:trPr>
        <w:tc>
          <w:tcPr>
            <w:tcW w:w="543" w:type="dxa"/>
            <w:shd w:val="clear" w:color="auto" w:fill="auto"/>
          </w:tcPr>
          <w:p w14:paraId="1A2A356E"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14</w:t>
            </w:r>
          </w:p>
        </w:tc>
        <w:tc>
          <w:tcPr>
            <w:tcW w:w="1720" w:type="dxa"/>
            <w:shd w:val="clear" w:color="auto" w:fill="auto"/>
          </w:tcPr>
          <w:p w14:paraId="60506B91"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c>
          <w:tcPr>
            <w:tcW w:w="851" w:type="dxa"/>
            <w:shd w:val="clear" w:color="auto" w:fill="auto"/>
          </w:tcPr>
          <w:p w14:paraId="083B72C5" w14:textId="77777777" w:rsidR="001169E5" w:rsidRPr="00FF574A" w:rsidRDefault="001169E5" w:rsidP="001169E5">
            <w:pPr>
              <w:shd w:val="clear" w:color="auto" w:fill="FFFFFF" w:themeFill="background1"/>
              <w:tabs>
                <w:tab w:val="left" w:pos="709"/>
              </w:tabs>
              <w:contextualSpacing/>
              <w:jc w:val="center"/>
            </w:pPr>
            <w:r w:rsidRPr="00FF574A">
              <w:t>штук</w:t>
            </w:r>
          </w:p>
        </w:tc>
        <w:tc>
          <w:tcPr>
            <w:tcW w:w="2693" w:type="dxa"/>
            <w:shd w:val="clear" w:color="auto" w:fill="auto"/>
          </w:tcPr>
          <w:p w14:paraId="6BAEA1EA" w14:textId="77777777" w:rsidR="001169E5" w:rsidRPr="00FF574A" w:rsidRDefault="001169E5" w:rsidP="001169E5">
            <w:pPr>
              <w:pStyle w:val="affe"/>
              <w:shd w:val="clear" w:color="auto" w:fill="FFFFFF" w:themeFill="background1"/>
              <w:tabs>
                <w:tab w:val="left" w:pos="180"/>
                <w:tab w:val="left" w:pos="709"/>
              </w:tabs>
              <w:ind w:right="33"/>
              <w:contextualSpacing/>
              <w:jc w:val="center"/>
              <w:rPr>
                <w:rFonts w:ascii="Times New Roman" w:hAnsi="Times New Roman" w:cs="Times New Roman"/>
                <w:sz w:val="24"/>
                <w:szCs w:val="24"/>
              </w:rPr>
            </w:pPr>
            <w:r w:rsidRPr="00FF574A">
              <w:rPr>
                <w:rFonts w:ascii="Times New Roman" w:hAnsi="Times New Roman" w:cs="Times New Roman"/>
                <w:sz w:val="24"/>
                <w:szCs w:val="24"/>
              </w:rPr>
              <w:t>Информационные сообщения, которые содержат положительную и (или) нейтральную интонационную окрашенность по отношению к Череповцу, в материалах региональных, федеральных, зарубежных СМИ и сети Интернет</w:t>
            </w:r>
          </w:p>
        </w:tc>
        <w:tc>
          <w:tcPr>
            <w:tcW w:w="1559" w:type="dxa"/>
          </w:tcPr>
          <w:p w14:paraId="2586909C"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Ежедневно</w:t>
            </w:r>
          </w:p>
          <w:p w14:paraId="36667B3A"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p>
        </w:tc>
        <w:tc>
          <w:tcPr>
            <w:tcW w:w="2410" w:type="dxa"/>
            <w:shd w:val="clear" w:color="auto" w:fill="auto"/>
          </w:tcPr>
          <w:p w14:paraId="14922FA6" w14:textId="77777777" w:rsidR="001169E5" w:rsidRPr="00FF574A" w:rsidRDefault="000E1DA1"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10694</w:t>
            </w:r>
            <w:r w:rsidR="001169E5" w:rsidRPr="00FF574A">
              <w:rPr>
                <w:rFonts w:ascii="Times New Roman" w:hAnsi="Times New Roman" w:cs="Times New Roman"/>
                <w:sz w:val="24"/>
                <w:szCs w:val="24"/>
              </w:rPr>
              <w:t xml:space="preserve"> - суммарное количество информационных сообщений о Череповце</w:t>
            </w:r>
          </w:p>
          <w:p w14:paraId="473AA30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shd w:val="clear" w:color="auto" w:fill="auto"/>
          </w:tcPr>
          <w:p w14:paraId="2F8D5ECC"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5D7A795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Отдел социального мониторинга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3E8F135E"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55EB7D05" w14:textId="77777777" w:rsidTr="00277173">
        <w:trPr>
          <w:jc w:val="center"/>
        </w:trPr>
        <w:tc>
          <w:tcPr>
            <w:tcW w:w="543" w:type="dxa"/>
            <w:shd w:val="clear" w:color="auto" w:fill="auto"/>
          </w:tcPr>
          <w:p w14:paraId="611A2AD6"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15</w:t>
            </w:r>
          </w:p>
        </w:tc>
        <w:tc>
          <w:tcPr>
            <w:tcW w:w="1720" w:type="dxa"/>
            <w:shd w:val="clear" w:color="auto" w:fill="auto"/>
          </w:tcPr>
          <w:p w14:paraId="43EA4A0E"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bCs/>
                <w:sz w:val="24"/>
                <w:szCs w:val="24"/>
              </w:rPr>
              <w:t>Доля негатив</w:t>
            </w:r>
            <w:r w:rsidRPr="00FF574A">
              <w:rPr>
                <w:rFonts w:ascii="Times New Roman" w:hAnsi="Times New Roman" w:cs="Times New Roman"/>
                <w:bCs/>
                <w:sz w:val="24"/>
                <w:szCs w:val="24"/>
              </w:rPr>
              <w:lastRenderedPageBreak/>
              <w:t>ных сообщений о городе, вышедших в региональных, федеральных и зарубежных СМИ и сети Интернет</w:t>
            </w:r>
          </w:p>
        </w:tc>
        <w:tc>
          <w:tcPr>
            <w:tcW w:w="851" w:type="dxa"/>
            <w:shd w:val="clear" w:color="auto" w:fill="auto"/>
          </w:tcPr>
          <w:p w14:paraId="0E27CDA9" w14:textId="77777777" w:rsidR="001169E5" w:rsidRPr="00FF574A" w:rsidRDefault="001169E5" w:rsidP="001169E5">
            <w:pPr>
              <w:shd w:val="clear" w:color="auto" w:fill="FFFFFF" w:themeFill="background1"/>
              <w:tabs>
                <w:tab w:val="left" w:pos="709"/>
              </w:tabs>
              <w:contextualSpacing/>
              <w:jc w:val="center"/>
            </w:pPr>
            <w:r w:rsidRPr="00FF574A">
              <w:lastRenderedPageBreak/>
              <w:t>%</w:t>
            </w:r>
          </w:p>
        </w:tc>
        <w:tc>
          <w:tcPr>
            <w:tcW w:w="2693" w:type="dxa"/>
            <w:shd w:val="clear" w:color="auto" w:fill="auto"/>
          </w:tcPr>
          <w:p w14:paraId="28098651"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noProof/>
                <w:sz w:val="24"/>
                <w:szCs w:val="24"/>
              </w:rPr>
              <w:t xml:space="preserve">Расчет процента негативных сообщений </w:t>
            </w:r>
            <w:r w:rsidRPr="00FF574A">
              <w:rPr>
                <w:rFonts w:ascii="Times New Roman" w:hAnsi="Times New Roman" w:cs="Times New Roman"/>
                <w:noProof/>
                <w:sz w:val="24"/>
                <w:szCs w:val="24"/>
              </w:rPr>
              <w:lastRenderedPageBreak/>
              <w:t>от общего количества всех учетных материалов СМИ</w:t>
            </w:r>
          </w:p>
        </w:tc>
        <w:tc>
          <w:tcPr>
            <w:tcW w:w="1559" w:type="dxa"/>
          </w:tcPr>
          <w:p w14:paraId="10729491"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Еженедельно</w:t>
            </w:r>
          </w:p>
          <w:p w14:paraId="16BA2890"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p>
        </w:tc>
        <w:tc>
          <w:tcPr>
            <w:tcW w:w="2410" w:type="dxa"/>
            <w:shd w:val="clear" w:color="auto" w:fill="auto"/>
          </w:tcPr>
          <w:p w14:paraId="7EB2E464" w14:textId="77777777" w:rsidR="001169E5" w:rsidRPr="00FF574A" w:rsidRDefault="001169E5" w:rsidP="001169E5">
            <w:pPr>
              <w:shd w:val="clear" w:color="auto" w:fill="FFFFFF" w:themeFill="background1"/>
              <w:tabs>
                <w:tab w:val="left" w:pos="709"/>
              </w:tabs>
              <w:contextualSpacing/>
              <w:jc w:val="center"/>
            </w:pPr>
            <w:r w:rsidRPr="00FF574A">
              <w:lastRenderedPageBreak/>
              <w:t>28%  - ДНС = КНС / ОКСГ x 100</w:t>
            </w:r>
          </w:p>
          <w:p w14:paraId="2FF0C67E" w14:textId="77777777" w:rsidR="001169E5" w:rsidRPr="00FF574A" w:rsidRDefault="001169E5" w:rsidP="001169E5">
            <w:pPr>
              <w:shd w:val="clear" w:color="auto" w:fill="FFFFFF" w:themeFill="background1"/>
              <w:tabs>
                <w:tab w:val="left" w:pos="709"/>
              </w:tabs>
              <w:contextualSpacing/>
              <w:jc w:val="center"/>
            </w:pPr>
            <w:r w:rsidRPr="00FF574A">
              <w:lastRenderedPageBreak/>
              <w:t>ДНС - доля негативных сообщений;</w:t>
            </w:r>
          </w:p>
          <w:p w14:paraId="42FB947C" w14:textId="77777777" w:rsidR="001169E5" w:rsidRPr="00FF574A" w:rsidRDefault="001169E5" w:rsidP="001169E5">
            <w:pPr>
              <w:shd w:val="clear" w:color="auto" w:fill="FFFFFF" w:themeFill="background1"/>
              <w:tabs>
                <w:tab w:val="left" w:pos="709"/>
              </w:tabs>
              <w:contextualSpacing/>
              <w:jc w:val="center"/>
            </w:pPr>
            <w:r w:rsidRPr="00FF574A">
              <w:t>КНС - количество негативных сообщений о городе;</w:t>
            </w:r>
          </w:p>
          <w:p w14:paraId="487C222D" w14:textId="77777777" w:rsidR="001169E5" w:rsidRPr="00FF574A" w:rsidRDefault="001169E5" w:rsidP="001169E5">
            <w:pPr>
              <w:shd w:val="clear" w:color="auto" w:fill="FFFFFF" w:themeFill="background1"/>
              <w:tabs>
                <w:tab w:val="left" w:pos="709"/>
              </w:tabs>
              <w:contextualSpacing/>
              <w:jc w:val="center"/>
            </w:pPr>
            <w:r w:rsidRPr="00FF574A">
              <w:t>ОКСГ - общее количество сообщений о городе.</w:t>
            </w:r>
          </w:p>
          <w:p w14:paraId="5D37FCFA" w14:textId="77777777" w:rsidR="001169E5" w:rsidRPr="00FF574A" w:rsidRDefault="003E5F27" w:rsidP="001169E5">
            <w:pPr>
              <w:shd w:val="clear" w:color="auto" w:fill="FFFFFF" w:themeFill="background1"/>
              <w:tabs>
                <w:tab w:val="left" w:pos="709"/>
              </w:tabs>
              <w:contextualSpacing/>
              <w:jc w:val="center"/>
            </w:pPr>
            <w:r w:rsidRPr="00FF574A">
              <w:t>4191/14885*100% =28%, где 4191 - КНС, 14885 – ОКСГ</w:t>
            </w:r>
          </w:p>
        </w:tc>
        <w:tc>
          <w:tcPr>
            <w:tcW w:w="1134" w:type="dxa"/>
            <w:shd w:val="clear" w:color="auto" w:fill="auto"/>
          </w:tcPr>
          <w:p w14:paraId="47F0DA7C"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7DFAB4D0"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Отдел социального мониторинга МКУ </w:t>
            </w:r>
            <w:r w:rsidRPr="00FF574A">
              <w:rPr>
                <w:rFonts w:ascii="Times New Roman" w:hAnsi="Times New Roman" w:cs="Times New Roman"/>
                <w:sz w:val="22"/>
                <w:szCs w:val="22"/>
              </w:rPr>
              <w:lastRenderedPageBreak/>
              <w:t xml:space="preserve">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15F793BD"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УРсО</w:t>
            </w:r>
          </w:p>
        </w:tc>
      </w:tr>
      <w:tr w:rsidR="00746A0D" w:rsidRPr="00FF574A" w14:paraId="6272A612" w14:textId="77777777" w:rsidTr="00277173">
        <w:trPr>
          <w:jc w:val="center"/>
        </w:trPr>
        <w:tc>
          <w:tcPr>
            <w:tcW w:w="543" w:type="dxa"/>
            <w:shd w:val="clear" w:color="auto" w:fill="auto"/>
          </w:tcPr>
          <w:p w14:paraId="46280DF8"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16</w:t>
            </w:r>
          </w:p>
        </w:tc>
        <w:tc>
          <w:tcPr>
            <w:tcW w:w="1720" w:type="dxa"/>
            <w:shd w:val="clear" w:color="auto" w:fill="auto"/>
          </w:tcPr>
          <w:p w14:paraId="09ACC52E" w14:textId="77777777" w:rsidR="001169E5" w:rsidRPr="00FF574A" w:rsidRDefault="001169E5" w:rsidP="001169E5">
            <w:pPr>
              <w:shd w:val="clear" w:color="auto" w:fill="FFFFFF" w:themeFill="background1"/>
              <w:tabs>
                <w:tab w:val="left" w:pos="709"/>
              </w:tabs>
              <w:contextualSpacing/>
              <w:jc w:val="center"/>
            </w:pPr>
            <w:r w:rsidRPr="00FF574A">
              <w:t>Оценка горожанами информационной открытости органов местного самоуправления, достаточности информации об их деятельности</w:t>
            </w:r>
          </w:p>
        </w:tc>
        <w:tc>
          <w:tcPr>
            <w:tcW w:w="851" w:type="dxa"/>
            <w:shd w:val="clear" w:color="auto" w:fill="auto"/>
          </w:tcPr>
          <w:p w14:paraId="44152045"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балл</w:t>
            </w:r>
          </w:p>
        </w:tc>
        <w:tc>
          <w:tcPr>
            <w:tcW w:w="2693" w:type="dxa"/>
            <w:shd w:val="clear" w:color="auto" w:fill="auto"/>
          </w:tcPr>
          <w:p w14:paraId="7983D77F" w14:textId="77777777" w:rsidR="001169E5" w:rsidRPr="00FF574A" w:rsidRDefault="001169E5" w:rsidP="001169E5">
            <w:pPr>
              <w:shd w:val="clear" w:color="auto" w:fill="FFFFFF" w:themeFill="background1"/>
              <w:tabs>
                <w:tab w:val="left" w:pos="709"/>
              </w:tabs>
              <w:contextualSpacing/>
              <w:jc w:val="center"/>
            </w:pPr>
            <w:r w:rsidRPr="00FF574A">
              <w:t>Показатель характеризует уровень информационной открытости органов местного самоуправления</w:t>
            </w:r>
          </w:p>
        </w:tc>
        <w:tc>
          <w:tcPr>
            <w:tcW w:w="1559" w:type="dxa"/>
          </w:tcPr>
          <w:p w14:paraId="51EF1A92" w14:textId="77777777" w:rsidR="001169E5" w:rsidRPr="00FF574A" w:rsidRDefault="001169E5" w:rsidP="001169E5">
            <w:pPr>
              <w:shd w:val="clear" w:color="auto" w:fill="FFFFFF" w:themeFill="background1"/>
              <w:tabs>
                <w:tab w:val="left" w:pos="709"/>
              </w:tabs>
              <w:contextualSpacing/>
              <w:jc w:val="center"/>
            </w:pPr>
            <w:r w:rsidRPr="00FF574A">
              <w:t>1 раз в год</w:t>
            </w:r>
          </w:p>
        </w:tc>
        <w:tc>
          <w:tcPr>
            <w:tcW w:w="2410" w:type="dxa"/>
            <w:shd w:val="clear" w:color="auto" w:fill="auto"/>
          </w:tcPr>
          <w:p w14:paraId="5CDB418F"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Определяется через оценку горожанами достаточности информации о каждом представителе ОМСУ по шкале 0-100 баллов:</w:t>
            </w:r>
          </w:p>
          <w:p w14:paraId="626EE1B7"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-о деятельности мэра города, его информационной открытости;</w:t>
            </w:r>
          </w:p>
          <w:p w14:paraId="52D6105B"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-о деятельности мэрии города, ее информационной открытости;</w:t>
            </w:r>
          </w:p>
          <w:p w14:paraId="793E5BF4"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-о деятельности Череповецкой городской Думы, ее информационной открытости.</w:t>
            </w:r>
          </w:p>
          <w:p w14:paraId="685AAB3B" w14:textId="77777777" w:rsidR="001169E5" w:rsidRPr="00FF574A" w:rsidRDefault="000E1DA1"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58,4</w:t>
            </w:r>
            <w:r w:rsidR="001169E5" w:rsidRPr="00FF574A">
              <w:rPr>
                <w:rFonts w:ascii="Times New Roman" w:hAnsi="Times New Roman" w:cs="Times New Roman"/>
                <w:sz w:val="24"/>
                <w:szCs w:val="24"/>
              </w:rPr>
              <w:t>- средняя арифметическая всех показателей, входящих в структуру показателя</w:t>
            </w:r>
          </w:p>
        </w:tc>
        <w:tc>
          <w:tcPr>
            <w:tcW w:w="1134" w:type="dxa"/>
            <w:shd w:val="clear" w:color="auto" w:fill="auto"/>
          </w:tcPr>
          <w:p w14:paraId="7967DF8E"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20F844B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Социологический опрос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6F7123AD"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0A969B52" w14:textId="77777777" w:rsidTr="00277173">
        <w:trPr>
          <w:jc w:val="center"/>
        </w:trPr>
        <w:tc>
          <w:tcPr>
            <w:tcW w:w="543" w:type="dxa"/>
            <w:shd w:val="clear" w:color="auto" w:fill="auto"/>
          </w:tcPr>
          <w:p w14:paraId="6359F50D"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17</w:t>
            </w:r>
          </w:p>
        </w:tc>
        <w:tc>
          <w:tcPr>
            <w:tcW w:w="1720" w:type="dxa"/>
            <w:shd w:val="clear" w:color="auto" w:fill="auto"/>
          </w:tcPr>
          <w:p w14:paraId="0D1ADEE0" w14:textId="77777777" w:rsidR="001169E5" w:rsidRPr="00FF574A" w:rsidRDefault="001169E5" w:rsidP="001169E5">
            <w:pPr>
              <w:shd w:val="clear" w:color="auto" w:fill="FFFFFF" w:themeFill="background1"/>
              <w:tabs>
                <w:tab w:val="left" w:pos="709"/>
              </w:tabs>
              <w:contextualSpacing/>
              <w:jc w:val="center"/>
            </w:pPr>
            <w:r w:rsidRPr="00FF574A">
              <w:t>Количество уникальных посетителей официального сайта г. Череповца www.cherinfo.ru</w:t>
            </w:r>
          </w:p>
        </w:tc>
        <w:tc>
          <w:tcPr>
            <w:tcW w:w="851" w:type="dxa"/>
            <w:shd w:val="clear" w:color="auto" w:fill="auto"/>
          </w:tcPr>
          <w:p w14:paraId="5AE4E11C"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единица</w:t>
            </w:r>
          </w:p>
        </w:tc>
        <w:tc>
          <w:tcPr>
            <w:tcW w:w="2693" w:type="dxa"/>
            <w:shd w:val="clear" w:color="auto" w:fill="auto"/>
          </w:tcPr>
          <w:p w14:paraId="199CCFAF"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4"/>
                <w:szCs w:val="24"/>
              </w:rPr>
              <w:t>Неповторяющийся пользователь, обладающий уникальными характеристиками и зашедший на сайт в течение определенного промежутка времени</w:t>
            </w:r>
          </w:p>
        </w:tc>
        <w:tc>
          <w:tcPr>
            <w:tcW w:w="1559" w:type="dxa"/>
          </w:tcPr>
          <w:p w14:paraId="2FD81E41" w14:textId="77777777" w:rsidR="001169E5" w:rsidRPr="002543A5"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846321">
              <w:rPr>
                <w:rFonts w:ascii="Times New Roman" w:hAnsi="Times New Roman" w:cs="Times New Roman"/>
                <w:sz w:val="24"/>
                <w:szCs w:val="24"/>
              </w:rPr>
              <w:t>1 раз в год</w:t>
            </w:r>
            <w:r w:rsidRPr="002543A5">
              <w:rPr>
                <w:rFonts w:ascii="Times New Roman" w:hAnsi="Times New Roman" w:cs="Times New Roman"/>
                <w:sz w:val="24"/>
                <w:szCs w:val="24"/>
              </w:rPr>
              <w:t xml:space="preserve"> </w:t>
            </w:r>
          </w:p>
        </w:tc>
        <w:tc>
          <w:tcPr>
            <w:tcW w:w="2410" w:type="dxa"/>
            <w:shd w:val="clear" w:color="auto" w:fill="auto"/>
          </w:tcPr>
          <w:p w14:paraId="110D6780" w14:textId="20393BD5" w:rsidR="001169E5" w:rsidRPr="002543A5" w:rsidRDefault="001E73B1"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2543A5">
              <w:rPr>
                <w:rFonts w:ascii="Times New Roman" w:hAnsi="Times New Roman" w:cs="Times New Roman"/>
                <w:sz w:val="24"/>
                <w:szCs w:val="24"/>
              </w:rPr>
              <w:t>С</w:t>
            </w:r>
            <w:r w:rsidR="001169E5" w:rsidRPr="002543A5">
              <w:rPr>
                <w:rFonts w:ascii="Times New Roman" w:hAnsi="Times New Roman" w:cs="Times New Roman"/>
                <w:sz w:val="24"/>
                <w:szCs w:val="24"/>
              </w:rPr>
              <w:t>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1134" w:type="dxa"/>
            <w:shd w:val="clear" w:color="auto" w:fill="auto"/>
          </w:tcPr>
          <w:p w14:paraId="4A4862B4"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55FF7EFD" w14:textId="77777777" w:rsidR="001169E5" w:rsidRPr="00FF574A" w:rsidRDefault="001169E5" w:rsidP="001169E5">
            <w:pPr>
              <w:pStyle w:val="affd"/>
              <w:jc w:val="center"/>
              <w:rPr>
                <w:rFonts w:ascii="Times New Roman" w:hAnsi="Times New Roman" w:cs="Times New Roman"/>
                <w:sz w:val="22"/>
                <w:szCs w:val="22"/>
                <w:lang w:eastAsia="en-US" w:bidi="en-US"/>
              </w:rPr>
            </w:pPr>
            <w:r w:rsidRPr="00FF574A">
              <w:rPr>
                <w:rFonts w:ascii="Times New Roman" w:hAnsi="Times New Roman" w:cs="Times New Roman"/>
                <w:sz w:val="22"/>
                <w:szCs w:val="22"/>
                <w:lang w:eastAsia="en-US" w:bidi="en-US"/>
              </w:rPr>
              <w:t xml:space="preserve">МКУ ИМА </w:t>
            </w:r>
            <w:r w:rsidR="00E30433" w:rsidRPr="00FF574A">
              <w:rPr>
                <w:rFonts w:ascii="Times New Roman" w:hAnsi="Times New Roman" w:cs="Times New Roman"/>
                <w:sz w:val="22"/>
                <w:szCs w:val="22"/>
                <w:lang w:eastAsia="en-US" w:bidi="en-US"/>
              </w:rPr>
              <w:t>«</w:t>
            </w:r>
            <w:r w:rsidRPr="00FF574A">
              <w:rPr>
                <w:rFonts w:ascii="Times New Roman" w:hAnsi="Times New Roman" w:cs="Times New Roman"/>
                <w:sz w:val="22"/>
                <w:szCs w:val="22"/>
                <w:lang w:eastAsia="en-US" w:bidi="en-US"/>
              </w:rPr>
              <w:t>Череповец</w:t>
            </w:r>
            <w:r w:rsidR="00E30433" w:rsidRPr="00FF574A">
              <w:rPr>
                <w:rFonts w:ascii="Times New Roman" w:hAnsi="Times New Roman" w:cs="Times New Roman"/>
                <w:sz w:val="22"/>
                <w:szCs w:val="22"/>
                <w:lang w:eastAsia="en-US" w:bidi="en-US"/>
              </w:rPr>
              <w:t>»</w:t>
            </w:r>
          </w:p>
          <w:p w14:paraId="45B78375" w14:textId="77777777" w:rsidR="001169E5" w:rsidRPr="00FF574A" w:rsidRDefault="001169E5" w:rsidP="001169E5">
            <w:pPr>
              <w:pStyle w:val="ConsPlusNormal"/>
              <w:jc w:val="center"/>
              <w:rPr>
                <w:rFonts w:ascii="Times New Roman" w:hAnsi="Times New Roman" w:cs="Times New Roman"/>
                <w:sz w:val="22"/>
                <w:szCs w:val="22"/>
                <w:lang w:eastAsia="en-US" w:bidi="en-US"/>
              </w:rPr>
            </w:pPr>
            <w:r w:rsidRPr="00FF574A">
              <w:rPr>
                <w:rFonts w:ascii="Times New Roman" w:hAnsi="Times New Roman" w:cs="Times New Roman"/>
                <w:sz w:val="22"/>
                <w:szCs w:val="22"/>
                <w:lang w:eastAsia="en-US" w:bidi="en-US"/>
              </w:rPr>
              <w:t xml:space="preserve">(Сервисы веб-аналитики: </w:t>
            </w:r>
            <w:r w:rsidR="00E30433" w:rsidRPr="00FF574A">
              <w:rPr>
                <w:rFonts w:ascii="Times New Roman" w:hAnsi="Times New Roman" w:cs="Times New Roman"/>
                <w:sz w:val="22"/>
                <w:szCs w:val="22"/>
                <w:lang w:eastAsia="en-US" w:bidi="en-US"/>
              </w:rPr>
              <w:t>«</w:t>
            </w:r>
            <w:r w:rsidRPr="00FF574A">
              <w:rPr>
                <w:rFonts w:ascii="Times New Roman" w:hAnsi="Times New Roman" w:cs="Times New Roman"/>
                <w:sz w:val="22"/>
                <w:szCs w:val="22"/>
                <w:lang w:eastAsia="en-US" w:bidi="en-US"/>
              </w:rPr>
              <w:t>Яндекс-Метрика</w:t>
            </w:r>
            <w:r w:rsidR="00E30433" w:rsidRPr="00FF574A">
              <w:rPr>
                <w:rFonts w:ascii="Times New Roman" w:hAnsi="Times New Roman" w:cs="Times New Roman"/>
                <w:sz w:val="22"/>
                <w:szCs w:val="22"/>
                <w:lang w:eastAsia="en-US" w:bidi="en-US"/>
              </w:rPr>
              <w:t>»</w:t>
            </w:r>
            <w:r w:rsidRPr="00FF574A">
              <w:rPr>
                <w:rFonts w:ascii="Times New Roman" w:hAnsi="Times New Roman" w:cs="Times New Roman"/>
                <w:sz w:val="22"/>
                <w:szCs w:val="22"/>
                <w:lang w:eastAsia="en-US" w:bidi="en-US"/>
              </w:rPr>
              <w:t xml:space="preserve"> и </w:t>
            </w:r>
            <w:r w:rsidR="00E30433" w:rsidRPr="00FF574A">
              <w:rPr>
                <w:rFonts w:ascii="Times New Roman" w:hAnsi="Times New Roman" w:cs="Times New Roman"/>
                <w:sz w:val="22"/>
                <w:szCs w:val="22"/>
                <w:lang w:eastAsia="en-US" w:bidi="en-US"/>
              </w:rPr>
              <w:t>«</w:t>
            </w:r>
            <w:r w:rsidRPr="00FF574A">
              <w:rPr>
                <w:rFonts w:ascii="Times New Roman" w:hAnsi="Times New Roman" w:cs="Times New Roman"/>
                <w:sz w:val="22"/>
                <w:szCs w:val="22"/>
                <w:lang w:val="en-US" w:eastAsia="en-US" w:bidi="en-US"/>
              </w:rPr>
              <w:t>Mail</w:t>
            </w:r>
            <w:r w:rsidRPr="00FF574A">
              <w:rPr>
                <w:rFonts w:ascii="Times New Roman" w:hAnsi="Times New Roman" w:cs="Times New Roman"/>
                <w:sz w:val="22"/>
                <w:szCs w:val="22"/>
                <w:lang w:eastAsia="en-US" w:bidi="en-US"/>
              </w:rPr>
              <w:t>.</w:t>
            </w:r>
            <w:r w:rsidRPr="00FF574A">
              <w:rPr>
                <w:rFonts w:ascii="Times New Roman" w:hAnsi="Times New Roman" w:cs="Times New Roman"/>
                <w:sz w:val="22"/>
                <w:szCs w:val="22"/>
                <w:lang w:val="en-US" w:eastAsia="en-US" w:bidi="en-US"/>
              </w:rPr>
              <w:t>ru</w:t>
            </w:r>
            <w:r w:rsidR="00E30433" w:rsidRPr="00FF574A">
              <w:rPr>
                <w:rFonts w:ascii="Times New Roman" w:hAnsi="Times New Roman" w:cs="Times New Roman"/>
                <w:sz w:val="22"/>
                <w:szCs w:val="22"/>
                <w:lang w:eastAsia="en-US" w:bidi="en-US"/>
              </w:rPr>
              <w:t>»</w:t>
            </w:r>
            <w:r w:rsidRPr="00FF574A">
              <w:rPr>
                <w:rFonts w:ascii="Times New Roman" w:hAnsi="Times New Roman" w:cs="Times New Roman"/>
                <w:sz w:val="22"/>
                <w:szCs w:val="22"/>
                <w:lang w:eastAsia="en-US" w:bidi="en-US"/>
              </w:rPr>
              <w:t>)</w:t>
            </w:r>
          </w:p>
          <w:p w14:paraId="2C3AE74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843" w:type="dxa"/>
            <w:shd w:val="clear" w:color="auto" w:fill="auto"/>
          </w:tcPr>
          <w:p w14:paraId="6AC7B5CE" w14:textId="77777777" w:rsidR="001169E5" w:rsidRPr="00FF574A" w:rsidRDefault="000B79CD"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w:t>
            </w:r>
            <w:r w:rsidR="001169E5" w:rsidRPr="00FF574A">
              <w:rPr>
                <w:rFonts w:ascii="Times New Roman" w:hAnsi="Times New Roman" w:cs="Times New Roman"/>
                <w:sz w:val="22"/>
                <w:szCs w:val="22"/>
              </w:rPr>
              <w:t>сО</w:t>
            </w:r>
          </w:p>
        </w:tc>
      </w:tr>
      <w:tr w:rsidR="00746A0D" w:rsidRPr="00FF574A" w14:paraId="6F77CD6A" w14:textId="77777777" w:rsidTr="00277173">
        <w:trPr>
          <w:jc w:val="center"/>
        </w:trPr>
        <w:tc>
          <w:tcPr>
            <w:tcW w:w="543" w:type="dxa"/>
            <w:shd w:val="clear" w:color="auto" w:fill="auto"/>
          </w:tcPr>
          <w:p w14:paraId="4ED15974"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18</w:t>
            </w:r>
          </w:p>
        </w:tc>
        <w:tc>
          <w:tcPr>
            <w:tcW w:w="1720" w:type="dxa"/>
            <w:shd w:val="clear" w:color="auto" w:fill="auto"/>
          </w:tcPr>
          <w:p w14:paraId="5061879D" w14:textId="77777777" w:rsidR="001169E5" w:rsidRPr="00FF574A" w:rsidRDefault="001169E5" w:rsidP="001169E5">
            <w:pPr>
              <w:shd w:val="clear" w:color="auto" w:fill="FFFFFF" w:themeFill="background1"/>
              <w:tabs>
                <w:tab w:val="left" w:pos="709"/>
              </w:tabs>
              <w:contextualSpacing/>
              <w:jc w:val="center"/>
            </w:pPr>
            <w:r w:rsidRPr="00FF574A">
              <w:t xml:space="preserve">Количество произведенных высокотехнологичных (интерактивных) </w:t>
            </w:r>
            <w:r w:rsidRPr="00FF574A">
              <w:lastRenderedPageBreak/>
              <w:t>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851" w:type="dxa"/>
            <w:vMerge w:val="restart"/>
            <w:shd w:val="clear" w:color="auto" w:fill="auto"/>
          </w:tcPr>
          <w:p w14:paraId="489C6F05" w14:textId="77777777" w:rsidR="001169E5" w:rsidRPr="00FF574A" w:rsidRDefault="001169E5" w:rsidP="001169E5">
            <w:pPr>
              <w:shd w:val="clear" w:color="auto" w:fill="FFFFFF" w:themeFill="background1"/>
              <w:tabs>
                <w:tab w:val="left" w:pos="709"/>
              </w:tabs>
              <w:contextualSpacing/>
              <w:jc w:val="center"/>
            </w:pPr>
          </w:p>
          <w:p w14:paraId="345BFC9E" w14:textId="77777777" w:rsidR="001169E5" w:rsidRPr="00FF574A" w:rsidRDefault="001169E5" w:rsidP="001169E5">
            <w:pPr>
              <w:shd w:val="clear" w:color="auto" w:fill="FFFFFF" w:themeFill="background1"/>
              <w:tabs>
                <w:tab w:val="left" w:pos="709"/>
              </w:tabs>
              <w:contextualSpacing/>
              <w:jc w:val="center"/>
            </w:pPr>
          </w:p>
          <w:p w14:paraId="47F6FF28" w14:textId="77777777" w:rsidR="001169E5" w:rsidRPr="00FF574A" w:rsidRDefault="001169E5" w:rsidP="001169E5">
            <w:pPr>
              <w:shd w:val="clear" w:color="auto" w:fill="FFFFFF" w:themeFill="background1"/>
              <w:tabs>
                <w:tab w:val="left" w:pos="709"/>
              </w:tabs>
              <w:contextualSpacing/>
              <w:jc w:val="center"/>
            </w:pPr>
          </w:p>
          <w:p w14:paraId="69A77F7D" w14:textId="77777777" w:rsidR="001169E5" w:rsidRPr="00FF574A" w:rsidRDefault="001169E5" w:rsidP="001169E5">
            <w:pPr>
              <w:shd w:val="clear" w:color="auto" w:fill="FFFFFF" w:themeFill="background1"/>
              <w:tabs>
                <w:tab w:val="left" w:pos="709"/>
              </w:tabs>
              <w:contextualSpacing/>
              <w:jc w:val="center"/>
            </w:pPr>
          </w:p>
          <w:p w14:paraId="59D2D612" w14:textId="77777777" w:rsidR="001169E5" w:rsidRPr="00FF574A" w:rsidRDefault="001169E5" w:rsidP="001169E5">
            <w:pPr>
              <w:shd w:val="clear" w:color="auto" w:fill="FFFFFF" w:themeFill="background1"/>
              <w:tabs>
                <w:tab w:val="left" w:pos="709"/>
              </w:tabs>
              <w:contextualSpacing/>
              <w:jc w:val="center"/>
            </w:pPr>
          </w:p>
          <w:p w14:paraId="086B4D74" w14:textId="77777777" w:rsidR="001169E5" w:rsidRPr="00FF574A" w:rsidRDefault="001169E5" w:rsidP="001169E5">
            <w:pPr>
              <w:shd w:val="clear" w:color="auto" w:fill="FFFFFF" w:themeFill="background1"/>
              <w:tabs>
                <w:tab w:val="left" w:pos="709"/>
              </w:tabs>
              <w:contextualSpacing/>
              <w:jc w:val="center"/>
            </w:pPr>
          </w:p>
          <w:p w14:paraId="1787179C" w14:textId="77777777" w:rsidR="001169E5" w:rsidRPr="00FF574A" w:rsidRDefault="001169E5" w:rsidP="001169E5">
            <w:pPr>
              <w:shd w:val="clear" w:color="auto" w:fill="FFFFFF" w:themeFill="background1"/>
              <w:tabs>
                <w:tab w:val="left" w:pos="709"/>
              </w:tabs>
              <w:contextualSpacing/>
              <w:jc w:val="center"/>
            </w:pPr>
            <w:r w:rsidRPr="00FF574A">
              <w:t>штук</w:t>
            </w:r>
          </w:p>
        </w:tc>
        <w:tc>
          <w:tcPr>
            <w:tcW w:w="2693" w:type="dxa"/>
            <w:shd w:val="clear" w:color="auto" w:fill="auto"/>
          </w:tcPr>
          <w:p w14:paraId="34A1858D" w14:textId="77777777" w:rsidR="001169E5" w:rsidRPr="00FF574A" w:rsidRDefault="001169E5" w:rsidP="001169E5">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 xml:space="preserve">Статистическая оценка произведенных высокотехнологичных (интерактивных) медиапроектов о деятельности органов местного </w:t>
            </w:r>
            <w:r w:rsidRPr="00FF574A">
              <w:rPr>
                <w:rFonts w:ascii="Times New Roman" w:hAnsi="Times New Roman"/>
                <w:sz w:val="24"/>
                <w:szCs w:val="24"/>
              </w:rPr>
              <w:lastRenderedPageBreak/>
              <w:t>самоуправления и социально-экономическом развитии Череповца на муниципальных ресурсах и в СМИ в рамках муниципальных контрактов (интернет/телевидение/радио/газеты)</w:t>
            </w:r>
          </w:p>
          <w:p w14:paraId="338D4FCF" w14:textId="77777777" w:rsidR="001169E5" w:rsidRPr="00FF574A" w:rsidRDefault="001169E5" w:rsidP="001169E5">
            <w:pPr>
              <w:pStyle w:val="ConsPlusCell"/>
              <w:shd w:val="clear" w:color="auto" w:fill="FFFFFF" w:themeFill="background1"/>
              <w:tabs>
                <w:tab w:val="left" w:pos="709"/>
              </w:tabs>
              <w:contextualSpacing/>
              <w:jc w:val="center"/>
              <w:rPr>
                <w:rFonts w:ascii="Times New Roman" w:hAnsi="Times New Roman"/>
                <w:sz w:val="24"/>
                <w:szCs w:val="24"/>
              </w:rPr>
            </w:pPr>
          </w:p>
          <w:p w14:paraId="4F3B8D04" w14:textId="77777777" w:rsidR="001169E5" w:rsidRPr="00FF574A" w:rsidRDefault="001169E5" w:rsidP="001169E5">
            <w:pPr>
              <w:pStyle w:val="ConsPlusCell"/>
              <w:shd w:val="clear" w:color="auto" w:fill="FFFFFF" w:themeFill="background1"/>
              <w:tabs>
                <w:tab w:val="left" w:pos="709"/>
              </w:tabs>
              <w:contextualSpacing/>
              <w:jc w:val="center"/>
              <w:rPr>
                <w:rFonts w:ascii="Times New Roman" w:hAnsi="Times New Roman"/>
                <w:sz w:val="24"/>
                <w:szCs w:val="24"/>
              </w:rPr>
            </w:pPr>
          </w:p>
          <w:p w14:paraId="3A9DC3F8" w14:textId="77777777" w:rsidR="001169E5" w:rsidRPr="00FF574A" w:rsidRDefault="001169E5" w:rsidP="001169E5">
            <w:pPr>
              <w:pStyle w:val="ConsPlusCell"/>
              <w:shd w:val="clear" w:color="auto" w:fill="FFFFFF" w:themeFill="background1"/>
              <w:tabs>
                <w:tab w:val="left" w:pos="709"/>
              </w:tabs>
              <w:contextualSpacing/>
              <w:jc w:val="center"/>
              <w:rPr>
                <w:rFonts w:ascii="Times New Roman" w:hAnsi="Times New Roman"/>
                <w:sz w:val="24"/>
                <w:szCs w:val="24"/>
              </w:rPr>
            </w:pPr>
          </w:p>
        </w:tc>
        <w:tc>
          <w:tcPr>
            <w:tcW w:w="1559" w:type="dxa"/>
          </w:tcPr>
          <w:p w14:paraId="65B3E835" w14:textId="135590F3" w:rsidR="001169E5" w:rsidRPr="002543A5" w:rsidRDefault="001169E5" w:rsidP="00C14DD6">
            <w:pPr>
              <w:pStyle w:val="affd"/>
              <w:shd w:val="clear" w:color="auto" w:fill="FFFFFF" w:themeFill="background1"/>
              <w:tabs>
                <w:tab w:val="left" w:pos="709"/>
              </w:tabs>
              <w:contextualSpacing/>
              <w:jc w:val="center"/>
              <w:rPr>
                <w:rFonts w:ascii="Times New Roman" w:hAnsi="Times New Roman"/>
                <w:sz w:val="24"/>
                <w:szCs w:val="24"/>
              </w:rPr>
            </w:pPr>
            <w:r w:rsidRPr="00846321">
              <w:rPr>
                <w:rFonts w:ascii="Times New Roman" w:hAnsi="Times New Roman" w:cs="Times New Roman"/>
                <w:sz w:val="24"/>
                <w:szCs w:val="24"/>
              </w:rPr>
              <w:lastRenderedPageBreak/>
              <w:t>1 раз в го</w:t>
            </w:r>
            <w:r w:rsidR="00C14DD6">
              <w:rPr>
                <w:rFonts w:ascii="Times New Roman" w:hAnsi="Times New Roman" w:cs="Times New Roman"/>
                <w:sz w:val="24"/>
                <w:szCs w:val="24"/>
              </w:rPr>
              <w:t>д</w:t>
            </w:r>
          </w:p>
        </w:tc>
        <w:tc>
          <w:tcPr>
            <w:tcW w:w="2410" w:type="dxa"/>
            <w:vMerge w:val="restart"/>
            <w:shd w:val="clear" w:color="auto" w:fill="auto"/>
          </w:tcPr>
          <w:p w14:paraId="41E03124" w14:textId="77777777" w:rsidR="001169E5" w:rsidRPr="002543A5"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2543A5">
              <w:rPr>
                <w:rFonts w:ascii="Times New Roman" w:hAnsi="Times New Roman" w:cs="Times New Roman"/>
                <w:sz w:val="24"/>
                <w:szCs w:val="24"/>
              </w:rPr>
              <w:t xml:space="preserve">Суммарное количество материалов на основе данных официального сайта Череповца: cherinfo.ru, </w:t>
            </w:r>
            <w:r w:rsidR="00E30433" w:rsidRPr="002543A5">
              <w:rPr>
                <w:rFonts w:ascii="Times New Roman" w:hAnsi="Times New Roman" w:cs="Times New Roman"/>
                <w:sz w:val="24"/>
                <w:szCs w:val="24"/>
              </w:rPr>
              <w:t>«</w:t>
            </w:r>
            <w:r w:rsidRPr="002543A5">
              <w:rPr>
                <w:rFonts w:ascii="Times New Roman" w:hAnsi="Times New Roman" w:cs="Times New Roman"/>
                <w:sz w:val="24"/>
                <w:szCs w:val="24"/>
              </w:rPr>
              <w:t xml:space="preserve">Радио </w:t>
            </w:r>
            <w:r w:rsidRPr="002543A5">
              <w:rPr>
                <w:rFonts w:ascii="Times New Roman" w:hAnsi="Times New Roman" w:cs="Times New Roman"/>
                <w:sz w:val="24"/>
                <w:szCs w:val="24"/>
              </w:rPr>
              <w:lastRenderedPageBreak/>
              <w:t>Череповца</w:t>
            </w:r>
            <w:r w:rsidR="00E30433" w:rsidRPr="002543A5">
              <w:rPr>
                <w:rFonts w:ascii="Times New Roman" w:hAnsi="Times New Roman" w:cs="Times New Roman"/>
                <w:sz w:val="24"/>
                <w:szCs w:val="24"/>
              </w:rPr>
              <w:t>»</w:t>
            </w:r>
            <w:r w:rsidRPr="002543A5">
              <w:rPr>
                <w:rFonts w:ascii="Times New Roman" w:hAnsi="Times New Roman" w:cs="Times New Roman"/>
                <w:sz w:val="24"/>
                <w:szCs w:val="24"/>
              </w:rPr>
              <w:t xml:space="preserve"> и других СМИ в рамках муниципальных контрактов</w:t>
            </w:r>
          </w:p>
          <w:p w14:paraId="50C9FD88" w14:textId="77777777" w:rsidR="001169E5" w:rsidRPr="002543A5"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vMerge w:val="restart"/>
            <w:shd w:val="clear" w:color="auto" w:fill="auto"/>
          </w:tcPr>
          <w:p w14:paraId="701020D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vMerge w:val="restart"/>
            <w:shd w:val="clear" w:color="auto" w:fill="auto"/>
          </w:tcPr>
          <w:p w14:paraId="35C9FC61" w14:textId="77777777" w:rsidR="001169E5" w:rsidRPr="00FF574A" w:rsidRDefault="001169E5" w:rsidP="001169E5">
            <w:pPr>
              <w:pStyle w:val="ConsPlusNormal"/>
              <w:shd w:val="clear" w:color="auto" w:fill="FFFFFF" w:themeFill="background1"/>
              <w:tabs>
                <w:tab w:val="left" w:pos="709"/>
              </w:tabs>
              <w:ind w:firstLine="0"/>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Мониторинговая информация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vMerge w:val="restart"/>
            <w:shd w:val="clear" w:color="auto" w:fill="auto"/>
          </w:tcPr>
          <w:p w14:paraId="20E3E856" w14:textId="77777777" w:rsidR="001169E5" w:rsidRPr="00FF574A" w:rsidRDefault="001169E5" w:rsidP="001169E5">
            <w:pPr>
              <w:pStyle w:val="affd"/>
              <w:jc w:val="center"/>
              <w:rPr>
                <w:rFonts w:ascii="Times New Roman" w:hAnsi="Times New Roman" w:cs="Times New Roman"/>
                <w:sz w:val="22"/>
                <w:szCs w:val="22"/>
              </w:rPr>
            </w:pPr>
            <w:r w:rsidRPr="00FF574A">
              <w:rPr>
                <w:rFonts w:ascii="Times New Roman" w:hAnsi="Times New Roman" w:cs="Times New Roman"/>
                <w:sz w:val="22"/>
                <w:szCs w:val="22"/>
              </w:rPr>
              <w:t>УРсО</w:t>
            </w:r>
          </w:p>
          <w:p w14:paraId="6254EF93" w14:textId="77777777" w:rsidR="001169E5" w:rsidRPr="00FF574A" w:rsidRDefault="001169E5" w:rsidP="001169E5">
            <w:pPr>
              <w:shd w:val="clear" w:color="auto" w:fill="FFFFFF" w:themeFill="background1"/>
              <w:tabs>
                <w:tab w:val="left" w:pos="709"/>
              </w:tabs>
              <w:contextualSpacing/>
              <w:jc w:val="center"/>
            </w:pPr>
          </w:p>
        </w:tc>
      </w:tr>
      <w:tr w:rsidR="00746A0D" w:rsidRPr="00FF574A" w14:paraId="0C4E83B6" w14:textId="77777777" w:rsidTr="00277173">
        <w:trPr>
          <w:jc w:val="center"/>
        </w:trPr>
        <w:tc>
          <w:tcPr>
            <w:tcW w:w="543" w:type="dxa"/>
            <w:vMerge w:val="restart"/>
            <w:shd w:val="clear" w:color="auto" w:fill="auto"/>
          </w:tcPr>
          <w:p w14:paraId="621054BD" w14:textId="77777777" w:rsidR="000E1DA1" w:rsidRPr="00FF574A" w:rsidRDefault="000E1DA1" w:rsidP="000E1DA1">
            <w:pPr>
              <w:widowControl w:val="0"/>
              <w:shd w:val="clear" w:color="auto" w:fill="FFFFFF" w:themeFill="background1"/>
              <w:tabs>
                <w:tab w:val="left" w:pos="709"/>
              </w:tabs>
              <w:autoSpaceDE w:val="0"/>
              <w:autoSpaceDN w:val="0"/>
              <w:adjustRightInd w:val="0"/>
            </w:pPr>
          </w:p>
        </w:tc>
        <w:tc>
          <w:tcPr>
            <w:tcW w:w="1720" w:type="dxa"/>
            <w:shd w:val="clear" w:color="auto" w:fill="auto"/>
          </w:tcPr>
          <w:p w14:paraId="278FD2F8" w14:textId="77777777" w:rsidR="000E1DA1" w:rsidRPr="00FF574A" w:rsidRDefault="000E1DA1" w:rsidP="000E1DA1">
            <w:pPr>
              <w:shd w:val="clear" w:color="auto" w:fill="FFFFFF" w:themeFill="background1"/>
              <w:tabs>
                <w:tab w:val="left" w:pos="709"/>
              </w:tabs>
              <w:contextualSpacing/>
              <w:jc w:val="center"/>
            </w:pPr>
            <w:r w:rsidRPr="00FF574A">
              <w:t>- Интернет</w:t>
            </w:r>
          </w:p>
        </w:tc>
        <w:tc>
          <w:tcPr>
            <w:tcW w:w="851" w:type="dxa"/>
            <w:vMerge/>
            <w:shd w:val="clear" w:color="auto" w:fill="auto"/>
          </w:tcPr>
          <w:p w14:paraId="539D34AE" w14:textId="77777777" w:rsidR="000E1DA1" w:rsidRPr="00FF574A" w:rsidRDefault="000E1DA1" w:rsidP="000E1DA1">
            <w:pPr>
              <w:shd w:val="clear" w:color="auto" w:fill="FFFFFF" w:themeFill="background1"/>
              <w:tabs>
                <w:tab w:val="left" w:pos="709"/>
              </w:tabs>
              <w:contextualSpacing/>
              <w:jc w:val="center"/>
            </w:pPr>
          </w:p>
        </w:tc>
        <w:tc>
          <w:tcPr>
            <w:tcW w:w="2693" w:type="dxa"/>
            <w:shd w:val="clear" w:color="auto" w:fill="auto"/>
          </w:tcPr>
          <w:p w14:paraId="50FAE714" w14:textId="77777777" w:rsidR="000E1DA1" w:rsidRPr="00FF574A" w:rsidRDefault="000E1DA1" w:rsidP="000E1DA1">
            <w:pPr>
              <w:pStyle w:val="ConsPlusCell"/>
              <w:shd w:val="clear" w:color="auto" w:fill="FFFFFF" w:themeFill="background1"/>
              <w:tabs>
                <w:tab w:val="left" w:pos="709"/>
              </w:tabs>
              <w:contextualSpacing/>
              <w:jc w:val="center"/>
              <w:rPr>
                <w:rFonts w:ascii="Times New Roman" w:hAnsi="Times New Roman"/>
                <w:sz w:val="24"/>
                <w:szCs w:val="24"/>
              </w:rPr>
            </w:pPr>
            <w:r w:rsidRPr="00FF574A">
              <w:rPr>
                <w:rFonts w:ascii="Times New Roman" w:hAnsi="Times New Roman"/>
                <w:sz w:val="24"/>
                <w:szCs w:val="24"/>
              </w:rPr>
              <w:t>30</w:t>
            </w:r>
          </w:p>
        </w:tc>
        <w:tc>
          <w:tcPr>
            <w:tcW w:w="1559" w:type="dxa"/>
          </w:tcPr>
          <w:p w14:paraId="447FCB5F"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410" w:type="dxa"/>
            <w:vMerge/>
            <w:shd w:val="clear" w:color="auto" w:fill="auto"/>
          </w:tcPr>
          <w:p w14:paraId="75A9E4EF"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vMerge/>
            <w:shd w:val="clear" w:color="auto" w:fill="auto"/>
          </w:tcPr>
          <w:p w14:paraId="11C09478"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126" w:type="dxa"/>
            <w:vMerge/>
            <w:shd w:val="clear" w:color="auto" w:fill="auto"/>
          </w:tcPr>
          <w:p w14:paraId="240C8BF3"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843" w:type="dxa"/>
            <w:vMerge/>
            <w:shd w:val="clear" w:color="auto" w:fill="auto"/>
          </w:tcPr>
          <w:p w14:paraId="1061A047"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r>
      <w:tr w:rsidR="00746A0D" w:rsidRPr="00FF574A" w14:paraId="734F4C1A" w14:textId="77777777" w:rsidTr="00277173">
        <w:trPr>
          <w:jc w:val="center"/>
        </w:trPr>
        <w:tc>
          <w:tcPr>
            <w:tcW w:w="543" w:type="dxa"/>
            <w:vMerge/>
            <w:shd w:val="clear" w:color="auto" w:fill="auto"/>
          </w:tcPr>
          <w:p w14:paraId="3B1F8E45" w14:textId="77777777" w:rsidR="000E1DA1" w:rsidRPr="00FF574A" w:rsidRDefault="000E1DA1" w:rsidP="000E1DA1">
            <w:pPr>
              <w:widowControl w:val="0"/>
              <w:shd w:val="clear" w:color="auto" w:fill="FFFFFF" w:themeFill="background1"/>
              <w:tabs>
                <w:tab w:val="left" w:pos="709"/>
              </w:tabs>
              <w:autoSpaceDE w:val="0"/>
              <w:autoSpaceDN w:val="0"/>
              <w:adjustRightInd w:val="0"/>
            </w:pPr>
          </w:p>
        </w:tc>
        <w:tc>
          <w:tcPr>
            <w:tcW w:w="1720" w:type="dxa"/>
            <w:shd w:val="clear" w:color="auto" w:fill="auto"/>
          </w:tcPr>
          <w:p w14:paraId="44A1CCE6" w14:textId="77777777" w:rsidR="000E1DA1" w:rsidRPr="00FF574A" w:rsidRDefault="000E1DA1" w:rsidP="000E1DA1">
            <w:pPr>
              <w:shd w:val="clear" w:color="auto" w:fill="FFFFFF" w:themeFill="background1"/>
              <w:tabs>
                <w:tab w:val="left" w:pos="709"/>
              </w:tabs>
              <w:contextualSpacing/>
              <w:jc w:val="center"/>
            </w:pPr>
            <w:r w:rsidRPr="00FF574A">
              <w:t>- Телевидение</w:t>
            </w:r>
          </w:p>
        </w:tc>
        <w:tc>
          <w:tcPr>
            <w:tcW w:w="851" w:type="dxa"/>
            <w:vMerge/>
            <w:shd w:val="clear" w:color="auto" w:fill="auto"/>
          </w:tcPr>
          <w:p w14:paraId="0E3E799C" w14:textId="77777777" w:rsidR="000E1DA1" w:rsidRPr="00FF574A" w:rsidRDefault="000E1DA1" w:rsidP="000E1DA1">
            <w:pPr>
              <w:shd w:val="clear" w:color="auto" w:fill="FFFFFF" w:themeFill="background1"/>
              <w:tabs>
                <w:tab w:val="left" w:pos="709"/>
              </w:tabs>
              <w:contextualSpacing/>
              <w:jc w:val="center"/>
            </w:pPr>
          </w:p>
        </w:tc>
        <w:tc>
          <w:tcPr>
            <w:tcW w:w="2693" w:type="dxa"/>
            <w:shd w:val="clear" w:color="auto" w:fill="auto"/>
          </w:tcPr>
          <w:p w14:paraId="0DCC1849" w14:textId="77777777" w:rsidR="000E1DA1" w:rsidRPr="00FF574A" w:rsidRDefault="000E1DA1" w:rsidP="000E1DA1">
            <w:pPr>
              <w:shd w:val="clear" w:color="auto" w:fill="FFFFFF" w:themeFill="background1"/>
              <w:tabs>
                <w:tab w:val="left" w:pos="709"/>
              </w:tabs>
              <w:contextualSpacing/>
              <w:jc w:val="center"/>
            </w:pPr>
            <w:r w:rsidRPr="00FF574A">
              <w:t>5</w:t>
            </w:r>
          </w:p>
        </w:tc>
        <w:tc>
          <w:tcPr>
            <w:tcW w:w="1559" w:type="dxa"/>
          </w:tcPr>
          <w:p w14:paraId="69CC6E5A"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410" w:type="dxa"/>
            <w:vMerge/>
            <w:shd w:val="clear" w:color="auto" w:fill="auto"/>
          </w:tcPr>
          <w:p w14:paraId="62B2579F"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vMerge/>
            <w:shd w:val="clear" w:color="auto" w:fill="auto"/>
          </w:tcPr>
          <w:p w14:paraId="6ED8624C"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126" w:type="dxa"/>
            <w:vMerge/>
            <w:shd w:val="clear" w:color="auto" w:fill="auto"/>
          </w:tcPr>
          <w:p w14:paraId="7E400141"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843" w:type="dxa"/>
            <w:vMerge/>
            <w:shd w:val="clear" w:color="auto" w:fill="auto"/>
          </w:tcPr>
          <w:p w14:paraId="787D205B"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r>
      <w:tr w:rsidR="00746A0D" w:rsidRPr="00FF574A" w14:paraId="183DF200" w14:textId="77777777" w:rsidTr="00277173">
        <w:trPr>
          <w:jc w:val="center"/>
        </w:trPr>
        <w:tc>
          <w:tcPr>
            <w:tcW w:w="543" w:type="dxa"/>
            <w:vMerge/>
            <w:shd w:val="clear" w:color="auto" w:fill="auto"/>
          </w:tcPr>
          <w:p w14:paraId="442763D4" w14:textId="77777777" w:rsidR="000E1DA1" w:rsidRPr="00FF574A" w:rsidRDefault="000E1DA1" w:rsidP="000E1DA1">
            <w:pPr>
              <w:widowControl w:val="0"/>
              <w:shd w:val="clear" w:color="auto" w:fill="FFFFFF" w:themeFill="background1"/>
              <w:tabs>
                <w:tab w:val="left" w:pos="709"/>
              </w:tabs>
              <w:autoSpaceDE w:val="0"/>
              <w:autoSpaceDN w:val="0"/>
              <w:adjustRightInd w:val="0"/>
            </w:pPr>
          </w:p>
        </w:tc>
        <w:tc>
          <w:tcPr>
            <w:tcW w:w="1720" w:type="dxa"/>
            <w:shd w:val="clear" w:color="auto" w:fill="auto"/>
          </w:tcPr>
          <w:p w14:paraId="362D8286" w14:textId="77777777" w:rsidR="000E1DA1" w:rsidRPr="00FF574A" w:rsidRDefault="000E1DA1" w:rsidP="000E1DA1">
            <w:pPr>
              <w:shd w:val="clear" w:color="auto" w:fill="FFFFFF" w:themeFill="background1"/>
              <w:tabs>
                <w:tab w:val="left" w:pos="709"/>
              </w:tabs>
              <w:contextualSpacing/>
              <w:jc w:val="center"/>
            </w:pPr>
            <w:r w:rsidRPr="00FF574A">
              <w:t>- Радио</w:t>
            </w:r>
          </w:p>
        </w:tc>
        <w:tc>
          <w:tcPr>
            <w:tcW w:w="851" w:type="dxa"/>
            <w:vMerge/>
            <w:shd w:val="clear" w:color="auto" w:fill="auto"/>
          </w:tcPr>
          <w:p w14:paraId="0AF5259A" w14:textId="77777777" w:rsidR="000E1DA1" w:rsidRPr="00FF574A" w:rsidRDefault="000E1DA1" w:rsidP="000E1DA1">
            <w:pPr>
              <w:shd w:val="clear" w:color="auto" w:fill="FFFFFF" w:themeFill="background1"/>
              <w:tabs>
                <w:tab w:val="left" w:pos="709"/>
              </w:tabs>
              <w:contextualSpacing/>
              <w:jc w:val="center"/>
            </w:pPr>
          </w:p>
        </w:tc>
        <w:tc>
          <w:tcPr>
            <w:tcW w:w="2693" w:type="dxa"/>
            <w:shd w:val="clear" w:color="auto" w:fill="auto"/>
          </w:tcPr>
          <w:p w14:paraId="79B02D07" w14:textId="77777777" w:rsidR="000E1DA1" w:rsidRPr="00FF574A" w:rsidRDefault="000E1DA1" w:rsidP="000E1DA1">
            <w:pPr>
              <w:shd w:val="clear" w:color="auto" w:fill="FFFFFF" w:themeFill="background1"/>
              <w:tabs>
                <w:tab w:val="left" w:pos="709"/>
              </w:tabs>
              <w:contextualSpacing/>
              <w:jc w:val="center"/>
            </w:pPr>
            <w:r w:rsidRPr="00FF574A">
              <w:t>9</w:t>
            </w:r>
          </w:p>
        </w:tc>
        <w:tc>
          <w:tcPr>
            <w:tcW w:w="1559" w:type="dxa"/>
          </w:tcPr>
          <w:p w14:paraId="76BC6C90"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410" w:type="dxa"/>
            <w:vMerge/>
            <w:shd w:val="clear" w:color="auto" w:fill="auto"/>
          </w:tcPr>
          <w:p w14:paraId="359DB671"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vMerge/>
            <w:shd w:val="clear" w:color="auto" w:fill="auto"/>
          </w:tcPr>
          <w:p w14:paraId="7E6CD6B4"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126" w:type="dxa"/>
            <w:vMerge/>
            <w:shd w:val="clear" w:color="auto" w:fill="auto"/>
          </w:tcPr>
          <w:p w14:paraId="3075A670"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843" w:type="dxa"/>
            <w:vMerge/>
            <w:shd w:val="clear" w:color="auto" w:fill="auto"/>
          </w:tcPr>
          <w:p w14:paraId="2C7ED1A8"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r>
      <w:tr w:rsidR="00746A0D" w:rsidRPr="00FF574A" w14:paraId="7DED4D25" w14:textId="77777777" w:rsidTr="00277173">
        <w:trPr>
          <w:jc w:val="center"/>
        </w:trPr>
        <w:tc>
          <w:tcPr>
            <w:tcW w:w="543" w:type="dxa"/>
            <w:vMerge/>
            <w:shd w:val="clear" w:color="auto" w:fill="auto"/>
          </w:tcPr>
          <w:p w14:paraId="1B79A6EB" w14:textId="77777777" w:rsidR="000E1DA1" w:rsidRPr="00FF574A" w:rsidRDefault="000E1DA1" w:rsidP="000E1DA1">
            <w:pPr>
              <w:widowControl w:val="0"/>
              <w:shd w:val="clear" w:color="auto" w:fill="FFFFFF" w:themeFill="background1"/>
              <w:tabs>
                <w:tab w:val="left" w:pos="709"/>
              </w:tabs>
              <w:autoSpaceDE w:val="0"/>
              <w:autoSpaceDN w:val="0"/>
              <w:adjustRightInd w:val="0"/>
            </w:pPr>
          </w:p>
        </w:tc>
        <w:tc>
          <w:tcPr>
            <w:tcW w:w="1720" w:type="dxa"/>
            <w:shd w:val="clear" w:color="auto" w:fill="auto"/>
          </w:tcPr>
          <w:p w14:paraId="250552B3" w14:textId="77777777" w:rsidR="000E1DA1" w:rsidRPr="00FF574A" w:rsidRDefault="000E1DA1" w:rsidP="000E1DA1">
            <w:pPr>
              <w:shd w:val="clear" w:color="auto" w:fill="FFFFFF" w:themeFill="background1"/>
              <w:tabs>
                <w:tab w:val="left" w:pos="709"/>
              </w:tabs>
              <w:contextualSpacing/>
              <w:jc w:val="center"/>
            </w:pPr>
            <w:r w:rsidRPr="00FF574A">
              <w:t>- Газеты</w:t>
            </w:r>
          </w:p>
        </w:tc>
        <w:tc>
          <w:tcPr>
            <w:tcW w:w="851" w:type="dxa"/>
            <w:vMerge/>
            <w:shd w:val="clear" w:color="auto" w:fill="auto"/>
          </w:tcPr>
          <w:p w14:paraId="584261E3" w14:textId="77777777" w:rsidR="000E1DA1" w:rsidRPr="00FF574A" w:rsidRDefault="000E1DA1" w:rsidP="000E1DA1">
            <w:pPr>
              <w:shd w:val="clear" w:color="auto" w:fill="FFFFFF" w:themeFill="background1"/>
              <w:tabs>
                <w:tab w:val="left" w:pos="709"/>
              </w:tabs>
              <w:contextualSpacing/>
              <w:jc w:val="center"/>
            </w:pPr>
          </w:p>
        </w:tc>
        <w:tc>
          <w:tcPr>
            <w:tcW w:w="2693" w:type="dxa"/>
            <w:shd w:val="clear" w:color="auto" w:fill="auto"/>
          </w:tcPr>
          <w:p w14:paraId="05B21889" w14:textId="77777777" w:rsidR="000E1DA1" w:rsidRPr="00FF574A" w:rsidRDefault="000E1DA1" w:rsidP="000E1DA1">
            <w:pPr>
              <w:shd w:val="clear" w:color="auto" w:fill="FFFFFF" w:themeFill="background1"/>
              <w:tabs>
                <w:tab w:val="left" w:pos="709"/>
              </w:tabs>
              <w:contextualSpacing/>
              <w:jc w:val="center"/>
            </w:pPr>
            <w:r w:rsidRPr="00FF574A">
              <w:t>4</w:t>
            </w:r>
          </w:p>
        </w:tc>
        <w:tc>
          <w:tcPr>
            <w:tcW w:w="1559" w:type="dxa"/>
          </w:tcPr>
          <w:p w14:paraId="1C63F5CC"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410" w:type="dxa"/>
            <w:vMerge/>
            <w:shd w:val="clear" w:color="auto" w:fill="auto"/>
          </w:tcPr>
          <w:p w14:paraId="41D94529"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vMerge/>
            <w:shd w:val="clear" w:color="auto" w:fill="auto"/>
          </w:tcPr>
          <w:p w14:paraId="473F1C9F"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2126" w:type="dxa"/>
            <w:vMerge/>
            <w:shd w:val="clear" w:color="auto" w:fill="auto"/>
          </w:tcPr>
          <w:p w14:paraId="5B39DAB9"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843" w:type="dxa"/>
            <w:vMerge/>
            <w:shd w:val="clear" w:color="auto" w:fill="auto"/>
          </w:tcPr>
          <w:p w14:paraId="5588D8AD" w14:textId="77777777" w:rsidR="000E1DA1"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p>
        </w:tc>
      </w:tr>
      <w:tr w:rsidR="00746A0D" w:rsidRPr="00FF574A" w14:paraId="64061101" w14:textId="77777777" w:rsidTr="00277173">
        <w:trPr>
          <w:jc w:val="center"/>
        </w:trPr>
        <w:tc>
          <w:tcPr>
            <w:tcW w:w="543" w:type="dxa"/>
            <w:shd w:val="clear" w:color="auto" w:fill="auto"/>
          </w:tcPr>
          <w:p w14:paraId="13B57EA7"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19</w:t>
            </w:r>
          </w:p>
        </w:tc>
        <w:tc>
          <w:tcPr>
            <w:tcW w:w="1720" w:type="dxa"/>
            <w:shd w:val="clear" w:color="auto" w:fill="auto"/>
          </w:tcPr>
          <w:p w14:paraId="34C88A09" w14:textId="77777777" w:rsidR="001169E5" w:rsidRPr="00FF574A" w:rsidRDefault="001169E5" w:rsidP="001169E5">
            <w:pPr>
              <w:shd w:val="clear" w:color="auto" w:fill="FFFFFF" w:themeFill="background1"/>
              <w:tabs>
                <w:tab w:val="left" w:pos="709"/>
              </w:tabs>
              <w:contextualSpacing/>
              <w:jc w:val="center"/>
            </w:pPr>
            <w:r w:rsidRPr="00FF574A">
              <w:t xml:space="preserve">Количество подписчиков городских </w:t>
            </w:r>
            <w:r w:rsidRPr="00FF574A">
              <w:lastRenderedPageBreak/>
              <w:t>групп в социальных сетях, открытых для распространения имиджевой информации о деятельности органов местного самоуправления и жизнедеятельности города.</w:t>
            </w:r>
          </w:p>
        </w:tc>
        <w:tc>
          <w:tcPr>
            <w:tcW w:w="851" w:type="dxa"/>
            <w:shd w:val="clear" w:color="auto" w:fill="auto"/>
          </w:tcPr>
          <w:p w14:paraId="0C644C0C" w14:textId="77777777" w:rsidR="001169E5" w:rsidRPr="00FF574A" w:rsidRDefault="001169E5" w:rsidP="001169E5">
            <w:pPr>
              <w:shd w:val="clear" w:color="auto" w:fill="FFFFFF" w:themeFill="background1"/>
              <w:tabs>
                <w:tab w:val="left" w:pos="709"/>
              </w:tabs>
              <w:contextualSpacing/>
              <w:jc w:val="center"/>
            </w:pPr>
            <w:r w:rsidRPr="00FF574A">
              <w:rPr>
                <w:lang w:eastAsia="ru-RU"/>
              </w:rPr>
              <w:lastRenderedPageBreak/>
              <w:t>человек</w:t>
            </w:r>
          </w:p>
        </w:tc>
        <w:tc>
          <w:tcPr>
            <w:tcW w:w="2693" w:type="dxa"/>
            <w:shd w:val="clear" w:color="auto" w:fill="auto"/>
          </w:tcPr>
          <w:p w14:paraId="7EC6147D" w14:textId="77777777" w:rsidR="001169E5" w:rsidRPr="002543A5"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2543A5">
              <w:rPr>
                <w:rFonts w:ascii="Times New Roman" w:hAnsi="Times New Roman" w:cs="Times New Roman"/>
                <w:sz w:val="24"/>
                <w:szCs w:val="24"/>
              </w:rPr>
              <w:t xml:space="preserve">Абсолютный показатель, характеризующий </w:t>
            </w:r>
            <w:r w:rsidRPr="002543A5">
              <w:rPr>
                <w:rFonts w:ascii="Times New Roman" w:hAnsi="Times New Roman" w:cs="Times New Roman"/>
                <w:sz w:val="24"/>
                <w:szCs w:val="24"/>
              </w:rPr>
              <w:lastRenderedPageBreak/>
              <w:t>количество подписчиков городских групп в социальных сетях с аудиторией не менее 3000 участников, размещающих актуальную информацию о деятельности органов местного самоуправления и городской жизнедеятельности с позитивным приращением</w:t>
            </w:r>
          </w:p>
        </w:tc>
        <w:tc>
          <w:tcPr>
            <w:tcW w:w="1559" w:type="dxa"/>
          </w:tcPr>
          <w:p w14:paraId="100CFF17" w14:textId="77777777" w:rsidR="001169E5" w:rsidRPr="002543A5"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846321">
              <w:rPr>
                <w:rFonts w:ascii="Times New Roman" w:hAnsi="Times New Roman" w:cs="Times New Roman"/>
                <w:sz w:val="24"/>
                <w:szCs w:val="24"/>
              </w:rPr>
              <w:lastRenderedPageBreak/>
              <w:t>1 раз в год</w:t>
            </w:r>
            <w:r w:rsidRPr="002543A5">
              <w:rPr>
                <w:rFonts w:ascii="Times New Roman" w:hAnsi="Times New Roman" w:cs="Times New Roman"/>
                <w:sz w:val="24"/>
                <w:szCs w:val="24"/>
              </w:rPr>
              <w:t xml:space="preserve"> </w:t>
            </w:r>
          </w:p>
        </w:tc>
        <w:tc>
          <w:tcPr>
            <w:tcW w:w="2410" w:type="dxa"/>
            <w:shd w:val="clear" w:color="auto" w:fill="auto"/>
          </w:tcPr>
          <w:p w14:paraId="5DA2DC9C" w14:textId="3D14D0AC" w:rsidR="001169E5" w:rsidRPr="00FF574A" w:rsidRDefault="002543A5">
            <w:pPr>
              <w:pStyle w:val="affd"/>
              <w:shd w:val="clear" w:color="auto" w:fill="FFFFFF" w:themeFill="background1"/>
              <w:tabs>
                <w:tab w:val="left" w:pos="709"/>
              </w:tabs>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shd w:val="clear" w:color="auto" w:fill="auto"/>
          </w:tcPr>
          <w:p w14:paraId="4BF642E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4171B03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Данные отчета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4183454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6F900ACF" w14:textId="77777777" w:rsidTr="00277173">
        <w:trPr>
          <w:jc w:val="center"/>
        </w:trPr>
        <w:tc>
          <w:tcPr>
            <w:tcW w:w="543" w:type="dxa"/>
            <w:shd w:val="clear" w:color="auto" w:fill="auto"/>
          </w:tcPr>
          <w:p w14:paraId="57C74D7F"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20</w:t>
            </w:r>
          </w:p>
        </w:tc>
        <w:tc>
          <w:tcPr>
            <w:tcW w:w="1720" w:type="dxa"/>
            <w:shd w:val="clear" w:color="auto" w:fill="auto"/>
          </w:tcPr>
          <w:p w14:paraId="13F4DDD3" w14:textId="77777777" w:rsidR="001169E5" w:rsidRPr="00FF574A" w:rsidRDefault="001169E5" w:rsidP="001169E5">
            <w:pPr>
              <w:shd w:val="clear" w:color="auto" w:fill="FFFFFF" w:themeFill="background1"/>
              <w:tabs>
                <w:tab w:val="left" w:pos="709"/>
              </w:tabs>
              <w:contextualSpacing/>
              <w:jc w:val="center"/>
            </w:pPr>
            <w:r w:rsidRPr="00FF574A">
              <w:t>Уровень заинтересованности жителей города информацией, новостями о жизни города, городских событиях.</w:t>
            </w:r>
            <w:r w:rsidRPr="00FF574A">
              <w:rPr>
                <w:vertAlign w:val="superscript"/>
              </w:rPr>
              <w:t>2</w:t>
            </w:r>
          </w:p>
        </w:tc>
        <w:tc>
          <w:tcPr>
            <w:tcW w:w="851" w:type="dxa"/>
            <w:shd w:val="clear" w:color="auto" w:fill="auto"/>
          </w:tcPr>
          <w:p w14:paraId="33EEB594" w14:textId="77777777" w:rsidR="001169E5" w:rsidRPr="00FF574A" w:rsidRDefault="001169E5" w:rsidP="001169E5">
            <w:pPr>
              <w:shd w:val="clear" w:color="auto" w:fill="FFFFFF" w:themeFill="background1"/>
              <w:tabs>
                <w:tab w:val="left" w:pos="709"/>
              </w:tabs>
              <w:contextualSpacing/>
              <w:jc w:val="center"/>
            </w:pPr>
            <w:r w:rsidRPr="00FF574A">
              <w:rPr>
                <w:lang w:eastAsia="ru-RU"/>
              </w:rPr>
              <w:t>процент</w:t>
            </w:r>
          </w:p>
        </w:tc>
        <w:tc>
          <w:tcPr>
            <w:tcW w:w="2693" w:type="dxa"/>
            <w:shd w:val="clear" w:color="auto" w:fill="auto"/>
          </w:tcPr>
          <w:p w14:paraId="67B8C502" w14:textId="77777777" w:rsidR="001169E5" w:rsidRPr="001A107D"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1A107D">
              <w:rPr>
                <w:rFonts w:ascii="Times New Roman" w:hAnsi="Times New Roman" w:cs="Times New Roman"/>
                <w:sz w:val="24"/>
                <w:szCs w:val="24"/>
              </w:rPr>
              <w:t>Расчетный показатель, характеризующий уровень заинтересованности жителей города информацией, новостями о жизни города, городских событиях</w:t>
            </w:r>
          </w:p>
        </w:tc>
        <w:tc>
          <w:tcPr>
            <w:tcW w:w="1559" w:type="dxa"/>
          </w:tcPr>
          <w:p w14:paraId="366ABA30" w14:textId="77777777" w:rsidR="001169E5" w:rsidRPr="001A107D"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846321">
              <w:rPr>
                <w:rFonts w:ascii="Times New Roman" w:hAnsi="Times New Roman" w:cs="Times New Roman"/>
                <w:sz w:val="24"/>
                <w:szCs w:val="24"/>
              </w:rPr>
              <w:t>1 раз в год</w:t>
            </w:r>
            <w:r w:rsidRPr="001A107D">
              <w:rPr>
                <w:rFonts w:ascii="Times New Roman" w:hAnsi="Times New Roman" w:cs="Times New Roman"/>
                <w:sz w:val="24"/>
                <w:szCs w:val="24"/>
              </w:rPr>
              <w:t xml:space="preserve"> </w:t>
            </w:r>
          </w:p>
        </w:tc>
        <w:tc>
          <w:tcPr>
            <w:tcW w:w="2410" w:type="dxa"/>
            <w:shd w:val="clear" w:color="auto" w:fill="auto"/>
          </w:tcPr>
          <w:p w14:paraId="3775A2D2" w14:textId="323CCA2D" w:rsidR="001169E5" w:rsidRPr="00FF574A" w:rsidRDefault="00C14DD6" w:rsidP="001169E5">
            <w:pPr>
              <w:shd w:val="clear" w:color="auto" w:fill="FFFFFF" w:themeFill="background1"/>
              <w:tabs>
                <w:tab w:val="left" w:pos="709"/>
              </w:tabs>
              <w:contextualSpacing/>
              <w:jc w:val="center"/>
            </w:pPr>
            <w:r>
              <w:rPr>
                <w:shd w:val="clear" w:color="auto" w:fill="FFFFFF"/>
              </w:rPr>
              <w:t>Рассчитывается</w:t>
            </w:r>
            <w:r w:rsidR="001169E5" w:rsidRPr="00FF574A">
              <w:rPr>
                <w:shd w:val="clear" w:color="auto" w:fill="FFFFFF"/>
              </w:rPr>
              <w:t xml:space="preserve"> как сумма ответов горожан, выбравших альтернативные варианты ответа и выражается в % от общего числа опрошенных.</w:t>
            </w:r>
          </w:p>
          <w:p w14:paraId="36F434E5"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p>
        </w:tc>
        <w:tc>
          <w:tcPr>
            <w:tcW w:w="1134" w:type="dxa"/>
            <w:shd w:val="clear" w:color="auto" w:fill="auto"/>
          </w:tcPr>
          <w:p w14:paraId="519E1087"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37ECF4FE"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Редакционный отдел периодического издания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Официальный сайт Череповца</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 xml:space="preserve">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187F87F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40230E53" w14:textId="77777777" w:rsidTr="00277173">
        <w:trPr>
          <w:jc w:val="center"/>
        </w:trPr>
        <w:tc>
          <w:tcPr>
            <w:tcW w:w="543" w:type="dxa"/>
            <w:shd w:val="clear" w:color="auto" w:fill="auto"/>
          </w:tcPr>
          <w:p w14:paraId="03FB9F9D"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21</w:t>
            </w:r>
          </w:p>
        </w:tc>
        <w:tc>
          <w:tcPr>
            <w:tcW w:w="1720" w:type="dxa"/>
            <w:shd w:val="clear" w:color="auto" w:fill="auto"/>
          </w:tcPr>
          <w:p w14:paraId="6726F99D"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Количество позитивных и нейтральных сообщений об </w:t>
            </w:r>
            <w:r w:rsidRPr="00FF574A">
              <w:rPr>
                <w:rFonts w:ascii="Times New Roman" w:hAnsi="Times New Roman" w:cs="Times New Roman"/>
                <w:sz w:val="24"/>
                <w:szCs w:val="24"/>
              </w:rPr>
              <w:lastRenderedPageBreak/>
              <w:t>органах местного самоуправления в городском медийном пространстве</w:t>
            </w:r>
          </w:p>
        </w:tc>
        <w:tc>
          <w:tcPr>
            <w:tcW w:w="851" w:type="dxa"/>
            <w:shd w:val="clear" w:color="auto" w:fill="auto"/>
          </w:tcPr>
          <w:p w14:paraId="5D42E2FC"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штуки</w:t>
            </w:r>
          </w:p>
        </w:tc>
        <w:tc>
          <w:tcPr>
            <w:tcW w:w="2693" w:type="dxa"/>
            <w:shd w:val="clear" w:color="auto" w:fill="auto"/>
          </w:tcPr>
          <w:p w14:paraId="6A0ACD6A" w14:textId="77777777" w:rsidR="001169E5" w:rsidRPr="00FF574A" w:rsidRDefault="001169E5" w:rsidP="001169E5">
            <w:pPr>
              <w:shd w:val="clear" w:color="auto" w:fill="FFFFFF" w:themeFill="background1"/>
              <w:tabs>
                <w:tab w:val="left" w:pos="709"/>
              </w:tabs>
              <w:contextualSpacing/>
              <w:jc w:val="center"/>
            </w:pPr>
            <w:r w:rsidRPr="00FF574A">
              <w:t xml:space="preserve">Информационные сообщения, которые содержат положительную и (или) </w:t>
            </w:r>
            <w:r w:rsidRPr="00FF574A">
              <w:lastRenderedPageBreak/>
              <w:t>нейтральную интонационную окрашенность по отношению к деятельности органов местного самоуправления в материалах городских СМИ</w:t>
            </w:r>
          </w:p>
        </w:tc>
        <w:tc>
          <w:tcPr>
            <w:tcW w:w="1559" w:type="dxa"/>
          </w:tcPr>
          <w:p w14:paraId="3B773C9E"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Ежедневно</w:t>
            </w:r>
          </w:p>
        </w:tc>
        <w:tc>
          <w:tcPr>
            <w:tcW w:w="2410" w:type="dxa"/>
            <w:shd w:val="clear" w:color="auto" w:fill="auto"/>
          </w:tcPr>
          <w:p w14:paraId="685D3C75" w14:textId="77777777" w:rsidR="001169E5" w:rsidRPr="00FF574A" w:rsidRDefault="000E1DA1"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8558 </w:t>
            </w:r>
            <w:r w:rsidR="001169E5" w:rsidRPr="00FF574A">
              <w:rPr>
                <w:rFonts w:ascii="Times New Roman" w:hAnsi="Times New Roman" w:cs="Times New Roman"/>
                <w:sz w:val="24"/>
                <w:szCs w:val="24"/>
              </w:rPr>
              <w:t xml:space="preserve"> - суммарное количество информационных сообщений о деятельности </w:t>
            </w:r>
            <w:r w:rsidR="001169E5" w:rsidRPr="00FF574A">
              <w:rPr>
                <w:rFonts w:ascii="Times New Roman" w:hAnsi="Times New Roman" w:cs="Times New Roman"/>
                <w:sz w:val="24"/>
                <w:szCs w:val="24"/>
              </w:rPr>
              <w:lastRenderedPageBreak/>
              <w:t>органов местного самоуправления</w:t>
            </w:r>
          </w:p>
        </w:tc>
        <w:tc>
          <w:tcPr>
            <w:tcW w:w="1134" w:type="dxa"/>
            <w:shd w:val="clear" w:color="auto" w:fill="auto"/>
          </w:tcPr>
          <w:p w14:paraId="5BE54425"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05743203"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55AF4626"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0D8D87A9" w14:textId="77777777" w:rsidTr="00277173">
        <w:trPr>
          <w:jc w:val="center"/>
        </w:trPr>
        <w:tc>
          <w:tcPr>
            <w:tcW w:w="543" w:type="dxa"/>
            <w:shd w:val="clear" w:color="auto" w:fill="auto"/>
          </w:tcPr>
          <w:p w14:paraId="1BE95CEC"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22</w:t>
            </w:r>
          </w:p>
        </w:tc>
        <w:tc>
          <w:tcPr>
            <w:tcW w:w="1720" w:type="dxa"/>
            <w:shd w:val="clear" w:color="auto" w:fill="auto"/>
          </w:tcPr>
          <w:p w14:paraId="629E8A3F"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Доля негативных сообщений об органах местного самоуправления в городском медийном пространстве</w:t>
            </w:r>
          </w:p>
        </w:tc>
        <w:tc>
          <w:tcPr>
            <w:tcW w:w="851" w:type="dxa"/>
            <w:shd w:val="clear" w:color="auto" w:fill="auto"/>
          </w:tcPr>
          <w:p w14:paraId="772A7BC9" w14:textId="77777777" w:rsidR="001169E5" w:rsidRPr="00FF574A" w:rsidRDefault="001169E5" w:rsidP="001169E5">
            <w:pPr>
              <w:shd w:val="clear" w:color="auto" w:fill="FFFFFF" w:themeFill="background1"/>
              <w:tabs>
                <w:tab w:val="left" w:pos="709"/>
              </w:tabs>
              <w:contextualSpacing/>
              <w:jc w:val="center"/>
            </w:pPr>
            <w:r w:rsidRPr="00FF574A">
              <w:t>%</w:t>
            </w:r>
          </w:p>
        </w:tc>
        <w:tc>
          <w:tcPr>
            <w:tcW w:w="2693" w:type="dxa"/>
            <w:shd w:val="clear" w:color="auto" w:fill="auto"/>
          </w:tcPr>
          <w:p w14:paraId="33DBB340"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Расчет процента негативных сообщений от общего количества всех учетных материалов СМИ</w:t>
            </w:r>
          </w:p>
        </w:tc>
        <w:tc>
          <w:tcPr>
            <w:tcW w:w="1559" w:type="dxa"/>
          </w:tcPr>
          <w:p w14:paraId="0E786104"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Еженедельно</w:t>
            </w:r>
          </w:p>
          <w:p w14:paraId="3B2E83DC"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p>
        </w:tc>
        <w:tc>
          <w:tcPr>
            <w:tcW w:w="2410" w:type="dxa"/>
            <w:shd w:val="clear" w:color="auto" w:fill="auto"/>
          </w:tcPr>
          <w:p w14:paraId="02856B9D" w14:textId="77777777" w:rsidR="001169E5" w:rsidRPr="00FF574A" w:rsidRDefault="000E1DA1"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0,4%  - </w:t>
            </w:r>
            <w:r w:rsidR="001169E5" w:rsidRPr="00FF574A">
              <w:rPr>
                <w:rFonts w:ascii="Times New Roman" w:hAnsi="Times New Roman" w:cs="Times New Roman"/>
                <w:sz w:val="24"/>
                <w:szCs w:val="24"/>
              </w:rPr>
              <w:t>ДНС = КНС / ОКС ОМСУ x 100</w:t>
            </w:r>
          </w:p>
          <w:p w14:paraId="537E0D9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ДНС - доля негативных сообщений;</w:t>
            </w:r>
          </w:p>
          <w:p w14:paraId="25DC7CD4"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КНС - количество негативных сообщений об органах местного самоуправления;</w:t>
            </w:r>
          </w:p>
          <w:p w14:paraId="16AD9E1F"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ОКС ОМСУ - общее количество сообщений об органах местного самоуправления.</w:t>
            </w:r>
          </w:p>
          <w:p w14:paraId="1D97BB38" w14:textId="77777777" w:rsidR="001169E5" w:rsidRPr="00FF574A" w:rsidRDefault="000E1DA1" w:rsidP="000E1DA1">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36/8594*100% = 0.4%, где 8594 - ОКС, 36 – КНС </w:t>
            </w:r>
          </w:p>
        </w:tc>
        <w:tc>
          <w:tcPr>
            <w:tcW w:w="1134" w:type="dxa"/>
            <w:shd w:val="clear" w:color="auto" w:fill="auto"/>
          </w:tcPr>
          <w:p w14:paraId="60F61069"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3</w:t>
            </w:r>
          </w:p>
        </w:tc>
        <w:tc>
          <w:tcPr>
            <w:tcW w:w="2126" w:type="dxa"/>
            <w:shd w:val="clear" w:color="auto" w:fill="auto"/>
          </w:tcPr>
          <w:p w14:paraId="5AE06768"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Отдел социального мониторинга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6DEBE3C2"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274EDD03" w14:textId="77777777" w:rsidTr="00277173">
        <w:trPr>
          <w:jc w:val="center"/>
        </w:trPr>
        <w:tc>
          <w:tcPr>
            <w:tcW w:w="543" w:type="dxa"/>
            <w:shd w:val="clear" w:color="auto" w:fill="auto"/>
          </w:tcPr>
          <w:p w14:paraId="099A0D61"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t>23</w:t>
            </w:r>
          </w:p>
        </w:tc>
        <w:tc>
          <w:tcPr>
            <w:tcW w:w="1720" w:type="dxa"/>
            <w:shd w:val="clear" w:color="auto" w:fill="auto"/>
          </w:tcPr>
          <w:p w14:paraId="75FFF171" w14:textId="77777777" w:rsidR="001169E5" w:rsidRPr="00FF574A" w:rsidRDefault="001169E5" w:rsidP="001169E5">
            <w:pPr>
              <w:shd w:val="clear" w:color="auto" w:fill="FFFFFF" w:themeFill="background1"/>
              <w:tabs>
                <w:tab w:val="left" w:pos="709"/>
              </w:tabs>
              <w:contextualSpacing/>
              <w:jc w:val="center"/>
            </w:pPr>
            <w:r w:rsidRPr="00FF574A">
              <w:t xml:space="preserve">Количество жителей </w:t>
            </w:r>
            <w:r w:rsidRPr="00FF574A">
              <w:lastRenderedPageBreak/>
              <w:t>города, охваченных социологическими исследованиями в течение года</w:t>
            </w:r>
          </w:p>
        </w:tc>
        <w:tc>
          <w:tcPr>
            <w:tcW w:w="851" w:type="dxa"/>
            <w:shd w:val="clear" w:color="auto" w:fill="auto"/>
          </w:tcPr>
          <w:p w14:paraId="76DE6685" w14:textId="77777777" w:rsidR="001169E5" w:rsidRPr="00FF574A" w:rsidRDefault="001169E5" w:rsidP="001169E5">
            <w:pPr>
              <w:shd w:val="clear" w:color="auto" w:fill="FFFFFF" w:themeFill="background1"/>
              <w:tabs>
                <w:tab w:val="left" w:pos="709"/>
              </w:tabs>
              <w:contextualSpacing/>
              <w:jc w:val="center"/>
            </w:pPr>
            <w:r w:rsidRPr="00FF574A">
              <w:lastRenderedPageBreak/>
              <w:t>человек</w:t>
            </w:r>
          </w:p>
        </w:tc>
        <w:tc>
          <w:tcPr>
            <w:tcW w:w="2693" w:type="dxa"/>
            <w:shd w:val="clear" w:color="auto" w:fill="auto"/>
          </w:tcPr>
          <w:p w14:paraId="4D1000DD" w14:textId="77777777" w:rsidR="001169E5" w:rsidRPr="00FF574A" w:rsidRDefault="001169E5" w:rsidP="001169E5">
            <w:pPr>
              <w:shd w:val="clear" w:color="auto" w:fill="FFFFFF" w:themeFill="background1"/>
              <w:jc w:val="center"/>
              <w:rPr>
                <w:lang w:eastAsia="ru-RU"/>
              </w:rPr>
            </w:pPr>
            <w:r w:rsidRPr="00FF574A">
              <w:rPr>
                <w:lang w:eastAsia="ru-RU"/>
              </w:rPr>
              <w:t xml:space="preserve">Численность горожан, в течение года </w:t>
            </w:r>
            <w:r w:rsidRPr="00FF574A">
              <w:rPr>
                <w:lang w:eastAsia="ru-RU"/>
              </w:rPr>
              <w:lastRenderedPageBreak/>
              <w:t xml:space="preserve">охваченных социологическими исследованиями, реализуемыми МКУ ИМА </w:t>
            </w:r>
            <w:r w:rsidR="00E30433" w:rsidRPr="00FF574A">
              <w:rPr>
                <w:lang w:eastAsia="ru-RU"/>
              </w:rPr>
              <w:t>«</w:t>
            </w:r>
            <w:r w:rsidRPr="00FF574A">
              <w:rPr>
                <w:lang w:eastAsia="ru-RU"/>
              </w:rPr>
              <w:t>Череповец</w:t>
            </w:r>
            <w:r w:rsidR="00E30433" w:rsidRPr="00FF574A">
              <w:rPr>
                <w:lang w:eastAsia="ru-RU"/>
              </w:rPr>
              <w:t>»</w:t>
            </w:r>
            <w:r w:rsidRPr="00FF574A">
              <w:rPr>
                <w:lang w:eastAsia="ru-RU"/>
              </w:rPr>
              <w:t xml:space="preserve"> по инициативе органов местного самоуправления (далее ОМСУ) на средства городского бюджета</w:t>
            </w:r>
          </w:p>
        </w:tc>
        <w:tc>
          <w:tcPr>
            <w:tcW w:w="1559" w:type="dxa"/>
          </w:tcPr>
          <w:p w14:paraId="79FE048F"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Периодич</w:t>
            </w:r>
            <w:r w:rsidRPr="00FF574A">
              <w:rPr>
                <w:rFonts w:ascii="Times New Roman" w:hAnsi="Times New Roman" w:cs="Times New Roman"/>
                <w:sz w:val="24"/>
                <w:szCs w:val="24"/>
              </w:rPr>
              <w:lastRenderedPageBreak/>
              <w:t>ность социологических исследований и подсчет на их основе количества жителей города, охваченных социологическими исследованиями в течение года, определяются потребностью ОМСУ в получении результатов социологических исследований в течение года и зависят от объема и нали</w:t>
            </w:r>
            <w:r w:rsidRPr="00FF574A">
              <w:rPr>
                <w:rFonts w:ascii="Times New Roman" w:hAnsi="Times New Roman" w:cs="Times New Roman"/>
                <w:sz w:val="24"/>
                <w:szCs w:val="24"/>
              </w:rPr>
              <w:lastRenderedPageBreak/>
              <w:t xml:space="preserve">чия финансового обеспечения, необходимого МКУ ИМА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для проведения запрашиваемых ОМСУ социологических исследований.</w:t>
            </w:r>
          </w:p>
        </w:tc>
        <w:tc>
          <w:tcPr>
            <w:tcW w:w="2410" w:type="dxa"/>
            <w:shd w:val="clear" w:color="auto" w:fill="auto"/>
          </w:tcPr>
          <w:p w14:paraId="2101DFD5" w14:textId="77777777" w:rsidR="001169E5" w:rsidRPr="00FF574A" w:rsidRDefault="000E1DA1"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lastRenderedPageBreak/>
              <w:t>1987</w:t>
            </w:r>
            <w:r w:rsidR="001169E5" w:rsidRPr="00FF574A">
              <w:rPr>
                <w:rFonts w:ascii="Times New Roman" w:hAnsi="Times New Roman" w:cs="Times New Roman"/>
                <w:sz w:val="24"/>
                <w:szCs w:val="24"/>
              </w:rPr>
              <w:t xml:space="preserve"> - суммарное количество жителей </w:t>
            </w:r>
            <w:r w:rsidR="001169E5" w:rsidRPr="00FF574A">
              <w:rPr>
                <w:rFonts w:ascii="Times New Roman" w:hAnsi="Times New Roman" w:cs="Times New Roman"/>
                <w:sz w:val="24"/>
                <w:szCs w:val="24"/>
              </w:rPr>
              <w:lastRenderedPageBreak/>
              <w:t xml:space="preserve">города, в течение года принявших участие в социологических исследованиях, реализуемых МКУ ИМА </w:t>
            </w:r>
            <w:r w:rsidR="00E30433" w:rsidRPr="00FF574A">
              <w:rPr>
                <w:rFonts w:ascii="Times New Roman" w:hAnsi="Times New Roman" w:cs="Times New Roman"/>
                <w:sz w:val="24"/>
                <w:szCs w:val="24"/>
              </w:rPr>
              <w:t>«</w:t>
            </w:r>
            <w:r w:rsidR="001169E5" w:rsidRPr="00FF574A">
              <w:rPr>
                <w:rFonts w:ascii="Times New Roman" w:hAnsi="Times New Roman" w:cs="Times New Roman"/>
                <w:sz w:val="24"/>
                <w:szCs w:val="24"/>
              </w:rPr>
              <w:t>Череповец</w:t>
            </w:r>
            <w:r w:rsidR="00E30433" w:rsidRPr="00FF574A">
              <w:rPr>
                <w:rFonts w:ascii="Times New Roman" w:hAnsi="Times New Roman" w:cs="Times New Roman"/>
                <w:sz w:val="24"/>
                <w:szCs w:val="24"/>
              </w:rPr>
              <w:t>»</w:t>
            </w:r>
            <w:r w:rsidR="001169E5" w:rsidRPr="00FF574A">
              <w:rPr>
                <w:rFonts w:ascii="Times New Roman" w:hAnsi="Times New Roman" w:cs="Times New Roman"/>
                <w:sz w:val="24"/>
                <w:szCs w:val="24"/>
              </w:rPr>
              <w:t xml:space="preserve"> по инициативе ОМСУ на средства городского бюджета</w:t>
            </w:r>
          </w:p>
          <w:p w14:paraId="5FF4A7D9" w14:textId="77777777" w:rsidR="001169E5" w:rsidRPr="00FF574A" w:rsidRDefault="001169E5" w:rsidP="001169E5">
            <w:pPr>
              <w:shd w:val="clear" w:color="auto" w:fill="FFFFFF" w:themeFill="background1"/>
              <w:tabs>
                <w:tab w:val="left" w:pos="709"/>
              </w:tabs>
              <w:contextualSpacing/>
              <w:jc w:val="center"/>
            </w:pPr>
          </w:p>
        </w:tc>
        <w:tc>
          <w:tcPr>
            <w:tcW w:w="1134" w:type="dxa"/>
            <w:shd w:val="clear" w:color="auto" w:fill="auto"/>
          </w:tcPr>
          <w:p w14:paraId="47D815E2"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47CC6813"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07C18D1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r w:rsidR="00746A0D" w:rsidRPr="00FF574A" w14:paraId="01568044" w14:textId="77777777" w:rsidTr="00277173">
        <w:trPr>
          <w:jc w:val="center"/>
        </w:trPr>
        <w:tc>
          <w:tcPr>
            <w:tcW w:w="543" w:type="dxa"/>
            <w:shd w:val="clear" w:color="auto" w:fill="auto"/>
          </w:tcPr>
          <w:p w14:paraId="17818945" w14:textId="77777777" w:rsidR="001169E5" w:rsidRPr="00FF574A" w:rsidRDefault="001169E5" w:rsidP="001169E5">
            <w:pPr>
              <w:widowControl w:val="0"/>
              <w:shd w:val="clear" w:color="auto" w:fill="FFFFFF" w:themeFill="background1"/>
              <w:tabs>
                <w:tab w:val="left" w:pos="709"/>
              </w:tabs>
              <w:autoSpaceDE w:val="0"/>
              <w:autoSpaceDN w:val="0"/>
              <w:adjustRightInd w:val="0"/>
            </w:pPr>
            <w:r w:rsidRPr="00FF574A">
              <w:lastRenderedPageBreak/>
              <w:t>24</w:t>
            </w:r>
          </w:p>
        </w:tc>
        <w:tc>
          <w:tcPr>
            <w:tcW w:w="1720" w:type="dxa"/>
            <w:shd w:val="clear" w:color="auto" w:fill="auto"/>
          </w:tcPr>
          <w:p w14:paraId="5F7BD2FD" w14:textId="77777777" w:rsidR="001169E5" w:rsidRPr="00FF574A" w:rsidRDefault="001169E5" w:rsidP="001169E5">
            <w:pPr>
              <w:shd w:val="clear" w:color="auto" w:fill="FFFFFF" w:themeFill="background1"/>
              <w:tabs>
                <w:tab w:val="left" w:pos="709"/>
              </w:tabs>
              <w:contextualSpacing/>
              <w:jc w:val="center"/>
            </w:pPr>
            <w:r w:rsidRPr="00FF574A">
              <w:t xml:space="preserve">Доля обработанных сообщений в социальных сетях, поступивших через автоматизированную систему </w:t>
            </w:r>
            <w:r w:rsidR="00E30433" w:rsidRPr="00FF574A">
              <w:t>«</w:t>
            </w:r>
            <w:r w:rsidRPr="00FF574A">
              <w:t>Инцидент-менеджмент</w:t>
            </w:r>
            <w:r w:rsidR="00E30433" w:rsidRPr="00FF574A">
              <w:t>»</w:t>
            </w:r>
          </w:p>
        </w:tc>
        <w:tc>
          <w:tcPr>
            <w:tcW w:w="851" w:type="dxa"/>
            <w:shd w:val="clear" w:color="auto" w:fill="auto"/>
          </w:tcPr>
          <w:p w14:paraId="2C5A1338" w14:textId="77777777" w:rsidR="001169E5" w:rsidRPr="00FF574A" w:rsidRDefault="001169E5" w:rsidP="001169E5">
            <w:pPr>
              <w:shd w:val="clear" w:color="auto" w:fill="FFFFFF" w:themeFill="background1"/>
              <w:tabs>
                <w:tab w:val="left" w:pos="709"/>
              </w:tabs>
              <w:contextualSpacing/>
              <w:jc w:val="center"/>
            </w:pPr>
            <w:r w:rsidRPr="00FF574A">
              <w:rPr>
                <w:lang w:eastAsia="ru-RU"/>
              </w:rPr>
              <w:t>процент</w:t>
            </w:r>
          </w:p>
        </w:tc>
        <w:tc>
          <w:tcPr>
            <w:tcW w:w="2693" w:type="dxa"/>
            <w:shd w:val="clear" w:color="auto" w:fill="auto"/>
          </w:tcPr>
          <w:p w14:paraId="16A026FC"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 xml:space="preserve">Расчетный показатель объема сообщений граждан, получивших ответ через автоматизированную систему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Инцидент-менеджмент</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tc>
        <w:tc>
          <w:tcPr>
            <w:tcW w:w="1559" w:type="dxa"/>
          </w:tcPr>
          <w:p w14:paraId="19044AA5" w14:textId="77777777" w:rsidR="001169E5" w:rsidRPr="00FF574A" w:rsidRDefault="001169E5" w:rsidP="001169E5">
            <w:pPr>
              <w:pStyle w:val="affe"/>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1 раз в год</w:t>
            </w:r>
          </w:p>
        </w:tc>
        <w:tc>
          <w:tcPr>
            <w:tcW w:w="2410" w:type="dxa"/>
            <w:shd w:val="clear" w:color="auto" w:fill="auto"/>
          </w:tcPr>
          <w:p w14:paraId="54B05F27"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4"/>
                <w:szCs w:val="24"/>
              </w:rPr>
              <w:t>И=П/По*100%,</w:t>
            </w:r>
          </w:p>
          <w:p w14:paraId="0D3F3263" w14:textId="77777777" w:rsidR="001169E5" w:rsidRPr="00FF574A" w:rsidRDefault="001169E5" w:rsidP="001169E5">
            <w:pPr>
              <w:shd w:val="clear" w:color="auto" w:fill="FFFFFF" w:themeFill="background1"/>
              <w:rPr>
                <w:lang w:eastAsia="ru-RU"/>
              </w:rPr>
            </w:pPr>
            <w:r w:rsidRPr="00FF574A">
              <w:rPr>
                <w:lang w:eastAsia="ru-RU"/>
              </w:rPr>
              <w:t xml:space="preserve">И - доля обработанных сообщений, поступивших в систему </w:t>
            </w:r>
            <w:r w:rsidR="00E30433" w:rsidRPr="00FF574A">
              <w:rPr>
                <w:lang w:eastAsia="ru-RU"/>
              </w:rPr>
              <w:t>«</w:t>
            </w:r>
            <w:r w:rsidRPr="00FF574A">
              <w:rPr>
                <w:lang w:eastAsia="ru-RU"/>
              </w:rPr>
              <w:t>Инцидент-менеджмент</w:t>
            </w:r>
            <w:r w:rsidR="00E30433" w:rsidRPr="00FF574A">
              <w:rPr>
                <w:lang w:eastAsia="ru-RU"/>
              </w:rPr>
              <w:t>»</w:t>
            </w:r>
            <w:r w:rsidRPr="00FF574A">
              <w:rPr>
                <w:lang w:eastAsia="ru-RU"/>
              </w:rPr>
              <w:t>, %;</w:t>
            </w:r>
          </w:p>
          <w:p w14:paraId="4C7CC3ED" w14:textId="77777777" w:rsidR="001169E5" w:rsidRPr="00FF574A" w:rsidRDefault="001169E5" w:rsidP="001169E5">
            <w:pPr>
              <w:shd w:val="clear" w:color="auto" w:fill="FFFFFF" w:themeFill="background1"/>
              <w:rPr>
                <w:lang w:eastAsia="ru-RU"/>
              </w:rPr>
            </w:pPr>
            <w:r w:rsidRPr="00FF574A">
              <w:rPr>
                <w:lang w:eastAsia="ru-RU"/>
              </w:rPr>
              <w:t xml:space="preserve">О – количество обработанных сообщений через систему </w:t>
            </w:r>
            <w:r w:rsidR="00E30433" w:rsidRPr="00FF574A">
              <w:rPr>
                <w:lang w:eastAsia="ru-RU"/>
              </w:rPr>
              <w:t>«</w:t>
            </w:r>
            <w:r w:rsidRPr="00FF574A">
              <w:rPr>
                <w:lang w:eastAsia="ru-RU"/>
              </w:rPr>
              <w:t>Инцидент-менеджмент</w:t>
            </w:r>
            <w:r w:rsidR="00E30433" w:rsidRPr="00FF574A">
              <w:rPr>
                <w:lang w:eastAsia="ru-RU"/>
              </w:rPr>
              <w:t>»</w:t>
            </w:r>
            <w:r w:rsidRPr="00FF574A">
              <w:rPr>
                <w:lang w:eastAsia="ru-RU"/>
              </w:rPr>
              <w:t>, ед.;</w:t>
            </w:r>
          </w:p>
          <w:p w14:paraId="69752B45" w14:textId="77777777" w:rsidR="001169E5" w:rsidRPr="00FF574A" w:rsidRDefault="001169E5" w:rsidP="001169E5">
            <w:pPr>
              <w:shd w:val="clear" w:color="auto" w:fill="FFFFFF" w:themeFill="background1"/>
              <w:rPr>
                <w:lang w:eastAsia="ru-RU"/>
              </w:rPr>
            </w:pPr>
            <w:r w:rsidRPr="00FF574A">
              <w:rPr>
                <w:lang w:eastAsia="ru-RU"/>
              </w:rPr>
              <w:t xml:space="preserve">По – общее количество поступивших </w:t>
            </w:r>
            <w:r w:rsidRPr="00FF574A">
              <w:rPr>
                <w:lang w:eastAsia="ru-RU"/>
              </w:rPr>
              <w:lastRenderedPageBreak/>
              <w:t xml:space="preserve">сообщений в систему </w:t>
            </w:r>
            <w:r w:rsidR="00E30433" w:rsidRPr="00FF574A">
              <w:rPr>
                <w:lang w:eastAsia="ru-RU"/>
              </w:rPr>
              <w:t>«</w:t>
            </w:r>
            <w:r w:rsidRPr="00FF574A">
              <w:rPr>
                <w:lang w:eastAsia="ru-RU"/>
              </w:rPr>
              <w:t>Инцидент-менеджмент</w:t>
            </w:r>
            <w:r w:rsidR="00E30433" w:rsidRPr="00FF574A">
              <w:rPr>
                <w:lang w:eastAsia="ru-RU"/>
              </w:rPr>
              <w:t>»</w:t>
            </w:r>
            <w:r w:rsidRPr="00FF574A">
              <w:rPr>
                <w:lang w:eastAsia="ru-RU"/>
              </w:rPr>
              <w:t>, ед.</w:t>
            </w:r>
          </w:p>
        </w:tc>
        <w:tc>
          <w:tcPr>
            <w:tcW w:w="1134" w:type="dxa"/>
            <w:shd w:val="clear" w:color="auto" w:fill="auto"/>
          </w:tcPr>
          <w:p w14:paraId="4F09DD8B"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lastRenderedPageBreak/>
              <w:t>3</w:t>
            </w:r>
          </w:p>
        </w:tc>
        <w:tc>
          <w:tcPr>
            <w:tcW w:w="2126" w:type="dxa"/>
            <w:shd w:val="clear" w:color="auto" w:fill="auto"/>
          </w:tcPr>
          <w:p w14:paraId="4884F16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 xml:space="preserve">данные редакционного отдела периодического издания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Официальный сайт Череповца</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 xml:space="preserve"> МКУ ИМА </w:t>
            </w:r>
            <w:r w:rsidR="00E30433" w:rsidRPr="00FF574A">
              <w:rPr>
                <w:rFonts w:ascii="Times New Roman" w:hAnsi="Times New Roman" w:cs="Times New Roman"/>
                <w:sz w:val="22"/>
                <w:szCs w:val="22"/>
              </w:rPr>
              <w:t>«</w:t>
            </w:r>
            <w:r w:rsidRPr="00FF574A">
              <w:rPr>
                <w:rFonts w:ascii="Times New Roman" w:hAnsi="Times New Roman" w:cs="Times New Roman"/>
                <w:sz w:val="22"/>
                <w:szCs w:val="22"/>
              </w:rPr>
              <w:t>Череповец</w:t>
            </w:r>
            <w:r w:rsidR="00E30433" w:rsidRPr="00FF574A">
              <w:rPr>
                <w:rFonts w:ascii="Times New Roman" w:hAnsi="Times New Roman" w:cs="Times New Roman"/>
                <w:sz w:val="22"/>
                <w:szCs w:val="22"/>
              </w:rPr>
              <w:t>»</w:t>
            </w:r>
          </w:p>
        </w:tc>
        <w:tc>
          <w:tcPr>
            <w:tcW w:w="1843" w:type="dxa"/>
            <w:shd w:val="clear" w:color="auto" w:fill="auto"/>
          </w:tcPr>
          <w:p w14:paraId="2F2E5A22" w14:textId="77777777" w:rsidR="001169E5" w:rsidRPr="00FF574A" w:rsidRDefault="001169E5" w:rsidP="001169E5">
            <w:pPr>
              <w:pStyle w:val="affd"/>
              <w:jc w:val="center"/>
              <w:rPr>
                <w:rFonts w:ascii="Times New Roman" w:hAnsi="Times New Roman" w:cs="Times New Roman"/>
                <w:sz w:val="22"/>
                <w:szCs w:val="22"/>
              </w:rPr>
            </w:pPr>
          </w:p>
          <w:p w14:paraId="2044900A" w14:textId="77777777" w:rsidR="001169E5" w:rsidRPr="00FF574A" w:rsidRDefault="001169E5" w:rsidP="001169E5">
            <w:pPr>
              <w:pStyle w:val="affd"/>
              <w:shd w:val="clear" w:color="auto" w:fill="FFFFFF" w:themeFill="background1"/>
              <w:tabs>
                <w:tab w:val="left" w:pos="709"/>
              </w:tabs>
              <w:contextualSpacing/>
              <w:jc w:val="center"/>
              <w:rPr>
                <w:rFonts w:ascii="Times New Roman" w:hAnsi="Times New Roman" w:cs="Times New Roman"/>
                <w:sz w:val="24"/>
                <w:szCs w:val="24"/>
              </w:rPr>
            </w:pPr>
            <w:r w:rsidRPr="00FF574A">
              <w:rPr>
                <w:rFonts w:ascii="Times New Roman" w:hAnsi="Times New Roman" w:cs="Times New Roman"/>
                <w:sz w:val="22"/>
                <w:szCs w:val="22"/>
              </w:rPr>
              <w:t>УРсО</w:t>
            </w:r>
          </w:p>
        </w:tc>
      </w:tr>
    </w:tbl>
    <w:p w14:paraId="6E835FC1" w14:textId="77777777" w:rsidR="006151BB" w:rsidRPr="00FF574A" w:rsidRDefault="006151BB" w:rsidP="004A692C">
      <w:pPr>
        <w:shd w:val="clear" w:color="auto" w:fill="FFFFFF" w:themeFill="background1"/>
        <w:tabs>
          <w:tab w:val="left" w:pos="709"/>
        </w:tabs>
        <w:ind w:left="426" w:firstLine="708"/>
        <w:rPr>
          <w:sz w:val="26"/>
          <w:szCs w:val="26"/>
        </w:rPr>
      </w:pPr>
    </w:p>
    <w:p w14:paraId="40FD7204"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560BCF0E"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1E13307E"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61381488"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3F789F8A"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118D4DD3"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74EF3F36"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1958F73A"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0511223F"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7D5B8ADF"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3BEB91DC"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574780B5"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6D218D26"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3B30CC23" w14:textId="77777777" w:rsidR="000B79CD" w:rsidRPr="00FF574A" w:rsidRDefault="000B79CD" w:rsidP="004A692C">
      <w:pPr>
        <w:shd w:val="clear" w:color="auto" w:fill="FFFFFF" w:themeFill="background1"/>
        <w:tabs>
          <w:tab w:val="left" w:pos="709"/>
        </w:tabs>
        <w:ind w:left="426" w:firstLine="708"/>
        <w:jc w:val="right"/>
        <w:rPr>
          <w:sz w:val="26"/>
          <w:szCs w:val="26"/>
        </w:rPr>
      </w:pPr>
    </w:p>
    <w:p w14:paraId="5A1432C1"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53EC005C"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1FD6B8FE"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0B83AD83"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55A427C5" w14:textId="77777777" w:rsidR="006151BB" w:rsidRPr="00FF574A" w:rsidRDefault="006151BB" w:rsidP="004A692C">
      <w:pPr>
        <w:shd w:val="clear" w:color="auto" w:fill="FFFFFF" w:themeFill="background1"/>
        <w:tabs>
          <w:tab w:val="left" w:pos="709"/>
        </w:tabs>
        <w:ind w:left="426" w:firstLine="708"/>
        <w:jc w:val="right"/>
        <w:rPr>
          <w:sz w:val="26"/>
          <w:szCs w:val="26"/>
        </w:rPr>
      </w:pPr>
    </w:p>
    <w:p w14:paraId="15969EB7" w14:textId="77777777" w:rsidR="006151BB" w:rsidRDefault="006151BB" w:rsidP="004A692C">
      <w:pPr>
        <w:shd w:val="clear" w:color="auto" w:fill="FFFFFF" w:themeFill="background1"/>
        <w:tabs>
          <w:tab w:val="left" w:pos="709"/>
        </w:tabs>
        <w:ind w:left="426" w:firstLine="708"/>
        <w:jc w:val="right"/>
        <w:rPr>
          <w:sz w:val="26"/>
          <w:szCs w:val="26"/>
        </w:rPr>
      </w:pPr>
    </w:p>
    <w:p w14:paraId="4E538668" w14:textId="77777777" w:rsidR="003372D2" w:rsidRDefault="003372D2" w:rsidP="004A692C">
      <w:pPr>
        <w:shd w:val="clear" w:color="auto" w:fill="FFFFFF" w:themeFill="background1"/>
        <w:tabs>
          <w:tab w:val="left" w:pos="709"/>
        </w:tabs>
        <w:ind w:left="426" w:firstLine="708"/>
        <w:jc w:val="right"/>
        <w:rPr>
          <w:sz w:val="26"/>
          <w:szCs w:val="26"/>
        </w:rPr>
      </w:pPr>
    </w:p>
    <w:p w14:paraId="755818E6" w14:textId="77777777" w:rsidR="003372D2" w:rsidRPr="00FF574A" w:rsidRDefault="003372D2" w:rsidP="00846321">
      <w:pPr>
        <w:shd w:val="clear" w:color="auto" w:fill="FFFFFF" w:themeFill="background1"/>
        <w:tabs>
          <w:tab w:val="left" w:pos="709"/>
        </w:tabs>
        <w:ind w:left="426" w:firstLine="708"/>
        <w:rPr>
          <w:sz w:val="26"/>
          <w:szCs w:val="26"/>
        </w:rPr>
      </w:pPr>
    </w:p>
    <w:p w14:paraId="4FC01695" w14:textId="77777777" w:rsidR="00D956B4" w:rsidRPr="00FF574A" w:rsidRDefault="00E82C39" w:rsidP="004A692C">
      <w:pPr>
        <w:shd w:val="clear" w:color="auto" w:fill="FFFFFF" w:themeFill="background1"/>
        <w:tabs>
          <w:tab w:val="left" w:pos="709"/>
        </w:tabs>
        <w:ind w:left="426" w:firstLine="708"/>
        <w:jc w:val="right"/>
        <w:rPr>
          <w:sz w:val="26"/>
          <w:szCs w:val="26"/>
        </w:rPr>
      </w:pPr>
      <w:r w:rsidRPr="00FF574A">
        <w:rPr>
          <w:sz w:val="26"/>
          <w:szCs w:val="26"/>
        </w:rPr>
        <w:lastRenderedPageBreak/>
        <w:t>Таблица 3</w:t>
      </w:r>
    </w:p>
    <w:p w14:paraId="172F22AE" w14:textId="77777777" w:rsidR="00D956B4" w:rsidRPr="00FF574A" w:rsidRDefault="00D956B4" w:rsidP="004A692C">
      <w:pPr>
        <w:pStyle w:val="afff"/>
        <w:shd w:val="clear" w:color="auto" w:fill="FFFFFF" w:themeFill="background1"/>
        <w:tabs>
          <w:tab w:val="left" w:pos="709"/>
        </w:tabs>
        <w:ind w:left="426" w:firstLine="708"/>
        <w:jc w:val="center"/>
        <w:rPr>
          <w:rFonts w:ascii="Times New Roman" w:hAnsi="Times New Roman" w:cs="Times New Roman"/>
        </w:rPr>
      </w:pPr>
      <w:r w:rsidRPr="00FF574A">
        <w:rPr>
          <w:rStyle w:val="aff9"/>
          <w:rFonts w:ascii="Times New Roman" w:hAnsi="Times New Roman" w:cs="Times New Roman"/>
          <w:b w:val="0"/>
          <w:color w:val="auto"/>
        </w:rPr>
        <w:t>Сведения</w:t>
      </w:r>
    </w:p>
    <w:p w14:paraId="06522ACE" w14:textId="77777777" w:rsidR="00DB440E" w:rsidRPr="00FF574A" w:rsidRDefault="00D956B4" w:rsidP="004A692C">
      <w:pPr>
        <w:shd w:val="clear" w:color="auto" w:fill="FFFFFF" w:themeFill="background1"/>
        <w:tabs>
          <w:tab w:val="left" w:pos="709"/>
        </w:tabs>
        <w:ind w:left="426" w:firstLine="708"/>
        <w:jc w:val="center"/>
        <w:rPr>
          <w:bCs/>
          <w:sz w:val="26"/>
          <w:szCs w:val="26"/>
        </w:rPr>
      </w:pPr>
      <w:r w:rsidRPr="00FF574A">
        <w:rPr>
          <w:rStyle w:val="aff9"/>
          <w:b w:val="0"/>
          <w:color w:val="auto"/>
          <w:sz w:val="26"/>
          <w:szCs w:val="26"/>
        </w:rPr>
        <w:t>о степени выполнения основных мероприятий муниципальной программы</w:t>
      </w:r>
    </w:p>
    <w:p w14:paraId="1940E027" w14:textId="77777777" w:rsidR="0023657F" w:rsidRPr="00FF574A" w:rsidRDefault="0023657F" w:rsidP="004A692C">
      <w:pPr>
        <w:widowControl w:val="0"/>
        <w:shd w:val="clear" w:color="auto" w:fill="FFFFFF" w:themeFill="background1"/>
        <w:tabs>
          <w:tab w:val="left" w:pos="709"/>
        </w:tabs>
        <w:autoSpaceDE w:val="0"/>
        <w:autoSpaceDN w:val="0"/>
        <w:adjustRightInd w:val="0"/>
        <w:ind w:left="426" w:firstLine="708"/>
        <w:jc w:val="center"/>
        <w:rPr>
          <w:sz w:val="26"/>
          <w:szCs w:val="26"/>
        </w:rPr>
      </w:pP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435"/>
        <w:gridCol w:w="1961"/>
        <w:gridCol w:w="4988"/>
        <w:gridCol w:w="2126"/>
        <w:gridCol w:w="1277"/>
        <w:gridCol w:w="2126"/>
      </w:tblGrid>
      <w:tr w:rsidR="009A00F3" w:rsidRPr="00FF574A" w14:paraId="397301D2" w14:textId="77777777" w:rsidTr="00821C2F">
        <w:tc>
          <w:tcPr>
            <w:tcW w:w="534" w:type="dxa"/>
            <w:vMerge w:val="restart"/>
          </w:tcPr>
          <w:p w14:paraId="68E3FE4C" w14:textId="77777777" w:rsidR="00A450A0" w:rsidRPr="00FF574A" w:rsidRDefault="00A450A0" w:rsidP="004A692C">
            <w:pPr>
              <w:shd w:val="clear" w:color="auto" w:fill="FFFFFF" w:themeFill="background1"/>
              <w:tabs>
                <w:tab w:val="left" w:pos="709"/>
              </w:tabs>
              <w:jc w:val="center"/>
              <w:rPr>
                <w:sz w:val="22"/>
                <w:szCs w:val="22"/>
              </w:rPr>
            </w:pPr>
            <w:r w:rsidRPr="00FF574A">
              <w:rPr>
                <w:sz w:val="26"/>
                <w:szCs w:val="26"/>
                <w:lang w:eastAsia="ru-RU"/>
              </w:rPr>
              <w:t>п</w:t>
            </w:r>
            <w:r w:rsidRPr="00FF574A">
              <w:rPr>
                <w:sz w:val="22"/>
                <w:szCs w:val="22"/>
              </w:rPr>
              <w:t>/п</w:t>
            </w:r>
          </w:p>
        </w:tc>
        <w:tc>
          <w:tcPr>
            <w:tcW w:w="2435" w:type="dxa"/>
            <w:vMerge w:val="restart"/>
          </w:tcPr>
          <w:p w14:paraId="0D9FAA6A" w14:textId="77777777" w:rsidR="00A450A0" w:rsidRPr="00FF574A" w:rsidRDefault="00A450A0" w:rsidP="00A101DA">
            <w:pPr>
              <w:shd w:val="clear" w:color="auto" w:fill="FFFFFF" w:themeFill="background1"/>
              <w:tabs>
                <w:tab w:val="left" w:pos="709"/>
              </w:tabs>
              <w:jc w:val="center"/>
              <w:rPr>
                <w:sz w:val="22"/>
                <w:szCs w:val="22"/>
              </w:rPr>
            </w:pPr>
            <w:r w:rsidRPr="00FF574A">
              <w:rPr>
                <w:sz w:val="22"/>
                <w:szCs w:val="22"/>
              </w:rPr>
              <w:t>Наименование подпрограммы, основного мероприятия муниципальной программы, мероприятия</w:t>
            </w:r>
          </w:p>
        </w:tc>
        <w:tc>
          <w:tcPr>
            <w:tcW w:w="1961" w:type="dxa"/>
            <w:vMerge w:val="restart"/>
          </w:tcPr>
          <w:p w14:paraId="41596133" w14:textId="77777777" w:rsidR="00A450A0" w:rsidRPr="00FF574A" w:rsidRDefault="00A450A0" w:rsidP="004A692C">
            <w:pPr>
              <w:shd w:val="clear" w:color="auto" w:fill="FFFFFF" w:themeFill="background1"/>
              <w:tabs>
                <w:tab w:val="left" w:pos="709"/>
              </w:tabs>
              <w:jc w:val="center"/>
              <w:rPr>
                <w:sz w:val="22"/>
                <w:szCs w:val="22"/>
              </w:rPr>
            </w:pPr>
            <w:r w:rsidRPr="00FF574A">
              <w:rPr>
                <w:sz w:val="22"/>
                <w:szCs w:val="22"/>
              </w:rPr>
              <w:t>Ответственный исполнитель, соисполнитель, участник</w:t>
            </w:r>
          </w:p>
        </w:tc>
        <w:tc>
          <w:tcPr>
            <w:tcW w:w="7114" w:type="dxa"/>
            <w:gridSpan w:val="2"/>
          </w:tcPr>
          <w:p w14:paraId="1CF2C050" w14:textId="77777777" w:rsidR="00A450A0" w:rsidRPr="00FF574A" w:rsidRDefault="00A450A0" w:rsidP="004A692C">
            <w:pPr>
              <w:shd w:val="clear" w:color="auto" w:fill="FFFFFF" w:themeFill="background1"/>
              <w:tabs>
                <w:tab w:val="left" w:pos="709"/>
              </w:tabs>
              <w:snapToGrid w:val="0"/>
              <w:jc w:val="center"/>
              <w:rPr>
                <w:sz w:val="22"/>
                <w:szCs w:val="22"/>
              </w:rPr>
            </w:pPr>
            <w:r w:rsidRPr="00FF574A">
              <w:rPr>
                <w:sz w:val="22"/>
                <w:szCs w:val="22"/>
              </w:rPr>
              <w:t>Результат от реализации мероприятия за текущий год по состоянию на 1 июля</w:t>
            </w:r>
          </w:p>
        </w:tc>
        <w:tc>
          <w:tcPr>
            <w:tcW w:w="1277" w:type="dxa"/>
          </w:tcPr>
          <w:p w14:paraId="27C88E49" w14:textId="77777777" w:rsidR="00A450A0" w:rsidRPr="00FF574A" w:rsidRDefault="00A450A0" w:rsidP="004A692C">
            <w:pPr>
              <w:shd w:val="clear" w:color="auto" w:fill="FFFFFF" w:themeFill="background1"/>
              <w:tabs>
                <w:tab w:val="left" w:pos="709"/>
              </w:tabs>
              <w:jc w:val="center"/>
              <w:rPr>
                <w:sz w:val="22"/>
                <w:szCs w:val="22"/>
              </w:rPr>
            </w:pPr>
            <w:r w:rsidRPr="00FF574A">
              <w:rPr>
                <w:sz w:val="22"/>
                <w:szCs w:val="22"/>
              </w:rPr>
              <w:t>Причины невыполнения мероприятия, проблемы, возникшие в ходе реализации мероприятия</w:t>
            </w:r>
          </w:p>
        </w:tc>
        <w:tc>
          <w:tcPr>
            <w:tcW w:w="2126" w:type="dxa"/>
          </w:tcPr>
          <w:p w14:paraId="54075C76" w14:textId="77777777" w:rsidR="00A450A0" w:rsidRPr="00FF574A" w:rsidRDefault="00A450A0" w:rsidP="004A692C">
            <w:pPr>
              <w:shd w:val="clear" w:color="auto" w:fill="FFFFFF" w:themeFill="background1"/>
              <w:tabs>
                <w:tab w:val="left" w:pos="709"/>
              </w:tabs>
              <w:jc w:val="center"/>
              <w:rPr>
                <w:sz w:val="22"/>
                <w:szCs w:val="22"/>
              </w:rPr>
            </w:pPr>
            <w:r w:rsidRPr="00FF574A">
              <w:rPr>
                <w:sz w:val="22"/>
                <w:szCs w:val="22"/>
              </w:rPr>
              <w:t>Связь с показателями муниципальной программы (подпрограммы), ведомственной целевой программы</w:t>
            </w:r>
          </w:p>
        </w:tc>
      </w:tr>
      <w:tr w:rsidR="00821C2F" w:rsidRPr="00FF574A" w14:paraId="333D78E1" w14:textId="77777777" w:rsidTr="00821C2F">
        <w:trPr>
          <w:tblHeader/>
        </w:trPr>
        <w:tc>
          <w:tcPr>
            <w:tcW w:w="534" w:type="dxa"/>
            <w:vMerge/>
          </w:tcPr>
          <w:p w14:paraId="0C199ECC" w14:textId="77777777" w:rsidR="00A450A0" w:rsidRPr="00FF574A" w:rsidRDefault="00A450A0" w:rsidP="004A692C">
            <w:pPr>
              <w:shd w:val="clear" w:color="auto" w:fill="FFFFFF" w:themeFill="background1"/>
              <w:tabs>
                <w:tab w:val="left" w:pos="709"/>
              </w:tabs>
              <w:rPr>
                <w:sz w:val="22"/>
                <w:szCs w:val="22"/>
              </w:rPr>
            </w:pPr>
          </w:p>
        </w:tc>
        <w:tc>
          <w:tcPr>
            <w:tcW w:w="2435" w:type="dxa"/>
            <w:vMerge/>
          </w:tcPr>
          <w:p w14:paraId="4DEDB2DA" w14:textId="77777777" w:rsidR="00A450A0" w:rsidRPr="00FF574A" w:rsidRDefault="00A450A0" w:rsidP="004A692C">
            <w:pPr>
              <w:shd w:val="clear" w:color="auto" w:fill="FFFFFF" w:themeFill="background1"/>
              <w:tabs>
                <w:tab w:val="left" w:pos="709"/>
              </w:tabs>
              <w:rPr>
                <w:sz w:val="22"/>
                <w:szCs w:val="22"/>
              </w:rPr>
            </w:pPr>
          </w:p>
        </w:tc>
        <w:tc>
          <w:tcPr>
            <w:tcW w:w="1961" w:type="dxa"/>
            <w:vMerge/>
          </w:tcPr>
          <w:p w14:paraId="32F33E9F" w14:textId="77777777" w:rsidR="00A450A0" w:rsidRPr="00FF574A" w:rsidRDefault="00A450A0" w:rsidP="004A692C">
            <w:pPr>
              <w:shd w:val="clear" w:color="auto" w:fill="FFFFFF" w:themeFill="background1"/>
              <w:tabs>
                <w:tab w:val="left" w:pos="709"/>
              </w:tabs>
              <w:rPr>
                <w:sz w:val="22"/>
                <w:szCs w:val="22"/>
              </w:rPr>
            </w:pPr>
          </w:p>
        </w:tc>
        <w:tc>
          <w:tcPr>
            <w:tcW w:w="4988" w:type="dxa"/>
          </w:tcPr>
          <w:p w14:paraId="38B6230B" w14:textId="77777777" w:rsidR="00A450A0" w:rsidRPr="00FF574A" w:rsidRDefault="00A450A0" w:rsidP="004A692C">
            <w:pPr>
              <w:shd w:val="clear" w:color="auto" w:fill="FFFFFF" w:themeFill="background1"/>
              <w:tabs>
                <w:tab w:val="left" w:pos="709"/>
              </w:tabs>
              <w:snapToGrid w:val="0"/>
              <w:rPr>
                <w:sz w:val="22"/>
                <w:szCs w:val="22"/>
              </w:rPr>
            </w:pPr>
            <w:r w:rsidRPr="00FF574A">
              <w:rPr>
                <w:sz w:val="22"/>
                <w:szCs w:val="22"/>
              </w:rPr>
              <w:t>запланированный</w:t>
            </w:r>
          </w:p>
        </w:tc>
        <w:tc>
          <w:tcPr>
            <w:tcW w:w="2126" w:type="dxa"/>
          </w:tcPr>
          <w:p w14:paraId="3E6B2933" w14:textId="77777777" w:rsidR="00A450A0" w:rsidRPr="00FF574A" w:rsidRDefault="00A450A0" w:rsidP="004A692C">
            <w:pPr>
              <w:shd w:val="clear" w:color="auto" w:fill="FFFFFF" w:themeFill="background1"/>
              <w:tabs>
                <w:tab w:val="left" w:pos="709"/>
              </w:tabs>
              <w:snapToGrid w:val="0"/>
              <w:rPr>
                <w:sz w:val="22"/>
                <w:szCs w:val="22"/>
              </w:rPr>
            </w:pPr>
            <w:r w:rsidRPr="00FF574A">
              <w:rPr>
                <w:sz w:val="22"/>
                <w:szCs w:val="22"/>
              </w:rPr>
              <w:t>достигнутый</w:t>
            </w:r>
          </w:p>
        </w:tc>
        <w:tc>
          <w:tcPr>
            <w:tcW w:w="1277" w:type="dxa"/>
          </w:tcPr>
          <w:p w14:paraId="301858F4" w14:textId="77777777" w:rsidR="00A450A0" w:rsidRPr="00FF574A" w:rsidRDefault="00A450A0" w:rsidP="004A692C">
            <w:pPr>
              <w:shd w:val="clear" w:color="auto" w:fill="FFFFFF" w:themeFill="background1"/>
              <w:tabs>
                <w:tab w:val="left" w:pos="709"/>
              </w:tabs>
              <w:rPr>
                <w:sz w:val="22"/>
                <w:szCs w:val="22"/>
              </w:rPr>
            </w:pPr>
          </w:p>
        </w:tc>
        <w:tc>
          <w:tcPr>
            <w:tcW w:w="2126" w:type="dxa"/>
          </w:tcPr>
          <w:p w14:paraId="311950CC" w14:textId="77777777" w:rsidR="00A450A0" w:rsidRPr="00FF574A" w:rsidRDefault="00A450A0" w:rsidP="004A692C">
            <w:pPr>
              <w:shd w:val="clear" w:color="auto" w:fill="FFFFFF" w:themeFill="background1"/>
              <w:tabs>
                <w:tab w:val="left" w:pos="709"/>
              </w:tabs>
              <w:rPr>
                <w:sz w:val="22"/>
                <w:szCs w:val="22"/>
              </w:rPr>
            </w:pPr>
          </w:p>
        </w:tc>
      </w:tr>
      <w:tr w:rsidR="00821C2F" w:rsidRPr="00FF574A" w14:paraId="25E4F29D" w14:textId="77777777" w:rsidTr="00821C2F">
        <w:trPr>
          <w:tblHeader/>
        </w:trPr>
        <w:tc>
          <w:tcPr>
            <w:tcW w:w="534" w:type="dxa"/>
          </w:tcPr>
          <w:p w14:paraId="58531040" w14:textId="77777777" w:rsidR="00A450A0" w:rsidRPr="00FF574A" w:rsidRDefault="00A450A0" w:rsidP="004A692C">
            <w:pPr>
              <w:shd w:val="clear" w:color="auto" w:fill="FFFFFF" w:themeFill="background1"/>
              <w:tabs>
                <w:tab w:val="left" w:pos="709"/>
              </w:tabs>
              <w:rPr>
                <w:sz w:val="22"/>
                <w:szCs w:val="22"/>
              </w:rPr>
            </w:pPr>
            <w:r w:rsidRPr="00FF574A">
              <w:rPr>
                <w:sz w:val="22"/>
                <w:szCs w:val="22"/>
              </w:rPr>
              <w:t>1</w:t>
            </w:r>
          </w:p>
        </w:tc>
        <w:tc>
          <w:tcPr>
            <w:tcW w:w="2435" w:type="dxa"/>
          </w:tcPr>
          <w:p w14:paraId="05A35027" w14:textId="77777777" w:rsidR="00A450A0" w:rsidRPr="00FF574A" w:rsidRDefault="00A450A0" w:rsidP="004A692C">
            <w:pPr>
              <w:shd w:val="clear" w:color="auto" w:fill="FFFFFF" w:themeFill="background1"/>
              <w:tabs>
                <w:tab w:val="left" w:pos="709"/>
              </w:tabs>
              <w:rPr>
                <w:sz w:val="22"/>
                <w:szCs w:val="22"/>
              </w:rPr>
            </w:pPr>
            <w:r w:rsidRPr="00FF574A">
              <w:rPr>
                <w:sz w:val="22"/>
                <w:szCs w:val="22"/>
              </w:rPr>
              <w:t>2</w:t>
            </w:r>
          </w:p>
        </w:tc>
        <w:tc>
          <w:tcPr>
            <w:tcW w:w="1961" w:type="dxa"/>
          </w:tcPr>
          <w:p w14:paraId="6546A708" w14:textId="77777777" w:rsidR="00A450A0" w:rsidRPr="00FF574A" w:rsidRDefault="00A450A0" w:rsidP="004A692C">
            <w:pPr>
              <w:shd w:val="clear" w:color="auto" w:fill="FFFFFF" w:themeFill="background1"/>
              <w:tabs>
                <w:tab w:val="left" w:pos="709"/>
              </w:tabs>
              <w:rPr>
                <w:sz w:val="22"/>
                <w:szCs w:val="22"/>
              </w:rPr>
            </w:pPr>
            <w:r w:rsidRPr="00FF574A">
              <w:rPr>
                <w:sz w:val="22"/>
                <w:szCs w:val="22"/>
              </w:rPr>
              <w:t>3</w:t>
            </w:r>
          </w:p>
        </w:tc>
        <w:tc>
          <w:tcPr>
            <w:tcW w:w="4988" w:type="dxa"/>
          </w:tcPr>
          <w:p w14:paraId="6282C6F4" w14:textId="77777777" w:rsidR="00A450A0" w:rsidRPr="00FF574A" w:rsidRDefault="00A450A0" w:rsidP="004A692C">
            <w:pPr>
              <w:shd w:val="clear" w:color="auto" w:fill="FFFFFF" w:themeFill="background1"/>
              <w:tabs>
                <w:tab w:val="left" w:pos="709"/>
              </w:tabs>
              <w:rPr>
                <w:sz w:val="22"/>
                <w:szCs w:val="22"/>
              </w:rPr>
            </w:pPr>
            <w:r w:rsidRPr="00FF574A">
              <w:rPr>
                <w:sz w:val="22"/>
                <w:szCs w:val="22"/>
              </w:rPr>
              <w:t>4</w:t>
            </w:r>
          </w:p>
        </w:tc>
        <w:tc>
          <w:tcPr>
            <w:tcW w:w="2126" w:type="dxa"/>
          </w:tcPr>
          <w:p w14:paraId="4E1771CE" w14:textId="77777777" w:rsidR="00A450A0" w:rsidRPr="00FF574A" w:rsidRDefault="00A450A0" w:rsidP="004A692C">
            <w:pPr>
              <w:shd w:val="clear" w:color="auto" w:fill="FFFFFF" w:themeFill="background1"/>
              <w:tabs>
                <w:tab w:val="left" w:pos="709"/>
              </w:tabs>
              <w:rPr>
                <w:sz w:val="22"/>
                <w:szCs w:val="22"/>
              </w:rPr>
            </w:pPr>
            <w:r w:rsidRPr="00FF574A">
              <w:rPr>
                <w:sz w:val="22"/>
                <w:szCs w:val="22"/>
              </w:rPr>
              <w:t>5</w:t>
            </w:r>
          </w:p>
        </w:tc>
        <w:tc>
          <w:tcPr>
            <w:tcW w:w="1277" w:type="dxa"/>
          </w:tcPr>
          <w:p w14:paraId="7475CCA4" w14:textId="77777777" w:rsidR="00A450A0" w:rsidRPr="00FF574A" w:rsidRDefault="00A450A0" w:rsidP="004A692C">
            <w:pPr>
              <w:shd w:val="clear" w:color="auto" w:fill="FFFFFF" w:themeFill="background1"/>
              <w:tabs>
                <w:tab w:val="left" w:pos="709"/>
              </w:tabs>
              <w:rPr>
                <w:sz w:val="22"/>
                <w:szCs w:val="22"/>
              </w:rPr>
            </w:pPr>
            <w:r w:rsidRPr="00FF574A">
              <w:rPr>
                <w:sz w:val="22"/>
                <w:szCs w:val="22"/>
              </w:rPr>
              <w:t>6</w:t>
            </w:r>
          </w:p>
        </w:tc>
        <w:tc>
          <w:tcPr>
            <w:tcW w:w="2126" w:type="dxa"/>
          </w:tcPr>
          <w:p w14:paraId="6638A37D" w14:textId="77777777" w:rsidR="00A450A0" w:rsidRPr="00FF574A" w:rsidRDefault="00A450A0" w:rsidP="004A692C">
            <w:pPr>
              <w:shd w:val="clear" w:color="auto" w:fill="FFFFFF" w:themeFill="background1"/>
              <w:tabs>
                <w:tab w:val="left" w:pos="709"/>
              </w:tabs>
              <w:rPr>
                <w:sz w:val="22"/>
                <w:szCs w:val="22"/>
              </w:rPr>
            </w:pPr>
          </w:p>
        </w:tc>
      </w:tr>
      <w:tr w:rsidR="00846321" w:rsidRPr="00FF574A" w14:paraId="6C50E94F" w14:textId="77777777" w:rsidTr="00821C2F">
        <w:trPr>
          <w:tblHeader/>
        </w:trPr>
        <w:tc>
          <w:tcPr>
            <w:tcW w:w="534" w:type="dxa"/>
          </w:tcPr>
          <w:p w14:paraId="5B3C42B5"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1.</w:t>
            </w:r>
          </w:p>
        </w:tc>
        <w:tc>
          <w:tcPr>
            <w:tcW w:w="2435" w:type="dxa"/>
          </w:tcPr>
          <w:p w14:paraId="31D7F325" w14:textId="77777777" w:rsidR="00846321" w:rsidRPr="00FF574A" w:rsidRDefault="00846321" w:rsidP="00846321">
            <w:pPr>
              <w:widowControl w:val="0"/>
              <w:shd w:val="clear" w:color="auto" w:fill="FFFFFF" w:themeFill="background1"/>
              <w:autoSpaceDE w:val="0"/>
              <w:rPr>
                <w:sz w:val="22"/>
                <w:szCs w:val="22"/>
              </w:rPr>
            </w:pPr>
            <w:r w:rsidRPr="00FF574A">
              <w:rPr>
                <w:sz w:val="22"/>
                <w:szCs w:val="22"/>
              </w:rPr>
              <w:t>Основное мероприятие 1:</w:t>
            </w:r>
          </w:p>
          <w:p w14:paraId="4497A0AB" w14:textId="77777777" w:rsidR="00846321" w:rsidRPr="00FF574A" w:rsidRDefault="00846321" w:rsidP="00846321">
            <w:pPr>
              <w:widowControl w:val="0"/>
              <w:shd w:val="clear" w:color="auto" w:fill="FFFFFF" w:themeFill="background1"/>
              <w:autoSpaceDE w:val="0"/>
              <w:rPr>
                <w:sz w:val="22"/>
                <w:szCs w:val="22"/>
              </w:rPr>
            </w:pPr>
            <w:r w:rsidRPr="00FF574A">
              <w:rPr>
                <w:sz w:val="22"/>
                <w:szCs w:val="22"/>
              </w:rPr>
              <w:t xml:space="preserve">Создание и совершенствование системы учета мнения горожан по вопросам городского значения. </w:t>
            </w:r>
          </w:p>
          <w:p w14:paraId="07FB8BE1" w14:textId="77777777" w:rsidR="00846321" w:rsidRPr="00FF574A" w:rsidRDefault="00846321" w:rsidP="00846321">
            <w:pPr>
              <w:shd w:val="clear" w:color="auto" w:fill="FFFFFF" w:themeFill="background1"/>
              <w:tabs>
                <w:tab w:val="left" w:pos="709"/>
              </w:tabs>
              <w:rPr>
                <w:sz w:val="22"/>
                <w:szCs w:val="22"/>
              </w:rPr>
            </w:pPr>
          </w:p>
        </w:tc>
        <w:tc>
          <w:tcPr>
            <w:tcW w:w="1961" w:type="dxa"/>
          </w:tcPr>
          <w:p w14:paraId="5831DC5A"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МКУ ИМА «Череповец»</w:t>
            </w:r>
          </w:p>
        </w:tc>
        <w:tc>
          <w:tcPr>
            <w:tcW w:w="4988" w:type="dxa"/>
          </w:tcPr>
          <w:p w14:paraId="0BDF4995" w14:textId="77777777" w:rsidR="00846321" w:rsidRPr="00FF574A" w:rsidRDefault="00846321" w:rsidP="00846321">
            <w:pPr>
              <w:shd w:val="clear" w:color="auto" w:fill="FFFFFF" w:themeFill="background1"/>
              <w:rPr>
                <w:sz w:val="22"/>
                <w:szCs w:val="22"/>
                <w:lang w:eastAsia="en-US"/>
              </w:rPr>
            </w:pPr>
            <w:r w:rsidRPr="00FF574A">
              <w:rPr>
                <w:sz w:val="22"/>
                <w:szCs w:val="22"/>
                <w:lang w:eastAsia="en-US"/>
              </w:rPr>
              <w:t xml:space="preserve">1. Вовлечение граждан в процесс принятия решений по актуальным вопросам развития города посредством участия в опросах, голосованиях, общественных обсуждения, «круглых столах» и т.п., </w:t>
            </w:r>
          </w:p>
          <w:p w14:paraId="1016874A" w14:textId="77777777" w:rsidR="00846321" w:rsidRPr="00FF574A" w:rsidRDefault="00846321" w:rsidP="00846321">
            <w:pPr>
              <w:shd w:val="clear" w:color="auto" w:fill="FFFFFF" w:themeFill="background1"/>
              <w:rPr>
                <w:sz w:val="22"/>
                <w:szCs w:val="22"/>
                <w:lang w:eastAsia="en-US"/>
              </w:rPr>
            </w:pPr>
            <w:r w:rsidRPr="00FF574A">
              <w:rPr>
                <w:sz w:val="22"/>
                <w:szCs w:val="22"/>
                <w:lang w:eastAsia="en-US"/>
              </w:rPr>
              <w:t>2. Формирование общественного мнения в пользу более активного участия в жизни города.</w:t>
            </w:r>
          </w:p>
          <w:p w14:paraId="4B50D12A"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2. Развитие онлайн-сервисов по вовлечению граждан в решение вопросов городского значения  (АИС «Портал «МойЧереповец.рф», группа «Мой Череповец» в социальной сети «ВКонтакте») и, как результат, обеспечение участия граждан в жизни города даже в условиях ограничений на массовые мероприятия.</w:t>
            </w:r>
          </w:p>
        </w:tc>
        <w:tc>
          <w:tcPr>
            <w:tcW w:w="2126" w:type="dxa"/>
          </w:tcPr>
          <w:p w14:paraId="76750355" w14:textId="600BC9E1" w:rsidR="00846321" w:rsidRPr="00FF574A" w:rsidRDefault="00846321" w:rsidP="00846321">
            <w:pPr>
              <w:shd w:val="clear" w:color="auto" w:fill="FFFFFF" w:themeFill="background1"/>
              <w:rPr>
                <w:sz w:val="22"/>
                <w:szCs w:val="22"/>
                <w:lang w:eastAsia="en-US"/>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020DD43C" w14:textId="765988F8" w:rsidR="00846321" w:rsidRPr="00E110E0" w:rsidRDefault="00E110E0" w:rsidP="00846321">
            <w:pPr>
              <w:shd w:val="clear" w:color="auto" w:fill="FFFFFF" w:themeFill="background1"/>
              <w:tabs>
                <w:tab w:val="left" w:pos="709"/>
              </w:tabs>
              <w:rPr>
                <w:sz w:val="22"/>
                <w:szCs w:val="22"/>
              </w:rPr>
            </w:pPr>
            <w:r>
              <w:rPr>
                <w:sz w:val="22"/>
                <w:szCs w:val="22"/>
              </w:rPr>
              <w:t xml:space="preserve">Реализация мероприятия будет продолжена во втором полугодии 2023 года. </w:t>
            </w:r>
          </w:p>
        </w:tc>
        <w:tc>
          <w:tcPr>
            <w:tcW w:w="2126" w:type="dxa"/>
          </w:tcPr>
          <w:p w14:paraId="6793BB1D" w14:textId="77777777" w:rsidR="00846321" w:rsidRPr="00FF574A" w:rsidRDefault="00846321" w:rsidP="00846321">
            <w:pPr>
              <w:tabs>
                <w:tab w:val="left" w:pos="709"/>
              </w:tabs>
              <w:ind w:firstLine="11"/>
              <w:jc w:val="both"/>
              <w:rPr>
                <w:sz w:val="22"/>
                <w:szCs w:val="22"/>
              </w:rPr>
            </w:pPr>
            <w:r w:rsidRPr="00FF574A">
              <w:rPr>
                <w:sz w:val="22"/>
                <w:szCs w:val="22"/>
              </w:rPr>
              <w:t>3,4,5,6</w:t>
            </w:r>
          </w:p>
          <w:p w14:paraId="297E4605" w14:textId="7C5EAC75" w:rsidR="00846321" w:rsidRPr="00FF574A" w:rsidRDefault="001209D0" w:rsidP="00846321">
            <w:pPr>
              <w:shd w:val="clear" w:color="auto" w:fill="FFFFFF" w:themeFill="background1"/>
              <w:tabs>
                <w:tab w:val="left" w:pos="709"/>
              </w:tabs>
              <w:jc w:val="both"/>
              <w:rPr>
                <w:sz w:val="22"/>
                <w:szCs w:val="22"/>
              </w:rPr>
            </w:pPr>
            <w:r>
              <w:rPr>
                <w:sz w:val="22"/>
                <w:szCs w:val="22"/>
              </w:rPr>
              <w:t>*</w:t>
            </w:r>
          </w:p>
        </w:tc>
      </w:tr>
      <w:tr w:rsidR="00846321" w:rsidRPr="00FF574A" w14:paraId="67288AD8" w14:textId="77777777" w:rsidTr="00821C2F">
        <w:trPr>
          <w:tblHeader/>
        </w:trPr>
        <w:tc>
          <w:tcPr>
            <w:tcW w:w="534" w:type="dxa"/>
          </w:tcPr>
          <w:p w14:paraId="77135E14"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2.</w:t>
            </w:r>
          </w:p>
        </w:tc>
        <w:tc>
          <w:tcPr>
            <w:tcW w:w="2435" w:type="dxa"/>
          </w:tcPr>
          <w:p w14:paraId="3D0D1223"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Основное мероприятие 2.</w:t>
            </w:r>
          </w:p>
          <w:p w14:paraId="397D9FB5"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lastRenderedPageBreak/>
              <w:t>Создание и развитие системы территориального общественного самоуправления.</w:t>
            </w:r>
          </w:p>
        </w:tc>
        <w:tc>
          <w:tcPr>
            <w:tcW w:w="1961" w:type="dxa"/>
          </w:tcPr>
          <w:p w14:paraId="2364B82D"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lastRenderedPageBreak/>
              <w:t>УРсО</w:t>
            </w:r>
          </w:p>
        </w:tc>
        <w:tc>
          <w:tcPr>
            <w:tcW w:w="4988" w:type="dxa"/>
          </w:tcPr>
          <w:p w14:paraId="69FA4C85"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1. Решение проблем и развитие конкретных территорий при непосредственном участии </w:t>
            </w:r>
            <w:r w:rsidRPr="00FF574A">
              <w:rPr>
                <w:sz w:val="22"/>
                <w:szCs w:val="22"/>
                <w:lang w:eastAsia="en-US"/>
              </w:rPr>
              <w:lastRenderedPageBreak/>
              <w:t xml:space="preserve">граждан, проживающих на данной территории. </w:t>
            </w:r>
          </w:p>
          <w:p w14:paraId="425670AB"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2. Активизация городского сообщества. </w:t>
            </w:r>
          </w:p>
          <w:p w14:paraId="092D2E9C"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3. Снижение количества акций протеста, повышение оценки экспертами и горожанами возможности для самореализации в городе. </w:t>
            </w:r>
          </w:p>
          <w:p w14:paraId="2561CC06"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4. Формирование бюджета с учетом мнения населения</w:t>
            </w:r>
          </w:p>
          <w:p w14:paraId="33DCC23F"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5. Формирование программ развития территорий с учетом мнения населения.</w:t>
            </w:r>
          </w:p>
        </w:tc>
        <w:tc>
          <w:tcPr>
            <w:tcW w:w="2126" w:type="dxa"/>
          </w:tcPr>
          <w:p w14:paraId="3714A9FA" w14:textId="7B195C54" w:rsidR="00846321" w:rsidRPr="00FF574A" w:rsidRDefault="00846321" w:rsidP="00846321">
            <w:pPr>
              <w:shd w:val="clear" w:color="auto" w:fill="FFFFFF" w:themeFill="background1"/>
              <w:tabs>
                <w:tab w:val="left" w:pos="709"/>
              </w:tabs>
              <w:rPr>
                <w:sz w:val="22"/>
                <w:szCs w:val="22"/>
              </w:rPr>
            </w:pPr>
            <w:r w:rsidRPr="005E5BF6">
              <w:rPr>
                <w:sz w:val="22"/>
                <w:szCs w:val="22"/>
              </w:rPr>
              <w:lastRenderedPageBreak/>
              <w:t xml:space="preserve">Подробная информация о </w:t>
            </w:r>
            <w:r w:rsidRPr="005E5BF6">
              <w:rPr>
                <w:sz w:val="22"/>
                <w:szCs w:val="22"/>
              </w:rPr>
              <w:lastRenderedPageBreak/>
              <w:t xml:space="preserve">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2EC9B36A" w14:textId="7FFB5A7F" w:rsidR="00846321" w:rsidRPr="00FF574A" w:rsidRDefault="00E110E0" w:rsidP="00846321">
            <w:pPr>
              <w:shd w:val="clear" w:color="auto" w:fill="FFFFFF" w:themeFill="background1"/>
              <w:tabs>
                <w:tab w:val="left" w:pos="709"/>
              </w:tabs>
              <w:rPr>
                <w:sz w:val="22"/>
                <w:szCs w:val="22"/>
              </w:rPr>
            </w:pPr>
            <w:r>
              <w:rPr>
                <w:sz w:val="22"/>
                <w:szCs w:val="22"/>
              </w:rPr>
              <w:lastRenderedPageBreak/>
              <w:t xml:space="preserve">Реализация </w:t>
            </w:r>
            <w:r>
              <w:rPr>
                <w:sz w:val="22"/>
                <w:szCs w:val="22"/>
              </w:rPr>
              <w:lastRenderedPageBreak/>
              <w:t>мероприятия будет продолжена во втором полугодии 2023 года.</w:t>
            </w:r>
          </w:p>
        </w:tc>
        <w:tc>
          <w:tcPr>
            <w:tcW w:w="2126" w:type="dxa"/>
          </w:tcPr>
          <w:p w14:paraId="0AF4A9F3" w14:textId="77777777" w:rsidR="00846321" w:rsidRPr="00FF574A" w:rsidRDefault="00846321" w:rsidP="00846321">
            <w:pPr>
              <w:shd w:val="clear" w:color="auto" w:fill="FFFFFF" w:themeFill="background1"/>
              <w:tabs>
                <w:tab w:val="left" w:pos="709"/>
              </w:tabs>
              <w:jc w:val="both"/>
              <w:rPr>
                <w:sz w:val="22"/>
                <w:szCs w:val="22"/>
              </w:rPr>
            </w:pPr>
            <w:r w:rsidRPr="00FF574A">
              <w:rPr>
                <w:sz w:val="22"/>
                <w:szCs w:val="22"/>
              </w:rPr>
              <w:lastRenderedPageBreak/>
              <w:t>1, 2, 10, 11, 12</w:t>
            </w:r>
          </w:p>
        </w:tc>
      </w:tr>
      <w:tr w:rsidR="00846321" w:rsidRPr="00FF574A" w14:paraId="30FC4E72" w14:textId="77777777" w:rsidTr="00821C2F">
        <w:trPr>
          <w:tblHeader/>
        </w:trPr>
        <w:tc>
          <w:tcPr>
            <w:tcW w:w="534" w:type="dxa"/>
          </w:tcPr>
          <w:p w14:paraId="196369D2"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2.1</w:t>
            </w:r>
          </w:p>
        </w:tc>
        <w:tc>
          <w:tcPr>
            <w:tcW w:w="2435" w:type="dxa"/>
          </w:tcPr>
          <w:p w14:paraId="15DF5F9A"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2.1. Создание и совершенствование деятельности ТОС</w:t>
            </w:r>
          </w:p>
        </w:tc>
        <w:tc>
          <w:tcPr>
            <w:tcW w:w="1961" w:type="dxa"/>
          </w:tcPr>
          <w:p w14:paraId="35636745"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417D911E"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14:paraId="0934F794"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2. Активизация городского сообщества. </w:t>
            </w:r>
          </w:p>
          <w:p w14:paraId="500AADC6"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3. Снижение количества акций протеста, повышение оценки экспертами и горожанами возможности для самореализации в городе. </w:t>
            </w:r>
          </w:p>
          <w:p w14:paraId="44B969EF"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4. Формирование бюджета с учетом мнения населения</w:t>
            </w:r>
          </w:p>
          <w:p w14:paraId="1821C9F9"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5. Формирование программ развития территорий с учетом мнения населения.</w:t>
            </w:r>
          </w:p>
        </w:tc>
        <w:tc>
          <w:tcPr>
            <w:tcW w:w="2126" w:type="dxa"/>
          </w:tcPr>
          <w:p w14:paraId="634E0842" w14:textId="409C0079" w:rsidR="00846321" w:rsidRPr="00FF574A" w:rsidRDefault="00846321" w:rsidP="00846321">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439FABA9" w14:textId="49E08946" w:rsidR="00846321" w:rsidRPr="00FF574A" w:rsidRDefault="00E110E0" w:rsidP="00846321">
            <w:pPr>
              <w:shd w:val="clear" w:color="auto" w:fill="FFFFFF" w:themeFill="background1"/>
              <w:tabs>
                <w:tab w:val="left" w:pos="709"/>
              </w:tabs>
              <w:rPr>
                <w:sz w:val="22"/>
                <w:szCs w:val="22"/>
              </w:rPr>
            </w:pPr>
            <w:r>
              <w:rPr>
                <w:sz w:val="22"/>
                <w:szCs w:val="22"/>
              </w:rPr>
              <w:t>Реализация мероприятия будет продолжена во втором полугодии 2023 года.</w:t>
            </w:r>
          </w:p>
        </w:tc>
        <w:tc>
          <w:tcPr>
            <w:tcW w:w="2126" w:type="dxa"/>
          </w:tcPr>
          <w:p w14:paraId="5F894A82" w14:textId="77777777" w:rsidR="00846321" w:rsidRPr="00FF574A" w:rsidRDefault="00846321" w:rsidP="00846321">
            <w:pPr>
              <w:shd w:val="clear" w:color="auto" w:fill="FFFFFF" w:themeFill="background1"/>
              <w:tabs>
                <w:tab w:val="left" w:pos="709"/>
              </w:tabs>
              <w:jc w:val="both"/>
              <w:rPr>
                <w:sz w:val="22"/>
                <w:szCs w:val="22"/>
              </w:rPr>
            </w:pPr>
            <w:r w:rsidRPr="00FF574A">
              <w:rPr>
                <w:sz w:val="22"/>
                <w:szCs w:val="22"/>
              </w:rPr>
              <w:t>1, 2, 10, 11, 12</w:t>
            </w:r>
          </w:p>
        </w:tc>
      </w:tr>
      <w:tr w:rsidR="00846321" w:rsidRPr="00FF574A" w14:paraId="205D217F" w14:textId="77777777" w:rsidTr="00821C2F">
        <w:trPr>
          <w:tblHeader/>
        </w:trPr>
        <w:tc>
          <w:tcPr>
            <w:tcW w:w="534" w:type="dxa"/>
          </w:tcPr>
          <w:p w14:paraId="5A5A307F"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2.2</w:t>
            </w:r>
          </w:p>
        </w:tc>
        <w:tc>
          <w:tcPr>
            <w:tcW w:w="2435" w:type="dxa"/>
          </w:tcPr>
          <w:p w14:paraId="5103641C"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2.2. Реализация проекта «Народный бюджет – ТОС».</w:t>
            </w:r>
          </w:p>
        </w:tc>
        <w:tc>
          <w:tcPr>
            <w:tcW w:w="1961" w:type="dxa"/>
          </w:tcPr>
          <w:p w14:paraId="0A245633"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2F0B95B4"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1. Решение проблем и развитие конкретных территорий при непосредственном участии граждан, проживающих на данной территории. </w:t>
            </w:r>
          </w:p>
          <w:p w14:paraId="6A7AF68D"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2. Активизация городского сообщества. </w:t>
            </w:r>
          </w:p>
          <w:p w14:paraId="0A51691A"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3. Снижение количества акций протеста, </w:t>
            </w:r>
            <w:r w:rsidRPr="00FF574A">
              <w:rPr>
                <w:sz w:val="22"/>
                <w:szCs w:val="22"/>
                <w:lang w:eastAsia="en-US"/>
              </w:rPr>
              <w:lastRenderedPageBreak/>
              <w:t xml:space="preserve">повышение оценки экспертами и горожанами возможности для самореализации в городе. </w:t>
            </w:r>
          </w:p>
          <w:p w14:paraId="7039B0CE"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4. Формирование бюджета с учетом мнения населения</w:t>
            </w:r>
          </w:p>
          <w:p w14:paraId="7040CF09"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5. Формирование программ развития территорий с учетом мнения населения.</w:t>
            </w:r>
          </w:p>
        </w:tc>
        <w:tc>
          <w:tcPr>
            <w:tcW w:w="2126" w:type="dxa"/>
          </w:tcPr>
          <w:p w14:paraId="01538462" w14:textId="76F95DF5" w:rsidR="00846321" w:rsidRPr="00FF574A" w:rsidRDefault="00846321" w:rsidP="00846321">
            <w:pPr>
              <w:shd w:val="clear" w:color="auto" w:fill="FFFFFF" w:themeFill="background1"/>
              <w:tabs>
                <w:tab w:val="left" w:pos="709"/>
              </w:tabs>
              <w:rPr>
                <w:sz w:val="22"/>
                <w:szCs w:val="22"/>
              </w:rPr>
            </w:pPr>
            <w:r w:rsidRPr="005E5BF6">
              <w:rPr>
                <w:sz w:val="22"/>
                <w:szCs w:val="22"/>
              </w:rPr>
              <w:lastRenderedPageBreak/>
              <w:t xml:space="preserve">Подробная информация о степени достижения запланированных </w:t>
            </w:r>
            <w:r w:rsidRPr="005E5BF6">
              <w:rPr>
                <w:sz w:val="22"/>
                <w:szCs w:val="22"/>
              </w:rPr>
              <w:lastRenderedPageBreak/>
              <w:t xml:space="preserve">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7C0A5DAB" w14:textId="6ADFE157" w:rsidR="00846321" w:rsidRPr="00FF574A" w:rsidRDefault="00E110E0" w:rsidP="00846321">
            <w:pPr>
              <w:shd w:val="clear" w:color="auto" w:fill="FFFFFF" w:themeFill="background1"/>
              <w:tabs>
                <w:tab w:val="left" w:pos="709"/>
              </w:tabs>
              <w:rPr>
                <w:sz w:val="22"/>
                <w:szCs w:val="22"/>
              </w:rPr>
            </w:pPr>
            <w:r>
              <w:rPr>
                <w:sz w:val="22"/>
                <w:szCs w:val="22"/>
              </w:rPr>
              <w:lastRenderedPageBreak/>
              <w:t>Реализация мероприятия будет продолжен</w:t>
            </w:r>
            <w:r>
              <w:rPr>
                <w:sz w:val="22"/>
                <w:szCs w:val="22"/>
              </w:rPr>
              <w:lastRenderedPageBreak/>
              <w:t>а во втором полугодии 2023 года.</w:t>
            </w:r>
          </w:p>
        </w:tc>
        <w:tc>
          <w:tcPr>
            <w:tcW w:w="2126" w:type="dxa"/>
          </w:tcPr>
          <w:p w14:paraId="34B8608F" w14:textId="77777777" w:rsidR="00846321" w:rsidRPr="00FF574A" w:rsidRDefault="00846321" w:rsidP="00846321">
            <w:pPr>
              <w:shd w:val="clear" w:color="auto" w:fill="FFFFFF" w:themeFill="background1"/>
              <w:tabs>
                <w:tab w:val="left" w:pos="709"/>
              </w:tabs>
              <w:jc w:val="both"/>
              <w:rPr>
                <w:sz w:val="22"/>
                <w:szCs w:val="22"/>
              </w:rPr>
            </w:pPr>
            <w:r w:rsidRPr="00FF574A">
              <w:rPr>
                <w:sz w:val="22"/>
                <w:szCs w:val="22"/>
              </w:rPr>
              <w:lastRenderedPageBreak/>
              <w:t>1, 2, 10, 11, 12</w:t>
            </w:r>
          </w:p>
        </w:tc>
      </w:tr>
      <w:tr w:rsidR="00846321" w:rsidRPr="00FF574A" w14:paraId="670E7BDD" w14:textId="77777777" w:rsidTr="00821C2F">
        <w:trPr>
          <w:tblHeader/>
        </w:trPr>
        <w:tc>
          <w:tcPr>
            <w:tcW w:w="534" w:type="dxa"/>
          </w:tcPr>
          <w:p w14:paraId="2FDACCEB"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3.</w:t>
            </w:r>
          </w:p>
        </w:tc>
        <w:tc>
          <w:tcPr>
            <w:tcW w:w="2435" w:type="dxa"/>
          </w:tcPr>
          <w:p w14:paraId="77F42DA8"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Основное мероприятие 3. </w:t>
            </w:r>
          </w:p>
          <w:p w14:paraId="6D888183"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Совершенствование организации работы с социально ориентированными общественными организациями, общественными объединениями</w:t>
            </w:r>
          </w:p>
        </w:tc>
        <w:tc>
          <w:tcPr>
            <w:tcW w:w="1961" w:type="dxa"/>
          </w:tcPr>
          <w:p w14:paraId="28DD659E"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 департамент жилищно-коммунального хозяйства</w:t>
            </w:r>
          </w:p>
        </w:tc>
        <w:tc>
          <w:tcPr>
            <w:tcW w:w="4988" w:type="dxa"/>
          </w:tcPr>
          <w:p w14:paraId="50902EF2"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Создание условий для внедрения социальных моделей и технологий поддержки социально ориентированных некоммерческих организаций и общественных объединений. </w:t>
            </w:r>
          </w:p>
          <w:p w14:paraId="4665DDDE"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2. Эффективное взаимодействие в решении задач социально-экономического развития города, а также для решения актуальных социальных проблем.</w:t>
            </w:r>
          </w:p>
          <w:p w14:paraId="4CFD7353"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3. Развитие человеческого капитала, благотворительной деятельности и добровольчества,</w:t>
            </w:r>
          </w:p>
          <w:p w14:paraId="323E23A6"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4.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и общественным объединениям.</w:t>
            </w:r>
          </w:p>
          <w:p w14:paraId="14EA71BF"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5. Совершенствование организации работы с социально ориентированными общественными организациями через деятельность Ресурсного центра НКО.</w:t>
            </w:r>
          </w:p>
          <w:p w14:paraId="011A6915"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6. Создание новых СОНКО и общественных объединений.</w:t>
            </w:r>
          </w:p>
          <w:p w14:paraId="6D3E030C"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7. Увеличение количества и улучшение качества проводимых мероприятий как СОНКО, так и ОМСУ.</w:t>
            </w:r>
          </w:p>
          <w:p w14:paraId="7F07DAF1"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 xml:space="preserve">8. Большее количество СОНКО участвующих в </w:t>
            </w:r>
            <w:r w:rsidRPr="00FF574A">
              <w:rPr>
                <w:sz w:val="22"/>
                <w:szCs w:val="22"/>
                <w:lang w:eastAsia="en-US"/>
              </w:rPr>
              <w:lastRenderedPageBreak/>
              <w:t>мероприятиях ОМСУ.</w:t>
            </w:r>
          </w:p>
          <w:p w14:paraId="6B675765"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Увеличение количества СОНКО, участвующих в грантовых конкурсах, привлечение дополнительного финансирования из вне городских источников</w:t>
            </w:r>
          </w:p>
        </w:tc>
        <w:tc>
          <w:tcPr>
            <w:tcW w:w="2126" w:type="dxa"/>
          </w:tcPr>
          <w:p w14:paraId="7690A3AA" w14:textId="41FDF761" w:rsidR="00846321" w:rsidRPr="00FF574A" w:rsidRDefault="00846321" w:rsidP="00846321">
            <w:pPr>
              <w:shd w:val="clear" w:color="auto" w:fill="FFFFFF" w:themeFill="background1"/>
              <w:tabs>
                <w:tab w:val="left" w:pos="709"/>
              </w:tabs>
              <w:rPr>
                <w:sz w:val="22"/>
                <w:szCs w:val="22"/>
              </w:rPr>
            </w:pPr>
            <w:r w:rsidRPr="005E5BF6">
              <w:rPr>
                <w:sz w:val="22"/>
                <w:szCs w:val="22"/>
              </w:rPr>
              <w:lastRenderedPageBreak/>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25E3B934" w14:textId="20A2EE8B" w:rsidR="00846321" w:rsidRPr="00FF574A" w:rsidRDefault="00E110E0" w:rsidP="00846321">
            <w:pPr>
              <w:shd w:val="clear" w:color="auto" w:fill="FFFFFF" w:themeFill="background1"/>
              <w:tabs>
                <w:tab w:val="left" w:pos="709"/>
              </w:tabs>
              <w:rPr>
                <w:sz w:val="22"/>
                <w:szCs w:val="22"/>
              </w:rPr>
            </w:pPr>
            <w:r>
              <w:rPr>
                <w:sz w:val="22"/>
                <w:szCs w:val="22"/>
              </w:rPr>
              <w:t>Реализация мероприятия будет продолжена во втором полугодии 2023 года.</w:t>
            </w:r>
          </w:p>
        </w:tc>
        <w:tc>
          <w:tcPr>
            <w:tcW w:w="2126" w:type="dxa"/>
          </w:tcPr>
          <w:p w14:paraId="2C44D0E4" w14:textId="77777777" w:rsidR="00846321" w:rsidRPr="00FF574A" w:rsidRDefault="00846321" w:rsidP="00846321">
            <w:pPr>
              <w:shd w:val="clear" w:color="auto" w:fill="FFFFFF" w:themeFill="background1"/>
              <w:tabs>
                <w:tab w:val="left" w:pos="709"/>
              </w:tabs>
              <w:jc w:val="both"/>
              <w:rPr>
                <w:sz w:val="22"/>
                <w:szCs w:val="22"/>
              </w:rPr>
            </w:pPr>
            <w:r w:rsidRPr="00FF574A">
              <w:rPr>
                <w:sz w:val="22"/>
                <w:szCs w:val="22"/>
              </w:rPr>
              <w:t>7, 8, 9, 10, 11</w:t>
            </w:r>
          </w:p>
        </w:tc>
      </w:tr>
      <w:tr w:rsidR="00846321" w:rsidRPr="00FF574A" w14:paraId="40678F23" w14:textId="77777777" w:rsidTr="00821C2F">
        <w:trPr>
          <w:tblHeader/>
        </w:trPr>
        <w:tc>
          <w:tcPr>
            <w:tcW w:w="534" w:type="dxa"/>
          </w:tcPr>
          <w:p w14:paraId="31B2C09A"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3.1</w:t>
            </w:r>
          </w:p>
        </w:tc>
        <w:tc>
          <w:tcPr>
            <w:tcW w:w="2435" w:type="dxa"/>
          </w:tcPr>
          <w:p w14:paraId="31939C54"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3.1. Содействие в проведении общественными организациями приемов граждан, семинаров, «круглых столов», мероприятий и акций социальной направленности</w:t>
            </w:r>
          </w:p>
        </w:tc>
        <w:tc>
          <w:tcPr>
            <w:tcW w:w="1961" w:type="dxa"/>
          </w:tcPr>
          <w:p w14:paraId="06E107D4"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01F6042B"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Высокое качество проводимых мероприятий (семинаров, приемов, «круглых столов»).</w:t>
            </w:r>
          </w:p>
          <w:p w14:paraId="560AA948"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Улучшение качества деятельности СОНКО, общественных объединений привлечение новых членов в организации, решение вопросов и проблем, возникающих в ходе деятельности, увеличение количества и улучшение качества проводимых социально направленных мероприятий, реализуемых общественными организациями как по собственной инициативе, так и при участии органов МСУ</w:t>
            </w:r>
          </w:p>
        </w:tc>
        <w:tc>
          <w:tcPr>
            <w:tcW w:w="2126" w:type="dxa"/>
          </w:tcPr>
          <w:p w14:paraId="720D09D2" w14:textId="1EB5C896" w:rsidR="00846321" w:rsidRPr="00FF574A" w:rsidRDefault="00846321" w:rsidP="00846321">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793EA5E3" w14:textId="3FD59D12" w:rsidR="00846321" w:rsidRPr="00FF574A" w:rsidRDefault="00E110E0" w:rsidP="00846321">
            <w:pPr>
              <w:shd w:val="clear" w:color="auto" w:fill="FFFFFF" w:themeFill="background1"/>
              <w:tabs>
                <w:tab w:val="left" w:pos="709"/>
              </w:tabs>
              <w:rPr>
                <w:sz w:val="22"/>
                <w:szCs w:val="22"/>
              </w:rPr>
            </w:pPr>
            <w:r>
              <w:rPr>
                <w:sz w:val="22"/>
                <w:szCs w:val="22"/>
              </w:rPr>
              <w:t>Реализация мероприятия будет продолжена во втором полугодии 2023 года.</w:t>
            </w:r>
          </w:p>
        </w:tc>
        <w:tc>
          <w:tcPr>
            <w:tcW w:w="2126" w:type="dxa"/>
          </w:tcPr>
          <w:p w14:paraId="736EE52E" w14:textId="77777777" w:rsidR="00846321" w:rsidRPr="00FF574A" w:rsidRDefault="00846321" w:rsidP="00846321">
            <w:pPr>
              <w:tabs>
                <w:tab w:val="left" w:pos="709"/>
              </w:tabs>
              <w:ind w:firstLine="11"/>
              <w:jc w:val="both"/>
              <w:rPr>
                <w:sz w:val="22"/>
                <w:szCs w:val="22"/>
              </w:rPr>
            </w:pPr>
            <w:r w:rsidRPr="00FF574A">
              <w:rPr>
                <w:sz w:val="22"/>
                <w:szCs w:val="22"/>
              </w:rPr>
              <w:t>1, 2, 7, 8, 9, 10, 11</w:t>
            </w:r>
          </w:p>
          <w:p w14:paraId="005B0F53" w14:textId="77777777" w:rsidR="00846321" w:rsidRPr="00FF574A" w:rsidRDefault="00846321" w:rsidP="00846321">
            <w:pPr>
              <w:shd w:val="clear" w:color="auto" w:fill="FFFFFF" w:themeFill="background1"/>
              <w:tabs>
                <w:tab w:val="left" w:pos="709"/>
              </w:tabs>
              <w:jc w:val="both"/>
              <w:rPr>
                <w:sz w:val="22"/>
                <w:szCs w:val="22"/>
              </w:rPr>
            </w:pPr>
          </w:p>
        </w:tc>
      </w:tr>
      <w:tr w:rsidR="00846321" w:rsidRPr="00FF574A" w14:paraId="4DFF4562" w14:textId="77777777" w:rsidTr="00821C2F">
        <w:trPr>
          <w:tblHeader/>
        </w:trPr>
        <w:tc>
          <w:tcPr>
            <w:tcW w:w="534" w:type="dxa"/>
          </w:tcPr>
          <w:p w14:paraId="5FEAFD18"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3.2</w:t>
            </w:r>
          </w:p>
        </w:tc>
        <w:tc>
          <w:tcPr>
            <w:tcW w:w="2435" w:type="dxa"/>
          </w:tcPr>
          <w:p w14:paraId="54FC5F9A"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3.2. Реализация проектов социальной направленности, инициируемых общественными организациями и объединениями</w:t>
            </w:r>
          </w:p>
        </w:tc>
        <w:tc>
          <w:tcPr>
            <w:tcW w:w="1961" w:type="dxa"/>
          </w:tcPr>
          <w:p w14:paraId="70EC87A3"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3D1C593F"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Положительный эффект взаимодействия между ОМСУ, СОНКО и общественными объединениями, комплексная системная поддержка в реализации проектов и инициатив социальной направленности.</w:t>
            </w:r>
          </w:p>
          <w:p w14:paraId="0398A86C"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Рост количества и высокий уровень качества проводимых мероприятий, общественно значимых проектов.</w:t>
            </w:r>
          </w:p>
          <w:p w14:paraId="1281E53E"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Рост количества СОНКО - участников на получение субсидий (грантов).</w:t>
            </w:r>
          </w:p>
          <w:p w14:paraId="1C44433B"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Привлечение дополнительного финансирования из различных источников путем участия в грантовых конкурсах различного уровня.</w:t>
            </w:r>
          </w:p>
          <w:p w14:paraId="01D401C2"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Объединение СОНКО через деятельность Ресурсного центра, ГОС и Совет молодежи.</w:t>
            </w:r>
          </w:p>
        </w:tc>
        <w:tc>
          <w:tcPr>
            <w:tcW w:w="2126" w:type="dxa"/>
          </w:tcPr>
          <w:p w14:paraId="3D54225A" w14:textId="39683880" w:rsidR="00846321" w:rsidRPr="00FF574A" w:rsidRDefault="00846321" w:rsidP="00846321">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w:t>
            </w:r>
            <w:r w:rsidRPr="005E5BF6">
              <w:rPr>
                <w:sz w:val="22"/>
                <w:szCs w:val="22"/>
              </w:rPr>
              <w:lastRenderedPageBreak/>
              <w:t xml:space="preserve">первое полугодие 2023 года» </w:t>
            </w:r>
          </w:p>
        </w:tc>
        <w:tc>
          <w:tcPr>
            <w:tcW w:w="1277" w:type="dxa"/>
          </w:tcPr>
          <w:p w14:paraId="5FB6BD59" w14:textId="7844E97D" w:rsidR="00846321" w:rsidRPr="00FF574A" w:rsidRDefault="00E110E0" w:rsidP="00846321">
            <w:pPr>
              <w:shd w:val="clear" w:color="auto" w:fill="FFFFFF" w:themeFill="background1"/>
              <w:tabs>
                <w:tab w:val="left" w:pos="709"/>
              </w:tabs>
              <w:rPr>
                <w:sz w:val="22"/>
                <w:szCs w:val="22"/>
              </w:rPr>
            </w:pPr>
            <w:r>
              <w:rPr>
                <w:sz w:val="22"/>
                <w:szCs w:val="22"/>
              </w:rPr>
              <w:lastRenderedPageBreak/>
              <w:t>Реализация мероприятия будет продолжена во втором полугодии 2023 года.</w:t>
            </w:r>
          </w:p>
        </w:tc>
        <w:tc>
          <w:tcPr>
            <w:tcW w:w="2126" w:type="dxa"/>
          </w:tcPr>
          <w:p w14:paraId="008AEA55" w14:textId="77777777" w:rsidR="00846321" w:rsidRPr="00FF574A" w:rsidRDefault="00846321" w:rsidP="00846321">
            <w:pPr>
              <w:tabs>
                <w:tab w:val="left" w:pos="709"/>
              </w:tabs>
              <w:ind w:firstLine="11"/>
              <w:jc w:val="both"/>
              <w:rPr>
                <w:sz w:val="22"/>
                <w:szCs w:val="22"/>
              </w:rPr>
            </w:pPr>
            <w:r w:rsidRPr="00FF574A">
              <w:rPr>
                <w:sz w:val="22"/>
                <w:szCs w:val="22"/>
              </w:rPr>
              <w:t xml:space="preserve">1, 2, 7, 8, 9, 10, 11 </w:t>
            </w:r>
          </w:p>
          <w:p w14:paraId="6C4C810A" w14:textId="77777777" w:rsidR="00846321" w:rsidRPr="00FF574A" w:rsidRDefault="00846321" w:rsidP="00846321">
            <w:pPr>
              <w:shd w:val="clear" w:color="auto" w:fill="FFFFFF" w:themeFill="background1"/>
              <w:tabs>
                <w:tab w:val="left" w:pos="709"/>
              </w:tabs>
              <w:jc w:val="both"/>
              <w:rPr>
                <w:sz w:val="22"/>
                <w:szCs w:val="22"/>
              </w:rPr>
            </w:pPr>
          </w:p>
        </w:tc>
      </w:tr>
      <w:tr w:rsidR="00846321" w:rsidRPr="00FF574A" w14:paraId="103495C1" w14:textId="77777777" w:rsidTr="00821C2F">
        <w:trPr>
          <w:tblHeader/>
        </w:trPr>
        <w:tc>
          <w:tcPr>
            <w:tcW w:w="534" w:type="dxa"/>
          </w:tcPr>
          <w:p w14:paraId="5515A36E" w14:textId="77777777" w:rsidR="00846321" w:rsidRPr="00FF574A" w:rsidRDefault="00846321" w:rsidP="00846321">
            <w:pPr>
              <w:shd w:val="clear" w:color="auto" w:fill="FFFFFF" w:themeFill="background1"/>
              <w:tabs>
                <w:tab w:val="left" w:pos="709"/>
              </w:tabs>
              <w:rPr>
                <w:sz w:val="22"/>
                <w:szCs w:val="22"/>
              </w:rPr>
            </w:pPr>
            <w:r w:rsidRPr="00FF574A">
              <w:rPr>
                <w:sz w:val="22"/>
                <w:szCs w:val="22"/>
              </w:rPr>
              <w:t>4.</w:t>
            </w:r>
          </w:p>
        </w:tc>
        <w:tc>
          <w:tcPr>
            <w:tcW w:w="2435" w:type="dxa"/>
          </w:tcPr>
          <w:p w14:paraId="3A2BA334" w14:textId="77777777" w:rsidR="00846321" w:rsidRPr="00FF574A" w:rsidRDefault="00846321" w:rsidP="00846321">
            <w:pPr>
              <w:widowControl w:val="0"/>
              <w:shd w:val="clear" w:color="auto" w:fill="FFFFFF" w:themeFill="background1"/>
              <w:autoSpaceDE w:val="0"/>
              <w:rPr>
                <w:sz w:val="22"/>
                <w:szCs w:val="22"/>
                <w:lang w:eastAsia="en-US"/>
              </w:rPr>
            </w:pPr>
            <w:r w:rsidRPr="00FF574A">
              <w:rPr>
                <w:sz w:val="22"/>
                <w:szCs w:val="22"/>
                <w:lang w:eastAsia="en-US"/>
              </w:rPr>
              <w:t>Основное мероприятие 4: Информационная поддержка общественных организаций и объединений</w:t>
            </w:r>
          </w:p>
          <w:p w14:paraId="3720DF7A" w14:textId="77777777" w:rsidR="00846321" w:rsidRPr="00FF574A" w:rsidRDefault="00846321" w:rsidP="00846321">
            <w:pPr>
              <w:shd w:val="clear" w:color="auto" w:fill="FFFFFF" w:themeFill="background1"/>
              <w:tabs>
                <w:tab w:val="left" w:pos="709"/>
              </w:tabs>
              <w:rPr>
                <w:sz w:val="22"/>
                <w:szCs w:val="22"/>
              </w:rPr>
            </w:pPr>
          </w:p>
        </w:tc>
        <w:tc>
          <w:tcPr>
            <w:tcW w:w="1961" w:type="dxa"/>
          </w:tcPr>
          <w:p w14:paraId="032A2025"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021FD03C" w14:textId="77777777" w:rsidR="00846321" w:rsidRPr="00FF574A" w:rsidRDefault="00846321" w:rsidP="00846321">
            <w:pPr>
              <w:shd w:val="clear" w:color="auto" w:fill="FFFFFF" w:themeFill="background1"/>
              <w:tabs>
                <w:tab w:val="left" w:pos="709"/>
              </w:tabs>
              <w:rPr>
                <w:sz w:val="22"/>
                <w:szCs w:val="22"/>
              </w:rPr>
            </w:pPr>
            <w:r w:rsidRPr="00FF574A">
              <w:rPr>
                <w:sz w:val="22"/>
                <w:szCs w:val="22"/>
                <w:lang w:eastAsia="en-US"/>
              </w:rPr>
              <w:t>Проведение данного мероприятия позволит более широко распространить информацию о деятельности общественных организаций, сформирует их положительный имидж, поспособствует притоку добровольцев и ресурсов в организацию. Позитивный отклик общественного мнения простимулирует организации к более активной работе.</w:t>
            </w:r>
          </w:p>
        </w:tc>
        <w:tc>
          <w:tcPr>
            <w:tcW w:w="2126" w:type="dxa"/>
          </w:tcPr>
          <w:p w14:paraId="19844865" w14:textId="7FE58022" w:rsidR="00846321" w:rsidRPr="00FF574A" w:rsidRDefault="00846321" w:rsidP="00846321">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02DA16D1" w14:textId="2FE5C8A7" w:rsidR="00846321" w:rsidRPr="00FF574A" w:rsidRDefault="00E110E0" w:rsidP="00846321">
            <w:pPr>
              <w:shd w:val="clear" w:color="auto" w:fill="FFFFFF" w:themeFill="background1"/>
              <w:tabs>
                <w:tab w:val="left" w:pos="709"/>
              </w:tabs>
              <w:rPr>
                <w:sz w:val="22"/>
                <w:szCs w:val="22"/>
              </w:rPr>
            </w:pPr>
            <w:r>
              <w:rPr>
                <w:sz w:val="22"/>
                <w:szCs w:val="22"/>
              </w:rPr>
              <w:t>Реализация мероприятия будет продолжена во втором полугодии 2023 года.</w:t>
            </w:r>
          </w:p>
        </w:tc>
        <w:tc>
          <w:tcPr>
            <w:tcW w:w="2126" w:type="dxa"/>
          </w:tcPr>
          <w:p w14:paraId="03AA10C3" w14:textId="77777777" w:rsidR="00846321" w:rsidRPr="00FF574A" w:rsidRDefault="00846321" w:rsidP="00846321">
            <w:pPr>
              <w:tabs>
                <w:tab w:val="left" w:pos="709"/>
              </w:tabs>
              <w:ind w:firstLine="11"/>
              <w:jc w:val="both"/>
              <w:rPr>
                <w:sz w:val="22"/>
                <w:szCs w:val="22"/>
              </w:rPr>
            </w:pPr>
            <w:r w:rsidRPr="00FF574A">
              <w:rPr>
                <w:sz w:val="22"/>
                <w:szCs w:val="22"/>
              </w:rPr>
              <w:t xml:space="preserve">1, 2, 7, 8, 9, 10, 11 </w:t>
            </w:r>
          </w:p>
          <w:p w14:paraId="2E51B90B" w14:textId="77777777" w:rsidR="00846321" w:rsidRPr="00FF574A" w:rsidRDefault="00846321" w:rsidP="00846321">
            <w:pPr>
              <w:shd w:val="clear" w:color="auto" w:fill="FFFFFF" w:themeFill="background1"/>
              <w:tabs>
                <w:tab w:val="left" w:pos="709"/>
              </w:tabs>
              <w:jc w:val="both"/>
              <w:rPr>
                <w:sz w:val="22"/>
                <w:szCs w:val="22"/>
              </w:rPr>
            </w:pPr>
          </w:p>
        </w:tc>
      </w:tr>
      <w:tr w:rsidR="00E110E0" w:rsidRPr="00FF574A" w14:paraId="5D3E355A" w14:textId="77777777" w:rsidTr="00821C2F">
        <w:trPr>
          <w:tblHeader/>
        </w:trPr>
        <w:tc>
          <w:tcPr>
            <w:tcW w:w="534" w:type="dxa"/>
          </w:tcPr>
          <w:p w14:paraId="4C61B90F"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5.</w:t>
            </w:r>
          </w:p>
        </w:tc>
        <w:tc>
          <w:tcPr>
            <w:tcW w:w="2435" w:type="dxa"/>
          </w:tcPr>
          <w:p w14:paraId="5C054F86"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Основное мероприятие 5.  Совершенствование деятельности социально ориентированных НКО и общественных объединений.</w:t>
            </w:r>
          </w:p>
          <w:p w14:paraId="52C8AC62" w14:textId="77777777" w:rsidR="00E110E0" w:rsidRPr="00FF574A" w:rsidRDefault="00E110E0" w:rsidP="00E110E0">
            <w:pPr>
              <w:shd w:val="clear" w:color="auto" w:fill="FFFFFF" w:themeFill="background1"/>
              <w:tabs>
                <w:tab w:val="left" w:pos="709"/>
              </w:tabs>
              <w:rPr>
                <w:sz w:val="22"/>
                <w:szCs w:val="22"/>
              </w:rPr>
            </w:pPr>
          </w:p>
        </w:tc>
        <w:tc>
          <w:tcPr>
            <w:tcW w:w="1961" w:type="dxa"/>
          </w:tcPr>
          <w:p w14:paraId="778A0A3C"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05B78973" w14:textId="77777777" w:rsidR="00E110E0" w:rsidRPr="00FF574A" w:rsidRDefault="00E110E0" w:rsidP="00E110E0">
            <w:pPr>
              <w:tabs>
                <w:tab w:val="left" w:pos="709"/>
              </w:tabs>
              <w:ind w:firstLine="11"/>
              <w:jc w:val="both"/>
              <w:rPr>
                <w:sz w:val="22"/>
                <w:szCs w:val="22"/>
              </w:rPr>
            </w:pPr>
            <w:r w:rsidRPr="00FF574A">
              <w:rPr>
                <w:sz w:val="22"/>
                <w:szCs w:val="22"/>
              </w:rPr>
              <w:t xml:space="preserve">1. Обеспечение условий для увеличения объемов, расширения ассортимента и повышения качества социальных услуг, предоставляемых СО НКО и общественным объединениям, </w:t>
            </w:r>
          </w:p>
          <w:p w14:paraId="6D20B8BF" w14:textId="77777777" w:rsidR="00E110E0" w:rsidRPr="00FF574A" w:rsidRDefault="00E110E0" w:rsidP="00E110E0">
            <w:pPr>
              <w:tabs>
                <w:tab w:val="left" w:pos="709"/>
              </w:tabs>
              <w:ind w:firstLine="11"/>
              <w:jc w:val="both"/>
              <w:rPr>
                <w:sz w:val="22"/>
                <w:szCs w:val="22"/>
              </w:rPr>
            </w:pPr>
            <w:r w:rsidRPr="00FF574A">
              <w:rPr>
                <w:sz w:val="22"/>
                <w:szCs w:val="22"/>
              </w:rPr>
              <w:t>2. Расширение масштабов предоставления информационной, образовательной и консультационной поддержки СО НКО, расширение добровольческого участия граждан в деятельности СО НКО и общественных объединений, привлечение частных лиц и организаций к участию в благотворительной деятельности.</w:t>
            </w:r>
          </w:p>
          <w:p w14:paraId="1B5C6B87" w14:textId="77777777" w:rsidR="00E110E0" w:rsidRPr="00FF574A" w:rsidRDefault="00E110E0" w:rsidP="00E110E0">
            <w:pPr>
              <w:tabs>
                <w:tab w:val="left" w:pos="709"/>
              </w:tabs>
              <w:ind w:firstLine="11"/>
              <w:jc w:val="both"/>
              <w:rPr>
                <w:sz w:val="22"/>
                <w:szCs w:val="22"/>
              </w:rPr>
            </w:pPr>
            <w:r w:rsidRPr="00FF574A">
              <w:rPr>
                <w:sz w:val="22"/>
                <w:szCs w:val="22"/>
              </w:rPr>
              <w:t xml:space="preserve">3. Повышение компетенций представителей общественных организаций в области новых форм и методов деятельности </w:t>
            </w:r>
          </w:p>
          <w:p w14:paraId="4395E280" w14:textId="77777777" w:rsidR="00E110E0" w:rsidRPr="00FF574A" w:rsidRDefault="00E110E0" w:rsidP="00E110E0">
            <w:pPr>
              <w:tabs>
                <w:tab w:val="left" w:pos="709"/>
              </w:tabs>
              <w:ind w:firstLine="11"/>
              <w:jc w:val="both"/>
              <w:rPr>
                <w:sz w:val="22"/>
                <w:szCs w:val="22"/>
              </w:rPr>
            </w:pPr>
            <w:r w:rsidRPr="00FF574A">
              <w:rPr>
                <w:sz w:val="22"/>
                <w:szCs w:val="22"/>
              </w:rPr>
              <w:t xml:space="preserve">4. Повышение управленческой, правовой и финансовой грамотности руководителей общественных организаций и объединений, что в дальнейшем поспособствует более эффективному </w:t>
            </w:r>
            <w:r w:rsidRPr="00FF574A">
              <w:rPr>
                <w:sz w:val="22"/>
                <w:szCs w:val="22"/>
              </w:rPr>
              <w:lastRenderedPageBreak/>
              <w:t>поиску средств на осуществление уставной деятельности, позволит улучшить качество и повысить количество проводимых ими мероприятий.</w:t>
            </w:r>
          </w:p>
          <w:p w14:paraId="681F14C6" w14:textId="77777777" w:rsidR="00E110E0" w:rsidRPr="00FF574A" w:rsidRDefault="00E110E0" w:rsidP="00E110E0">
            <w:pPr>
              <w:shd w:val="clear" w:color="auto" w:fill="FFFFFF" w:themeFill="background1"/>
              <w:tabs>
                <w:tab w:val="left" w:pos="709"/>
              </w:tabs>
              <w:rPr>
                <w:sz w:val="22"/>
                <w:szCs w:val="22"/>
              </w:rPr>
            </w:pPr>
          </w:p>
        </w:tc>
        <w:tc>
          <w:tcPr>
            <w:tcW w:w="2126" w:type="dxa"/>
          </w:tcPr>
          <w:p w14:paraId="0B6CECB0" w14:textId="78B1AB74" w:rsidR="00E110E0" w:rsidRPr="00FF574A" w:rsidRDefault="00E110E0" w:rsidP="00E110E0">
            <w:pPr>
              <w:shd w:val="clear" w:color="auto" w:fill="FFFFFF" w:themeFill="background1"/>
              <w:tabs>
                <w:tab w:val="left" w:pos="709"/>
              </w:tabs>
              <w:rPr>
                <w:sz w:val="22"/>
                <w:szCs w:val="22"/>
              </w:rPr>
            </w:pPr>
            <w:r w:rsidRPr="005E5BF6">
              <w:rPr>
                <w:sz w:val="22"/>
                <w:szCs w:val="22"/>
              </w:rPr>
              <w:lastRenderedPageBreak/>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6CC0DFF8" w14:textId="38192A24"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3E5D2A99" w14:textId="77777777" w:rsidR="00E110E0" w:rsidRPr="00FF574A" w:rsidRDefault="00E110E0" w:rsidP="00E110E0">
            <w:pPr>
              <w:tabs>
                <w:tab w:val="left" w:pos="709"/>
              </w:tabs>
              <w:ind w:firstLine="11"/>
              <w:jc w:val="both"/>
              <w:rPr>
                <w:sz w:val="22"/>
                <w:szCs w:val="22"/>
              </w:rPr>
            </w:pPr>
            <w:r w:rsidRPr="00FF574A">
              <w:rPr>
                <w:sz w:val="22"/>
                <w:szCs w:val="22"/>
              </w:rPr>
              <w:t xml:space="preserve">1, 2 ,7, 8, 9, 10, 11 </w:t>
            </w:r>
          </w:p>
          <w:p w14:paraId="17381304"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632BAF70" w14:textId="77777777" w:rsidTr="00821C2F">
        <w:trPr>
          <w:tblHeader/>
        </w:trPr>
        <w:tc>
          <w:tcPr>
            <w:tcW w:w="534" w:type="dxa"/>
          </w:tcPr>
          <w:p w14:paraId="3691A0AD"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5.1</w:t>
            </w:r>
          </w:p>
        </w:tc>
        <w:tc>
          <w:tcPr>
            <w:tcW w:w="2435" w:type="dxa"/>
          </w:tcPr>
          <w:p w14:paraId="0BCDE4AB"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5.1. Подготовка и реализация социально значимых проектов и мероприятий</w:t>
            </w:r>
          </w:p>
        </w:tc>
        <w:tc>
          <w:tcPr>
            <w:tcW w:w="1961" w:type="dxa"/>
          </w:tcPr>
          <w:p w14:paraId="74CA2319"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09B17204" w14:textId="77777777" w:rsidR="00E110E0" w:rsidRPr="00FF574A" w:rsidRDefault="00E110E0" w:rsidP="00E110E0">
            <w:pPr>
              <w:tabs>
                <w:tab w:val="left" w:pos="709"/>
              </w:tabs>
              <w:ind w:firstLine="11"/>
              <w:jc w:val="both"/>
              <w:rPr>
                <w:sz w:val="22"/>
                <w:szCs w:val="22"/>
              </w:rPr>
            </w:pPr>
            <w:r w:rsidRPr="00FF574A">
              <w:rPr>
                <w:sz w:val="22"/>
                <w:szCs w:val="22"/>
              </w:rPr>
              <w:t>Реализация социальных проектов позволит вовлечь большее число граждан в социально значимую деятельность.</w:t>
            </w:r>
          </w:p>
          <w:p w14:paraId="776FC7B6"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В процессе социально значимой деятельности граждане становятся непосредственными участниками ее организации, создают и эффективно реализуют социально ориентированные проектные идеи.</w:t>
            </w:r>
          </w:p>
        </w:tc>
        <w:tc>
          <w:tcPr>
            <w:tcW w:w="2126" w:type="dxa"/>
          </w:tcPr>
          <w:p w14:paraId="164D7D2B" w14:textId="7AAD474D" w:rsidR="00E110E0" w:rsidRPr="00FF574A" w:rsidRDefault="00E110E0" w:rsidP="00E110E0">
            <w:pPr>
              <w:widowControl w:val="0"/>
              <w:shd w:val="clear" w:color="auto" w:fill="FFFFFF" w:themeFill="background1"/>
              <w:autoSpaceDE w:val="0"/>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35C78B66" w14:textId="3872772D"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433BAB69"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71F8D5B6" w14:textId="77777777" w:rsidTr="00821C2F">
        <w:trPr>
          <w:tblHeader/>
        </w:trPr>
        <w:tc>
          <w:tcPr>
            <w:tcW w:w="534" w:type="dxa"/>
          </w:tcPr>
          <w:p w14:paraId="1DF642CB"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6</w:t>
            </w:r>
          </w:p>
        </w:tc>
        <w:tc>
          <w:tcPr>
            <w:tcW w:w="2435" w:type="dxa"/>
          </w:tcPr>
          <w:p w14:paraId="0B6D16D4"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 xml:space="preserve">Основное мероприятие 6: Реализация плана мероприятий по гармонизации межнациональных и этноконфессиональных отношений. </w:t>
            </w:r>
          </w:p>
          <w:p w14:paraId="73117584" w14:textId="77777777" w:rsidR="00E110E0" w:rsidRPr="00FF574A" w:rsidRDefault="00E110E0" w:rsidP="00E110E0">
            <w:pPr>
              <w:shd w:val="clear" w:color="auto" w:fill="FFFFFF" w:themeFill="background1"/>
              <w:tabs>
                <w:tab w:val="left" w:pos="709"/>
              </w:tabs>
              <w:rPr>
                <w:sz w:val="22"/>
                <w:szCs w:val="22"/>
              </w:rPr>
            </w:pPr>
          </w:p>
        </w:tc>
        <w:tc>
          <w:tcPr>
            <w:tcW w:w="1961" w:type="dxa"/>
          </w:tcPr>
          <w:p w14:paraId="7FD6331F"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57743B4C" w14:textId="77777777" w:rsidR="00E110E0" w:rsidRPr="00FF574A" w:rsidRDefault="00E110E0" w:rsidP="00E110E0">
            <w:pPr>
              <w:tabs>
                <w:tab w:val="left" w:pos="709"/>
              </w:tabs>
              <w:ind w:firstLine="11"/>
              <w:rPr>
                <w:sz w:val="22"/>
                <w:szCs w:val="22"/>
              </w:rPr>
            </w:pPr>
            <w:r w:rsidRPr="00FF574A">
              <w:rPr>
                <w:sz w:val="22"/>
                <w:szCs w:val="22"/>
              </w:rPr>
              <w:t xml:space="preserve">1.Повышение количества и качества мероприятий, направленных на гармонизацию межнациональных, этноконфессиональных отношений, профилактику этноконфессиональной напряженности и конфликтов в городе. </w:t>
            </w:r>
          </w:p>
          <w:p w14:paraId="2113C95F" w14:textId="77777777" w:rsidR="00E110E0" w:rsidRPr="00FF574A" w:rsidRDefault="00E110E0" w:rsidP="00E110E0">
            <w:pPr>
              <w:tabs>
                <w:tab w:val="left" w:pos="709"/>
              </w:tabs>
              <w:ind w:firstLine="11"/>
              <w:rPr>
                <w:sz w:val="22"/>
                <w:szCs w:val="22"/>
              </w:rPr>
            </w:pPr>
            <w:r w:rsidRPr="00FF574A">
              <w:rPr>
                <w:sz w:val="22"/>
                <w:szCs w:val="22"/>
              </w:rPr>
              <w:t xml:space="preserve">2. Профилактика проявлений экстремизма, предотвращения проведения различных провокаций и акций националистической и экстремистской направленности, </w:t>
            </w:r>
          </w:p>
          <w:p w14:paraId="0F211788" w14:textId="77777777" w:rsidR="00E110E0" w:rsidRPr="00FF574A" w:rsidRDefault="00E110E0" w:rsidP="00E110E0">
            <w:pPr>
              <w:tabs>
                <w:tab w:val="left" w:pos="709"/>
              </w:tabs>
              <w:ind w:firstLine="11"/>
              <w:jc w:val="both"/>
              <w:rPr>
                <w:sz w:val="22"/>
                <w:szCs w:val="22"/>
              </w:rPr>
            </w:pPr>
            <w:r w:rsidRPr="00FF574A">
              <w:rPr>
                <w:sz w:val="22"/>
                <w:szCs w:val="22"/>
              </w:rPr>
              <w:t xml:space="preserve">3.Гармонизация межнациональных отношений </w:t>
            </w:r>
          </w:p>
          <w:p w14:paraId="039083F7" w14:textId="77777777" w:rsidR="00E110E0" w:rsidRPr="00FF574A" w:rsidRDefault="00E110E0" w:rsidP="00E110E0">
            <w:pPr>
              <w:tabs>
                <w:tab w:val="left" w:pos="709"/>
              </w:tabs>
              <w:ind w:firstLine="11"/>
              <w:jc w:val="both"/>
              <w:rPr>
                <w:sz w:val="22"/>
                <w:szCs w:val="22"/>
              </w:rPr>
            </w:pPr>
            <w:r w:rsidRPr="00FF574A">
              <w:rPr>
                <w:sz w:val="22"/>
                <w:szCs w:val="22"/>
              </w:rPr>
              <w:t>4.Эффективное взаимодействие с представителями диаспор.</w:t>
            </w:r>
          </w:p>
          <w:p w14:paraId="5A23601D"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 xml:space="preserve">5. Своевременная обратная связь и возникающих проблемах. </w:t>
            </w:r>
          </w:p>
        </w:tc>
        <w:tc>
          <w:tcPr>
            <w:tcW w:w="2126" w:type="dxa"/>
          </w:tcPr>
          <w:p w14:paraId="1A2B1A05" w14:textId="510284E2" w:rsidR="00E110E0" w:rsidRPr="00FF574A" w:rsidRDefault="00E110E0" w:rsidP="00E110E0">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w:t>
            </w:r>
            <w:r w:rsidRPr="005E5BF6">
              <w:rPr>
                <w:sz w:val="22"/>
                <w:szCs w:val="22"/>
              </w:rPr>
              <w:lastRenderedPageBreak/>
              <w:t xml:space="preserve">первое полугодие 2023 года» </w:t>
            </w:r>
          </w:p>
        </w:tc>
        <w:tc>
          <w:tcPr>
            <w:tcW w:w="1277" w:type="dxa"/>
          </w:tcPr>
          <w:p w14:paraId="0291F15C" w14:textId="1A52D9DC" w:rsidR="00E110E0" w:rsidRPr="00FF574A" w:rsidRDefault="00E110E0" w:rsidP="00E110E0">
            <w:pPr>
              <w:shd w:val="clear" w:color="auto" w:fill="FFFFFF" w:themeFill="background1"/>
              <w:tabs>
                <w:tab w:val="left" w:pos="709"/>
              </w:tabs>
              <w:rPr>
                <w:sz w:val="22"/>
                <w:szCs w:val="22"/>
              </w:rPr>
            </w:pPr>
            <w:r w:rsidRPr="00A86F7F">
              <w:rPr>
                <w:sz w:val="22"/>
                <w:szCs w:val="22"/>
              </w:rPr>
              <w:lastRenderedPageBreak/>
              <w:t xml:space="preserve">Реализация мероприятия будет продолжена во втором полугодии 2023 года. </w:t>
            </w:r>
          </w:p>
        </w:tc>
        <w:tc>
          <w:tcPr>
            <w:tcW w:w="2126" w:type="dxa"/>
          </w:tcPr>
          <w:p w14:paraId="33E50B19" w14:textId="77777777" w:rsidR="00E110E0" w:rsidRPr="00FF574A" w:rsidRDefault="00E110E0" w:rsidP="00E110E0">
            <w:pPr>
              <w:tabs>
                <w:tab w:val="left" w:pos="709"/>
              </w:tabs>
              <w:ind w:firstLine="11"/>
              <w:jc w:val="both"/>
              <w:rPr>
                <w:sz w:val="22"/>
                <w:szCs w:val="22"/>
              </w:rPr>
            </w:pPr>
            <w:r w:rsidRPr="00FF574A">
              <w:rPr>
                <w:sz w:val="22"/>
                <w:szCs w:val="22"/>
              </w:rPr>
              <w:t xml:space="preserve">1, 2, 7, 8, 9, 10, 11 </w:t>
            </w:r>
          </w:p>
          <w:p w14:paraId="74E78C28"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4932ABB3" w14:textId="77777777" w:rsidTr="00821C2F">
        <w:trPr>
          <w:tblHeader/>
        </w:trPr>
        <w:tc>
          <w:tcPr>
            <w:tcW w:w="534" w:type="dxa"/>
          </w:tcPr>
          <w:p w14:paraId="722B98A1"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6.1</w:t>
            </w:r>
          </w:p>
        </w:tc>
        <w:tc>
          <w:tcPr>
            <w:tcW w:w="2435" w:type="dxa"/>
          </w:tcPr>
          <w:p w14:paraId="0D8B5FE3"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6.1. Организация дней национальных культур на базе образовательных и культурных учреждений</w:t>
            </w:r>
          </w:p>
        </w:tc>
        <w:tc>
          <w:tcPr>
            <w:tcW w:w="1961" w:type="dxa"/>
          </w:tcPr>
          <w:p w14:paraId="36EA43A2"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54317238"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Проявление интереса у жителей города к изучению традиций и праздников национальных культур разных народов. Воспитание патриотического отношения, гордости и уважения к истории своего Отечества и толерантности к другим народным культурам</w:t>
            </w:r>
          </w:p>
        </w:tc>
        <w:tc>
          <w:tcPr>
            <w:tcW w:w="2126" w:type="dxa"/>
          </w:tcPr>
          <w:p w14:paraId="07F7BC6B" w14:textId="5D98A486" w:rsidR="00E110E0" w:rsidRPr="00FF574A" w:rsidRDefault="00E110E0" w:rsidP="00E110E0">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460401D4" w14:textId="777C7E99"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22C6FB42" w14:textId="77777777" w:rsidR="00E110E0" w:rsidRPr="00FF574A" w:rsidRDefault="00E110E0" w:rsidP="00E110E0">
            <w:pPr>
              <w:tabs>
                <w:tab w:val="left" w:pos="709"/>
              </w:tabs>
              <w:ind w:firstLine="11"/>
              <w:jc w:val="both"/>
              <w:rPr>
                <w:sz w:val="22"/>
                <w:szCs w:val="22"/>
              </w:rPr>
            </w:pPr>
            <w:r w:rsidRPr="00FF574A">
              <w:rPr>
                <w:sz w:val="22"/>
                <w:szCs w:val="22"/>
              </w:rPr>
              <w:t xml:space="preserve">1, 2, 7, 8, 9, 10, 11 </w:t>
            </w:r>
          </w:p>
          <w:p w14:paraId="46A1D344"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5EBEB09D" w14:textId="77777777" w:rsidTr="00821C2F">
        <w:trPr>
          <w:tblHeader/>
        </w:trPr>
        <w:tc>
          <w:tcPr>
            <w:tcW w:w="534" w:type="dxa"/>
          </w:tcPr>
          <w:p w14:paraId="37F1BD42"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6.2</w:t>
            </w:r>
          </w:p>
        </w:tc>
        <w:tc>
          <w:tcPr>
            <w:tcW w:w="2435" w:type="dxa"/>
          </w:tcPr>
          <w:p w14:paraId="4FF64E8A"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6.2. Содействие в информационном освещении мероприятий, организуемых национально-культурными некоммерческими организациями</w:t>
            </w:r>
          </w:p>
        </w:tc>
        <w:tc>
          <w:tcPr>
            <w:tcW w:w="1961" w:type="dxa"/>
          </w:tcPr>
          <w:p w14:paraId="372FDB80"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42048F66"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2126" w:type="dxa"/>
          </w:tcPr>
          <w:p w14:paraId="43FE03FC" w14:textId="62F35E83" w:rsidR="00E110E0" w:rsidRPr="00FF574A" w:rsidRDefault="00E110E0" w:rsidP="00E110E0">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02EBC2C7" w14:textId="7E119DD4"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299BF2CF"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6B167F60" w14:textId="77777777" w:rsidTr="00821C2F">
        <w:trPr>
          <w:tblHeader/>
        </w:trPr>
        <w:tc>
          <w:tcPr>
            <w:tcW w:w="534" w:type="dxa"/>
          </w:tcPr>
          <w:p w14:paraId="548A5778"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lastRenderedPageBreak/>
              <w:t>6.3</w:t>
            </w:r>
          </w:p>
        </w:tc>
        <w:tc>
          <w:tcPr>
            <w:tcW w:w="2435" w:type="dxa"/>
          </w:tcPr>
          <w:p w14:paraId="5A4A67AA"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6.3. Проведение «круглых столов» с участием представителей национально-культурных общественных объединений и религиозных организаций</w:t>
            </w:r>
          </w:p>
        </w:tc>
        <w:tc>
          <w:tcPr>
            <w:tcW w:w="1961" w:type="dxa"/>
          </w:tcPr>
          <w:p w14:paraId="7377D320"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56EB61D1"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Выявление, обсуждение и решение актуальных проблем жизни народов, недопущение конфликтов на национальной почве</w:t>
            </w:r>
          </w:p>
        </w:tc>
        <w:tc>
          <w:tcPr>
            <w:tcW w:w="2126" w:type="dxa"/>
          </w:tcPr>
          <w:p w14:paraId="1F147E0C" w14:textId="4BF3B91A" w:rsidR="00E110E0" w:rsidRPr="00FF574A" w:rsidRDefault="00E110E0" w:rsidP="00E110E0">
            <w:pPr>
              <w:shd w:val="clear" w:color="auto" w:fill="FFFFFF" w:themeFill="background1"/>
              <w:tabs>
                <w:tab w:val="left" w:pos="709"/>
              </w:tabs>
              <w:rPr>
                <w:sz w:val="22"/>
                <w:szCs w:val="22"/>
                <w:highlight w:val="green"/>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70345425" w14:textId="04E0BDBD"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228CFBB7" w14:textId="77777777" w:rsidR="00E110E0" w:rsidRPr="00FF574A" w:rsidRDefault="00E110E0" w:rsidP="00E110E0">
            <w:pPr>
              <w:tabs>
                <w:tab w:val="left" w:pos="709"/>
              </w:tabs>
              <w:ind w:firstLine="11"/>
              <w:jc w:val="both"/>
              <w:rPr>
                <w:sz w:val="22"/>
                <w:szCs w:val="22"/>
              </w:rPr>
            </w:pPr>
            <w:r w:rsidRPr="00FF574A">
              <w:rPr>
                <w:sz w:val="22"/>
                <w:szCs w:val="22"/>
              </w:rPr>
              <w:t xml:space="preserve">1, 2, 7, 8, 9, 10, 11 </w:t>
            </w:r>
          </w:p>
          <w:p w14:paraId="15A16117"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0728956F" w14:textId="77777777" w:rsidTr="00821C2F">
        <w:trPr>
          <w:tblHeader/>
        </w:trPr>
        <w:tc>
          <w:tcPr>
            <w:tcW w:w="534" w:type="dxa"/>
          </w:tcPr>
          <w:p w14:paraId="592185C7"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7.</w:t>
            </w:r>
          </w:p>
        </w:tc>
        <w:tc>
          <w:tcPr>
            <w:tcW w:w="2435" w:type="dxa"/>
          </w:tcPr>
          <w:p w14:paraId="7615FF87"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 xml:space="preserve">Основное мероприятие 7: Организация деятельности Городского общественного совета и поддержка коллегиальных общественных структур. </w:t>
            </w:r>
          </w:p>
          <w:p w14:paraId="44F8CEE3" w14:textId="77777777" w:rsidR="00E110E0" w:rsidRPr="00FF574A" w:rsidRDefault="00E110E0" w:rsidP="00E110E0">
            <w:pPr>
              <w:shd w:val="clear" w:color="auto" w:fill="FFFFFF" w:themeFill="background1"/>
              <w:tabs>
                <w:tab w:val="left" w:pos="709"/>
              </w:tabs>
              <w:rPr>
                <w:sz w:val="22"/>
                <w:szCs w:val="22"/>
              </w:rPr>
            </w:pPr>
          </w:p>
        </w:tc>
        <w:tc>
          <w:tcPr>
            <w:tcW w:w="1961" w:type="dxa"/>
          </w:tcPr>
          <w:p w14:paraId="1825A339"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Управление по работе с общественностью мэрии</w:t>
            </w:r>
          </w:p>
        </w:tc>
        <w:tc>
          <w:tcPr>
            <w:tcW w:w="4988" w:type="dxa"/>
          </w:tcPr>
          <w:p w14:paraId="76F3837E"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1. Живой диалог ОМСУ с представителями наиболее активных объединений граждан,</w:t>
            </w:r>
          </w:p>
          <w:p w14:paraId="7708650B"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 xml:space="preserve">2. Информирование о деятельности ОМСУ, </w:t>
            </w:r>
          </w:p>
          <w:p w14:paraId="181942F8"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 xml:space="preserve">3. Учет мнения представителей общественности, обладающих экспертным потенциалом, при принятии наиболее важных управленческих решений, позволит совместно вырабатывать решения по важным вопросам местного значения. </w:t>
            </w:r>
          </w:p>
          <w:p w14:paraId="1C2AF432"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4. Вовлечение граждан и общественных организаций в разработку отраслевых стратегий городского развития;</w:t>
            </w:r>
          </w:p>
          <w:p w14:paraId="36E6DC4F"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 xml:space="preserve">5. Реализация проектов и программ городского социально-экономического развития с участием общественности. </w:t>
            </w:r>
          </w:p>
        </w:tc>
        <w:tc>
          <w:tcPr>
            <w:tcW w:w="2126" w:type="dxa"/>
          </w:tcPr>
          <w:p w14:paraId="519E9ABD" w14:textId="04955069" w:rsidR="00E110E0" w:rsidRPr="00FF574A" w:rsidRDefault="00E110E0" w:rsidP="00E110E0">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4CA32EE8" w14:textId="3CDBA88B"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2B4B69DA" w14:textId="77777777" w:rsidR="00E110E0" w:rsidRPr="00FF574A" w:rsidRDefault="00E110E0" w:rsidP="00E110E0">
            <w:pPr>
              <w:shd w:val="clear" w:color="auto" w:fill="FFFFFF" w:themeFill="background1"/>
              <w:tabs>
                <w:tab w:val="left" w:pos="709"/>
              </w:tabs>
              <w:jc w:val="both"/>
              <w:rPr>
                <w:sz w:val="22"/>
                <w:szCs w:val="22"/>
              </w:rPr>
            </w:pPr>
            <w:r w:rsidRPr="00FF574A">
              <w:rPr>
                <w:sz w:val="22"/>
                <w:szCs w:val="22"/>
              </w:rPr>
              <w:t xml:space="preserve">1, 2, 7, 8, 9, 10, 11 </w:t>
            </w:r>
          </w:p>
        </w:tc>
      </w:tr>
      <w:tr w:rsidR="00E110E0" w:rsidRPr="00FF574A" w14:paraId="1DDA1625" w14:textId="77777777" w:rsidTr="00821C2F">
        <w:trPr>
          <w:tblHeader/>
        </w:trPr>
        <w:tc>
          <w:tcPr>
            <w:tcW w:w="534" w:type="dxa"/>
          </w:tcPr>
          <w:p w14:paraId="3AF97082"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8.</w:t>
            </w:r>
          </w:p>
        </w:tc>
        <w:tc>
          <w:tcPr>
            <w:tcW w:w="2435" w:type="dxa"/>
          </w:tcPr>
          <w:p w14:paraId="0E5DF303"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Основное мероприятие 8.</w:t>
            </w:r>
          </w:p>
          <w:p w14:paraId="45406E04"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lastRenderedPageBreak/>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961" w:type="dxa"/>
          </w:tcPr>
          <w:p w14:paraId="53C96492"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lastRenderedPageBreak/>
              <w:t xml:space="preserve">Управление по работе с общественностью </w:t>
            </w:r>
            <w:r w:rsidRPr="00FF574A">
              <w:rPr>
                <w:sz w:val="22"/>
                <w:szCs w:val="22"/>
                <w:lang w:eastAsia="en-US"/>
              </w:rPr>
              <w:lastRenderedPageBreak/>
              <w:t>мэрии,</w:t>
            </w:r>
          </w:p>
          <w:p w14:paraId="70241C10"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345588A6"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lastRenderedPageBreak/>
              <w:t xml:space="preserve">Город Череповец позиционирует себя во внешней среде (среди городов - членов союзов и ассоциаций) как город с прогрессивным и </w:t>
            </w:r>
            <w:r w:rsidRPr="00FF574A">
              <w:rPr>
                <w:sz w:val="22"/>
                <w:szCs w:val="22"/>
                <w:lang w:eastAsia="en-US"/>
              </w:rPr>
              <w:lastRenderedPageBreak/>
              <w:t>проактивным стилем руководства, внедривший ряд передовых инноваций в сфере управления на муниципальном уровне</w:t>
            </w:r>
          </w:p>
        </w:tc>
        <w:tc>
          <w:tcPr>
            <w:tcW w:w="2126" w:type="dxa"/>
          </w:tcPr>
          <w:p w14:paraId="50682571" w14:textId="34F94902" w:rsidR="00E110E0" w:rsidRPr="00FF574A" w:rsidRDefault="00E110E0" w:rsidP="00E110E0">
            <w:pPr>
              <w:shd w:val="clear" w:color="auto" w:fill="FFFFFF" w:themeFill="background1"/>
              <w:tabs>
                <w:tab w:val="left" w:pos="709"/>
              </w:tabs>
              <w:rPr>
                <w:sz w:val="22"/>
                <w:szCs w:val="22"/>
              </w:rPr>
            </w:pPr>
            <w:r w:rsidRPr="005E5BF6">
              <w:rPr>
                <w:sz w:val="22"/>
                <w:szCs w:val="22"/>
              </w:rPr>
              <w:lastRenderedPageBreak/>
              <w:t xml:space="preserve">Подробная информация о степени </w:t>
            </w:r>
            <w:r w:rsidRPr="005E5BF6">
              <w:rPr>
                <w:sz w:val="22"/>
                <w:szCs w:val="22"/>
              </w:rPr>
              <w:lastRenderedPageBreak/>
              <w:t xml:space="preserve">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4671316C" w14:textId="51DDAEC4" w:rsidR="00E110E0" w:rsidRPr="00FF574A" w:rsidRDefault="00E110E0" w:rsidP="00E110E0">
            <w:pPr>
              <w:shd w:val="clear" w:color="auto" w:fill="FFFFFF" w:themeFill="background1"/>
              <w:tabs>
                <w:tab w:val="left" w:pos="709"/>
              </w:tabs>
              <w:rPr>
                <w:sz w:val="22"/>
                <w:szCs w:val="22"/>
              </w:rPr>
            </w:pPr>
            <w:r w:rsidRPr="00A86F7F">
              <w:rPr>
                <w:sz w:val="22"/>
                <w:szCs w:val="22"/>
              </w:rPr>
              <w:lastRenderedPageBreak/>
              <w:t>Реализация мероприят</w:t>
            </w:r>
            <w:r w:rsidRPr="00A86F7F">
              <w:rPr>
                <w:sz w:val="22"/>
                <w:szCs w:val="22"/>
              </w:rPr>
              <w:lastRenderedPageBreak/>
              <w:t xml:space="preserve">ия будет продолжена во втором полугодии 2023 года. </w:t>
            </w:r>
          </w:p>
        </w:tc>
        <w:tc>
          <w:tcPr>
            <w:tcW w:w="2126" w:type="dxa"/>
          </w:tcPr>
          <w:p w14:paraId="7F81E01C" w14:textId="77777777" w:rsidR="00E110E0" w:rsidRPr="00FF574A" w:rsidRDefault="00E110E0" w:rsidP="00E110E0">
            <w:pPr>
              <w:tabs>
                <w:tab w:val="left" w:pos="709"/>
              </w:tabs>
              <w:ind w:firstLine="11"/>
              <w:jc w:val="both"/>
              <w:rPr>
                <w:sz w:val="22"/>
                <w:szCs w:val="22"/>
              </w:rPr>
            </w:pPr>
            <w:r w:rsidRPr="00FF574A">
              <w:rPr>
                <w:sz w:val="22"/>
                <w:szCs w:val="22"/>
              </w:rPr>
              <w:lastRenderedPageBreak/>
              <w:t>13, 14, 15</w:t>
            </w:r>
          </w:p>
          <w:p w14:paraId="347F973F"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02463D21" w14:textId="77777777" w:rsidTr="00821C2F">
        <w:trPr>
          <w:tblHeader/>
        </w:trPr>
        <w:tc>
          <w:tcPr>
            <w:tcW w:w="534" w:type="dxa"/>
          </w:tcPr>
          <w:p w14:paraId="52903D24"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8.1</w:t>
            </w:r>
          </w:p>
        </w:tc>
        <w:tc>
          <w:tcPr>
            <w:tcW w:w="2435" w:type="dxa"/>
          </w:tcPr>
          <w:p w14:paraId="028674A9"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8.1. Участие города в деятельности Союза городов Центра и Северо-Запада России</w:t>
            </w:r>
          </w:p>
        </w:tc>
        <w:tc>
          <w:tcPr>
            <w:tcW w:w="1961" w:type="dxa"/>
          </w:tcPr>
          <w:p w14:paraId="7B361E0E"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Управление по работе с общественностью мэрии,</w:t>
            </w:r>
          </w:p>
          <w:p w14:paraId="662BF4CC"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3F5B34AA"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2126" w:type="dxa"/>
          </w:tcPr>
          <w:p w14:paraId="29002F95" w14:textId="7B85F2D8" w:rsidR="00E110E0" w:rsidRPr="00FF574A" w:rsidRDefault="00E110E0" w:rsidP="00E110E0">
            <w:pPr>
              <w:shd w:val="clear" w:color="auto" w:fill="FFFFFF" w:themeFill="background1"/>
              <w:tabs>
                <w:tab w:val="left" w:pos="709"/>
              </w:tabs>
              <w:rPr>
                <w:bCs/>
                <w:sz w:val="22"/>
                <w:szCs w:val="22"/>
                <w:highlight w:val="green"/>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072E2818" w14:textId="40867FFA"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10C4E6B4" w14:textId="77777777" w:rsidR="00E110E0" w:rsidRPr="00FF574A" w:rsidRDefault="00E110E0" w:rsidP="00E110E0">
            <w:pPr>
              <w:tabs>
                <w:tab w:val="left" w:pos="709"/>
              </w:tabs>
              <w:ind w:firstLine="11"/>
              <w:jc w:val="both"/>
              <w:rPr>
                <w:sz w:val="22"/>
                <w:szCs w:val="22"/>
              </w:rPr>
            </w:pPr>
            <w:r w:rsidRPr="00FF574A">
              <w:rPr>
                <w:sz w:val="22"/>
                <w:szCs w:val="22"/>
              </w:rPr>
              <w:t>13, 14, 15</w:t>
            </w:r>
          </w:p>
          <w:p w14:paraId="6CD353E4"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42EEE6F2" w14:textId="77777777" w:rsidTr="00821C2F">
        <w:trPr>
          <w:tblHeader/>
        </w:trPr>
        <w:tc>
          <w:tcPr>
            <w:tcW w:w="534" w:type="dxa"/>
          </w:tcPr>
          <w:p w14:paraId="5BA3D2A9"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8.2</w:t>
            </w:r>
          </w:p>
        </w:tc>
        <w:tc>
          <w:tcPr>
            <w:tcW w:w="2435" w:type="dxa"/>
          </w:tcPr>
          <w:p w14:paraId="36D575AA"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8.2. Участие города в деятельности Союза российских городов</w:t>
            </w:r>
          </w:p>
        </w:tc>
        <w:tc>
          <w:tcPr>
            <w:tcW w:w="1961" w:type="dxa"/>
          </w:tcPr>
          <w:p w14:paraId="360FC430"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Управление по работе с общественностью мэрии,</w:t>
            </w:r>
          </w:p>
          <w:p w14:paraId="15E63F94"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3D21D7F3"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Обмен лучшими практиками между городами - членами Союза. Развитие межмуниципального сотрудничества, становлению новых партнерских отношений и укреплению имиджа города во внешней среде</w:t>
            </w:r>
          </w:p>
        </w:tc>
        <w:tc>
          <w:tcPr>
            <w:tcW w:w="2126" w:type="dxa"/>
          </w:tcPr>
          <w:p w14:paraId="56664E2E" w14:textId="25ACB1C0" w:rsidR="00E110E0" w:rsidRPr="00FF574A" w:rsidRDefault="00E110E0" w:rsidP="00E110E0">
            <w:pPr>
              <w:shd w:val="clear" w:color="auto" w:fill="FFFFFF" w:themeFill="background1"/>
              <w:tabs>
                <w:tab w:val="left" w:pos="709"/>
              </w:tabs>
              <w:rPr>
                <w:sz w:val="22"/>
                <w:szCs w:val="22"/>
                <w:highlight w:val="green"/>
              </w:rPr>
            </w:pPr>
            <w:r w:rsidRPr="005E5BF6">
              <w:rPr>
                <w:sz w:val="22"/>
                <w:szCs w:val="22"/>
              </w:rPr>
              <w:t xml:space="preserve">Подробная информация о степени достижения запланированных результатов по </w:t>
            </w:r>
            <w:r w:rsidRPr="005E5BF6">
              <w:rPr>
                <w:sz w:val="22"/>
                <w:szCs w:val="22"/>
              </w:rPr>
              <w:lastRenderedPageBreak/>
              <w:t xml:space="preserve">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2DD230CD" w14:textId="02E86D72" w:rsidR="00E110E0" w:rsidRPr="00FF574A" w:rsidRDefault="00E110E0" w:rsidP="00E110E0">
            <w:pPr>
              <w:shd w:val="clear" w:color="auto" w:fill="FFFFFF" w:themeFill="background1"/>
              <w:tabs>
                <w:tab w:val="left" w:pos="709"/>
              </w:tabs>
              <w:rPr>
                <w:sz w:val="22"/>
                <w:szCs w:val="22"/>
              </w:rPr>
            </w:pPr>
            <w:r w:rsidRPr="00A86F7F">
              <w:rPr>
                <w:sz w:val="22"/>
                <w:szCs w:val="22"/>
              </w:rPr>
              <w:lastRenderedPageBreak/>
              <w:t xml:space="preserve">Реализация мероприятия будет продолжена во </w:t>
            </w:r>
            <w:r w:rsidRPr="00A86F7F">
              <w:rPr>
                <w:sz w:val="22"/>
                <w:szCs w:val="22"/>
              </w:rPr>
              <w:lastRenderedPageBreak/>
              <w:t xml:space="preserve">втором полугодии 2023 года. </w:t>
            </w:r>
          </w:p>
        </w:tc>
        <w:tc>
          <w:tcPr>
            <w:tcW w:w="2126" w:type="dxa"/>
          </w:tcPr>
          <w:p w14:paraId="73A6E623" w14:textId="77777777" w:rsidR="00E110E0" w:rsidRPr="00FF574A" w:rsidRDefault="00E110E0" w:rsidP="00E110E0">
            <w:pPr>
              <w:tabs>
                <w:tab w:val="left" w:pos="709"/>
              </w:tabs>
              <w:ind w:firstLine="11"/>
              <w:jc w:val="both"/>
              <w:rPr>
                <w:sz w:val="22"/>
                <w:szCs w:val="22"/>
              </w:rPr>
            </w:pPr>
            <w:r w:rsidRPr="00FF574A">
              <w:rPr>
                <w:sz w:val="22"/>
                <w:szCs w:val="22"/>
              </w:rPr>
              <w:lastRenderedPageBreak/>
              <w:t>13, 14, 15</w:t>
            </w:r>
          </w:p>
          <w:p w14:paraId="64D7B95C"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57F9BC85" w14:textId="77777777" w:rsidTr="00821C2F">
        <w:trPr>
          <w:tblHeader/>
        </w:trPr>
        <w:tc>
          <w:tcPr>
            <w:tcW w:w="534" w:type="dxa"/>
          </w:tcPr>
          <w:p w14:paraId="621EBAA9"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8.3</w:t>
            </w:r>
          </w:p>
        </w:tc>
        <w:tc>
          <w:tcPr>
            <w:tcW w:w="2435" w:type="dxa"/>
          </w:tcPr>
          <w:p w14:paraId="4FEBE30C"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8.3. Участие города в деятельности Ассоциации «Совет муниципальных образований Вологодской области»</w:t>
            </w:r>
          </w:p>
        </w:tc>
        <w:tc>
          <w:tcPr>
            <w:tcW w:w="1961" w:type="dxa"/>
          </w:tcPr>
          <w:p w14:paraId="277234A7"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Управление по работе с общественностью мэрии,</w:t>
            </w:r>
          </w:p>
          <w:p w14:paraId="635AB6B8"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2A2098B2"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Обмен лучшими практиками между городами - членами ассоциации. Развитие межрегионального и муниципального сотрудничества, становление партнерских отношений, продвижение имиджа города во внешней среде</w:t>
            </w:r>
          </w:p>
        </w:tc>
        <w:tc>
          <w:tcPr>
            <w:tcW w:w="2126" w:type="dxa"/>
          </w:tcPr>
          <w:p w14:paraId="3F8EB510" w14:textId="442C878F" w:rsidR="00E110E0" w:rsidRPr="00FF574A" w:rsidRDefault="00E110E0" w:rsidP="00E110E0">
            <w:pPr>
              <w:shd w:val="clear" w:color="auto" w:fill="FFFFFF" w:themeFill="background1"/>
              <w:tabs>
                <w:tab w:val="left" w:pos="709"/>
              </w:tabs>
              <w:rPr>
                <w:sz w:val="22"/>
                <w:szCs w:val="22"/>
                <w:highlight w:val="green"/>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60C4FCD4" w14:textId="29BB56CD"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00243EF1" w14:textId="77777777" w:rsidR="00E110E0" w:rsidRPr="00FF574A" w:rsidRDefault="00E110E0" w:rsidP="00E110E0">
            <w:pPr>
              <w:tabs>
                <w:tab w:val="left" w:pos="709"/>
              </w:tabs>
              <w:ind w:firstLine="11"/>
              <w:jc w:val="both"/>
              <w:rPr>
                <w:sz w:val="22"/>
                <w:szCs w:val="22"/>
              </w:rPr>
            </w:pPr>
            <w:r w:rsidRPr="00FF574A">
              <w:rPr>
                <w:sz w:val="22"/>
                <w:szCs w:val="22"/>
              </w:rPr>
              <w:t>13, 14, 15</w:t>
            </w:r>
          </w:p>
          <w:p w14:paraId="098F4293"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37956413" w14:textId="77777777" w:rsidTr="00821C2F">
        <w:trPr>
          <w:tblHeader/>
        </w:trPr>
        <w:tc>
          <w:tcPr>
            <w:tcW w:w="534" w:type="dxa"/>
          </w:tcPr>
          <w:p w14:paraId="22C22E99"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8.4</w:t>
            </w:r>
          </w:p>
        </w:tc>
        <w:tc>
          <w:tcPr>
            <w:tcW w:w="2435" w:type="dxa"/>
          </w:tcPr>
          <w:p w14:paraId="0E826A8B"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8.4. Участие города в деятельности Межрегиональной ассоциации субъектов РФ и городов, шефствующих над кораблями и частями Северного флота</w:t>
            </w:r>
          </w:p>
        </w:tc>
        <w:tc>
          <w:tcPr>
            <w:tcW w:w="1961" w:type="dxa"/>
          </w:tcPr>
          <w:p w14:paraId="3C3E0A7F"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Управление по работе с общественностью мэрии,</w:t>
            </w:r>
          </w:p>
          <w:p w14:paraId="3325863A"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419B1B9D"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Обмен лучшими практиками между городами - членами Союза. Развитие межмуниципального сотрудничества, становление новых партнерских отношений и укрепление имиджа города во внешней среде</w:t>
            </w:r>
          </w:p>
        </w:tc>
        <w:tc>
          <w:tcPr>
            <w:tcW w:w="2126" w:type="dxa"/>
          </w:tcPr>
          <w:p w14:paraId="767F26E1" w14:textId="2EE08900" w:rsidR="00E110E0" w:rsidRPr="00FF574A" w:rsidRDefault="00E110E0" w:rsidP="00E110E0">
            <w:pPr>
              <w:shd w:val="clear" w:color="auto" w:fill="FFFFFF" w:themeFill="background1"/>
              <w:tabs>
                <w:tab w:val="left" w:pos="709"/>
              </w:tabs>
              <w:rPr>
                <w:sz w:val="22"/>
                <w:szCs w:val="22"/>
                <w:highlight w:val="green"/>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w:t>
            </w:r>
            <w:r w:rsidRPr="005E5BF6">
              <w:rPr>
                <w:sz w:val="22"/>
                <w:szCs w:val="22"/>
              </w:rPr>
              <w:lastRenderedPageBreak/>
              <w:t xml:space="preserve">разделе «Результаты реализации основных мероприятий муниципальной программы за первое полугодие 2023 года» </w:t>
            </w:r>
          </w:p>
        </w:tc>
        <w:tc>
          <w:tcPr>
            <w:tcW w:w="1277" w:type="dxa"/>
          </w:tcPr>
          <w:p w14:paraId="07038592" w14:textId="12FDCCA5" w:rsidR="00E110E0" w:rsidRPr="00FF574A" w:rsidRDefault="00E110E0" w:rsidP="00E110E0">
            <w:pPr>
              <w:shd w:val="clear" w:color="auto" w:fill="FFFFFF" w:themeFill="background1"/>
              <w:tabs>
                <w:tab w:val="left" w:pos="709"/>
              </w:tabs>
              <w:rPr>
                <w:sz w:val="22"/>
                <w:szCs w:val="22"/>
              </w:rPr>
            </w:pPr>
            <w:r w:rsidRPr="00A86F7F">
              <w:rPr>
                <w:sz w:val="22"/>
                <w:szCs w:val="22"/>
              </w:rPr>
              <w:lastRenderedPageBreak/>
              <w:t xml:space="preserve">Реализация мероприятия будет продолжена во втором полугодии 2023 года. </w:t>
            </w:r>
          </w:p>
        </w:tc>
        <w:tc>
          <w:tcPr>
            <w:tcW w:w="2126" w:type="dxa"/>
          </w:tcPr>
          <w:p w14:paraId="2D27E105" w14:textId="77777777" w:rsidR="00E110E0" w:rsidRPr="00FF574A" w:rsidRDefault="00E110E0" w:rsidP="00E110E0">
            <w:pPr>
              <w:tabs>
                <w:tab w:val="left" w:pos="709"/>
              </w:tabs>
              <w:ind w:firstLine="11"/>
              <w:jc w:val="both"/>
              <w:rPr>
                <w:sz w:val="22"/>
                <w:szCs w:val="22"/>
              </w:rPr>
            </w:pPr>
            <w:r w:rsidRPr="00FF574A">
              <w:rPr>
                <w:sz w:val="22"/>
                <w:szCs w:val="22"/>
              </w:rPr>
              <w:t>13, 14, 15</w:t>
            </w:r>
          </w:p>
          <w:p w14:paraId="6DF05262"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6D8AAEDD" w14:textId="77777777" w:rsidTr="00821C2F">
        <w:trPr>
          <w:tblHeader/>
        </w:trPr>
        <w:tc>
          <w:tcPr>
            <w:tcW w:w="534" w:type="dxa"/>
          </w:tcPr>
          <w:p w14:paraId="792D0B16"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9.</w:t>
            </w:r>
          </w:p>
        </w:tc>
        <w:tc>
          <w:tcPr>
            <w:tcW w:w="2435" w:type="dxa"/>
          </w:tcPr>
          <w:p w14:paraId="500F3132"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 xml:space="preserve">Основное мероприятие 9. </w:t>
            </w:r>
          </w:p>
          <w:p w14:paraId="71DF1BB6"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Формирование положительного имиджа Череповца на международном уровне посредством развития отношений с соотечественниками за рубежом.</w:t>
            </w:r>
          </w:p>
          <w:p w14:paraId="1736F913" w14:textId="77777777" w:rsidR="00E110E0" w:rsidRPr="00FF574A" w:rsidRDefault="00E110E0" w:rsidP="00E110E0">
            <w:pPr>
              <w:shd w:val="clear" w:color="auto" w:fill="FFFFFF" w:themeFill="background1"/>
              <w:tabs>
                <w:tab w:val="left" w:pos="709"/>
              </w:tabs>
              <w:rPr>
                <w:sz w:val="22"/>
                <w:szCs w:val="22"/>
              </w:rPr>
            </w:pPr>
          </w:p>
        </w:tc>
        <w:tc>
          <w:tcPr>
            <w:tcW w:w="1961" w:type="dxa"/>
          </w:tcPr>
          <w:p w14:paraId="32FE0D5E"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Управление по работе с общественностью мэрии,</w:t>
            </w:r>
          </w:p>
          <w:p w14:paraId="5753A338"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3EA96D8A"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1. Повышение количества и качества мероприятий, направленных на развитие отношений с соотечественниками за рубежом,</w:t>
            </w:r>
          </w:p>
          <w:p w14:paraId="04DC2AF1"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2. Поддержка российской диаспоры за рубежом.</w:t>
            </w:r>
          </w:p>
          <w:p w14:paraId="0D6810EF" w14:textId="77777777" w:rsidR="00E110E0" w:rsidRPr="00FF574A" w:rsidRDefault="00E110E0" w:rsidP="00E110E0">
            <w:pPr>
              <w:widowControl w:val="0"/>
              <w:shd w:val="clear" w:color="auto" w:fill="FFFFFF" w:themeFill="background1"/>
              <w:autoSpaceDE w:val="0"/>
              <w:rPr>
                <w:sz w:val="22"/>
                <w:szCs w:val="22"/>
              </w:rPr>
            </w:pPr>
            <w:r w:rsidRPr="00FF574A">
              <w:rPr>
                <w:sz w:val="22"/>
                <w:szCs w:val="22"/>
              </w:rPr>
              <w:t>3. Реализация плана мероприятий, а также взаимодействие с представителями российской диаспоры за рубежом, будут проводиться семинары, конференции, «круглые столы» по актуальным вопросам.</w:t>
            </w:r>
          </w:p>
        </w:tc>
        <w:tc>
          <w:tcPr>
            <w:tcW w:w="2126" w:type="dxa"/>
          </w:tcPr>
          <w:p w14:paraId="6C5E48D5" w14:textId="2189EF43" w:rsidR="00E110E0" w:rsidRPr="00FF574A" w:rsidRDefault="00E110E0" w:rsidP="00E110E0">
            <w:pPr>
              <w:widowControl w:val="0"/>
              <w:shd w:val="clear" w:color="auto" w:fill="FFFFFF" w:themeFill="background1"/>
              <w:autoSpaceDE w:val="0"/>
              <w:rPr>
                <w:sz w:val="22"/>
                <w:szCs w:val="22"/>
                <w:highlight w:val="green"/>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781D136E" w14:textId="2DA09C13"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0E7F4D23" w14:textId="77777777" w:rsidR="00E110E0" w:rsidRPr="00FF574A" w:rsidRDefault="00E110E0" w:rsidP="00E110E0">
            <w:pPr>
              <w:tabs>
                <w:tab w:val="left" w:pos="709"/>
              </w:tabs>
              <w:ind w:firstLine="11"/>
              <w:jc w:val="both"/>
              <w:rPr>
                <w:sz w:val="22"/>
                <w:szCs w:val="22"/>
              </w:rPr>
            </w:pPr>
            <w:r w:rsidRPr="00FF574A">
              <w:rPr>
                <w:sz w:val="22"/>
                <w:szCs w:val="22"/>
              </w:rPr>
              <w:t>13, 14, 15</w:t>
            </w:r>
          </w:p>
          <w:p w14:paraId="44BEFA07"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7752337D" w14:textId="77777777" w:rsidTr="00821C2F">
        <w:trPr>
          <w:tblHeader/>
        </w:trPr>
        <w:tc>
          <w:tcPr>
            <w:tcW w:w="534" w:type="dxa"/>
          </w:tcPr>
          <w:p w14:paraId="7C6349B2"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10.</w:t>
            </w:r>
          </w:p>
        </w:tc>
        <w:tc>
          <w:tcPr>
            <w:tcW w:w="2435" w:type="dxa"/>
          </w:tcPr>
          <w:p w14:paraId="080F23C9"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Основное мероприятие 10.</w:t>
            </w:r>
          </w:p>
          <w:p w14:paraId="47DC7BB5"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 xml:space="preserve">Обеспечение информирования населения о деятельности органов местного самоуправления, органов мэрии Череповца и актуальных вопросах городской </w:t>
            </w:r>
            <w:r w:rsidRPr="00FF574A">
              <w:rPr>
                <w:sz w:val="22"/>
                <w:szCs w:val="22"/>
                <w:lang w:eastAsia="en-US"/>
              </w:rPr>
              <w:lastRenderedPageBreak/>
              <w:t>жизнедеятельности с учетом социального мониторинга общественно-политической ситуации в городе</w:t>
            </w:r>
          </w:p>
        </w:tc>
        <w:tc>
          <w:tcPr>
            <w:tcW w:w="1961" w:type="dxa"/>
          </w:tcPr>
          <w:p w14:paraId="7082B69A"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lastRenderedPageBreak/>
              <w:t>МКУ ИМА «Череповец»</w:t>
            </w:r>
          </w:p>
        </w:tc>
        <w:tc>
          <w:tcPr>
            <w:tcW w:w="4988" w:type="dxa"/>
          </w:tcPr>
          <w:p w14:paraId="61A428B4"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Повышение уровня доступности для населения информации о деятельности ОМСУ, взаимодействия органов власти и СМИ. Снижение социальной напряженности через обработку сообщений, поступающих через систему «Инцидент-менеджмент»</w:t>
            </w:r>
          </w:p>
        </w:tc>
        <w:tc>
          <w:tcPr>
            <w:tcW w:w="2126" w:type="dxa"/>
          </w:tcPr>
          <w:p w14:paraId="71BA7DD8" w14:textId="51784E5A" w:rsidR="00E110E0" w:rsidRPr="00FF574A" w:rsidRDefault="00E110E0" w:rsidP="00E110E0">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w:t>
            </w:r>
            <w:r w:rsidRPr="005E5BF6">
              <w:rPr>
                <w:sz w:val="22"/>
                <w:szCs w:val="22"/>
              </w:rPr>
              <w:lastRenderedPageBreak/>
              <w:t xml:space="preserve">основных мероприятий муниципальной программы за первое полугодие 2023 года» </w:t>
            </w:r>
          </w:p>
        </w:tc>
        <w:tc>
          <w:tcPr>
            <w:tcW w:w="1277" w:type="dxa"/>
          </w:tcPr>
          <w:p w14:paraId="1A7ABC5C" w14:textId="05905F58" w:rsidR="00E110E0" w:rsidRPr="00FF574A" w:rsidRDefault="00E110E0" w:rsidP="00E110E0">
            <w:pPr>
              <w:shd w:val="clear" w:color="auto" w:fill="FFFFFF" w:themeFill="background1"/>
              <w:tabs>
                <w:tab w:val="left" w:pos="709"/>
              </w:tabs>
              <w:rPr>
                <w:sz w:val="22"/>
                <w:szCs w:val="22"/>
              </w:rPr>
            </w:pPr>
            <w:r w:rsidRPr="00A86F7F">
              <w:rPr>
                <w:sz w:val="22"/>
                <w:szCs w:val="22"/>
              </w:rPr>
              <w:lastRenderedPageBreak/>
              <w:t xml:space="preserve">Реализация мероприятия будет продолжена во втором полугодии 2023 года. </w:t>
            </w:r>
          </w:p>
        </w:tc>
        <w:tc>
          <w:tcPr>
            <w:tcW w:w="2126" w:type="dxa"/>
          </w:tcPr>
          <w:p w14:paraId="7198D6AF" w14:textId="77777777" w:rsidR="00E110E0" w:rsidRPr="00FF574A" w:rsidRDefault="00E110E0" w:rsidP="00E110E0">
            <w:pPr>
              <w:tabs>
                <w:tab w:val="left" w:pos="709"/>
              </w:tabs>
              <w:ind w:firstLine="11"/>
              <w:jc w:val="both"/>
              <w:rPr>
                <w:sz w:val="22"/>
                <w:szCs w:val="22"/>
              </w:rPr>
            </w:pPr>
            <w:r w:rsidRPr="00FF574A">
              <w:rPr>
                <w:sz w:val="22"/>
                <w:szCs w:val="22"/>
              </w:rPr>
              <w:t xml:space="preserve">16, 17, 18, 19, 20, 21, 22, 23, 24 </w:t>
            </w:r>
          </w:p>
          <w:p w14:paraId="0F70D96F" w14:textId="77777777" w:rsidR="00E110E0" w:rsidRPr="00FF574A" w:rsidRDefault="00E110E0" w:rsidP="00E110E0">
            <w:pPr>
              <w:shd w:val="clear" w:color="auto" w:fill="FFFFFF" w:themeFill="background1"/>
              <w:tabs>
                <w:tab w:val="left" w:pos="709"/>
              </w:tabs>
              <w:jc w:val="both"/>
              <w:rPr>
                <w:sz w:val="22"/>
                <w:szCs w:val="22"/>
              </w:rPr>
            </w:pPr>
          </w:p>
        </w:tc>
      </w:tr>
      <w:tr w:rsidR="00E110E0" w:rsidRPr="00FF574A" w14:paraId="36655C71" w14:textId="77777777" w:rsidTr="00821C2F">
        <w:trPr>
          <w:tblHeader/>
        </w:trPr>
        <w:tc>
          <w:tcPr>
            <w:tcW w:w="534" w:type="dxa"/>
          </w:tcPr>
          <w:p w14:paraId="278E3D25"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11.</w:t>
            </w:r>
          </w:p>
        </w:tc>
        <w:tc>
          <w:tcPr>
            <w:tcW w:w="2435" w:type="dxa"/>
          </w:tcPr>
          <w:p w14:paraId="16CC7C4D" w14:textId="77777777" w:rsidR="00E110E0" w:rsidRPr="00FF574A" w:rsidRDefault="00E110E0" w:rsidP="00E110E0">
            <w:pPr>
              <w:widowControl w:val="0"/>
              <w:shd w:val="clear" w:color="auto" w:fill="FFFFFF" w:themeFill="background1"/>
              <w:autoSpaceDE w:val="0"/>
              <w:rPr>
                <w:sz w:val="22"/>
                <w:szCs w:val="22"/>
                <w:lang w:eastAsia="en-US"/>
              </w:rPr>
            </w:pPr>
            <w:r w:rsidRPr="00FF574A">
              <w:rPr>
                <w:sz w:val="22"/>
                <w:szCs w:val="22"/>
                <w:lang w:eastAsia="en-US"/>
              </w:rPr>
              <w:t>Основное мероприятие 11.</w:t>
            </w:r>
          </w:p>
          <w:p w14:paraId="3DC950DE" w14:textId="77777777" w:rsidR="00E110E0" w:rsidRPr="00FF574A" w:rsidRDefault="00E110E0" w:rsidP="00E110E0">
            <w:pPr>
              <w:shd w:val="clear" w:color="auto" w:fill="FFFFFF" w:themeFill="background1"/>
              <w:tabs>
                <w:tab w:val="left" w:pos="709"/>
              </w:tabs>
              <w:rPr>
                <w:sz w:val="22"/>
                <w:szCs w:val="22"/>
              </w:rPr>
            </w:pPr>
            <w:r w:rsidRPr="00FF574A">
              <w:rPr>
                <w:sz w:val="22"/>
                <w:szCs w:val="22"/>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1961" w:type="dxa"/>
          </w:tcPr>
          <w:p w14:paraId="6F3025A5"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МКУ ИМА «Череповец»</w:t>
            </w:r>
          </w:p>
        </w:tc>
        <w:tc>
          <w:tcPr>
            <w:tcW w:w="4988" w:type="dxa"/>
          </w:tcPr>
          <w:p w14:paraId="25211258" w14:textId="77777777" w:rsidR="00E110E0" w:rsidRPr="00FF574A" w:rsidRDefault="00E110E0" w:rsidP="00E110E0">
            <w:pPr>
              <w:shd w:val="clear" w:color="auto" w:fill="FFFFFF" w:themeFill="background1"/>
              <w:tabs>
                <w:tab w:val="left" w:pos="709"/>
              </w:tabs>
              <w:rPr>
                <w:sz w:val="22"/>
                <w:szCs w:val="22"/>
              </w:rPr>
            </w:pPr>
            <w:r w:rsidRPr="00FF574A">
              <w:rPr>
                <w:sz w:val="22"/>
                <w:szCs w:val="22"/>
                <w:lang w:eastAsia="en-US"/>
              </w:rPr>
              <w:t>Публикация постановлений мэрии города, решений Череповецкой городской Думы, иных муниципальных правовых актов. Организация общественного обсуждения размещения заказов на поставки товаров. Закупка услуг СМИ для реализации планов информационных компаний для нужд ОМСУ</w:t>
            </w:r>
          </w:p>
        </w:tc>
        <w:tc>
          <w:tcPr>
            <w:tcW w:w="2126" w:type="dxa"/>
          </w:tcPr>
          <w:p w14:paraId="00C986ED" w14:textId="57CC9214" w:rsidR="00E110E0" w:rsidRPr="00FF574A" w:rsidRDefault="00E110E0" w:rsidP="00E110E0">
            <w:pPr>
              <w:shd w:val="clear" w:color="auto" w:fill="FFFFFF" w:themeFill="background1"/>
              <w:tabs>
                <w:tab w:val="left" w:pos="709"/>
              </w:tabs>
              <w:rPr>
                <w:sz w:val="22"/>
                <w:szCs w:val="22"/>
              </w:rPr>
            </w:pPr>
            <w:r w:rsidRPr="005E5BF6">
              <w:rPr>
                <w:sz w:val="22"/>
                <w:szCs w:val="22"/>
              </w:rPr>
              <w:t xml:space="preserve">Подробная информация о степени достижения запланированных результатов по состоянию на 1 июля 2023 года представлена в разделе «Результаты реализации основных мероприятий муниципальной программы за первое полугодие 2023 года» </w:t>
            </w:r>
          </w:p>
        </w:tc>
        <w:tc>
          <w:tcPr>
            <w:tcW w:w="1277" w:type="dxa"/>
          </w:tcPr>
          <w:p w14:paraId="4E49D41D" w14:textId="0EA66FAA" w:rsidR="00E110E0" w:rsidRPr="00FF574A" w:rsidRDefault="00E110E0" w:rsidP="00E110E0">
            <w:pPr>
              <w:shd w:val="clear" w:color="auto" w:fill="FFFFFF" w:themeFill="background1"/>
              <w:tabs>
                <w:tab w:val="left" w:pos="709"/>
              </w:tabs>
              <w:rPr>
                <w:sz w:val="22"/>
                <w:szCs w:val="22"/>
              </w:rPr>
            </w:pPr>
            <w:r w:rsidRPr="00A86F7F">
              <w:rPr>
                <w:sz w:val="22"/>
                <w:szCs w:val="22"/>
              </w:rPr>
              <w:t xml:space="preserve">Реализация мероприятия будет продолжена во втором полугодии 2023 года. </w:t>
            </w:r>
          </w:p>
        </w:tc>
        <w:tc>
          <w:tcPr>
            <w:tcW w:w="2126" w:type="dxa"/>
          </w:tcPr>
          <w:p w14:paraId="015B4836" w14:textId="77777777" w:rsidR="00E110E0" w:rsidRPr="00FF574A" w:rsidRDefault="00E110E0" w:rsidP="00E110E0">
            <w:pPr>
              <w:tabs>
                <w:tab w:val="left" w:pos="709"/>
              </w:tabs>
              <w:ind w:firstLine="11"/>
              <w:jc w:val="both"/>
              <w:rPr>
                <w:sz w:val="22"/>
                <w:szCs w:val="22"/>
              </w:rPr>
            </w:pPr>
            <w:r w:rsidRPr="00FF574A">
              <w:rPr>
                <w:sz w:val="22"/>
                <w:szCs w:val="22"/>
              </w:rPr>
              <w:t>16, 17, 18, 19, 20, 21, 22, 23, 24</w:t>
            </w:r>
          </w:p>
          <w:p w14:paraId="25EDFF3C" w14:textId="77777777" w:rsidR="00E110E0" w:rsidRPr="00FF574A" w:rsidRDefault="00E110E0" w:rsidP="00E110E0">
            <w:pPr>
              <w:shd w:val="clear" w:color="auto" w:fill="FFFFFF" w:themeFill="background1"/>
              <w:tabs>
                <w:tab w:val="left" w:pos="709"/>
              </w:tabs>
              <w:jc w:val="both"/>
              <w:rPr>
                <w:sz w:val="22"/>
                <w:szCs w:val="22"/>
              </w:rPr>
            </w:pPr>
          </w:p>
        </w:tc>
      </w:tr>
    </w:tbl>
    <w:p w14:paraId="69983081" w14:textId="77777777" w:rsidR="0023657F" w:rsidRPr="00FF574A" w:rsidRDefault="0023657F" w:rsidP="004A692C">
      <w:pPr>
        <w:widowControl w:val="0"/>
        <w:shd w:val="clear" w:color="auto" w:fill="FFFFFF" w:themeFill="background1"/>
        <w:tabs>
          <w:tab w:val="left" w:pos="709"/>
        </w:tabs>
        <w:autoSpaceDE w:val="0"/>
        <w:autoSpaceDN w:val="0"/>
        <w:adjustRightInd w:val="0"/>
        <w:ind w:left="426" w:firstLine="708"/>
        <w:jc w:val="center"/>
        <w:rPr>
          <w:sz w:val="26"/>
          <w:szCs w:val="26"/>
        </w:rPr>
      </w:pPr>
    </w:p>
    <w:p w14:paraId="0E89B81B" w14:textId="77777777" w:rsidR="008C035C" w:rsidRPr="00FF574A" w:rsidRDefault="008C035C" w:rsidP="008C035C">
      <w:r w:rsidRPr="00FF574A">
        <w:rPr>
          <w:sz w:val="26"/>
          <w:szCs w:val="26"/>
        </w:rPr>
        <w:t>*</w:t>
      </w:r>
      <w:r w:rsidRPr="00FF574A">
        <w:t xml:space="preserve"> Здесь и далее: нумерация показателей приведена в соответствии с Таблицей 1 к настоящему отчету.</w:t>
      </w:r>
    </w:p>
    <w:p w14:paraId="5468A538" w14:textId="77777777" w:rsidR="0023657F" w:rsidRPr="00FF574A" w:rsidRDefault="0023657F" w:rsidP="004A692C">
      <w:pPr>
        <w:widowControl w:val="0"/>
        <w:shd w:val="clear" w:color="auto" w:fill="FFFFFF" w:themeFill="background1"/>
        <w:tabs>
          <w:tab w:val="left" w:pos="709"/>
        </w:tabs>
        <w:autoSpaceDE w:val="0"/>
        <w:autoSpaceDN w:val="0"/>
        <w:adjustRightInd w:val="0"/>
        <w:ind w:left="426" w:firstLine="708"/>
        <w:jc w:val="center"/>
        <w:rPr>
          <w:sz w:val="26"/>
          <w:szCs w:val="26"/>
        </w:rPr>
      </w:pPr>
    </w:p>
    <w:p w14:paraId="4D974523" w14:textId="77777777" w:rsidR="0023657F" w:rsidRPr="00FF574A" w:rsidRDefault="0023657F" w:rsidP="004A692C">
      <w:pPr>
        <w:widowControl w:val="0"/>
        <w:shd w:val="clear" w:color="auto" w:fill="FFFFFF" w:themeFill="background1"/>
        <w:tabs>
          <w:tab w:val="left" w:pos="709"/>
        </w:tabs>
        <w:autoSpaceDE w:val="0"/>
        <w:autoSpaceDN w:val="0"/>
        <w:adjustRightInd w:val="0"/>
        <w:rPr>
          <w:sz w:val="26"/>
          <w:szCs w:val="26"/>
        </w:rPr>
        <w:sectPr w:rsidR="0023657F" w:rsidRPr="00FF574A" w:rsidSect="0023657F">
          <w:pgSz w:w="16838" w:h="11906" w:orient="landscape"/>
          <w:pgMar w:top="964" w:right="567" w:bottom="567" w:left="1021" w:header="709" w:footer="709" w:gutter="0"/>
          <w:pgNumType w:start="1"/>
          <w:cols w:space="708"/>
          <w:titlePg/>
          <w:docGrid w:linePitch="360"/>
        </w:sectPr>
      </w:pPr>
    </w:p>
    <w:p w14:paraId="3F4429DB" w14:textId="77777777" w:rsidR="005F678D" w:rsidRPr="00FF574A" w:rsidRDefault="005F678D" w:rsidP="004A692C">
      <w:pPr>
        <w:widowControl w:val="0"/>
        <w:shd w:val="clear" w:color="auto" w:fill="FFFFFF" w:themeFill="background1"/>
        <w:tabs>
          <w:tab w:val="left" w:pos="709"/>
        </w:tabs>
        <w:autoSpaceDE w:val="0"/>
        <w:autoSpaceDN w:val="0"/>
        <w:adjustRightInd w:val="0"/>
        <w:rPr>
          <w:sz w:val="26"/>
          <w:szCs w:val="26"/>
        </w:rPr>
      </w:pPr>
    </w:p>
    <w:p w14:paraId="35067DBE" w14:textId="77777777" w:rsidR="00EC1F40" w:rsidRDefault="00EC1F40" w:rsidP="004A692C">
      <w:pPr>
        <w:widowControl w:val="0"/>
        <w:shd w:val="clear" w:color="auto" w:fill="FFFFFF" w:themeFill="background1"/>
        <w:tabs>
          <w:tab w:val="left" w:pos="709"/>
        </w:tabs>
        <w:autoSpaceDE w:val="0"/>
        <w:autoSpaceDN w:val="0"/>
        <w:adjustRightInd w:val="0"/>
        <w:ind w:left="426" w:firstLine="708"/>
        <w:jc w:val="center"/>
        <w:rPr>
          <w:sz w:val="26"/>
          <w:szCs w:val="26"/>
        </w:rPr>
      </w:pPr>
    </w:p>
    <w:p w14:paraId="5512AAED" w14:textId="77777777" w:rsidR="00DB440E" w:rsidRPr="00FF574A" w:rsidRDefault="0002135E" w:rsidP="004A692C">
      <w:pPr>
        <w:shd w:val="clear" w:color="auto" w:fill="FFFFFF" w:themeFill="background1"/>
        <w:tabs>
          <w:tab w:val="left" w:pos="709"/>
          <w:tab w:val="left" w:pos="6229"/>
          <w:tab w:val="right" w:pos="10375"/>
        </w:tabs>
        <w:suppressAutoHyphens w:val="0"/>
        <w:spacing w:after="200" w:line="276" w:lineRule="auto"/>
        <w:ind w:left="426" w:firstLine="708"/>
        <w:rPr>
          <w:sz w:val="26"/>
          <w:szCs w:val="26"/>
          <w:lang w:eastAsia="en-US"/>
        </w:rPr>
      </w:pPr>
      <w:r w:rsidRPr="00FF574A">
        <w:rPr>
          <w:sz w:val="26"/>
          <w:szCs w:val="26"/>
          <w:lang w:eastAsia="en-US"/>
        </w:rPr>
        <w:tab/>
      </w:r>
      <w:r w:rsidRPr="00FF574A">
        <w:rPr>
          <w:sz w:val="26"/>
          <w:szCs w:val="26"/>
          <w:lang w:eastAsia="en-US"/>
        </w:rPr>
        <w:tab/>
      </w:r>
      <w:r w:rsidR="009B742D" w:rsidRPr="00FF574A">
        <w:rPr>
          <w:sz w:val="26"/>
          <w:szCs w:val="26"/>
          <w:lang w:eastAsia="en-US"/>
        </w:rPr>
        <w:t xml:space="preserve">      Таблица 4</w:t>
      </w:r>
    </w:p>
    <w:p w14:paraId="48343C2F" w14:textId="77777777" w:rsidR="00DB440E" w:rsidRPr="00FF574A" w:rsidRDefault="00DB440E" w:rsidP="004A692C">
      <w:pPr>
        <w:shd w:val="clear" w:color="auto" w:fill="FFFFFF" w:themeFill="background1"/>
        <w:tabs>
          <w:tab w:val="left" w:pos="709"/>
        </w:tabs>
        <w:suppressAutoHyphens w:val="0"/>
        <w:spacing w:after="200" w:line="276" w:lineRule="auto"/>
        <w:ind w:left="426" w:firstLine="708"/>
        <w:jc w:val="center"/>
        <w:rPr>
          <w:sz w:val="26"/>
          <w:szCs w:val="26"/>
          <w:lang w:eastAsia="en-US"/>
        </w:rPr>
      </w:pPr>
      <w:r w:rsidRPr="00FF574A">
        <w:rPr>
          <w:sz w:val="26"/>
          <w:szCs w:val="26"/>
          <w:lang w:eastAsia="en-US"/>
        </w:rPr>
        <w:t>Отчет об исполнении бюджетных ассигнований городского бюджета на реализацию муниципальной программы</w:t>
      </w:r>
    </w:p>
    <w:tbl>
      <w:tblPr>
        <w:tblW w:w="5058"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41"/>
        <w:gridCol w:w="3424"/>
        <w:gridCol w:w="2409"/>
        <w:gridCol w:w="1418"/>
        <w:gridCol w:w="1275"/>
        <w:gridCol w:w="1418"/>
      </w:tblGrid>
      <w:tr w:rsidR="00FF574A" w:rsidRPr="00FF574A" w14:paraId="1A628ACF" w14:textId="77777777" w:rsidTr="00B32AA4">
        <w:trPr>
          <w:trHeight w:val="232"/>
        </w:trPr>
        <w:tc>
          <w:tcPr>
            <w:tcW w:w="258" w:type="pct"/>
            <w:vMerge w:val="restart"/>
            <w:tcBorders>
              <w:top w:val="single" w:sz="4" w:space="0" w:color="auto"/>
              <w:bottom w:val="single" w:sz="4" w:space="0" w:color="auto"/>
              <w:right w:val="single" w:sz="4" w:space="0" w:color="auto"/>
            </w:tcBorders>
          </w:tcPr>
          <w:p w14:paraId="16F5BB1B" w14:textId="77777777" w:rsidR="00293954" w:rsidRPr="00FF574A" w:rsidRDefault="00293954" w:rsidP="004A692C">
            <w:pPr>
              <w:pStyle w:val="affe"/>
              <w:shd w:val="clear" w:color="auto" w:fill="FFFFFF" w:themeFill="background1"/>
              <w:tabs>
                <w:tab w:val="left" w:pos="709"/>
              </w:tabs>
              <w:rPr>
                <w:rFonts w:ascii="Times New Roman" w:hAnsi="Times New Roman" w:cs="Times New Roman"/>
                <w:sz w:val="24"/>
                <w:szCs w:val="24"/>
              </w:rPr>
            </w:pPr>
          </w:p>
          <w:p w14:paraId="6C17C117" w14:textId="77777777" w:rsidR="00293954" w:rsidRPr="00FF574A" w:rsidRDefault="0029395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п/п</w:t>
            </w:r>
          </w:p>
        </w:tc>
        <w:tc>
          <w:tcPr>
            <w:tcW w:w="1633" w:type="pct"/>
            <w:vMerge w:val="restart"/>
            <w:tcBorders>
              <w:top w:val="single" w:sz="4" w:space="0" w:color="auto"/>
              <w:left w:val="single" w:sz="4" w:space="0" w:color="auto"/>
              <w:bottom w:val="single" w:sz="4" w:space="0" w:color="auto"/>
              <w:right w:val="single" w:sz="4" w:space="0" w:color="auto"/>
            </w:tcBorders>
          </w:tcPr>
          <w:p w14:paraId="665777BB" w14:textId="77777777" w:rsidR="00293954" w:rsidRPr="00FF574A" w:rsidRDefault="00293954" w:rsidP="003106D5">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Наименование муниципальной программы, основного мероприятия</w:t>
            </w:r>
          </w:p>
        </w:tc>
        <w:tc>
          <w:tcPr>
            <w:tcW w:w="1149" w:type="pct"/>
            <w:vMerge w:val="restart"/>
            <w:tcBorders>
              <w:top w:val="single" w:sz="4" w:space="0" w:color="auto"/>
              <w:left w:val="single" w:sz="4" w:space="0" w:color="auto"/>
              <w:bottom w:val="single" w:sz="4" w:space="0" w:color="auto"/>
              <w:right w:val="single" w:sz="4" w:space="0" w:color="auto"/>
            </w:tcBorders>
          </w:tcPr>
          <w:p w14:paraId="44991BD2"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Ответственный исполнитель, соисполнитель, участник</w:t>
            </w:r>
          </w:p>
        </w:tc>
        <w:tc>
          <w:tcPr>
            <w:tcW w:w="1960" w:type="pct"/>
            <w:gridSpan w:val="3"/>
            <w:tcBorders>
              <w:top w:val="single" w:sz="4" w:space="0" w:color="auto"/>
              <w:left w:val="single" w:sz="4" w:space="0" w:color="auto"/>
              <w:bottom w:val="nil"/>
            </w:tcBorders>
          </w:tcPr>
          <w:p w14:paraId="40CD2DCB"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Расходы  </w:t>
            </w:r>
            <w:r w:rsidR="00141164" w:rsidRPr="00FF574A">
              <w:rPr>
                <w:rFonts w:ascii="Times New Roman" w:hAnsi="Times New Roman" w:cs="Times New Roman"/>
                <w:sz w:val="24"/>
                <w:szCs w:val="24"/>
              </w:rPr>
              <w:t>(</w:t>
            </w:r>
            <w:r w:rsidR="00363190" w:rsidRPr="00FF574A">
              <w:rPr>
                <w:rFonts w:ascii="Times New Roman" w:hAnsi="Times New Roman" w:cs="Times New Roman"/>
                <w:sz w:val="24"/>
                <w:szCs w:val="24"/>
              </w:rPr>
              <w:t xml:space="preserve">тыс. </w:t>
            </w:r>
            <w:r w:rsidRPr="00FF574A">
              <w:rPr>
                <w:rFonts w:ascii="Times New Roman" w:hAnsi="Times New Roman" w:cs="Times New Roman"/>
                <w:sz w:val="24"/>
                <w:szCs w:val="24"/>
              </w:rPr>
              <w:t>руб.)</w:t>
            </w:r>
          </w:p>
        </w:tc>
      </w:tr>
      <w:tr w:rsidR="00FF574A" w:rsidRPr="00FF574A" w14:paraId="6D9DEE92" w14:textId="77777777" w:rsidTr="00B32AA4">
        <w:tc>
          <w:tcPr>
            <w:tcW w:w="0" w:type="auto"/>
            <w:vMerge/>
            <w:tcBorders>
              <w:top w:val="single" w:sz="4" w:space="0" w:color="auto"/>
              <w:bottom w:val="single" w:sz="4" w:space="0" w:color="auto"/>
              <w:right w:val="single" w:sz="4" w:space="0" w:color="auto"/>
            </w:tcBorders>
          </w:tcPr>
          <w:p w14:paraId="5173D44E" w14:textId="77777777" w:rsidR="00293954" w:rsidRPr="00FF574A" w:rsidRDefault="00293954" w:rsidP="004A692C">
            <w:pPr>
              <w:shd w:val="clear" w:color="auto" w:fill="FFFFFF" w:themeFill="background1"/>
              <w:tabs>
                <w:tab w:val="left" w:pos="709"/>
              </w:tabs>
              <w:suppressAutoHyphens w:val="0"/>
              <w:rPr>
                <w:lang w:eastAsia="ru-RU"/>
              </w:rPr>
            </w:pPr>
          </w:p>
        </w:tc>
        <w:tc>
          <w:tcPr>
            <w:tcW w:w="1633" w:type="pct"/>
            <w:vMerge/>
            <w:tcBorders>
              <w:top w:val="single" w:sz="4" w:space="0" w:color="auto"/>
              <w:left w:val="single" w:sz="4" w:space="0" w:color="auto"/>
              <w:bottom w:val="single" w:sz="4" w:space="0" w:color="auto"/>
              <w:right w:val="single" w:sz="4" w:space="0" w:color="auto"/>
            </w:tcBorders>
          </w:tcPr>
          <w:p w14:paraId="63A49B83" w14:textId="77777777" w:rsidR="00293954" w:rsidRPr="00FF574A" w:rsidRDefault="00293954" w:rsidP="004A692C">
            <w:pPr>
              <w:shd w:val="clear" w:color="auto" w:fill="FFFFFF" w:themeFill="background1"/>
              <w:tabs>
                <w:tab w:val="left" w:pos="709"/>
              </w:tabs>
              <w:suppressAutoHyphens w:val="0"/>
              <w:rPr>
                <w:lang w:eastAsia="ru-RU"/>
              </w:rPr>
            </w:pPr>
          </w:p>
        </w:tc>
        <w:tc>
          <w:tcPr>
            <w:tcW w:w="1149" w:type="pct"/>
            <w:vMerge/>
            <w:tcBorders>
              <w:top w:val="single" w:sz="4" w:space="0" w:color="auto"/>
              <w:left w:val="single" w:sz="4" w:space="0" w:color="auto"/>
              <w:bottom w:val="single" w:sz="4" w:space="0" w:color="auto"/>
              <w:right w:val="single" w:sz="4" w:space="0" w:color="auto"/>
            </w:tcBorders>
          </w:tcPr>
          <w:p w14:paraId="3CEECF00" w14:textId="77777777" w:rsidR="00293954" w:rsidRPr="00FF574A" w:rsidRDefault="00293954" w:rsidP="004A692C">
            <w:pPr>
              <w:shd w:val="clear" w:color="auto" w:fill="FFFFFF" w:themeFill="background1"/>
              <w:tabs>
                <w:tab w:val="left" w:pos="709"/>
              </w:tabs>
              <w:suppressAutoHyphens w:val="0"/>
              <w:rPr>
                <w:lang w:eastAsia="ru-RU"/>
              </w:rPr>
            </w:pPr>
          </w:p>
        </w:tc>
        <w:tc>
          <w:tcPr>
            <w:tcW w:w="1960" w:type="pct"/>
            <w:gridSpan w:val="3"/>
            <w:tcBorders>
              <w:top w:val="single" w:sz="4" w:space="0" w:color="auto"/>
              <w:left w:val="single" w:sz="4" w:space="0" w:color="auto"/>
              <w:bottom w:val="single" w:sz="4" w:space="0" w:color="auto"/>
            </w:tcBorders>
          </w:tcPr>
          <w:p w14:paraId="308807BF"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202</w:t>
            </w:r>
            <w:r w:rsidR="0031544D">
              <w:rPr>
                <w:rFonts w:ascii="Times New Roman" w:hAnsi="Times New Roman" w:cs="Times New Roman"/>
                <w:sz w:val="24"/>
                <w:szCs w:val="24"/>
              </w:rPr>
              <w:t>3</w:t>
            </w:r>
            <w:r w:rsidRPr="00FF574A">
              <w:rPr>
                <w:rFonts w:ascii="Times New Roman" w:hAnsi="Times New Roman" w:cs="Times New Roman"/>
                <w:sz w:val="24"/>
                <w:szCs w:val="24"/>
              </w:rPr>
              <w:t xml:space="preserve"> год</w:t>
            </w:r>
          </w:p>
        </w:tc>
      </w:tr>
      <w:tr w:rsidR="00FF574A" w:rsidRPr="00FF574A" w14:paraId="0DE8784C" w14:textId="77777777" w:rsidTr="00B32AA4">
        <w:tc>
          <w:tcPr>
            <w:tcW w:w="0" w:type="auto"/>
            <w:vMerge/>
            <w:tcBorders>
              <w:top w:val="single" w:sz="4" w:space="0" w:color="auto"/>
              <w:bottom w:val="single" w:sz="4" w:space="0" w:color="auto"/>
              <w:right w:val="single" w:sz="4" w:space="0" w:color="auto"/>
            </w:tcBorders>
          </w:tcPr>
          <w:p w14:paraId="5ED63C1E" w14:textId="77777777" w:rsidR="00616079" w:rsidRPr="00FF574A" w:rsidRDefault="00616079" w:rsidP="004A692C">
            <w:pPr>
              <w:shd w:val="clear" w:color="auto" w:fill="FFFFFF" w:themeFill="background1"/>
              <w:tabs>
                <w:tab w:val="left" w:pos="709"/>
              </w:tabs>
              <w:suppressAutoHyphens w:val="0"/>
              <w:rPr>
                <w:lang w:eastAsia="ru-RU"/>
              </w:rPr>
            </w:pPr>
          </w:p>
        </w:tc>
        <w:tc>
          <w:tcPr>
            <w:tcW w:w="1633" w:type="pct"/>
            <w:vMerge/>
            <w:tcBorders>
              <w:top w:val="single" w:sz="4" w:space="0" w:color="auto"/>
              <w:left w:val="single" w:sz="4" w:space="0" w:color="auto"/>
              <w:bottom w:val="single" w:sz="4" w:space="0" w:color="auto"/>
              <w:right w:val="single" w:sz="4" w:space="0" w:color="auto"/>
            </w:tcBorders>
          </w:tcPr>
          <w:p w14:paraId="5BCD2616" w14:textId="77777777" w:rsidR="00616079" w:rsidRPr="00FF574A" w:rsidRDefault="00616079" w:rsidP="004A692C">
            <w:pPr>
              <w:shd w:val="clear" w:color="auto" w:fill="FFFFFF" w:themeFill="background1"/>
              <w:tabs>
                <w:tab w:val="left" w:pos="709"/>
              </w:tabs>
              <w:suppressAutoHyphens w:val="0"/>
              <w:rPr>
                <w:lang w:eastAsia="ru-RU"/>
              </w:rPr>
            </w:pPr>
          </w:p>
        </w:tc>
        <w:tc>
          <w:tcPr>
            <w:tcW w:w="1149" w:type="pct"/>
            <w:vMerge/>
            <w:tcBorders>
              <w:top w:val="single" w:sz="4" w:space="0" w:color="auto"/>
              <w:left w:val="single" w:sz="4" w:space="0" w:color="auto"/>
              <w:bottom w:val="single" w:sz="4" w:space="0" w:color="auto"/>
              <w:right w:val="single" w:sz="4" w:space="0" w:color="auto"/>
            </w:tcBorders>
          </w:tcPr>
          <w:p w14:paraId="683AF601" w14:textId="77777777" w:rsidR="00616079" w:rsidRPr="00FF574A" w:rsidRDefault="00616079" w:rsidP="004A692C">
            <w:pPr>
              <w:shd w:val="clear" w:color="auto" w:fill="FFFFFF" w:themeFill="background1"/>
              <w:tabs>
                <w:tab w:val="left" w:pos="709"/>
              </w:tabs>
              <w:suppressAutoHyphens w:val="0"/>
              <w:rPr>
                <w:lang w:eastAsia="ru-RU"/>
              </w:rPr>
            </w:pPr>
          </w:p>
        </w:tc>
        <w:tc>
          <w:tcPr>
            <w:tcW w:w="676" w:type="pct"/>
            <w:tcBorders>
              <w:top w:val="single" w:sz="4" w:space="0" w:color="auto"/>
              <w:left w:val="single" w:sz="4" w:space="0" w:color="auto"/>
              <w:bottom w:val="single" w:sz="4" w:space="0" w:color="auto"/>
              <w:right w:val="single" w:sz="4" w:space="0" w:color="auto"/>
            </w:tcBorders>
          </w:tcPr>
          <w:p w14:paraId="38FC604D" w14:textId="77777777" w:rsidR="00616079" w:rsidRPr="00FF574A" w:rsidRDefault="00616079"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сводная бюджетная роспись, план на 1 января</w:t>
            </w:r>
          </w:p>
        </w:tc>
        <w:tc>
          <w:tcPr>
            <w:tcW w:w="608" w:type="pct"/>
            <w:tcBorders>
              <w:top w:val="single" w:sz="4" w:space="0" w:color="auto"/>
              <w:left w:val="single" w:sz="4" w:space="0" w:color="auto"/>
              <w:bottom w:val="single" w:sz="4" w:space="0" w:color="auto"/>
              <w:right w:val="single" w:sz="4" w:space="0" w:color="auto"/>
            </w:tcBorders>
          </w:tcPr>
          <w:p w14:paraId="45073EF1" w14:textId="77777777" w:rsidR="00616079" w:rsidRPr="00FF574A" w:rsidRDefault="00616079"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сводная бюджетная роспись на 1 июля</w:t>
            </w:r>
          </w:p>
        </w:tc>
        <w:tc>
          <w:tcPr>
            <w:tcW w:w="676" w:type="pct"/>
            <w:tcBorders>
              <w:top w:val="single" w:sz="4" w:space="0" w:color="auto"/>
              <w:left w:val="single" w:sz="4" w:space="0" w:color="auto"/>
              <w:bottom w:val="single" w:sz="4" w:space="0" w:color="auto"/>
            </w:tcBorders>
          </w:tcPr>
          <w:p w14:paraId="42067CA4" w14:textId="77777777" w:rsidR="00616079" w:rsidRPr="00FF574A" w:rsidRDefault="00616079"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кассовое исполнение  по состоянию на 1 июля</w:t>
            </w:r>
          </w:p>
        </w:tc>
      </w:tr>
      <w:tr w:rsidR="00FF574A" w:rsidRPr="00FF574A" w14:paraId="2E0F0657" w14:textId="77777777" w:rsidTr="00B32AA4">
        <w:trPr>
          <w:trHeight w:val="161"/>
        </w:trPr>
        <w:tc>
          <w:tcPr>
            <w:tcW w:w="258" w:type="pct"/>
            <w:tcBorders>
              <w:top w:val="single" w:sz="4" w:space="0" w:color="auto"/>
              <w:bottom w:val="single" w:sz="4" w:space="0" w:color="auto"/>
              <w:right w:val="single" w:sz="4" w:space="0" w:color="auto"/>
            </w:tcBorders>
          </w:tcPr>
          <w:p w14:paraId="2A5BB17C"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1</w:t>
            </w:r>
          </w:p>
        </w:tc>
        <w:tc>
          <w:tcPr>
            <w:tcW w:w="1633" w:type="pct"/>
            <w:tcBorders>
              <w:top w:val="single" w:sz="4" w:space="0" w:color="auto"/>
              <w:left w:val="single" w:sz="4" w:space="0" w:color="auto"/>
              <w:bottom w:val="single" w:sz="4" w:space="0" w:color="auto"/>
              <w:right w:val="single" w:sz="4" w:space="0" w:color="auto"/>
            </w:tcBorders>
          </w:tcPr>
          <w:p w14:paraId="1AB4AC87"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2</w:t>
            </w:r>
          </w:p>
        </w:tc>
        <w:tc>
          <w:tcPr>
            <w:tcW w:w="1149" w:type="pct"/>
            <w:tcBorders>
              <w:top w:val="single" w:sz="4" w:space="0" w:color="auto"/>
              <w:left w:val="single" w:sz="4" w:space="0" w:color="auto"/>
              <w:bottom w:val="single" w:sz="4" w:space="0" w:color="auto"/>
              <w:right w:val="single" w:sz="4" w:space="0" w:color="auto"/>
            </w:tcBorders>
          </w:tcPr>
          <w:p w14:paraId="204B7FA7"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3</w:t>
            </w:r>
          </w:p>
        </w:tc>
        <w:tc>
          <w:tcPr>
            <w:tcW w:w="676" w:type="pct"/>
            <w:tcBorders>
              <w:top w:val="single" w:sz="4" w:space="0" w:color="auto"/>
              <w:left w:val="single" w:sz="4" w:space="0" w:color="auto"/>
              <w:bottom w:val="single" w:sz="4" w:space="0" w:color="auto"/>
              <w:right w:val="single" w:sz="4" w:space="0" w:color="auto"/>
            </w:tcBorders>
          </w:tcPr>
          <w:p w14:paraId="0B6CDD86" w14:textId="77777777" w:rsidR="00293954" w:rsidRPr="00FF574A" w:rsidRDefault="00B32AA4" w:rsidP="004A692C">
            <w:pPr>
              <w:pStyle w:val="affe"/>
              <w:shd w:val="clear" w:color="auto" w:fill="FFFFFF" w:themeFill="background1"/>
              <w:tabs>
                <w:tab w:val="left" w:pos="709"/>
              </w:tabs>
              <w:jc w:val="center"/>
              <w:rPr>
                <w:rFonts w:ascii="Times New Roman" w:hAnsi="Times New Roman" w:cs="Times New Roman"/>
                <w:sz w:val="24"/>
                <w:szCs w:val="24"/>
                <w:lang w:val="en-US"/>
              </w:rPr>
            </w:pPr>
            <w:r w:rsidRPr="00FF574A">
              <w:rPr>
                <w:rFonts w:ascii="Times New Roman" w:hAnsi="Times New Roman" w:cs="Times New Roman"/>
                <w:sz w:val="24"/>
                <w:szCs w:val="24"/>
                <w:lang w:val="en-US"/>
              </w:rPr>
              <w:t>4</w:t>
            </w:r>
          </w:p>
        </w:tc>
        <w:tc>
          <w:tcPr>
            <w:tcW w:w="608" w:type="pct"/>
            <w:tcBorders>
              <w:top w:val="single" w:sz="4" w:space="0" w:color="auto"/>
              <w:left w:val="single" w:sz="4" w:space="0" w:color="auto"/>
              <w:bottom w:val="single" w:sz="4" w:space="0" w:color="auto"/>
              <w:right w:val="single" w:sz="4" w:space="0" w:color="auto"/>
            </w:tcBorders>
          </w:tcPr>
          <w:p w14:paraId="6A7B0577" w14:textId="77777777" w:rsidR="00293954" w:rsidRPr="00FF574A" w:rsidRDefault="00B32AA4" w:rsidP="004A692C">
            <w:pPr>
              <w:pStyle w:val="affe"/>
              <w:shd w:val="clear" w:color="auto" w:fill="FFFFFF" w:themeFill="background1"/>
              <w:tabs>
                <w:tab w:val="left" w:pos="709"/>
              </w:tabs>
              <w:jc w:val="center"/>
              <w:rPr>
                <w:rFonts w:ascii="Times New Roman" w:hAnsi="Times New Roman" w:cs="Times New Roman"/>
                <w:sz w:val="24"/>
                <w:szCs w:val="24"/>
                <w:lang w:val="en-US"/>
              </w:rPr>
            </w:pPr>
            <w:r w:rsidRPr="00FF574A">
              <w:rPr>
                <w:rFonts w:ascii="Times New Roman" w:hAnsi="Times New Roman" w:cs="Times New Roman"/>
                <w:sz w:val="24"/>
                <w:szCs w:val="24"/>
                <w:lang w:val="en-US"/>
              </w:rPr>
              <w:t>5</w:t>
            </w:r>
          </w:p>
        </w:tc>
        <w:tc>
          <w:tcPr>
            <w:tcW w:w="676" w:type="pct"/>
            <w:tcBorders>
              <w:top w:val="single" w:sz="4" w:space="0" w:color="auto"/>
              <w:left w:val="single" w:sz="4" w:space="0" w:color="auto"/>
              <w:bottom w:val="single" w:sz="4" w:space="0" w:color="auto"/>
            </w:tcBorders>
          </w:tcPr>
          <w:p w14:paraId="0C8D9162" w14:textId="77777777" w:rsidR="00293954" w:rsidRPr="00FF574A" w:rsidRDefault="00B32AA4" w:rsidP="004A692C">
            <w:pPr>
              <w:pStyle w:val="affe"/>
              <w:shd w:val="clear" w:color="auto" w:fill="FFFFFF" w:themeFill="background1"/>
              <w:tabs>
                <w:tab w:val="left" w:pos="709"/>
              </w:tabs>
              <w:jc w:val="center"/>
              <w:rPr>
                <w:rFonts w:ascii="Times New Roman" w:hAnsi="Times New Roman" w:cs="Times New Roman"/>
                <w:sz w:val="24"/>
                <w:szCs w:val="24"/>
                <w:lang w:val="en-US"/>
              </w:rPr>
            </w:pPr>
            <w:r w:rsidRPr="00FF574A">
              <w:rPr>
                <w:rFonts w:ascii="Times New Roman" w:hAnsi="Times New Roman" w:cs="Times New Roman"/>
                <w:sz w:val="24"/>
                <w:szCs w:val="24"/>
                <w:lang w:val="en-US"/>
              </w:rPr>
              <w:t>6</w:t>
            </w:r>
          </w:p>
        </w:tc>
      </w:tr>
      <w:tr w:rsidR="00FF574A" w:rsidRPr="00FF574A" w14:paraId="17D3F64B" w14:textId="77777777" w:rsidTr="00B32AA4">
        <w:tc>
          <w:tcPr>
            <w:tcW w:w="258" w:type="pct"/>
            <w:vMerge w:val="restart"/>
            <w:tcBorders>
              <w:top w:val="single" w:sz="4" w:space="0" w:color="auto"/>
              <w:bottom w:val="single" w:sz="4" w:space="0" w:color="auto"/>
              <w:right w:val="single" w:sz="4" w:space="0" w:color="auto"/>
            </w:tcBorders>
          </w:tcPr>
          <w:p w14:paraId="1172F1C1" w14:textId="77777777" w:rsidR="00AF178A" w:rsidRPr="00FF574A" w:rsidRDefault="00AF178A" w:rsidP="004A692C">
            <w:pPr>
              <w:pStyle w:val="affd"/>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1</w:t>
            </w:r>
          </w:p>
        </w:tc>
        <w:tc>
          <w:tcPr>
            <w:tcW w:w="1633" w:type="pct"/>
            <w:vMerge w:val="restart"/>
            <w:tcBorders>
              <w:top w:val="single" w:sz="4" w:space="0" w:color="auto"/>
              <w:left w:val="single" w:sz="4" w:space="0" w:color="auto"/>
              <w:bottom w:val="single" w:sz="4" w:space="0" w:color="auto"/>
              <w:right w:val="single" w:sz="4" w:space="0" w:color="auto"/>
            </w:tcBorders>
          </w:tcPr>
          <w:p w14:paraId="01B12ACB" w14:textId="77777777" w:rsidR="00AF178A" w:rsidRPr="00FF574A" w:rsidRDefault="00AF178A" w:rsidP="004A692C">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 xml:space="preserve">Муниципальная программа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на 2022 - 2024 годы</w:t>
            </w:r>
          </w:p>
        </w:tc>
        <w:tc>
          <w:tcPr>
            <w:tcW w:w="1149" w:type="pct"/>
            <w:tcBorders>
              <w:top w:val="single" w:sz="4" w:space="0" w:color="auto"/>
              <w:left w:val="single" w:sz="4" w:space="0" w:color="auto"/>
              <w:bottom w:val="single" w:sz="4" w:space="0" w:color="auto"/>
              <w:right w:val="single" w:sz="4" w:space="0" w:color="auto"/>
            </w:tcBorders>
          </w:tcPr>
          <w:p w14:paraId="04C371A3" w14:textId="77777777" w:rsidR="00AF178A" w:rsidRPr="00FF574A" w:rsidRDefault="00B32AA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Всего</w:t>
            </w:r>
          </w:p>
        </w:tc>
        <w:tc>
          <w:tcPr>
            <w:tcW w:w="676" w:type="pct"/>
            <w:tcBorders>
              <w:top w:val="single" w:sz="4" w:space="0" w:color="auto"/>
              <w:left w:val="single" w:sz="4" w:space="0" w:color="auto"/>
              <w:bottom w:val="single" w:sz="4" w:space="0" w:color="auto"/>
              <w:right w:val="single" w:sz="4" w:space="0" w:color="auto"/>
            </w:tcBorders>
          </w:tcPr>
          <w:p w14:paraId="58EB1D0F" w14:textId="77777777" w:rsidR="00AF178A" w:rsidRPr="00FF574A" w:rsidRDefault="00D01C05" w:rsidP="004A692C">
            <w:pPr>
              <w:shd w:val="clear" w:color="auto" w:fill="FFFFFF" w:themeFill="background1"/>
              <w:tabs>
                <w:tab w:val="left" w:pos="709"/>
              </w:tabs>
              <w:jc w:val="center"/>
              <w:rPr>
                <w:lang w:eastAsia="ru-RU"/>
              </w:rPr>
            </w:pPr>
            <w:r w:rsidRPr="00FF574A">
              <w:rPr>
                <w:lang w:eastAsia="ru-RU"/>
              </w:rPr>
              <w:t>67 509,8</w:t>
            </w:r>
          </w:p>
        </w:tc>
        <w:tc>
          <w:tcPr>
            <w:tcW w:w="608" w:type="pct"/>
            <w:tcBorders>
              <w:top w:val="single" w:sz="4" w:space="0" w:color="auto"/>
              <w:left w:val="single" w:sz="4" w:space="0" w:color="auto"/>
              <w:bottom w:val="single" w:sz="4" w:space="0" w:color="auto"/>
              <w:right w:val="single" w:sz="4" w:space="0" w:color="auto"/>
            </w:tcBorders>
          </w:tcPr>
          <w:p w14:paraId="4EC6A4AD" w14:textId="77777777" w:rsidR="00AF178A" w:rsidRPr="00FF574A" w:rsidRDefault="00D01C05" w:rsidP="004A692C">
            <w:pPr>
              <w:shd w:val="clear" w:color="auto" w:fill="FFFFFF" w:themeFill="background1"/>
              <w:tabs>
                <w:tab w:val="left" w:pos="709"/>
              </w:tabs>
              <w:jc w:val="center"/>
              <w:rPr>
                <w:lang w:val="en-US" w:eastAsia="ru-RU"/>
              </w:rPr>
            </w:pPr>
            <w:r w:rsidRPr="00FF574A">
              <w:rPr>
                <w:lang w:eastAsia="ru-RU"/>
              </w:rPr>
              <w:t>73 944,0</w:t>
            </w:r>
            <w:r w:rsidR="00AF178A" w:rsidRPr="00FF574A">
              <w:rPr>
                <w:lang w:eastAsia="ru-RU"/>
              </w:rPr>
              <w:t>*</w:t>
            </w:r>
          </w:p>
        </w:tc>
        <w:tc>
          <w:tcPr>
            <w:tcW w:w="676" w:type="pct"/>
            <w:tcBorders>
              <w:top w:val="single" w:sz="4" w:space="0" w:color="auto"/>
              <w:left w:val="single" w:sz="4" w:space="0" w:color="auto"/>
              <w:bottom w:val="single" w:sz="4" w:space="0" w:color="auto"/>
            </w:tcBorders>
          </w:tcPr>
          <w:p w14:paraId="35A86268" w14:textId="77777777" w:rsidR="00AF178A" w:rsidRPr="00FF574A" w:rsidRDefault="00860DB8" w:rsidP="004A692C">
            <w:pPr>
              <w:shd w:val="clear" w:color="auto" w:fill="FFFFFF" w:themeFill="background1"/>
              <w:tabs>
                <w:tab w:val="left" w:pos="709"/>
              </w:tabs>
              <w:jc w:val="center"/>
            </w:pPr>
            <w:r w:rsidRPr="00FF574A">
              <w:rPr>
                <w:lang w:eastAsia="ru-RU"/>
              </w:rPr>
              <w:t>30 332,8</w:t>
            </w:r>
            <w:r w:rsidR="00AF178A" w:rsidRPr="00FF574A">
              <w:rPr>
                <w:lang w:eastAsia="ru-RU"/>
              </w:rPr>
              <w:t>*</w:t>
            </w:r>
          </w:p>
        </w:tc>
      </w:tr>
      <w:tr w:rsidR="00FF574A" w:rsidRPr="00FF574A" w14:paraId="5E00C249" w14:textId="77777777" w:rsidTr="00B32AA4">
        <w:tc>
          <w:tcPr>
            <w:tcW w:w="0" w:type="auto"/>
            <w:vMerge/>
            <w:tcBorders>
              <w:top w:val="single" w:sz="4" w:space="0" w:color="auto"/>
              <w:bottom w:val="single" w:sz="4" w:space="0" w:color="auto"/>
              <w:right w:val="single" w:sz="4" w:space="0" w:color="auto"/>
            </w:tcBorders>
          </w:tcPr>
          <w:p w14:paraId="399C4BCD" w14:textId="77777777" w:rsidR="00AF178A" w:rsidRPr="00FF574A" w:rsidRDefault="00AF178A" w:rsidP="004A692C">
            <w:pPr>
              <w:shd w:val="clear" w:color="auto" w:fill="FFFFFF" w:themeFill="background1"/>
              <w:tabs>
                <w:tab w:val="left" w:pos="709"/>
              </w:tabs>
              <w:suppressAutoHyphens w:val="0"/>
              <w:rPr>
                <w:lang w:eastAsia="ru-RU"/>
              </w:rPr>
            </w:pPr>
          </w:p>
        </w:tc>
        <w:tc>
          <w:tcPr>
            <w:tcW w:w="1633" w:type="pct"/>
            <w:vMerge/>
            <w:tcBorders>
              <w:top w:val="single" w:sz="4" w:space="0" w:color="auto"/>
              <w:left w:val="single" w:sz="4" w:space="0" w:color="auto"/>
              <w:bottom w:val="single" w:sz="4" w:space="0" w:color="auto"/>
              <w:right w:val="single" w:sz="4" w:space="0" w:color="auto"/>
            </w:tcBorders>
          </w:tcPr>
          <w:p w14:paraId="3C14C5EC" w14:textId="77777777" w:rsidR="00AF178A" w:rsidRPr="00FF574A" w:rsidRDefault="00AF178A" w:rsidP="004A692C">
            <w:pPr>
              <w:shd w:val="clear" w:color="auto" w:fill="FFFFFF" w:themeFill="background1"/>
              <w:tabs>
                <w:tab w:val="left" w:pos="709"/>
              </w:tabs>
              <w:suppressAutoHyphens w:val="0"/>
              <w:jc w:val="both"/>
              <w:rPr>
                <w:lang w:eastAsia="ru-RU"/>
              </w:rPr>
            </w:pPr>
          </w:p>
        </w:tc>
        <w:tc>
          <w:tcPr>
            <w:tcW w:w="1149" w:type="pct"/>
            <w:tcBorders>
              <w:top w:val="single" w:sz="4" w:space="0" w:color="auto"/>
              <w:left w:val="single" w:sz="4" w:space="0" w:color="auto"/>
              <w:bottom w:val="single" w:sz="4" w:space="0" w:color="auto"/>
              <w:right w:val="single" w:sz="4" w:space="0" w:color="auto"/>
            </w:tcBorders>
          </w:tcPr>
          <w:p w14:paraId="03F9CF65" w14:textId="77777777" w:rsidR="00AF178A"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Мэрия (управление по работе с общественностью мэрии)</w:t>
            </w:r>
          </w:p>
        </w:tc>
        <w:tc>
          <w:tcPr>
            <w:tcW w:w="676" w:type="pct"/>
            <w:tcBorders>
              <w:top w:val="single" w:sz="4" w:space="0" w:color="auto"/>
              <w:left w:val="single" w:sz="4" w:space="0" w:color="auto"/>
              <w:bottom w:val="single" w:sz="4" w:space="0" w:color="auto"/>
              <w:right w:val="single" w:sz="4" w:space="0" w:color="auto"/>
            </w:tcBorders>
          </w:tcPr>
          <w:p w14:paraId="2196154F" w14:textId="77777777" w:rsidR="00AF178A" w:rsidRPr="00FF574A" w:rsidRDefault="00D01C05" w:rsidP="004A692C">
            <w:pPr>
              <w:pStyle w:val="ConsPlusNormal"/>
              <w:shd w:val="clear" w:color="auto" w:fill="FFFFFF" w:themeFill="background1"/>
              <w:tabs>
                <w:tab w:val="left" w:pos="709"/>
              </w:tabs>
              <w:ind w:firstLine="0"/>
              <w:jc w:val="center"/>
              <w:rPr>
                <w:rFonts w:ascii="Times New Roman" w:hAnsi="Times New Roman" w:cs="Times New Roman"/>
                <w:sz w:val="24"/>
                <w:szCs w:val="24"/>
              </w:rPr>
            </w:pPr>
            <w:r w:rsidRPr="00FF574A">
              <w:rPr>
                <w:rFonts w:ascii="Times New Roman" w:hAnsi="Times New Roman" w:cs="Times New Roman"/>
                <w:sz w:val="24"/>
                <w:szCs w:val="24"/>
              </w:rPr>
              <w:t>2 366,4</w:t>
            </w:r>
          </w:p>
        </w:tc>
        <w:tc>
          <w:tcPr>
            <w:tcW w:w="608" w:type="pct"/>
            <w:tcBorders>
              <w:top w:val="single" w:sz="4" w:space="0" w:color="auto"/>
              <w:left w:val="single" w:sz="4" w:space="0" w:color="auto"/>
              <w:bottom w:val="single" w:sz="4" w:space="0" w:color="auto"/>
              <w:right w:val="single" w:sz="4" w:space="0" w:color="auto"/>
            </w:tcBorders>
          </w:tcPr>
          <w:p w14:paraId="15BC3358" w14:textId="77777777" w:rsidR="00AF178A" w:rsidRPr="00FF574A" w:rsidRDefault="00D01C05" w:rsidP="004A692C">
            <w:pPr>
              <w:pStyle w:val="affd"/>
              <w:shd w:val="clear" w:color="auto" w:fill="FFFFFF" w:themeFill="background1"/>
              <w:tabs>
                <w:tab w:val="left" w:pos="709"/>
              </w:tabs>
              <w:jc w:val="center"/>
              <w:rPr>
                <w:rFonts w:ascii="Times New Roman" w:hAnsi="Times New Roman" w:cs="Times New Roman"/>
                <w:sz w:val="24"/>
                <w:szCs w:val="24"/>
                <w:lang w:val="en-US"/>
              </w:rPr>
            </w:pPr>
            <w:r w:rsidRPr="00FF574A">
              <w:rPr>
                <w:rFonts w:ascii="Times New Roman" w:hAnsi="Times New Roman" w:cs="Times New Roman"/>
                <w:sz w:val="24"/>
                <w:szCs w:val="24"/>
              </w:rPr>
              <w:t>3 542,1</w:t>
            </w:r>
          </w:p>
        </w:tc>
        <w:tc>
          <w:tcPr>
            <w:tcW w:w="676" w:type="pct"/>
            <w:tcBorders>
              <w:top w:val="single" w:sz="4" w:space="0" w:color="auto"/>
              <w:left w:val="single" w:sz="4" w:space="0" w:color="auto"/>
              <w:bottom w:val="single" w:sz="4" w:space="0" w:color="auto"/>
            </w:tcBorders>
          </w:tcPr>
          <w:p w14:paraId="700A80EC" w14:textId="77777777" w:rsidR="00AF178A" w:rsidRPr="00FF574A" w:rsidRDefault="00D01C05" w:rsidP="004A692C">
            <w:pPr>
              <w:shd w:val="clear" w:color="auto" w:fill="FFFFFF" w:themeFill="background1"/>
              <w:tabs>
                <w:tab w:val="left" w:pos="709"/>
              </w:tabs>
              <w:jc w:val="center"/>
              <w:rPr>
                <w:lang w:eastAsia="ru-RU"/>
              </w:rPr>
            </w:pPr>
            <w:r w:rsidRPr="00FF574A">
              <w:rPr>
                <w:lang w:eastAsia="ru-RU"/>
              </w:rPr>
              <w:t>662,6</w:t>
            </w:r>
          </w:p>
        </w:tc>
      </w:tr>
      <w:tr w:rsidR="00FF574A" w:rsidRPr="00FF574A" w14:paraId="0110B1C9" w14:textId="77777777" w:rsidTr="00B32AA4">
        <w:trPr>
          <w:trHeight w:val="549"/>
        </w:trPr>
        <w:tc>
          <w:tcPr>
            <w:tcW w:w="0" w:type="auto"/>
            <w:vMerge/>
            <w:tcBorders>
              <w:top w:val="single" w:sz="4" w:space="0" w:color="auto"/>
              <w:bottom w:val="single" w:sz="4" w:space="0" w:color="auto"/>
              <w:right w:val="single" w:sz="4" w:space="0" w:color="auto"/>
            </w:tcBorders>
          </w:tcPr>
          <w:p w14:paraId="5E2A61BB" w14:textId="77777777" w:rsidR="00AF178A" w:rsidRPr="00FF574A" w:rsidRDefault="00AF178A" w:rsidP="004A692C">
            <w:pPr>
              <w:shd w:val="clear" w:color="auto" w:fill="FFFFFF" w:themeFill="background1"/>
              <w:tabs>
                <w:tab w:val="left" w:pos="709"/>
              </w:tabs>
              <w:suppressAutoHyphens w:val="0"/>
              <w:rPr>
                <w:lang w:eastAsia="ru-RU"/>
              </w:rPr>
            </w:pPr>
          </w:p>
        </w:tc>
        <w:tc>
          <w:tcPr>
            <w:tcW w:w="1633" w:type="pct"/>
            <w:vMerge/>
            <w:tcBorders>
              <w:top w:val="single" w:sz="4" w:space="0" w:color="auto"/>
              <w:left w:val="single" w:sz="4" w:space="0" w:color="auto"/>
              <w:bottom w:val="single" w:sz="4" w:space="0" w:color="auto"/>
              <w:right w:val="single" w:sz="4" w:space="0" w:color="auto"/>
            </w:tcBorders>
          </w:tcPr>
          <w:p w14:paraId="1AF41C67" w14:textId="77777777" w:rsidR="00AF178A" w:rsidRPr="00FF574A" w:rsidRDefault="00AF178A" w:rsidP="004A692C">
            <w:pPr>
              <w:shd w:val="clear" w:color="auto" w:fill="FFFFFF" w:themeFill="background1"/>
              <w:tabs>
                <w:tab w:val="left" w:pos="709"/>
              </w:tabs>
              <w:suppressAutoHyphens w:val="0"/>
              <w:jc w:val="both"/>
              <w:rPr>
                <w:lang w:eastAsia="ru-RU"/>
              </w:rPr>
            </w:pPr>
          </w:p>
        </w:tc>
        <w:tc>
          <w:tcPr>
            <w:tcW w:w="1149" w:type="pct"/>
            <w:tcBorders>
              <w:top w:val="single" w:sz="4" w:space="0" w:color="auto"/>
              <w:left w:val="single" w:sz="4" w:space="0" w:color="auto"/>
              <w:right w:val="single" w:sz="4" w:space="0" w:color="auto"/>
            </w:tcBorders>
          </w:tcPr>
          <w:p w14:paraId="21F24A40" w14:textId="77777777" w:rsidR="00AF178A"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 xml:space="preserve">Мэрия (МКУ ИМА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tc>
        <w:tc>
          <w:tcPr>
            <w:tcW w:w="676" w:type="pct"/>
            <w:tcBorders>
              <w:top w:val="single" w:sz="4" w:space="0" w:color="auto"/>
              <w:left w:val="single" w:sz="4" w:space="0" w:color="auto"/>
              <w:right w:val="single" w:sz="4" w:space="0" w:color="auto"/>
            </w:tcBorders>
          </w:tcPr>
          <w:p w14:paraId="671740E1" w14:textId="77777777" w:rsidR="00AF178A" w:rsidRPr="00FF574A" w:rsidRDefault="00D01C05" w:rsidP="004A692C">
            <w:pPr>
              <w:pStyle w:val="ConsPlusNormal"/>
              <w:shd w:val="clear" w:color="auto" w:fill="FFFFFF" w:themeFill="background1"/>
              <w:tabs>
                <w:tab w:val="left" w:pos="709"/>
              </w:tabs>
              <w:ind w:firstLine="0"/>
              <w:jc w:val="center"/>
              <w:rPr>
                <w:rFonts w:ascii="Times New Roman" w:hAnsi="Times New Roman" w:cs="Times New Roman"/>
                <w:sz w:val="24"/>
                <w:szCs w:val="24"/>
              </w:rPr>
            </w:pPr>
            <w:r w:rsidRPr="00FF574A">
              <w:rPr>
                <w:rFonts w:ascii="Times New Roman" w:hAnsi="Times New Roman" w:cs="Times New Roman"/>
                <w:sz w:val="24"/>
                <w:szCs w:val="24"/>
              </w:rPr>
              <w:t>65 143,4</w:t>
            </w:r>
            <w:r w:rsidRPr="00FF574A">
              <w:rPr>
                <w:rFonts w:ascii="Times New Roman" w:hAnsi="Times New Roman" w:cs="Times New Roman"/>
                <w:sz w:val="24"/>
                <w:szCs w:val="24"/>
              </w:rPr>
              <w:t>‬</w:t>
            </w:r>
          </w:p>
        </w:tc>
        <w:tc>
          <w:tcPr>
            <w:tcW w:w="608" w:type="pct"/>
            <w:tcBorders>
              <w:top w:val="single" w:sz="4" w:space="0" w:color="auto"/>
              <w:left w:val="single" w:sz="4" w:space="0" w:color="auto"/>
              <w:right w:val="single" w:sz="4" w:space="0" w:color="auto"/>
            </w:tcBorders>
          </w:tcPr>
          <w:p w14:paraId="0220EA75" w14:textId="77777777" w:rsidR="00AF178A" w:rsidRPr="00FF574A" w:rsidRDefault="00D01C05" w:rsidP="004A692C">
            <w:pPr>
              <w:shd w:val="clear" w:color="auto" w:fill="FFFFFF" w:themeFill="background1"/>
              <w:tabs>
                <w:tab w:val="left" w:pos="709"/>
              </w:tabs>
              <w:jc w:val="center"/>
              <w:rPr>
                <w:lang w:val="en-US"/>
              </w:rPr>
            </w:pPr>
            <w:r w:rsidRPr="00FF574A">
              <w:t>70 401,9</w:t>
            </w:r>
            <w:r w:rsidRPr="00FF574A">
              <w:t>‬</w:t>
            </w:r>
          </w:p>
        </w:tc>
        <w:tc>
          <w:tcPr>
            <w:tcW w:w="676" w:type="pct"/>
            <w:tcBorders>
              <w:top w:val="single" w:sz="4" w:space="0" w:color="auto"/>
              <w:left w:val="single" w:sz="4" w:space="0" w:color="auto"/>
            </w:tcBorders>
          </w:tcPr>
          <w:p w14:paraId="43CF4180" w14:textId="77777777" w:rsidR="00AF178A" w:rsidRPr="00FF574A" w:rsidRDefault="00D01C05" w:rsidP="004A692C">
            <w:pPr>
              <w:shd w:val="clear" w:color="auto" w:fill="FFFFFF" w:themeFill="background1"/>
              <w:tabs>
                <w:tab w:val="left" w:pos="709"/>
              </w:tabs>
              <w:jc w:val="center"/>
            </w:pPr>
            <w:r w:rsidRPr="00FF574A">
              <w:t>29 670,1</w:t>
            </w:r>
            <w:r w:rsidRPr="00FF574A">
              <w:t>‬</w:t>
            </w:r>
          </w:p>
        </w:tc>
      </w:tr>
      <w:tr w:rsidR="00FF574A" w:rsidRPr="00FF574A" w14:paraId="70A495E4" w14:textId="77777777" w:rsidTr="00B32AA4">
        <w:tc>
          <w:tcPr>
            <w:tcW w:w="258" w:type="pct"/>
            <w:tcBorders>
              <w:top w:val="single" w:sz="4" w:space="0" w:color="auto"/>
              <w:bottom w:val="single" w:sz="4" w:space="0" w:color="auto"/>
              <w:right w:val="single" w:sz="4" w:space="0" w:color="auto"/>
            </w:tcBorders>
          </w:tcPr>
          <w:p w14:paraId="78810DCF" w14:textId="77777777" w:rsidR="007B1B2A" w:rsidRPr="00FF574A" w:rsidRDefault="007B1B2A" w:rsidP="004A692C">
            <w:pPr>
              <w:pStyle w:val="affd"/>
              <w:shd w:val="clear" w:color="auto" w:fill="FFFFFF" w:themeFill="background1"/>
              <w:tabs>
                <w:tab w:val="left" w:pos="709"/>
              </w:tabs>
              <w:rPr>
                <w:rFonts w:ascii="Times New Roman" w:hAnsi="Times New Roman" w:cs="Times New Roman"/>
                <w:sz w:val="24"/>
                <w:szCs w:val="24"/>
              </w:rPr>
            </w:pPr>
          </w:p>
        </w:tc>
        <w:tc>
          <w:tcPr>
            <w:tcW w:w="1633" w:type="pct"/>
            <w:tcBorders>
              <w:top w:val="single" w:sz="4" w:space="0" w:color="auto"/>
              <w:left w:val="single" w:sz="4" w:space="0" w:color="auto"/>
              <w:bottom w:val="single" w:sz="4" w:space="0" w:color="auto"/>
              <w:right w:val="single" w:sz="4" w:space="0" w:color="auto"/>
            </w:tcBorders>
          </w:tcPr>
          <w:p w14:paraId="09FBBB56" w14:textId="77777777" w:rsidR="007B1B2A" w:rsidRPr="00FF574A" w:rsidRDefault="00AF178A" w:rsidP="004A692C">
            <w:pPr>
              <w:widowControl w:val="0"/>
              <w:shd w:val="clear" w:color="auto" w:fill="FFFFFF" w:themeFill="background1"/>
              <w:tabs>
                <w:tab w:val="left" w:pos="709"/>
              </w:tabs>
              <w:suppressAutoHyphens w:val="0"/>
              <w:autoSpaceDE w:val="0"/>
              <w:autoSpaceDN w:val="0"/>
              <w:adjustRightInd w:val="0"/>
              <w:jc w:val="both"/>
              <w:rPr>
                <w:lang w:eastAsia="ru-RU"/>
              </w:rPr>
            </w:pPr>
            <w:r w:rsidRPr="00FF574A">
              <w:rPr>
                <w:lang w:eastAsia="en-US"/>
              </w:rPr>
              <w:t>Основное мероприятие 5.  Совершенствование деятельности социально ориентированных НКО и общественных объединений.</w:t>
            </w:r>
          </w:p>
        </w:tc>
        <w:tc>
          <w:tcPr>
            <w:tcW w:w="1149" w:type="pct"/>
            <w:tcBorders>
              <w:top w:val="single" w:sz="4" w:space="0" w:color="auto"/>
              <w:left w:val="single" w:sz="4" w:space="0" w:color="auto"/>
              <w:bottom w:val="single" w:sz="4" w:space="0" w:color="auto"/>
              <w:right w:val="single" w:sz="4" w:space="0" w:color="auto"/>
            </w:tcBorders>
          </w:tcPr>
          <w:p w14:paraId="194E77EF" w14:textId="77777777" w:rsidR="007B1B2A" w:rsidRPr="00FF574A" w:rsidRDefault="00384F30" w:rsidP="004A692C">
            <w:pPr>
              <w:widowControl w:val="0"/>
              <w:shd w:val="clear" w:color="auto" w:fill="FFFFFF" w:themeFill="background1"/>
              <w:tabs>
                <w:tab w:val="left" w:pos="709"/>
              </w:tabs>
              <w:suppressAutoHyphens w:val="0"/>
              <w:autoSpaceDE w:val="0"/>
              <w:autoSpaceDN w:val="0"/>
              <w:adjustRightInd w:val="0"/>
              <w:rPr>
                <w:lang w:eastAsia="ru-RU"/>
              </w:rPr>
            </w:pPr>
            <w:r w:rsidRPr="00FF574A">
              <w:t>Мэрия (управление по работе с общественностью мэрии)</w:t>
            </w:r>
          </w:p>
        </w:tc>
        <w:tc>
          <w:tcPr>
            <w:tcW w:w="676" w:type="pct"/>
            <w:tcBorders>
              <w:top w:val="single" w:sz="4" w:space="0" w:color="auto"/>
              <w:left w:val="single" w:sz="4" w:space="0" w:color="auto"/>
              <w:bottom w:val="single" w:sz="4" w:space="0" w:color="auto"/>
              <w:right w:val="single" w:sz="4" w:space="0" w:color="auto"/>
            </w:tcBorders>
          </w:tcPr>
          <w:p w14:paraId="725BCD4F" w14:textId="77777777" w:rsidR="007B1B2A" w:rsidRPr="00FF574A" w:rsidRDefault="00F52419" w:rsidP="004A692C">
            <w:pPr>
              <w:shd w:val="clear" w:color="auto" w:fill="FFFFFF" w:themeFill="background1"/>
              <w:tabs>
                <w:tab w:val="left" w:pos="709"/>
              </w:tabs>
              <w:jc w:val="center"/>
              <w:rPr>
                <w:lang w:eastAsia="ru-RU"/>
              </w:rPr>
            </w:pPr>
            <w:r w:rsidRPr="00FF574A">
              <w:rPr>
                <w:lang w:val="en-US"/>
              </w:rPr>
              <w:t>1 656</w:t>
            </w:r>
            <w:r w:rsidR="00AF178A" w:rsidRPr="00FF574A">
              <w:t>,0</w:t>
            </w:r>
          </w:p>
        </w:tc>
        <w:tc>
          <w:tcPr>
            <w:tcW w:w="608" w:type="pct"/>
            <w:tcBorders>
              <w:top w:val="single" w:sz="4" w:space="0" w:color="auto"/>
              <w:left w:val="single" w:sz="4" w:space="0" w:color="auto"/>
              <w:bottom w:val="single" w:sz="4" w:space="0" w:color="auto"/>
              <w:right w:val="single" w:sz="4" w:space="0" w:color="auto"/>
            </w:tcBorders>
          </w:tcPr>
          <w:p w14:paraId="46E04676" w14:textId="77777777" w:rsidR="007B1B2A" w:rsidRPr="00FF574A" w:rsidRDefault="00436929" w:rsidP="004A692C">
            <w:pPr>
              <w:shd w:val="clear" w:color="auto" w:fill="FFFFFF" w:themeFill="background1"/>
              <w:tabs>
                <w:tab w:val="left" w:pos="709"/>
              </w:tabs>
              <w:jc w:val="center"/>
              <w:rPr>
                <w:lang w:eastAsia="ru-RU"/>
              </w:rPr>
            </w:pPr>
            <w:r w:rsidRPr="00FF574A">
              <w:t>2 656</w:t>
            </w:r>
            <w:r w:rsidR="00F52419" w:rsidRPr="00FF574A">
              <w:t>,0</w:t>
            </w:r>
          </w:p>
        </w:tc>
        <w:tc>
          <w:tcPr>
            <w:tcW w:w="676" w:type="pct"/>
            <w:tcBorders>
              <w:top w:val="single" w:sz="4" w:space="0" w:color="auto"/>
              <w:left w:val="single" w:sz="4" w:space="0" w:color="auto"/>
              <w:bottom w:val="single" w:sz="4" w:space="0" w:color="auto"/>
            </w:tcBorders>
          </w:tcPr>
          <w:p w14:paraId="24FBF2F6" w14:textId="77777777" w:rsidR="007B1B2A" w:rsidRPr="00FF574A" w:rsidRDefault="00436929" w:rsidP="004A692C">
            <w:pPr>
              <w:shd w:val="clear" w:color="auto" w:fill="FFFFFF" w:themeFill="background1"/>
              <w:tabs>
                <w:tab w:val="left" w:pos="709"/>
              </w:tabs>
              <w:jc w:val="center"/>
              <w:rPr>
                <w:lang w:eastAsia="ru-RU"/>
              </w:rPr>
            </w:pPr>
            <w:r w:rsidRPr="00FF574A">
              <w:t>0,0</w:t>
            </w:r>
          </w:p>
        </w:tc>
      </w:tr>
      <w:tr w:rsidR="00FF574A" w:rsidRPr="00FF574A" w14:paraId="0578DCA5" w14:textId="77777777" w:rsidTr="00B32AA4">
        <w:trPr>
          <w:trHeight w:val="1414"/>
        </w:trPr>
        <w:tc>
          <w:tcPr>
            <w:tcW w:w="258" w:type="pct"/>
            <w:tcBorders>
              <w:top w:val="single" w:sz="4" w:space="0" w:color="auto"/>
              <w:bottom w:val="single" w:sz="4" w:space="0" w:color="auto"/>
              <w:right w:val="single" w:sz="4" w:space="0" w:color="auto"/>
            </w:tcBorders>
          </w:tcPr>
          <w:p w14:paraId="75173373" w14:textId="77777777" w:rsidR="00384F30" w:rsidRPr="00FF574A"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633" w:type="pct"/>
            <w:tcBorders>
              <w:top w:val="single" w:sz="4" w:space="0" w:color="auto"/>
              <w:left w:val="single" w:sz="4" w:space="0" w:color="auto"/>
              <w:bottom w:val="single" w:sz="4" w:space="0" w:color="auto"/>
              <w:right w:val="single" w:sz="4" w:space="0" w:color="auto"/>
            </w:tcBorders>
          </w:tcPr>
          <w:p w14:paraId="161DCB13" w14:textId="77777777" w:rsidR="00384F30" w:rsidRPr="00FF574A" w:rsidRDefault="00384F30" w:rsidP="004A692C">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8. Формирование положительного имиджа Череповца на межмуниципальном, межрегиональном уровнях путем участия в деятельности союзов и ассоциаций.</w:t>
            </w:r>
          </w:p>
        </w:tc>
        <w:tc>
          <w:tcPr>
            <w:tcW w:w="1149" w:type="pct"/>
            <w:tcBorders>
              <w:top w:val="single" w:sz="4" w:space="0" w:color="auto"/>
              <w:left w:val="single" w:sz="4" w:space="0" w:color="auto"/>
              <w:right w:val="single" w:sz="4" w:space="0" w:color="auto"/>
            </w:tcBorders>
          </w:tcPr>
          <w:p w14:paraId="10045AF7"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Мэрия (управление по работе с общественностью мэрии)</w:t>
            </w:r>
          </w:p>
        </w:tc>
        <w:tc>
          <w:tcPr>
            <w:tcW w:w="676" w:type="pct"/>
            <w:tcBorders>
              <w:top w:val="single" w:sz="4" w:space="0" w:color="auto"/>
              <w:left w:val="single" w:sz="4" w:space="0" w:color="auto"/>
              <w:right w:val="single" w:sz="4" w:space="0" w:color="auto"/>
            </w:tcBorders>
          </w:tcPr>
          <w:p w14:paraId="12227F03" w14:textId="77777777" w:rsidR="00384F30" w:rsidRPr="00FF574A" w:rsidRDefault="0036319E" w:rsidP="004A692C">
            <w:pPr>
              <w:pStyle w:val="affd"/>
              <w:shd w:val="clear" w:color="auto" w:fill="FFFFFF" w:themeFill="background1"/>
              <w:tabs>
                <w:tab w:val="left" w:pos="709"/>
              </w:tabs>
              <w:jc w:val="center"/>
              <w:rPr>
                <w:rFonts w:ascii="Times New Roman" w:hAnsi="Times New Roman" w:cs="Times New Roman"/>
                <w:bCs/>
                <w:sz w:val="24"/>
                <w:szCs w:val="24"/>
              </w:rPr>
            </w:pPr>
            <w:r w:rsidRPr="00FF574A">
              <w:rPr>
                <w:rFonts w:ascii="Times New Roman" w:hAnsi="Times New Roman" w:cs="Times New Roman"/>
                <w:bCs/>
                <w:sz w:val="24"/>
                <w:szCs w:val="24"/>
              </w:rPr>
              <w:t>710,4</w:t>
            </w:r>
          </w:p>
        </w:tc>
        <w:tc>
          <w:tcPr>
            <w:tcW w:w="608" w:type="pct"/>
            <w:tcBorders>
              <w:top w:val="single" w:sz="4" w:space="0" w:color="auto"/>
              <w:left w:val="single" w:sz="4" w:space="0" w:color="auto"/>
              <w:right w:val="single" w:sz="4" w:space="0" w:color="auto"/>
            </w:tcBorders>
          </w:tcPr>
          <w:p w14:paraId="506F624B" w14:textId="77777777" w:rsidR="00384F30" w:rsidRPr="00FF574A" w:rsidRDefault="0036319E" w:rsidP="004A692C">
            <w:pPr>
              <w:shd w:val="clear" w:color="auto" w:fill="FFFFFF" w:themeFill="background1"/>
              <w:tabs>
                <w:tab w:val="left" w:pos="709"/>
              </w:tabs>
              <w:jc w:val="center"/>
            </w:pPr>
            <w:r w:rsidRPr="00FF574A">
              <w:t>886,1</w:t>
            </w:r>
          </w:p>
        </w:tc>
        <w:tc>
          <w:tcPr>
            <w:tcW w:w="676" w:type="pct"/>
            <w:tcBorders>
              <w:top w:val="single" w:sz="4" w:space="0" w:color="auto"/>
              <w:left w:val="single" w:sz="4" w:space="0" w:color="auto"/>
            </w:tcBorders>
          </w:tcPr>
          <w:p w14:paraId="5C1AA6AB" w14:textId="77777777" w:rsidR="00384F30" w:rsidRPr="00FF574A" w:rsidRDefault="00D01C05" w:rsidP="004A692C">
            <w:pPr>
              <w:shd w:val="clear" w:color="auto" w:fill="FFFFFF" w:themeFill="background1"/>
              <w:tabs>
                <w:tab w:val="left" w:pos="709"/>
              </w:tabs>
              <w:jc w:val="center"/>
            </w:pPr>
            <w:r w:rsidRPr="00FF574A">
              <w:t>662,6</w:t>
            </w:r>
          </w:p>
        </w:tc>
      </w:tr>
      <w:tr w:rsidR="00FF574A" w:rsidRPr="00FF574A" w14:paraId="5A65D656" w14:textId="77777777" w:rsidTr="00B32AA4">
        <w:tc>
          <w:tcPr>
            <w:tcW w:w="258" w:type="pct"/>
            <w:tcBorders>
              <w:top w:val="single" w:sz="4" w:space="0" w:color="auto"/>
              <w:bottom w:val="single" w:sz="4" w:space="0" w:color="auto"/>
              <w:right w:val="single" w:sz="4" w:space="0" w:color="auto"/>
            </w:tcBorders>
          </w:tcPr>
          <w:p w14:paraId="08B55659" w14:textId="77777777" w:rsidR="001A68FD" w:rsidRPr="00FF574A" w:rsidRDefault="001A68FD" w:rsidP="001A68FD">
            <w:pPr>
              <w:pStyle w:val="affd"/>
              <w:shd w:val="clear" w:color="auto" w:fill="FFFFFF" w:themeFill="background1"/>
              <w:tabs>
                <w:tab w:val="left" w:pos="709"/>
              </w:tabs>
              <w:rPr>
                <w:rFonts w:ascii="Times New Roman" w:hAnsi="Times New Roman" w:cs="Times New Roman"/>
                <w:sz w:val="24"/>
                <w:szCs w:val="24"/>
              </w:rPr>
            </w:pPr>
          </w:p>
        </w:tc>
        <w:tc>
          <w:tcPr>
            <w:tcW w:w="1633" w:type="pct"/>
            <w:tcBorders>
              <w:top w:val="single" w:sz="4" w:space="0" w:color="auto"/>
              <w:left w:val="single" w:sz="4" w:space="0" w:color="auto"/>
              <w:bottom w:val="single" w:sz="4" w:space="0" w:color="auto"/>
              <w:right w:val="single" w:sz="4" w:space="0" w:color="auto"/>
            </w:tcBorders>
          </w:tcPr>
          <w:p w14:paraId="2FBE54D9" w14:textId="77777777" w:rsidR="001A68FD" w:rsidRPr="00FF574A" w:rsidRDefault="001A68FD" w:rsidP="001A68FD">
            <w:pPr>
              <w:pStyle w:val="ConsPlusNormal"/>
              <w:shd w:val="clear" w:color="auto" w:fill="FFFFFF" w:themeFill="background1"/>
              <w:ind w:firstLine="0"/>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10.</w:t>
            </w:r>
          </w:p>
          <w:p w14:paraId="33C9CB5F" w14:textId="77777777" w:rsidR="001A68FD" w:rsidRPr="00FF574A" w:rsidRDefault="001A68FD" w:rsidP="001A68FD">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149" w:type="pct"/>
            <w:tcBorders>
              <w:top w:val="single" w:sz="4" w:space="0" w:color="auto"/>
              <w:left w:val="single" w:sz="4" w:space="0" w:color="auto"/>
              <w:bottom w:val="single" w:sz="4" w:space="0" w:color="auto"/>
              <w:right w:val="single" w:sz="4" w:space="0" w:color="auto"/>
            </w:tcBorders>
          </w:tcPr>
          <w:p w14:paraId="5F8BBA60" w14:textId="77777777" w:rsidR="001A68FD" w:rsidRPr="00FF574A" w:rsidRDefault="001A68FD" w:rsidP="001A68FD">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Мэрия (МКУ ИМА «Череповец»)</w:t>
            </w:r>
          </w:p>
        </w:tc>
        <w:tc>
          <w:tcPr>
            <w:tcW w:w="676" w:type="pct"/>
            <w:tcBorders>
              <w:top w:val="single" w:sz="4" w:space="0" w:color="auto"/>
              <w:left w:val="single" w:sz="4" w:space="0" w:color="auto"/>
              <w:bottom w:val="single" w:sz="4" w:space="0" w:color="auto"/>
              <w:right w:val="single" w:sz="4" w:space="0" w:color="auto"/>
            </w:tcBorders>
          </w:tcPr>
          <w:p w14:paraId="0E79DDEE" w14:textId="77777777" w:rsidR="001A68FD" w:rsidRPr="00FF574A" w:rsidRDefault="001A68FD" w:rsidP="001A68FD">
            <w:pPr>
              <w:shd w:val="clear" w:color="auto" w:fill="FFFFFF" w:themeFill="background1"/>
              <w:tabs>
                <w:tab w:val="left" w:pos="709"/>
              </w:tabs>
              <w:jc w:val="center"/>
            </w:pPr>
            <w:r w:rsidRPr="00FF574A">
              <w:t>37 024,8</w:t>
            </w:r>
          </w:p>
        </w:tc>
        <w:tc>
          <w:tcPr>
            <w:tcW w:w="608" w:type="pct"/>
            <w:tcBorders>
              <w:top w:val="single" w:sz="4" w:space="0" w:color="auto"/>
              <w:left w:val="single" w:sz="4" w:space="0" w:color="auto"/>
              <w:bottom w:val="single" w:sz="4" w:space="0" w:color="auto"/>
              <w:right w:val="single" w:sz="4" w:space="0" w:color="auto"/>
            </w:tcBorders>
          </w:tcPr>
          <w:p w14:paraId="744399E5" w14:textId="77777777" w:rsidR="001A68FD" w:rsidRPr="00FF574A" w:rsidRDefault="001A68FD" w:rsidP="001A68FD">
            <w:pPr>
              <w:shd w:val="clear" w:color="auto" w:fill="FFFFFF" w:themeFill="background1"/>
              <w:tabs>
                <w:tab w:val="left" w:pos="709"/>
              </w:tabs>
              <w:jc w:val="center"/>
            </w:pPr>
            <w:r w:rsidRPr="00FF574A">
              <w:rPr>
                <w:szCs w:val="22"/>
              </w:rPr>
              <w:t>39 783,3</w:t>
            </w:r>
          </w:p>
        </w:tc>
        <w:tc>
          <w:tcPr>
            <w:tcW w:w="676" w:type="pct"/>
            <w:tcBorders>
              <w:top w:val="single" w:sz="4" w:space="0" w:color="auto"/>
              <w:left w:val="single" w:sz="4" w:space="0" w:color="auto"/>
              <w:bottom w:val="single" w:sz="4" w:space="0" w:color="auto"/>
            </w:tcBorders>
          </w:tcPr>
          <w:p w14:paraId="6073ED5C" w14:textId="77777777" w:rsidR="001A68FD" w:rsidRPr="00FF574A" w:rsidRDefault="001A68FD" w:rsidP="001A68FD">
            <w:pPr>
              <w:shd w:val="clear" w:color="auto" w:fill="FFFFFF" w:themeFill="background1"/>
              <w:tabs>
                <w:tab w:val="left" w:pos="709"/>
              </w:tabs>
              <w:jc w:val="center"/>
            </w:pPr>
            <w:r w:rsidRPr="00FF574A">
              <w:t>19 691,4</w:t>
            </w:r>
          </w:p>
        </w:tc>
      </w:tr>
      <w:tr w:rsidR="00FF574A" w:rsidRPr="00FF574A" w14:paraId="4D721434" w14:textId="77777777" w:rsidTr="00B32AA4">
        <w:tc>
          <w:tcPr>
            <w:tcW w:w="258" w:type="pct"/>
            <w:tcBorders>
              <w:top w:val="single" w:sz="4" w:space="0" w:color="auto"/>
              <w:bottom w:val="single" w:sz="4" w:space="0" w:color="auto"/>
              <w:right w:val="single" w:sz="4" w:space="0" w:color="auto"/>
            </w:tcBorders>
            <w:shd w:val="clear" w:color="auto" w:fill="FFFFFF" w:themeFill="background1"/>
          </w:tcPr>
          <w:p w14:paraId="0FDC7B02" w14:textId="77777777" w:rsidR="00384F30" w:rsidRPr="00FF574A"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633" w:type="pct"/>
            <w:tcBorders>
              <w:top w:val="single" w:sz="4" w:space="0" w:color="auto"/>
              <w:left w:val="single" w:sz="4" w:space="0" w:color="auto"/>
              <w:bottom w:val="single" w:sz="4" w:space="0" w:color="auto"/>
              <w:right w:val="single" w:sz="4" w:space="0" w:color="auto"/>
            </w:tcBorders>
            <w:shd w:val="clear" w:color="auto" w:fill="FFFFFF" w:themeFill="background1"/>
          </w:tcPr>
          <w:p w14:paraId="1867C66F" w14:textId="77777777" w:rsidR="00384F30" w:rsidRPr="00FF574A" w:rsidRDefault="00384F30" w:rsidP="00183861">
            <w:pPr>
              <w:pStyle w:val="ConsPlusNormal"/>
              <w:shd w:val="clear" w:color="auto" w:fill="FFFFFF" w:themeFill="background1"/>
              <w:ind w:firstLine="0"/>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11.</w:t>
            </w:r>
          </w:p>
          <w:p w14:paraId="60344778" w14:textId="77777777" w:rsidR="00384F30" w:rsidRPr="00FF574A" w:rsidRDefault="00384F30" w:rsidP="004A692C">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 xml:space="preserve">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w:t>
            </w:r>
            <w:r w:rsidRPr="00FF574A">
              <w:rPr>
                <w:rFonts w:ascii="Times New Roman" w:hAnsi="Times New Roman" w:cs="Times New Roman"/>
                <w:sz w:val="24"/>
                <w:szCs w:val="24"/>
              </w:rPr>
              <w:lastRenderedPageBreak/>
              <w:t>информации</w:t>
            </w:r>
          </w:p>
        </w:tc>
        <w:tc>
          <w:tcPr>
            <w:tcW w:w="1149" w:type="pct"/>
            <w:tcBorders>
              <w:top w:val="single" w:sz="4" w:space="0" w:color="auto"/>
              <w:left w:val="single" w:sz="4" w:space="0" w:color="auto"/>
              <w:bottom w:val="single" w:sz="4" w:space="0" w:color="auto"/>
              <w:right w:val="single" w:sz="4" w:space="0" w:color="auto"/>
            </w:tcBorders>
          </w:tcPr>
          <w:p w14:paraId="50A6BACF"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lastRenderedPageBreak/>
              <w:t xml:space="preserve">Мэрия (МКУ ИМА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Череповец</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w:t>
            </w:r>
          </w:p>
        </w:tc>
        <w:tc>
          <w:tcPr>
            <w:tcW w:w="676" w:type="pct"/>
            <w:tcBorders>
              <w:top w:val="single" w:sz="4" w:space="0" w:color="auto"/>
              <w:left w:val="single" w:sz="4" w:space="0" w:color="auto"/>
              <w:bottom w:val="single" w:sz="4" w:space="0" w:color="auto"/>
              <w:right w:val="single" w:sz="4" w:space="0" w:color="auto"/>
            </w:tcBorders>
          </w:tcPr>
          <w:p w14:paraId="2759667A" w14:textId="77777777" w:rsidR="00384F30" w:rsidRPr="00FF574A" w:rsidRDefault="00384F30" w:rsidP="004A692C">
            <w:pPr>
              <w:shd w:val="clear" w:color="auto" w:fill="FFFFFF" w:themeFill="background1"/>
              <w:tabs>
                <w:tab w:val="left" w:pos="709"/>
              </w:tabs>
              <w:jc w:val="center"/>
            </w:pPr>
            <w:r w:rsidRPr="00FF574A">
              <w:t>28 118,6</w:t>
            </w:r>
          </w:p>
        </w:tc>
        <w:tc>
          <w:tcPr>
            <w:tcW w:w="608" w:type="pct"/>
            <w:tcBorders>
              <w:top w:val="single" w:sz="4" w:space="0" w:color="auto"/>
              <w:left w:val="single" w:sz="4" w:space="0" w:color="auto"/>
              <w:bottom w:val="single" w:sz="4" w:space="0" w:color="auto"/>
              <w:right w:val="single" w:sz="4" w:space="0" w:color="auto"/>
            </w:tcBorders>
          </w:tcPr>
          <w:p w14:paraId="2BBD108B" w14:textId="77777777" w:rsidR="00384F30" w:rsidRPr="00FF574A" w:rsidRDefault="00183861" w:rsidP="004A692C">
            <w:pPr>
              <w:shd w:val="clear" w:color="auto" w:fill="FFFFFF" w:themeFill="background1"/>
              <w:tabs>
                <w:tab w:val="left" w:pos="709"/>
              </w:tabs>
              <w:jc w:val="center"/>
            </w:pPr>
            <w:r w:rsidRPr="00FF574A">
              <w:t>30 618,6</w:t>
            </w:r>
          </w:p>
        </w:tc>
        <w:tc>
          <w:tcPr>
            <w:tcW w:w="676" w:type="pct"/>
            <w:tcBorders>
              <w:top w:val="single" w:sz="4" w:space="0" w:color="auto"/>
              <w:left w:val="single" w:sz="4" w:space="0" w:color="auto"/>
              <w:bottom w:val="single" w:sz="4" w:space="0" w:color="auto"/>
            </w:tcBorders>
          </w:tcPr>
          <w:p w14:paraId="0F305D25" w14:textId="77777777" w:rsidR="00384F30" w:rsidRPr="00FF574A" w:rsidRDefault="00F37826" w:rsidP="004A692C">
            <w:pPr>
              <w:shd w:val="clear" w:color="auto" w:fill="FFFFFF" w:themeFill="background1"/>
              <w:tabs>
                <w:tab w:val="left" w:pos="709"/>
              </w:tabs>
              <w:jc w:val="center"/>
            </w:pPr>
            <w:r w:rsidRPr="00FF574A">
              <w:t>9 978,7</w:t>
            </w:r>
          </w:p>
        </w:tc>
      </w:tr>
    </w:tbl>
    <w:p w14:paraId="2C7DFED6" w14:textId="77777777" w:rsidR="00293954" w:rsidRPr="00FF574A" w:rsidRDefault="00293954" w:rsidP="004A692C">
      <w:pPr>
        <w:shd w:val="clear" w:color="auto" w:fill="FFFFFF" w:themeFill="background1"/>
        <w:tabs>
          <w:tab w:val="left" w:pos="709"/>
        </w:tabs>
        <w:autoSpaceDE w:val="0"/>
        <w:autoSpaceDN w:val="0"/>
        <w:adjustRightInd w:val="0"/>
        <w:ind w:left="426" w:firstLine="708"/>
        <w:rPr>
          <w:sz w:val="22"/>
          <w:szCs w:val="22"/>
          <w:lang w:eastAsia="ru-RU"/>
        </w:rPr>
      </w:pPr>
      <w:r w:rsidRPr="00FF574A">
        <w:rPr>
          <w:sz w:val="22"/>
          <w:szCs w:val="22"/>
          <w:lang w:eastAsia="ru-RU"/>
        </w:rPr>
        <w:t>* погрешность при округлении из рублей в тысячи</w:t>
      </w:r>
    </w:p>
    <w:p w14:paraId="78A61973" w14:textId="77777777" w:rsidR="00293954" w:rsidRPr="00FF574A" w:rsidRDefault="00293954" w:rsidP="004A692C">
      <w:pPr>
        <w:shd w:val="clear" w:color="auto" w:fill="FFFFFF" w:themeFill="background1"/>
        <w:tabs>
          <w:tab w:val="left" w:pos="709"/>
        </w:tabs>
        <w:autoSpaceDE w:val="0"/>
        <w:autoSpaceDN w:val="0"/>
        <w:adjustRightInd w:val="0"/>
        <w:ind w:left="426" w:firstLine="708"/>
        <w:jc w:val="center"/>
        <w:rPr>
          <w:sz w:val="26"/>
          <w:szCs w:val="26"/>
          <w:lang w:eastAsia="ru-RU"/>
        </w:rPr>
      </w:pPr>
      <w:r w:rsidRPr="00FF574A">
        <w:rPr>
          <w:sz w:val="26"/>
          <w:szCs w:val="26"/>
          <w:lang w:eastAsia="ru-RU"/>
        </w:rPr>
        <w:br w:type="page"/>
      </w:r>
    </w:p>
    <w:p w14:paraId="172B5C72" w14:textId="77777777" w:rsidR="00692986" w:rsidRPr="00FF574A" w:rsidRDefault="00692986" w:rsidP="004A692C">
      <w:pPr>
        <w:shd w:val="clear" w:color="auto" w:fill="FFFFFF" w:themeFill="background1"/>
        <w:tabs>
          <w:tab w:val="left" w:pos="709"/>
        </w:tabs>
        <w:ind w:left="426" w:firstLine="708"/>
        <w:rPr>
          <w:sz w:val="26"/>
          <w:szCs w:val="26"/>
        </w:rPr>
      </w:pPr>
    </w:p>
    <w:p w14:paraId="75864B11" w14:textId="77777777" w:rsidR="00DB440E" w:rsidRPr="00FF574A" w:rsidRDefault="009B742D" w:rsidP="004A692C">
      <w:pPr>
        <w:shd w:val="clear" w:color="auto" w:fill="FFFFFF" w:themeFill="background1"/>
        <w:tabs>
          <w:tab w:val="left" w:pos="709"/>
        </w:tabs>
        <w:ind w:left="426" w:firstLine="708"/>
        <w:jc w:val="right"/>
        <w:rPr>
          <w:sz w:val="26"/>
          <w:szCs w:val="26"/>
        </w:rPr>
      </w:pPr>
      <w:r w:rsidRPr="00FF574A">
        <w:rPr>
          <w:sz w:val="26"/>
          <w:szCs w:val="26"/>
        </w:rPr>
        <w:t>Таблица 5</w:t>
      </w:r>
    </w:p>
    <w:p w14:paraId="3BFABA38" w14:textId="77777777" w:rsidR="00B32AA4" w:rsidRPr="00FF574A" w:rsidRDefault="00B32AA4" w:rsidP="004A692C">
      <w:pPr>
        <w:shd w:val="clear" w:color="auto" w:fill="FFFFFF" w:themeFill="background1"/>
        <w:tabs>
          <w:tab w:val="left" w:pos="709"/>
        </w:tabs>
        <w:ind w:left="426" w:firstLine="708"/>
        <w:jc w:val="right"/>
        <w:rPr>
          <w:sz w:val="26"/>
          <w:szCs w:val="26"/>
        </w:rPr>
      </w:pPr>
    </w:p>
    <w:p w14:paraId="1CC6D7AE" w14:textId="77777777" w:rsidR="00B32AA4" w:rsidRPr="00FF574A" w:rsidRDefault="00DB440E" w:rsidP="004A692C">
      <w:pPr>
        <w:shd w:val="clear" w:color="auto" w:fill="FFFFFF" w:themeFill="background1"/>
        <w:tabs>
          <w:tab w:val="left" w:pos="709"/>
        </w:tabs>
        <w:autoSpaceDE w:val="0"/>
        <w:autoSpaceDN w:val="0"/>
        <w:adjustRightInd w:val="0"/>
        <w:ind w:left="426" w:firstLine="708"/>
        <w:jc w:val="center"/>
        <w:rPr>
          <w:sz w:val="26"/>
          <w:szCs w:val="26"/>
          <w:lang w:eastAsia="ru-RU"/>
        </w:rPr>
      </w:pPr>
      <w:r w:rsidRPr="00FF574A">
        <w:rPr>
          <w:sz w:val="26"/>
          <w:szCs w:val="26"/>
          <w:lang w:eastAsia="ru-RU"/>
        </w:rPr>
        <w:t xml:space="preserve">Информация </w:t>
      </w:r>
      <w:r w:rsidRPr="00FF574A">
        <w:rPr>
          <w:sz w:val="26"/>
          <w:szCs w:val="26"/>
        </w:rPr>
        <w:t xml:space="preserve">о расходах городского бюджета, </w:t>
      </w:r>
      <w:r w:rsidRPr="00FF574A">
        <w:rPr>
          <w:sz w:val="26"/>
          <w:szCs w:val="26"/>
          <w:lang w:eastAsia="ru-RU"/>
        </w:rPr>
        <w:t xml:space="preserve">федерального, областного бюджетов, внебюджетных источников на реализацию целей </w:t>
      </w:r>
    </w:p>
    <w:p w14:paraId="134CDFD1" w14:textId="77777777" w:rsidR="00DB440E" w:rsidRPr="00FF574A" w:rsidRDefault="00DB440E" w:rsidP="004A692C">
      <w:pPr>
        <w:shd w:val="clear" w:color="auto" w:fill="FFFFFF" w:themeFill="background1"/>
        <w:tabs>
          <w:tab w:val="left" w:pos="709"/>
        </w:tabs>
        <w:autoSpaceDE w:val="0"/>
        <w:autoSpaceDN w:val="0"/>
        <w:adjustRightInd w:val="0"/>
        <w:ind w:left="426" w:firstLine="708"/>
        <w:jc w:val="center"/>
        <w:rPr>
          <w:sz w:val="26"/>
          <w:szCs w:val="26"/>
          <w:lang w:eastAsia="ru-RU"/>
        </w:rPr>
      </w:pPr>
      <w:r w:rsidRPr="00FF574A">
        <w:rPr>
          <w:sz w:val="26"/>
          <w:szCs w:val="26"/>
          <w:lang w:eastAsia="ru-RU"/>
        </w:rPr>
        <w:t>муниципальной программы города</w:t>
      </w:r>
    </w:p>
    <w:p w14:paraId="073311D9" w14:textId="77777777" w:rsidR="00DB440E" w:rsidRPr="00FF574A" w:rsidRDefault="00DB440E" w:rsidP="004A692C">
      <w:pPr>
        <w:shd w:val="clear" w:color="auto" w:fill="FFFFFF" w:themeFill="background1"/>
        <w:tabs>
          <w:tab w:val="left" w:pos="709"/>
        </w:tabs>
        <w:ind w:left="426" w:firstLine="708"/>
      </w:pPr>
      <w:r w:rsidRPr="00FF574A">
        <w:tab/>
      </w:r>
      <w:r w:rsidRPr="00FF574A">
        <w:tab/>
      </w:r>
      <w:r w:rsidRPr="00FF574A">
        <w:tab/>
      </w:r>
      <w:r w:rsidRPr="00FF574A">
        <w:tab/>
      </w:r>
      <w:r w:rsidRPr="00FF574A">
        <w:tab/>
      </w:r>
      <w:r w:rsidRPr="00FF574A">
        <w:tab/>
      </w:r>
      <w:r w:rsidRPr="00FF574A">
        <w:tab/>
      </w:r>
      <w:r w:rsidRPr="00FF574A">
        <w:tab/>
      </w:r>
      <w:r w:rsidRPr="00FF574A">
        <w:tab/>
      </w:r>
      <w:r w:rsidRPr="00FF574A">
        <w:tab/>
      </w:r>
      <w:r w:rsidRPr="00FF574A">
        <w:tab/>
      </w:r>
      <w:r w:rsidRPr="00FF574A">
        <w:tab/>
      </w:r>
      <w:r w:rsidRPr="00FF574A">
        <w:tab/>
      </w:r>
    </w:p>
    <w:tbl>
      <w:tblPr>
        <w:tblW w:w="5126"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47"/>
        <w:gridCol w:w="3844"/>
        <w:gridCol w:w="2550"/>
        <w:gridCol w:w="1277"/>
        <w:gridCol w:w="1275"/>
        <w:gridCol w:w="1133"/>
      </w:tblGrid>
      <w:tr w:rsidR="00FF574A" w:rsidRPr="00FF574A" w14:paraId="011D4E93" w14:textId="77777777" w:rsidTr="00B32AA4">
        <w:tc>
          <w:tcPr>
            <w:tcW w:w="257" w:type="pct"/>
            <w:vMerge w:val="restart"/>
            <w:tcBorders>
              <w:top w:val="single" w:sz="4" w:space="0" w:color="auto"/>
              <w:bottom w:val="single" w:sz="4" w:space="0" w:color="auto"/>
              <w:right w:val="single" w:sz="4" w:space="0" w:color="auto"/>
            </w:tcBorders>
          </w:tcPr>
          <w:p w14:paraId="4D4058CB" w14:textId="77777777" w:rsidR="00293954" w:rsidRPr="00FF574A" w:rsidRDefault="00B32AA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w:t>
            </w:r>
            <w:r w:rsidR="00293954" w:rsidRPr="00FF574A">
              <w:rPr>
                <w:rFonts w:ascii="Times New Roman" w:hAnsi="Times New Roman" w:cs="Times New Roman"/>
                <w:sz w:val="24"/>
                <w:szCs w:val="24"/>
              </w:rPr>
              <w:br/>
              <w:t>п/п</w:t>
            </w:r>
          </w:p>
        </w:tc>
        <w:tc>
          <w:tcPr>
            <w:tcW w:w="1809" w:type="pct"/>
            <w:vMerge w:val="restart"/>
            <w:tcBorders>
              <w:top w:val="single" w:sz="4" w:space="0" w:color="auto"/>
              <w:left w:val="single" w:sz="4" w:space="0" w:color="auto"/>
              <w:bottom w:val="single" w:sz="4" w:space="0" w:color="auto"/>
              <w:right w:val="single" w:sz="4" w:space="0" w:color="auto"/>
            </w:tcBorders>
          </w:tcPr>
          <w:p w14:paraId="389B4EF8"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1200" w:type="pct"/>
            <w:vMerge w:val="restart"/>
            <w:tcBorders>
              <w:top w:val="single" w:sz="4" w:space="0" w:color="auto"/>
              <w:left w:val="single" w:sz="4" w:space="0" w:color="auto"/>
              <w:bottom w:val="single" w:sz="4" w:space="0" w:color="auto"/>
              <w:right w:val="single" w:sz="4" w:space="0" w:color="auto"/>
            </w:tcBorders>
          </w:tcPr>
          <w:p w14:paraId="39315729"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Источники ресурсного обеспечения</w:t>
            </w:r>
          </w:p>
        </w:tc>
        <w:tc>
          <w:tcPr>
            <w:tcW w:w="1734" w:type="pct"/>
            <w:gridSpan w:val="3"/>
            <w:tcBorders>
              <w:top w:val="single" w:sz="4" w:space="0" w:color="auto"/>
              <w:left w:val="single" w:sz="4" w:space="0" w:color="auto"/>
              <w:bottom w:val="single" w:sz="4" w:space="0" w:color="auto"/>
            </w:tcBorders>
          </w:tcPr>
          <w:p w14:paraId="34E99C48" w14:textId="77777777" w:rsidR="00293954" w:rsidRPr="00FF574A" w:rsidRDefault="00616079"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Р</w:t>
            </w:r>
            <w:r w:rsidR="00224423" w:rsidRPr="00FF574A">
              <w:rPr>
                <w:rFonts w:ascii="Times New Roman" w:hAnsi="Times New Roman" w:cs="Times New Roman"/>
                <w:sz w:val="24"/>
                <w:szCs w:val="24"/>
              </w:rPr>
              <w:t>асходы за 1 полугодие 2023</w:t>
            </w:r>
            <w:r w:rsidRPr="00FF574A">
              <w:rPr>
                <w:rFonts w:ascii="Times New Roman" w:hAnsi="Times New Roman" w:cs="Times New Roman"/>
                <w:sz w:val="24"/>
                <w:szCs w:val="24"/>
              </w:rPr>
              <w:t xml:space="preserve"> года (тыс. руб.)</w:t>
            </w:r>
          </w:p>
        </w:tc>
      </w:tr>
      <w:tr w:rsidR="00FF574A" w:rsidRPr="00FF574A" w14:paraId="377E503E" w14:textId="77777777" w:rsidTr="00B32AA4">
        <w:tc>
          <w:tcPr>
            <w:tcW w:w="0" w:type="auto"/>
            <w:vMerge/>
            <w:tcBorders>
              <w:top w:val="single" w:sz="4" w:space="0" w:color="auto"/>
              <w:bottom w:val="single" w:sz="4" w:space="0" w:color="auto"/>
              <w:right w:val="single" w:sz="4" w:space="0" w:color="auto"/>
            </w:tcBorders>
          </w:tcPr>
          <w:p w14:paraId="5C5C1DC4" w14:textId="77777777" w:rsidR="00293954" w:rsidRPr="00FF574A" w:rsidRDefault="0029395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54EEC32B" w14:textId="77777777" w:rsidR="00293954" w:rsidRPr="00FF574A" w:rsidRDefault="00293954" w:rsidP="004A692C">
            <w:pPr>
              <w:shd w:val="clear" w:color="auto" w:fill="FFFFFF" w:themeFill="background1"/>
              <w:tabs>
                <w:tab w:val="left" w:pos="709"/>
              </w:tabs>
              <w:suppressAutoHyphens w:val="0"/>
              <w:jc w:val="center"/>
              <w:rPr>
                <w:lang w:eastAsia="ru-RU"/>
              </w:rPr>
            </w:pPr>
          </w:p>
        </w:tc>
        <w:tc>
          <w:tcPr>
            <w:tcW w:w="1200" w:type="pct"/>
            <w:vMerge/>
            <w:tcBorders>
              <w:top w:val="single" w:sz="4" w:space="0" w:color="auto"/>
              <w:left w:val="single" w:sz="4" w:space="0" w:color="auto"/>
              <w:bottom w:val="single" w:sz="4" w:space="0" w:color="auto"/>
              <w:right w:val="single" w:sz="4" w:space="0" w:color="auto"/>
            </w:tcBorders>
          </w:tcPr>
          <w:p w14:paraId="66C21B31" w14:textId="77777777" w:rsidR="00293954" w:rsidRPr="00FF574A" w:rsidRDefault="00293954" w:rsidP="004A692C">
            <w:pPr>
              <w:shd w:val="clear" w:color="auto" w:fill="FFFFFF" w:themeFill="background1"/>
              <w:tabs>
                <w:tab w:val="left" w:pos="709"/>
              </w:tabs>
              <w:suppressAutoHyphens w:val="0"/>
              <w:jc w:val="center"/>
              <w:rPr>
                <w:lang w:eastAsia="ru-RU"/>
              </w:rPr>
            </w:pPr>
          </w:p>
        </w:tc>
        <w:tc>
          <w:tcPr>
            <w:tcW w:w="601" w:type="pct"/>
            <w:tcBorders>
              <w:top w:val="single" w:sz="4" w:space="0" w:color="auto"/>
              <w:left w:val="single" w:sz="4" w:space="0" w:color="auto"/>
              <w:bottom w:val="single" w:sz="4" w:space="0" w:color="auto"/>
              <w:right w:val="single" w:sz="4" w:space="0" w:color="auto"/>
            </w:tcBorders>
          </w:tcPr>
          <w:p w14:paraId="3F9A0716"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План</w:t>
            </w:r>
          </w:p>
        </w:tc>
        <w:tc>
          <w:tcPr>
            <w:tcW w:w="600" w:type="pct"/>
            <w:tcBorders>
              <w:top w:val="single" w:sz="4" w:space="0" w:color="auto"/>
              <w:left w:val="single" w:sz="4" w:space="0" w:color="auto"/>
              <w:bottom w:val="single" w:sz="4" w:space="0" w:color="auto"/>
              <w:right w:val="single" w:sz="4" w:space="0" w:color="auto"/>
            </w:tcBorders>
          </w:tcPr>
          <w:p w14:paraId="130E9A22"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Факт</w:t>
            </w:r>
            <w:r w:rsidR="00616079" w:rsidRPr="00FF574A">
              <w:rPr>
                <w:rFonts w:ascii="Times New Roman" w:hAnsi="Times New Roman" w:cs="Times New Roman"/>
                <w:sz w:val="24"/>
                <w:szCs w:val="24"/>
              </w:rPr>
              <w:t xml:space="preserve"> на 1 июля</w:t>
            </w:r>
          </w:p>
        </w:tc>
        <w:tc>
          <w:tcPr>
            <w:tcW w:w="533" w:type="pct"/>
            <w:tcBorders>
              <w:top w:val="single" w:sz="4" w:space="0" w:color="auto"/>
              <w:left w:val="single" w:sz="4" w:space="0" w:color="auto"/>
              <w:bottom w:val="single" w:sz="4" w:space="0" w:color="auto"/>
            </w:tcBorders>
          </w:tcPr>
          <w:p w14:paraId="323BB43D"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 освоения</w:t>
            </w:r>
          </w:p>
        </w:tc>
      </w:tr>
      <w:tr w:rsidR="00FF574A" w:rsidRPr="00FF574A" w14:paraId="6A0920A1" w14:textId="77777777" w:rsidTr="00B32AA4">
        <w:tc>
          <w:tcPr>
            <w:tcW w:w="257" w:type="pct"/>
            <w:tcBorders>
              <w:top w:val="single" w:sz="4" w:space="0" w:color="auto"/>
              <w:bottom w:val="single" w:sz="4" w:space="0" w:color="auto"/>
              <w:right w:val="single" w:sz="4" w:space="0" w:color="auto"/>
            </w:tcBorders>
          </w:tcPr>
          <w:p w14:paraId="03D92A53"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1</w:t>
            </w:r>
          </w:p>
        </w:tc>
        <w:tc>
          <w:tcPr>
            <w:tcW w:w="1809" w:type="pct"/>
            <w:tcBorders>
              <w:top w:val="single" w:sz="4" w:space="0" w:color="auto"/>
              <w:left w:val="single" w:sz="4" w:space="0" w:color="auto"/>
              <w:bottom w:val="single" w:sz="4" w:space="0" w:color="auto"/>
              <w:right w:val="single" w:sz="4" w:space="0" w:color="auto"/>
            </w:tcBorders>
          </w:tcPr>
          <w:p w14:paraId="3D3976CA"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2</w:t>
            </w:r>
          </w:p>
        </w:tc>
        <w:tc>
          <w:tcPr>
            <w:tcW w:w="1200" w:type="pct"/>
            <w:tcBorders>
              <w:top w:val="single" w:sz="4" w:space="0" w:color="auto"/>
              <w:left w:val="single" w:sz="4" w:space="0" w:color="auto"/>
              <w:bottom w:val="single" w:sz="4" w:space="0" w:color="auto"/>
              <w:right w:val="single" w:sz="4" w:space="0" w:color="auto"/>
            </w:tcBorders>
          </w:tcPr>
          <w:p w14:paraId="608EE58B"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3</w:t>
            </w:r>
          </w:p>
        </w:tc>
        <w:tc>
          <w:tcPr>
            <w:tcW w:w="601" w:type="pct"/>
            <w:tcBorders>
              <w:top w:val="single" w:sz="4" w:space="0" w:color="auto"/>
              <w:left w:val="single" w:sz="4" w:space="0" w:color="auto"/>
              <w:bottom w:val="single" w:sz="4" w:space="0" w:color="auto"/>
              <w:right w:val="single" w:sz="4" w:space="0" w:color="auto"/>
            </w:tcBorders>
          </w:tcPr>
          <w:p w14:paraId="6508EE3E"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4</w:t>
            </w:r>
          </w:p>
        </w:tc>
        <w:tc>
          <w:tcPr>
            <w:tcW w:w="600" w:type="pct"/>
            <w:tcBorders>
              <w:top w:val="single" w:sz="4" w:space="0" w:color="auto"/>
              <w:left w:val="single" w:sz="4" w:space="0" w:color="auto"/>
              <w:bottom w:val="single" w:sz="4" w:space="0" w:color="auto"/>
              <w:right w:val="single" w:sz="4" w:space="0" w:color="auto"/>
            </w:tcBorders>
          </w:tcPr>
          <w:p w14:paraId="22A8BE2E"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5</w:t>
            </w:r>
          </w:p>
        </w:tc>
        <w:tc>
          <w:tcPr>
            <w:tcW w:w="533" w:type="pct"/>
            <w:tcBorders>
              <w:top w:val="single" w:sz="4" w:space="0" w:color="auto"/>
              <w:left w:val="single" w:sz="4" w:space="0" w:color="auto"/>
              <w:bottom w:val="single" w:sz="4" w:space="0" w:color="auto"/>
            </w:tcBorders>
          </w:tcPr>
          <w:p w14:paraId="3E94B5A4" w14:textId="77777777" w:rsidR="00293954" w:rsidRPr="00FF574A" w:rsidRDefault="00293954" w:rsidP="004A692C">
            <w:pPr>
              <w:pStyle w:val="affe"/>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6</w:t>
            </w:r>
          </w:p>
        </w:tc>
      </w:tr>
      <w:tr w:rsidR="00FF574A" w:rsidRPr="00FF574A" w14:paraId="4DE08EB3" w14:textId="77777777" w:rsidTr="00B32AA4">
        <w:tc>
          <w:tcPr>
            <w:tcW w:w="257" w:type="pct"/>
            <w:vMerge w:val="restart"/>
            <w:tcBorders>
              <w:top w:val="single" w:sz="4" w:space="0" w:color="auto"/>
              <w:bottom w:val="single" w:sz="4" w:space="0" w:color="auto"/>
              <w:right w:val="single" w:sz="4" w:space="0" w:color="auto"/>
            </w:tcBorders>
          </w:tcPr>
          <w:p w14:paraId="7B35A856" w14:textId="77777777" w:rsidR="00384F30" w:rsidRPr="00FF574A"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14:paraId="5487E201" w14:textId="77777777" w:rsidR="00384F30" w:rsidRPr="00FF574A" w:rsidRDefault="00384F30" w:rsidP="004A692C">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 xml:space="preserve">Муниципальная программа </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Содействие развитию институтов гражданского общества и информационной открытости органов местного самоуправления в городе Череповце</w:t>
            </w:r>
            <w:r w:rsidR="00E30433" w:rsidRPr="00FF574A">
              <w:rPr>
                <w:rFonts w:ascii="Times New Roman" w:hAnsi="Times New Roman" w:cs="Times New Roman"/>
                <w:sz w:val="24"/>
                <w:szCs w:val="24"/>
              </w:rPr>
              <w:t>»</w:t>
            </w:r>
            <w:r w:rsidRPr="00FF574A">
              <w:rPr>
                <w:rFonts w:ascii="Times New Roman" w:hAnsi="Times New Roman" w:cs="Times New Roman"/>
                <w:sz w:val="24"/>
                <w:szCs w:val="24"/>
              </w:rPr>
              <w:t xml:space="preserve"> на 2022 – 2024 годы</w:t>
            </w:r>
          </w:p>
        </w:tc>
        <w:tc>
          <w:tcPr>
            <w:tcW w:w="1200" w:type="pct"/>
            <w:tcBorders>
              <w:top w:val="single" w:sz="4" w:space="0" w:color="auto"/>
              <w:left w:val="single" w:sz="4" w:space="0" w:color="auto"/>
              <w:bottom w:val="single" w:sz="4" w:space="0" w:color="auto"/>
              <w:right w:val="single" w:sz="4" w:space="0" w:color="auto"/>
            </w:tcBorders>
          </w:tcPr>
          <w:p w14:paraId="7BF61674"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14:paraId="2AC85508" w14:textId="77777777" w:rsidR="00384F30" w:rsidRPr="00FF574A" w:rsidRDefault="00860DB8" w:rsidP="004A692C">
            <w:pPr>
              <w:shd w:val="clear" w:color="auto" w:fill="FFFFFF" w:themeFill="background1"/>
              <w:tabs>
                <w:tab w:val="left" w:pos="709"/>
              </w:tabs>
              <w:jc w:val="center"/>
              <w:rPr>
                <w:lang w:eastAsia="ru-RU"/>
              </w:rPr>
            </w:pPr>
            <w:r w:rsidRPr="00FF574A">
              <w:rPr>
                <w:lang w:eastAsia="ru-RU"/>
              </w:rPr>
              <w:t>73 944,0</w:t>
            </w:r>
            <w:r w:rsidR="00384F30" w:rsidRPr="00FF574A">
              <w:rPr>
                <w:lang w:eastAsia="ru-RU"/>
              </w:rPr>
              <w:t>*</w:t>
            </w:r>
          </w:p>
        </w:tc>
        <w:tc>
          <w:tcPr>
            <w:tcW w:w="600" w:type="pct"/>
            <w:tcBorders>
              <w:top w:val="single" w:sz="4" w:space="0" w:color="auto"/>
              <w:left w:val="single" w:sz="4" w:space="0" w:color="auto"/>
              <w:bottom w:val="single" w:sz="4" w:space="0" w:color="auto"/>
              <w:right w:val="single" w:sz="4" w:space="0" w:color="auto"/>
            </w:tcBorders>
          </w:tcPr>
          <w:p w14:paraId="6272D52B" w14:textId="77777777" w:rsidR="00384F30" w:rsidRPr="00FF574A" w:rsidRDefault="00860DB8" w:rsidP="004A692C">
            <w:pPr>
              <w:shd w:val="clear" w:color="auto" w:fill="FFFFFF" w:themeFill="background1"/>
              <w:tabs>
                <w:tab w:val="left" w:pos="709"/>
              </w:tabs>
              <w:jc w:val="center"/>
            </w:pPr>
            <w:r w:rsidRPr="00FF574A">
              <w:rPr>
                <w:lang w:eastAsia="ru-RU"/>
              </w:rPr>
              <w:t>30 332,8</w:t>
            </w:r>
            <w:r w:rsidR="00384F30" w:rsidRPr="00FF574A">
              <w:rPr>
                <w:lang w:eastAsia="ru-RU"/>
              </w:rPr>
              <w:t>*</w:t>
            </w:r>
          </w:p>
        </w:tc>
        <w:tc>
          <w:tcPr>
            <w:tcW w:w="533" w:type="pct"/>
            <w:tcBorders>
              <w:top w:val="single" w:sz="4" w:space="0" w:color="auto"/>
              <w:left w:val="single" w:sz="4" w:space="0" w:color="auto"/>
              <w:bottom w:val="single" w:sz="4" w:space="0" w:color="auto"/>
            </w:tcBorders>
          </w:tcPr>
          <w:p w14:paraId="6A68B47A" w14:textId="77777777" w:rsidR="00384F30" w:rsidRPr="00FF574A" w:rsidRDefault="00860DB8" w:rsidP="004A692C">
            <w:pPr>
              <w:shd w:val="clear" w:color="auto" w:fill="FFFFFF" w:themeFill="background1"/>
              <w:tabs>
                <w:tab w:val="left" w:pos="709"/>
              </w:tabs>
              <w:jc w:val="center"/>
            </w:pPr>
            <w:r w:rsidRPr="00FF574A">
              <w:rPr>
                <w:bCs/>
              </w:rPr>
              <w:t>41</w:t>
            </w:r>
            <w:r w:rsidR="00384F30" w:rsidRPr="00FF574A">
              <w:rPr>
                <w:bCs/>
              </w:rPr>
              <w:t>,0</w:t>
            </w:r>
          </w:p>
        </w:tc>
      </w:tr>
      <w:tr w:rsidR="00FF574A" w:rsidRPr="00FF574A" w14:paraId="193CD701" w14:textId="77777777" w:rsidTr="00B32AA4">
        <w:tc>
          <w:tcPr>
            <w:tcW w:w="0" w:type="auto"/>
            <w:vMerge/>
            <w:tcBorders>
              <w:top w:val="single" w:sz="4" w:space="0" w:color="auto"/>
              <w:bottom w:val="single" w:sz="4" w:space="0" w:color="auto"/>
              <w:right w:val="single" w:sz="4" w:space="0" w:color="auto"/>
            </w:tcBorders>
          </w:tcPr>
          <w:p w14:paraId="3ACF55D3" w14:textId="77777777" w:rsidR="00384F30" w:rsidRPr="00FF574A" w:rsidRDefault="00384F30"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3F1C4F9A" w14:textId="77777777" w:rsidR="00384F30" w:rsidRPr="00FF574A" w:rsidRDefault="00384F30"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3C269984"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14:paraId="2FDC3D3D" w14:textId="77777777" w:rsidR="00384F30" w:rsidRPr="00FF574A" w:rsidRDefault="00860DB8" w:rsidP="004A692C">
            <w:pPr>
              <w:shd w:val="clear" w:color="auto" w:fill="FFFFFF" w:themeFill="background1"/>
              <w:tabs>
                <w:tab w:val="center" w:pos="634"/>
                <w:tab w:val="left" w:pos="709"/>
              </w:tabs>
              <w:jc w:val="center"/>
              <w:rPr>
                <w:lang w:eastAsia="ru-RU"/>
              </w:rPr>
            </w:pPr>
            <w:r w:rsidRPr="00FF574A">
              <w:rPr>
                <w:lang w:eastAsia="ru-RU"/>
              </w:rPr>
              <w:t>73 944,0</w:t>
            </w:r>
            <w:r w:rsidR="00384F30" w:rsidRPr="00FF574A">
              <w:rPr>
                <w:lang w:eastAsia="ru-RU"/>
              </w:rPr>
              <w:t>*</w:t>
            </w:r>
          </w:p>
        </w:tc>
        <w:tc>
          <w:tcPr>
            <w:tcW w:w="600" w:type="pct"/>
            <w:tcBorders>
              <w:top w:val="single" w:sz="4" w:space="0" w:color="auto"/>
              <w:left w:val="single" w:sz="4" w:space="0" w:color="auto"/>
              <w:bottom w:val="single" w:sz="4" w:space="0" w:color="auto"/>
              <w:right w:val="single" w:sz="4" w:space="0" w:color="auto"/>
            </w:tcBorders>
          </w:tcPr>
          <w:p w14:paraId="2F26104C" w14:textId="77777777" w:rsidR="00384F30" w:rsidRPr="00FF574A" w:rsidRDefault="00860DB8" w:rsidP="004A692C">
            <w:pPr>
              <w:shd w:val="clear" w:color="auto" w:fill="FFFFFF" w:themeFill="background1"/>
              <w:tabs>
                <w:tab w:val="left" w:pos="709"/>
              </w:tabs>
              <w:jc w:val="center"/>
            </w:pPr>
            <w:r w:rsidRPr="00FF574A">
              <w:rPr>
                <w:lang w:eastAsia="ru-RU"/>
              </w:rPr>
              <w:t>30 332,8</w:t>
            </w:r>
            <w:r w:rsidR="00384F30" w:rsidRPr="00FF574A">
              <w:rPr>
                <w:lang w:eastAsia="ru-RU"/>
              </w:rPr>
              <w:t>*</w:t>
            </w:r>
          </w:p>
        </w:tc>
        <w:tc>
          <w:tcPr>
            <w:tcW w:w="533" w:type="pct"/>
            <w:tcBorders>
              <w:top w:val="single" w:sz="4" w:space="0" w:color="auto"/>
              <w:left w:val="single" w:sz="4" w:space="0" w:color="auto"/>
              <w:bottom w:val="single" w:sz="4" w:space="0" w:color="auto"/>
            </w:tcBorders>
          </w:tcPr>
          <w:p w14:paraId="624C03DB" w14:textId="77777777" w:rsidR="00384F30" w:rsidRPr="00FF574A" w:rsidRDefault="00860DB8" w:rsidP="004A692C">
            <w:pPr>
              <w:shd w:val="clear" w:color="auto" w:fill="FFFFFF" w:themeFill="background1"/>
              <w:tabs>
                <w:tab w:val="left" w:pos="709"/>
              </w:tabs>
              <w:jc w:val="center"/>
            </w:pPr>
            <w:r w:rsidRPr="00FF574A">
              <w:rPr>
                <w:bCs/>
              </w:rPr>
              <w:t>41</w:t>
            </w:r>
            <w:r w:rsidR="00384F30" w:rsidRPr="00FF574A">
              <w:rPr>
                <w:bCs/>
              </w:rPr>
              <w:t>,0</w:t>
            </w:r>
          </w:p>
        </w:tc>
      </w:tr>
      <w:tr w:rsidR="00FF574A" w:rsidRPr="00FF574A" w14:paraId="5A0CABD4" w14:textId="77777777" w:rsidTr="00B32AA4">
        <w:tc>
          <w:tcPr>
            <w:tcW w:w="0" w:type="auto"/>
            <w:vMerge/>
            <w:tcBorders>
              <w:top w:val="single" w:sz="4" w:space="0" w:color="auto"/>
              <w:bottom w:val="single" w:sz="4" w:space="0" w:color="auto"/>
              <w:right w:val="single" w:sz="4" w:space="0" w:color="auto"/>
            </w:tcBorders>
          </w:tcPr>
          <w:p w14:paraId="4E111129" w14:textId="77777777" w:rsidR="00B50724" w:rsidRPr="00FF574A" w:rsidRDefault="00B5072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7FCC3CE3" w14:textId="77777777" w:rsidR="00B50724" w:rsidRPr="00FF574A" w:rsidRDefault="00B50724"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5948DF5A" w14:textId="77777777" w:rsidR="00B50724" w:rsidRPr="00FF574A" w:rsidRDefault="00B5072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14:paraId="5BAD6885"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268F9494"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6D43B892"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3B2F9842" w14:textId="77777777" w:rsidTr="00B32AA4">
        <w:tc>
          <w:tcPr>
            <w:tcW w:w="0" w:type="auto"/>
            <w:vMerge/>
            <w:tcBorders>
              <w:top w:val="single" w:sz="4" w:space="0" w:color="auto"/>
              <w:bottom w:val="single" w:sz="4" w:space="0" w:color="auto"/>
              <w:right w:val="single" w:sz="4" w:space="0" w:color="auto"/>
            </w:tcBorders>
          </w:tcPr>
          <w:p w14:paraId="3328C859" w14:textId="77777777" w:rsidR="00B50724" w:rsidRPr="00FF574A" w:rsidRDefault="00B5072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3E9ABA20" w14:textId="77777777" w:rsidR="00B50724" w:rsidRPr="00FF574A" w:rsidRDefault="00B50724"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50E33584" w14:textId="77777777" w:rsidR="00B50724" w:rsidRPr="00FF574A" w:rsidRDefault="00B5072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14:paraId="3788E544"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19D03327"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634723A7"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2CA49708" w14:textId="77777777" w:rsidTr="00B32AA4">
        <w:tc>
          <w:tcPr>
            <w:tcW w:w="0" w:type="auto"/>
            <w:vMerge/>
            <w:tcBorders>
              <w:top w:val="single" w:sz="4" w:space="0" w:color="auto"/>
              <w:bottom w:val="single" w:sz="4" w:space="0" w:color="auto"/>
              <w:right w:val="single" w:sz="4" w:space="0" w:color="auto"/>
            </w:tcBorders>
          </w:tcPr>
          <w:p w14:paraId="2BF0E69B" w14:textId="77777777" w:rsidR="00B50724" w:rsidRPr="00FF574A" w:rsidRDefault="00B50724"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53CB9EDA" w14:textId="77777777" w:rsidR="00B50724" w:rsidRPr="00FF574A" w:rsidRDefault="00B50724"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4599E32B" w14:textId="77777777" w:rsidR="00B32AA4" w:rsidRPr="00FF574A" w:rsidRDefault="00B5072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 xml:space="preserve">внебюджетные </w:t>
            </w:r>
          </w:p>
          <w:p w14:paraId="3BACB785" w14:textId="77777777" w:rsidR="00B50724" w:rsidRPr="00FF574A" w:rsidRDefault="00B50724"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14:paraId="6C094D6B"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3BEBF57C"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66357A60" w14:textId="77777777" w:rsidR="00B50724" w:rsidRPr="00FF574A" w:rsidRDefault="00B50724"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01C66CE4" w14:textId="77777777" w:rsidTr="00B32AA4">
        <w:trPr>
          <w:trHeight w:val="285"/>
        </w:trPr>
        <w:tc>
          <w:tcPr>
            <w:tcW w:w="257" w:type="pct"/>
            <w:vMerge w:val="restart"/>
            <w:tcBorders>
              <w:top w:val="single" w:sz="4" w:space="0" w:color="auto"/>
              <w:bottom w:val="single" w:sz="4" w:space="0" w:color="auto"/>
              <w:right w:val="single" w:sz="4" w:space="0" w:color="auto"/>
            </w:tcBorders>
          </w:tcPr>
          <w:p w14:paraId="4142E5CC" w14:textId="77777777" w:rsidR="00384F30" w:rsidRPr="00FF574A"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14:paraId="3E769F6C" w14:textId="77777777" w:rsidR="00384F30" w:rsidRPr="00FF574A" w:rsidRDefault="00384F30" w:rsidP="004A692C">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5.  Совершенствование деятельности социально ориентированных НКО и общественных объединений.</w:t>
            </w:r>
          </w:p>
        </w:tc>
        <w:tc>
          <w:tcPr>
            <w:tcW w:w="1200" w:type="pct"/>
            <w:tcBorders>
              <w:top w:val="single" w:sz="4" w:space="0" w:color="auto"/>
              <w:left w:val="single" w:sz="4" w:space="0" w:color="auto"/>
              <w:bottom w:val="single" w:sz="4" w:space="0" w:color="auto"/>
              <w:right w:val="single" w:sz="4" w:space="0" w:color="auto"/>
            </w:tcBorders>
          </w:tcPr>
          <w:p w14:paraId="67CEC3AE"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14:paraId="0235D510" w14:textId="77777777" w:rsidR="00384F30" w:rsidRPr="00FF574A" w:rsidRDefault="009542E0" w:rsidP="004A692C">
            <w:pPr>
              <w:shd w:val="clear" w:color="auto" w:fill="FFFFFF" w:themeFill="background1"/>
              <w:tabs>
                <w:tab w:val="left" w:pos="709"/>
              </w:tabs>
              <w:jc w:val="center"/>
              <w:rPr>
                <w:lang w:eastAsia="ru-RU"/>
              </w:rPr>
            </w:pPr>
            <w:r w:rsidRPr="00FF574A">
              <w:t>2 656</w:t>
            </w:r>
            <w:r w:rsidR="00384F30" w:rsidRPr="00FF574A">
              <w:t>,0</w:t>
            </w:r>
          </w:p>
        </w:tc>
        <w:tc>
          <w:tcPr>
            <w:tcW w:w="600" w:type="pct"/>
            <w:tcBorders>
              <w:top w:val="single" w:sz="4" w:space="0" w:color="auto"/>
              <w:left w:val="single" w:sz="4" w:space="0" w:color="auto"/>
              <w:bottom w:val="single" w:sz="4" w:space="0" w:color="auto"/>
              <w:right w:val="single" w:sz="4" w:space="0" w:color="auto"/>
            </w:tcBorders>
          </w:tcPr>
          <w:p w14:paraId="663B7B09" w14:textId="77777777" w:rsidR="00384F30" w:rsidRPr="00FF574A" w:rsidRDefault="009542E0" w:rsidP="004A692C">
            <w:pPr>
              <w:shd w:val="clear" w:color="auto" w:fill="FFFFFF" w:themeFill="background1"/>
              <w:tabs>
                <w:tab w:val="left" w:pos="709"/>
              </w:tabs>
              <w:jc w:val="center"/>
              <w:rPr>
                <w:lang w:eastAsia="ru-RU"/>
              </w:rPr>
            </w:pPr>
            <w:r w:rsidRPr="00FF574A">
              <w:t>0,0</w:t>
            </w:r>
          </w:p>
        </w:tc>
        <w:tc>
          <w:tcPr>
            <w:tcW w:w="533" w:type="pct"/>
            <w:tcBorders>
              <w:top w:val="single" w:sz="4" w:space="0" w:color="auto"/>
              <w:left w:val="single" w:sz="4" w:space="0" w:color="auto"/>
              <w:bottom w:val="single" w:sz="4" w:space="0" w:color="auto"/>
            </w:tcBorders>
          </w:tcPr>
          <w:p w14:paraId="12EBF944" w14:textId="77777777" w:rsidR="00384F30" w:rsidRPr="00FF574A" w:rsidRDefault="009542E0" w:rsidP="004A692C">
            <w:pPr>
              <w:shd w:val="clear" w:color="auto" w:fill="FFFFFF" w:themeFill="background1"/>
              <w:tabs>
                <w:tab w:val="left" w:pos="709"/>
              </w:tabs>
              <w:jc w:val="center"/>
            </w:pPr>
            <w:r w:rsidRPr="00FF574A">
              <w:t>0,0</w:t>
            </w:r>
          </w:p>
        </w:tc>
      </w:tr>
      <w:tr w:rsidR="00FF574A" w:rsidRPr="00FF574A" w14:paraId="39B79D3D" w14:textId="77777777" w:rsidTr="00B32AA4">
        <w:trPr>
          <w:trHeight w:val="315"/>
        </w:trPr>
        <w:tc>
          <w:tcPr>
            <w:tcW w:w="0" w:type="auto"/>
            <w:vMerge/>
            <w:tcBorders>
              <w:top w:val="single" w:sz="4" w:space="0" w:color="auto"/>
              <w:bottom w:val="single" w:sz="4" w:space="0" w:color="auto"/>
              <w:right w:val="single" w:sz="4" w:space="0" w:color="auto"/>
            </w:tcBorders>
          </w:tcPr>
          <w:p w14:paraId="344C095F" w14:textId="77777777" w:rsidR="00384F30" w:rsidRPr="00FF574A" w:rsidRDefault="00384F30"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6410513C" w14:textId="77777777" w:rsidR="00384F30" w:rsidRPr="00FF574A" w:rsidRDefault="00384F30"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610965D4"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14:paraId="40945998" w14:textId="77777777" w:rsidR="00384F30" w:rsidRPr="00FF574A" w:rsidRDefault="009542E0" w:rsidP="004A692C">
            <w:pPr>
              <w:shd w:val="clear" w:color="auto" w:fill="FFFFFF" w:themeFill="background1"/>
              <w:tabs>
                <w:tab w:val="left" w:pos="709"/>
              </w:tabs>
              <w:jc w:val="center"/>
              <w:rPr>
                <w:lang w:eastAsia="ru-RU"/>
              </w:rPr>
            </w:pPr>
            <w:r w:rsidRPr="00FF574A">
              <w:t>2 656</w:t>
            </w:r>
            <w:r w:rsidR="00384F30" w:rsidRPr="00FF574A">
              <w:t>,0</w:t>
            </w:r>
          </w:p>
        </w:tc>
        <w:tc>
          <w:tcPr>
            <w:tcW w:w="600" w:type="pct"/>
            <w:tcBorders>
              <w:top w:val="single" w:sz="4" w:space="0" w:color="auto"/>
              <w:left w:val="single" w:sz="4" w:space="0" w:color="auto"/>
              <w:bottom w:val="single" w:sz="4" w:space="0" w:color="auto"/>
              <w:right w:val="single" w:sz="4" w:space="0" w:color="auto"/>
            </w:tcBorders>
          </w:tcPr>
          <w:p w14:paraId="163E056C" w14:textId="77777777" w:rsidR="00384F30" w:rsidRPr="00FF574A" w:rsidRDefault="009542E0" w:rsidP="004A692C">
            <w:pPr>
              <w:shd w:val="clear" w:color="auto" w:fill="FFFFFF" w:themeFill="background1"/>
              <w:tabs>
                <w:tab w:val="left" w:pos="709"/>
              </w:tabs>
              <w:jc w:val="center"/>
              <w:rPr>
                <w:lang w:eastAsia="ru-RU"/>
              </w:rPr>
            </w:pPr>
            <w:r w:rsidRPr="00FF574A">
              <w:t>0,0</w:t>
            </w:r>
          </w:p>
        </w:tc>
        <w:tc>
          <w:tcPr>
            <w:tcW w:w="533" w:type="pct"/>
            <w:tcBorders>
              <w:top w:val="single" w:sz="4" w:space="0" w:color="auto"/>
              <w:left w:val="single" w:sz="4" w:space="0" w:color="auto"/>
              <w:bottom w:val="single" w:sz="4" w:space="0" w:color="auto"/>
            </w:tcBorders>
          </w:tcPr>
          <w:p w14:paraId="6462B49B" w14:textId="77777777" w:rsidR="00384F30" w:rsidRPr="00FF574A" w:rsidRDefault="009542E0" w:rsidP="004A692C">
            <w:pPr>
              <w:shd w:val="clear" w:color="auto" w:fill="FFFFFF" w:themeFill="background1"/>
              <w:tabs>
                <w:tab w:val="left" w:pos="709"/>
              </w:tabs>
              <w:jc w:val="center"/>
            </w:pPr>
            <w:r w:rsidRPr="00FF574A">
              <w:t>0,0</w:t>
            </w:r>
          </w:p>
        </w:tc>
      </w:tr>
      <w:tr w:rsidR="00FF574A" w:rsidRPr="00FF574A" w14:paraId="5CECF33D" w14:textId="77777777" w:rsidTr="00B32AA4">
        <w:trPr>
          <w:trHeight w:val="300"/>
        </w:trPr>
        <w:tc>
          <w:tcPr>
            <w:tcW w:w="0" w:type="auto"/>
            <w:vMerge/>
            <w:tcBorders>
              <w:top w:val="single" w:sz="4" w:space="0" w:color="auto"/>
              <w:bottom w:val="single" w:sz="4" w:space="0" w:color="auto"/>
              <w:right w:val="single" w:sz="4" w:space="0" w:color="auto"/>
            </w:tcBorders>
          </w:tcPr>
          <w:p w14:paraId="5417FB76"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3716B097"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7C8158B5" w14:textId="77777777" w:rsidR="00100D63"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14:paraId="09351F61"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56017705"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113FF028"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5CCB524A" w14:textId="77777777" w:rsidTr="00B32AA4">
        <w:trPr>
          <w:trHeight w:val="285"/>
        </w:trPr>
        <w:tc>
          <w:tcPr>
            <w:tcW w:w="0" w:type="auto"/>
            <w:vMerge/>
            <w:tcBorders>
              <w:top w:val="single" w:sz="4" w:space="0" w:color="auto"/>
              <w:bottom w:val="single" w:sz="4" w:space="0" w:color="auto"/>
              <w:right w:val="single" w:sz="4" w:space="0" w:color="auto"/>
            </w:tcBorders>
          </w:tcPr>
          <w:p w14:paraId="093C5AA8"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6B6E9D4B"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0D954447" w14:textId="77777777" w:rsidR="00100D63"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14:paraId="32691F5A"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05E48515"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2AD231C0"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2085EA2B" w14:textId="77777777" w:rsidTr="00B32AA4">
        <w:trPr>
          <w:trHeight w:val="255"/>
        </w:trPr>
        <w:tc>
          <w:tcPr>
            <w:tcW w:w="0" w:type="auto"/>
            <w:vMerge/>
            <w:tcBorders>
              <w:top w:val="single" w:sz="4" w:space="0" w:color="auto"/>
              <w:bottom w:val="single" w:sz="4" w:space="0" w:color="auto"/>
              <w:right w:val="single" w:sz="4" w:space="0" w:color="auto"/>
            </w:tcBorders>
          </w:tcPr>
          <w:p w14:paraId="7F20BBEB"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25D61AD0"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21CF5B88" w14:textId="77777777" w:rsidR="00B32AA4"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 xml:space="preserve">внебюджетные </w:t>
            </w:r>
          </w:p>
          <w:p w14:paraId="2AF72C33" w14:textId="77777777" w:rsidR="00100D63"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14:paraId="6767786B"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07837D30"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5A664585"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6F0A4CFE" w14:textId="77777777" w:rsidTr="00B32AA4">
        <w:trPr>
          <w:trHeight w:val="345"/>
        </w:trPr>
        <w:tc>
          <w:tcPr>
            <w:tcW w:w="257" w:type="pct"/>
            <w:vMerge w:val="restart"/>
            <w:tcBorders>
              <w:top w:val="single" w:sz="4" w:space="0" w:color="auto"/>
              <w:bottom w:val="single" w:sz="4" w:space="0" w:color="auto"/>
              <w:right w:val="single" w:sz="4" w:space="0" w:color="auto"/>
            </w:tcBorders>
          </w:tcPr>
          <w:p w14:paraId="4C7527D8" w14:textId="77777777" w:rsidR="00384F30" w:rsidRPr="00FF574A" w:rsidRDefault="00384F30" w:rsidP="004A692C">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14:paraId="45867A76" w14:textId="77777777" w:rsidR="00384F30" w:rsidRPr="00FF574A" w:rsidRDefault="00384F30" w:rsidP="004A692C">
            <w:pPr>
              <w:pStyle w:val="ConsPlusNormal"/>
              <w:shd w:val="clear" w:color="auto" w:fill="FFFFFF" w:themeFill="background1"/>
              <w:ind w:firstLine="46"/>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8.</w:t>
            </w:r>
          </w:p>
          <w:p w14:paraId="5314D769" w14:textId="77777777" w:rsidR="00384F30" w:rsidRPr="00FF574A" w:rsidRDefault="00384F30" w:rsidP="004A692C">
            <w:pPr>
              <w:pStyle w:val="ConsPlusNormal"/>
              <w:shd w:val="clear" w:color="auto" w:fill="FFFFFF" w:themeFill="background1"/>
              <w:ind w:firstLine="0"/>
              <w:jc w:val="both"/>
              <w:rPr>
                <w:rFonts w:ascii="Times New Roman" w:hAnsi="Times New Roman" w:cs="Times New Roman"/>
                <w:sz w:val="24"/>
                <w:szCs w:val="24"/>
              </w:rPr>
            </w:pPr>
            <w:r w:rsidRPr="00FF574A">
              <w:rPr>
                <w:rFonts w:ascii="Times New Roman" w:hAnsi="Times New Roman" w:cs="Times New Roman"/>
                <w:sz w:val="24"/>
                <w:szCs w:val="24"/>
              </w:rPr>
              <w:t>Формирование положительного имиджа Череповца на межрегиональном уровне посредством участия города в деятельности союзов и ассоциаций</w:t>
            </w:r>
          </w:p>
          <w:p w14:paraId="6198A91D" w14:textId="77777777" w:rsidR="00384F30" w:rsidRPr="00FF574A" w:rsidRDefault="00384F30" w:rsidP="004A692C">
            <w:pPr>
              <w:shd w:val="clear" w:color="auto" w:fill="FFFFFF" w:themeFill="background1"/>
              <w:tabs>
                <w:tab w:val="left" w:pos="709"/>
              </w:tabs>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389CB2CC" w14:textId="77777777" w:rsidR="00384F30" w:rsidRPr="00FF574A" w:rsidRDefault="00384F30"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14:paraId="6E842036" w14:textId="77777777" w:rsidR="00384F30" w:rsidRPr="00FF574A" w:rsidRDefault="005A51A1" w:rsidP="004A692C">
            <w:pPr>
              <w:shd w:val="clear" w:color="auto" w:fill="FFFFFF" w:themeFill="background1"/>
              <w:tabs>
                <w:tab w:val="left" w:pos="709"/>
              </w:tabs>
              <w:jc w:val="center"/>
              <w:rPr>
                <w:bCs/>
              </w:rPr>
            </w:pPr>
            <w:r w:rsidRPr="00FF574A">
              <w:t>886,1</w:t>
            </w:r>
          </w:p>
        </w:tc>
        <w:tc>
          <w:tcPr>
            <w:tcW w:w="600" w:type="pct"/>
            <w:tcBorders>
              <w:top w:val="single" w:sz="4" w:space="0" w:color="auto"/>
              <w:left w:val="single" w:sz="4" w:space="0" w:color="auto"/>
              <w:bottom w:val="single" w:sz="4" w:space="0" w:color="auto"/>
              <w:right w:val="single" w:sz="4" w:space="0" w:color="auto"/>
            </w:tcBorders>
          </w:tcPr>
          <w:p w14:paraId="5DD4AB3B" w14:textId="77777777" w:rsidR="00384F30" w:rsidRPr="00FF574A" w:rsidRDefault="001A68FD" w:rsidP="004A692C">
            <w:pPr>
              <w:shd w:val="clear" w:color="auto" w:fill="FFFFFF" w:themeFill="background1"/>
              <w:tabs>
                <w:tab w:val="left" w:pos="709"/>
              </w:tabs>
              <w:jc w:val="center"/>
              <w:rPr>
                <w:bCs/>
              </w:rPr>
            </w:pPr>
            <w:r w:rsidRPr="00FF574A">
              <w:t>662,6</w:t>
            </w:r>
          </w:p>
        </w:tc>
        <w:tc>
          <w:tcPr>
            <w:tcW w:w="533" w:type="pct"/>
            <w:tcBorders>
              <w:top w:val="single" w:sz="4" w:space="0" w:color="auto"/>
              <w:left w:val="single" w:sz="4" w:space="0" w:color="auto"/>
              <w:bottom w:val="single" w:sz="4" w:space="0" w:color="auto"/>
            </w:tcBorders>
          </w:tcPr>
          <w:p w14:paraId="42B9DAC3" w14:textId="77777777" w:rsidR="00384F30" w:rsidRPr="00FF574A" w:rsidRDefault="001A68FD" w:rsidP="004A692C">
            <w:pPr>
              <w:shd w:val="clear" w:color="auto" w:fill="FFFFFF" w:themeFill="background1"/>
              <w:tabs>
                <w:tab w:val="left" w:pos="709"/>
              </w:tabs>
              <w:jc w:val="center"/>
            </w:pPr>
            <w:r w:rsidRPr="00FF574A">
              <w:t>74,8</w:t>
            </w:r>
          </w:p>
        </w:tc>
      </w:tr>
      <w:tr w:rsidR="00FF574A" w:rsidRPr="00FF574A" w14:paraId="30CF764B" w14:textId="77777777" w:rsidTr="00B32AA4">
        <w:trPr>
          <w:trHeight w:val="195"/>
        </w:trPr>
        <w:tc>
          <w:tcPr>
            <w:tcW w:w="0" w:type="auto"/>
            <w:vMerge/>
            <w:tcBorders>
              <w:top w:val="single" w:sz="4" w:space="0" w:color="auto"/>
              <w:bottom w:val="single" w:sz="4" w:space="0" w:color="auto"/>
              <w:right w:val="single" w:sz="4" w:space="0" w:color="auto"/>
            </w:tcBorders>
          </w:tcPr>
          <w:p w14:paraId="7938AA86" w14:textId="77777777" w:rsidR="00384F30" w:rsidRPr="00FF574A" w:rsidRDefault="00384F30"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0DF2D96F" w14:textId="77777777" w:rsidR="00384F30" w:rsidRPr="00FF574A" w:rsidRDefault="00384F30"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388C2974" w14:textId="77777777" w:rsidR="00384F30" w:rsidRPr="00FF574A" w:rsidRDefault="00384F30" w:rsidP="004A692C">
            <w:pPr>
              <w:shd w:val="clear" w:color="auto" w:fill="FFFFFF" w:themeFill="background1"/>
              <w:tabs>
                <w:tab w:val="left" w:pos="709"/>
              </w:tabs>
            </w:pPr>
            <w:r w:rsidRPr="00FF574A">
              <w:t>городской бюджет</w:t>
            </w:r>
          </w:p>
        </w:tc>
        <w:tc>
          <w:tcPr>
            <w:tcW w:w="601" w:type="pct"/>
            <w:tcBorders>
              <w:top w:val="single" w:sz="4" w:space="0" w:color="auto"/>
              <w:left w:val="single" w:sz="4" w:space="0" w:color="auto"/>
              <w:bottom w:val="single" w:sz="4" w:space="0" w:color="auto"/>
              <w:right w:val="single" w:sz="4" w:space="0" w:color="auto"/>
            </w:tcBorders>
          </w:tcPr>
          <w:p w14:paraId="741F0E78" w14:textId="77777777" w:rsidR="00384F30" w:rsidRPr="00FF574A" w:rsidRDefault="005A51A1" w:rsidP="004A692C">
            <w:pPr>
              <w:shd w:val="clear" w:color="auto" w:fill="FFFFFF" w:themeFill="background1"/>
              <w:tabs>
                <w:tab w:val="left" w:pos="709"/>
              </w:tabs>
              <w:jc w:val="center"/>
              <w:rPr>
                <w:bCs/>
              </w:rPr>
            </w:pPr>
            <w:r w:rsidRPr="00FF574A">
              <w:t>886,1</w:t>
            </w:r>
          </w:p>
        </w:tc>
        <w:tc>
          <w:tcPr>
            <w:tcW w:w="600" w:type="pct"/>
            <w:tcBorders>
              <w:top w:val="single" w:sz="4" w:space="0" w:color="auto"/>
              <w:left w:val="single" w:sz="4" w:space="0" w:color="auto"/>
              <w:bottom w:val="single" w:sz="4" w:space="0" w:color="auto"/>
              <w:right w:val="single" w:sz="4" w:space="0" w:color="auto"/>
            </w:tcBorders>
          </w:tcPr>
          <w:p w14:paraId="667B0ECC" w14:textId="77777777" w:rsidR="00384F30" w:rsidRPr="00FF574A" w:rsidRDefault="001A68FD" w:rsidP="004A692C">
            <w:pPr>
              <w:shd w:val="clear" w:color="auto" w:fill="FFFFFF" w:themeFill="background1"/>
              <w:tabs>
                <w:tab w:val="left" w:pos="709"/>
              </w:tabs>
              <w:jc w:val="center"/>
              <w:rPr>
                <w:bCs/>
              </w:rPr>
            </w:pPr>
            <w:r w:rsidRPr="00FF574A">
              <w:t>662,6</w:t>
            </w:r>
          </w:p>
        </w:tc>
        <w:tc>
          <w:tcPr>
            <w:tcW w:w="533" w:type="pct"/>
            <w:tcBorders>
              <w:top w:val="single" w:sz="4" w:space="0" w:color="auto"/>
              <w:left w:val="single" w:sz="4" w:space="0" w:color="auto"/>
              <w:bottom w:val="single" w:sz="4" w:space="0" w:color="auto"/>
            </w:tcBorders>
          </w:tcPr>
          <w:p w14:paraId="19F39608" w14:textId="77777777" w:rsidR="00384F30" w:rsidRPr="00FF574A" w:rsidRDefault="001A68FD" w:rsidP="004A692C">
            <w:pPr>
              <w:shd w:val="clear" w:color="auto" w:fill="FFFFFF" w:themeFill="background1"/>
              <w:tabs>
                <w:tab w:val="left" w:pos="709"/>
              </w:tabs>
              <w:jc w:val="center"/>
            </w:pPr>
            <w:r w:rsidRPr="00FF574A">
              <w:t>74,8</w:t>
            </w:r>
          </w:p>
        </w:tc>
      </w:tr>
      <w:tr w:rsidR="00FF574A" w:rsidRPr="00FF574A" w14:paraId="51901811" w14:textId="77777777" w:rsidTr="00B32AA4">
        <w:trPr>
          <w:trHeight w:val="300"/>
        </w:trPr>
        <w:tc>
          <w:tcPr>
            <w:tcW w:w="0" w:type="auto"/>
            <w:vMerge/>
            <w:tcBorders>
              <w:top w:val="single" w:sz="4" w:space="0" w:color="auto"/>
              <w:bottom w:val="single" w:sz="4" w:space="0" w:color="auto"/>
              <w:right w:val="single" w:sz="4" w:space="0" w:color="auto"/>
            </w:tcBorders>
          </w:tcPr>
          <w:p w14:paraId="21F9D65E"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08A193B1"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39ABA1FA" w14:textId="77777777" w:rsidR="00100D63" w:rsidRPr="00FF574A" w:rsidRDefault="00100D63" w:rsidP="004A692C">
            <w:pPr>
              <w:shd w:val="clear" w:color="auto" w:fill="FFFFFF" w:themeFill="background1"/>
              <w:tabs>
                <w:tab w:val="left" w:pos="709"/>
              </w:tabs>
            </w:pPr>
            <w:r w:rsidRPr="00FF574A">
              <w:t>федеральный бюджет</w:t>
            </w:r>
          </w:p>
        </w:tc>
        <w:tc>
          <w:tcPr>
            <w:tcW w:w="601" w:type="pct"/>
            <w:tcBorders>
              <w:top w:val="single" w:sz="4" w:space="0" w:color="auto"/>
              <w:left w:val="single" w:sz="4" w:space="0" w:color="auto"/>
              <w:bottom w:val="single" w:sz="4" w:space="0" w:color="auto"/>
              <w:right w:val="single" w:sz="4" w:space="0" w:color="auto"/>
            </w:tcBorders>
          </w:tcPr>
          <w:p w14:paraId="0871C1E6"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0F285260"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18ECDABC"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28A8E415" w14:textId="77777777" w:rsidTr="00B32AA4">
        <w:trPr>
          <w:trHeight w:val="285"/>
        </w:trPr>
        <w:tc>
          <w:tcPr>
            <w:tcW w:w="0" w:type="auto"/>
            <w:vMerge/>
            <w:tcBorders>
              <w:top w:val="single" w:sz="4" w:space="0" w:color="auto"/>
              <w:bottom w:val="single" w:sz="4" w:space="0" w:color="auto"/>
              <w:right w:val="single" w:sz="4" w:space="0" w:color="auto"/>
            </w:tcBorders>
          </w:tcPr>
          <w:p w14:paraId="1FF81FBE"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0CE66E27"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7F1C957F" w14:textId="77777777" w:rsidR="00100D63" w:rsidRPr="00FF574A" w:rsidRDefault="00100D63" w:rsidP="004A692C">
            <w:pPr>
              <w:shd w:val="clear" w:color="auto" w:fill="FFFFFF" w:themeFill="background1"/>
              <w:tabs>
                <w:tab w:val="left" w:pos="709"/>
              </w:tabs>
              <w:rPr>
                <w:lang w:eastAsia="ru-RU"/>
              </w:rPr>
            </w:pPr>
            <w:r w:rsidRPr="00FF574A">
              <w:t>областной бюджет</w:t>
            </w:r>
          </w:p>
        </w:tc>
        <w:tc>
          <w:tcPr>
            <w:tcW w:w="601" w:type="pct"/>
            <w:tcBorders>
              <w:top w:val="single" w:sz="4" w:space="0" w:color="auto"/>
              <w:left w:val="single" w:sz="4" w:space="0" w:color="auto"/>
              <w:bottom w:val="single" w:sz="4" w:space="0" w:color="auto"/>
              <w:right w:val="single" w:sz="4" w:space="0" w:color="auto"/>
            </w:tcBorders>
          </w:tcPr>
          <w:p w14:paraId="06A02659"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48EBC586"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1805916E"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62B0901E" w14:textId="77777777" w:rsidTr="00B32AA4">
        <w:trPr>
          <w:trHeight w:val="255"/>
        </w:trPr>
        <w:tc>
          <w:tcPr>
            <w:tcW w:w="0" w:type="auto"/>
            <w:vMerge/>
            <w:tcBorders>
              <w:top w:val="single" w:sz="4" w:space="0" w:color="auto"/>
              <w:bottom w:val="single" w:sz="4" w:space="0" w:color="auto"/>
              <w:right w:val="single" w:sz="4" w:space="0" w:color="auto"/>
            </w:tcBorders>
          </w:tcPr>
          <w:p w14:paraId="7242B92A"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04C681AA"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4E68FE8B" w14:textId="77777777" w:rsidR="00100D63" w:rsidRPr="00FF574A" w:rsidRDefault="00100D63" w:rsidP="004A692C">
            <w:pPr>
              <w:shd w:val="clear" w:color="auto" w:fill="FFFFFF" w:themeFill="background1"/>
              <w:tabs>
                <w:tab w:val="left" w:pos="709"/>
              </w:tabs>
              <w:rPr>
                <w:lang w:eastAsia="ru-RU"/>
              </w:rPr>
            </w:pPr>
            <w:r w:rsidRPr="00FF574A">
              <w:t>внебюджетные источники</w:t>
            </w:r>
          </w:p>
        </w:tc>
        <w:tc>
          <w:tcPr>
            <w:tcW w:w="601" w:type="pct"/>
            <w:tcBorders>
              <w:top w:val="single" w:sz="4" w:space="0" w:color="auto"/>
              <w:left w:val="single" w:sz="4" w:space="0" w:color="auto"/>
              <w:bottom w:val="single" w:sz="4" w:space="0" w:color="auto"/>
              <w:right w:val="single" w:sz="4" w:space="0" w:color="auto"/>
            </w:tcBorders>
          </w:tcPr>
          <w:p w14:paraId="2CFA05A5"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0EB75B0B"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2B2C6F24"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613525F0" w14:textId="77777777" w:rsidTr="00B32AA4">
        <w:trPr>
          <w:trHeight w:val="285"/>
        </w:trPr>
        <w:tc>
          <w:tcPr>
            <w:tcW w:w="257" w:type="pct"/>
            <w:vMerge w:val="restart"/>
            <w:tcBorders>
              <w:top w:val="single" w:sz="4" w:space="0" w:color="auto"/>
              <w:bottom w:val="single" w:sz="4" w:space="0" w:color="auto"/>
              <w:right w:val="single" w:sz="4" w:space="0" w:color="auto"/>
            </w:tcBorders>
          </w:tcPr>
          <w:p w14:paraId="2A95B926" w14:textId="77777777" w:rsidR="001A68FD" w:rsidRPr="00FF574A" w:rsidRDefault="001A68FD" w:rsidP="001A68FD">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14:paraId="4CECB002" w14:textId="77777777" w:rsidR="001A68FD" w:rsidRPr="00FF574A" w:rsidRDefault="001A68FD" w:rsidP="001A68FD">
            <w:pPr>
              <w:pStyle w:val="ConsPlusNormal"/>
              <w:shd w:val="clear" w:color="auto" w:fill="FFFFFF" w:themeFill="background1"/>
              <w:ind w:firstLine="0"/>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10.</w:t>
            </w:r>
          </w:p>
          <w:p w14:paraId="2F292853" w14:textId="77777777" w:rsidR="001A68FD" w:rsidRPr="00FF574A" w:rsidRDefault="001A68FD" w:rsidP="001A68FD">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200" w:type="pct"/>
            <w:tcBorders>
              <w:top w:val="single" w:sz="4" w:space="0" w:color="auto"/>
              <w:left w:val="single" w:sz="4" w:space="0" w:color="auto"/>
              <w:bottom w:val="single" w:sz="4" w:space="0" w:color="auto"/>
              <w:right w:val="single" w:sz="4" w:space="0" w:color="auto"/>
            </w:tcBorders>
          </w:tcPr>
          <w:p w14:paraId="58FCCBB2" w14:textId="77777777" w:rsidR="001A68FD" w:rsidRPr="00FF574A" w:rsidRDefault="001A68FD" w:rsidP="001A68FD">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всего</w:t>
            </w:r>
          </w:p>
        </w:tc>
        <w:tc>
          <w:tcPr>
            <w:tcW w:w="601" w:type="pct"/>
            <w:tcBorders>
              <w:top w:val="single" w:sz="4" w:space="0" w:color="auto"/>
              <w:left w:val="single" w:sz="4" w:space="0" w:color="auto"/>
              <w:bottom w:val="single" w:sz="4" w:space="0" w:color="auto"/>
              <w:right w:val="single" w:sz="4" w:space="0" w:color="auto"/>
            </w:tcBorders>
          </w:tcPr>
          <w:p w14:paraId="751F59CE" w14:textId="77777777" w:rsidR="001A68FD" w:rsidRPr="00FF574A" w:rsidRDefault="001A68FD" w:rsidP="001A68FD">
            <w:pPr>
              <w:shd w:val="clear" w:color="auto" w:fill="FFFFFF" w:themeFill="background1"/>
              <w:tabs>
                <w:tab w:val="left" w:pos="709"/>
              </w:tabs>
              <w:jc w:val="center"/>
            </w:pPr>
            <w:r w:rsidRPr="00FF574A">
              <w:rPr>
                <w:szCs w:val="22"/>
              </w:rPr>
              <w:t>39 783,3</w:t>
            </w:r>
          </w:p>
        </w:tc>
        <w:tc>
          <w:tcPr>
            <w:tcW w:w="600" w:type="pct"/>
            <w:tcBorders>
              <w:top w:val="single" w:sz="4" w:space="0" w:color="auto"/>
              <w:left w:val="single" w:sz="4" w:space="0" w:color="auto"/>
              <w:bottom w:val="single" w:sz="4" w:space="0" w:color="auto"/>
              <w:right w:val="single" w:sz="4" w:space="0" w:color="auto"/>
            </w:tcBorders>
          </w:tcPr>
          <w:p w14:paraId="4EC5347D" w14:textId="77777777" w:rsidR="001A68FD" w:rsidRPr="00FF574A" w:rsidRDefault="001A68FD" w:rsidP="001A68FD">
            <w:pPr>
              <w:shd w:val="clear" w:color="auto" w:fill="FFFFFF" w:themeFill="background1"/>
              <w:tabs>
                <w:tab w:val="left" w:pos="709"/>
              </w:tabs>
              <w:jc w:val="center"/>
            </w:pPr>
            <w:r w:rsidRPr="00FF574A">
              <w:t>19 691,4</w:t>
            </w:r>
          </w:p>
        </w:tc>
        <w:tc>
          <w:tcPr>
            <w:tcW w:w="533" w:type="pct"/>
            <w:tcBorders>
              <w:top w:val="single" w:sz="4" w:space="0" w:color="auto"/>
              <w:left w:val="single" w:sz="4" w:space="0" w:color="auto"/>
              <w:bottom w:val="single" w:sz="4" w:space="0" w:color="auto"/>
            </w:tcBorders>
          </w:tcPr>
          <w:p w14:paraId="7E7B749A" w14:textId="77777777" w:rsidR="001A68FD" w:rsidRPr="00FF574A" w:rsidRDefault="001A68FD" w:rsidP="001A68FD">
            <w:pPr>
              <w:shd w:val="clear" w:color="auto" w:fill="FFFFFF" w:themeFill="background1"/>
              <w:tabs>
                <w:tab w:val="left" w:pos="709"/>
              </w:tabs>
              <w:jc w:val="center"/>
            </w:pPr>
            <w:r w:rsidRPr="00FF574A">
              <w:t>49,5</w:t>
            </w:r>
          </w:p>
        </w:tc>
      </w:tr>
      <w:tr w:rsidR="00FF574A" w:rsidRPr="00FF574A" w14:paraId="28C05E36" w14:textId="77777777" w:rsidTr="00B32AA4">
        <w:trPr>
          <w:trHeight w:val="285"/>
        </w:trPr>
        <w:tc>
          <w:tcPr>
            <w:tcW w:w="0" w:type="auto"/>
            <w:vMerge/>
            <w:tcBorders>
              <w:top w:val="single" w:sz="4" w:space="0" w:color="auto"/>
              <w:bottom w:val="single" w:sz="4" w:space="0" w:color="auto"/>
              <w:right w:val="single" w:sz="4" w:space="0" w:color="auto"/>
            </w:tcBorders>
          </w:tcPr>
          <w:p w14:paraId="4EFD5AE7" w14:textId="77777777" w:rsidR="001A68FD" w:rsidRPr="00FF574A" w:rsidRDefault="001A68FD" w:rsidP="001A68FD">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68952D47" w14:textId="77777777" w:rsidR="001A68FD" w:rsidRPr="00FF574A" w:rsidRDefault="001A68FD" w:rsidP="001A68FD">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3DF6E312" w14:textId="77777777" w:rsidR="001A68FD" w:rsidRPr="00FF574A" w:rsidRDefault="001A68FD" w:rsidP="001A68FD">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14:paraId="4372010E" w14:textId="77777777" w:rsidR="001A68FD" w:rsidRPr="00FF574A" w:rsidRDefault="001A68FD" w:rsidP="001A68FD">
            <w:pPr>
              <w:shd w:val="clear" w:color="auto" w:fill="FFFFFF" w:themeFill="background1"/>
              <w:tabs>
                <w:tab w:val="left" w:pos="709"/>
              </w:tabs>
              <w:jc w:val="center"/>
            </w:pPr>
            <w:r w:rsidRPr="00FF574A">
              <w:rPr>
                <w:szCs w:val="22"/>
              </w:rPr>
              <w:t>39 783,3</w:t>
            </w:r>
          </w:p>
        </w:tc>
        <w:tc>
          <w:tcPr>
            <w:tcW w:w="600" w:type="pct"/>
            <w:tcBorders>
              <w:top w:val="single" w:sz="4" w:space="0" w:color="auto"/>
              <w:left w:val="single" w:sz="4" w:space="0" w:color="auto"/>
              <w:bottom w:val="single" w:sz="4" w:space="0" w:color="auto"/>
              <w:right w:val="single" w:sz="4" w:space="0" w:color="auto"/>
            </w:tcBorders>
          </w:tcPr>
          <w:p w14:paraId="079F55EC" w14:textId="77777777" w:rsidR="001A68FD" w:rsidRPr="00FF574A" w:rsidRDefault="001A68FD" w:rsidP="001A68FD">
            <w:pPr>
              <w:shd w:val="clear" w:color="auto" w:fill="FFFFFF" w:themeFill="background1"/>
              <w:tabs>
                <w:tab w:val="left" w:pos="709"/>
              </w:tabs>
              <w:jc w:val="center"/>
            </w:pPr>
            <w:r w:rsidRPr="00FF574A">
              <w:t>19 691,4</w:t>
            </w:r>
          </w:p>
        </w:tc>
        <w:tc>
          <w:tcPr>
            <w:tcW w:w="533" w:type="pct"/>
            <w:tcBorders>
              <w:top w:val="single" w:sz="4" w:space="0" w:color="auto"/>
              <w:left w:val="single" w:sz="4" w:space="0" w:color="auto"/>
              <w:bottom w:val="single" w:sz="4" w:space="0" w:color="auto"/>
            </w:tcBorders>
          </w:tcPr>
          <w:p w14:paraId="06AFFE6D" w14:textId="77777777" w:rsidR="001A68FD" w:rsidRPr="00FF574A" w:rsidRDefault="001A68FD" w:rsidP="001A68FD">
            <w:pPr>
              <w:shd w:val="clear" w:color="auto" w:fill="FFFFFF" w:themeFill="background1"/>
              <w:tabs>
                <w:tab w:val="left" w:pos="709"/>
              </w:tabs>
              <w:jc w:val="center"/>
            </w:pPr>
            <w:r w:rsidRPr="00FF574A">
              <w:t>49,5</w:t>
            </w:r>
          </w:p>
        </w:tc>
      </w:tr>
      <w:tr w:rsidR="00FF574A" w:rsidRPr="00FF574A" w14:paraId="5F9CD0CC" w14:textId="77777777" w:rsidTr="00B32AA4">
        <w:trPr>
          <w:trHeight w:val="345"/>
        </w:trPr>
        <w:tc>
          <w:tcPr>
            <w:tcW w:w="0" w:type="auto"/>
            <w:vMerge/>
            <w:tcBorders>
              <w:top w:val="single" w:sz="4" w:space="0" w:color="auto"/>
              <w:bottom w:val="single" w:sz="4" w:space="0" w:color="auto"/>
              <w:right w:val="single" w:sz="4" w:space="0" w:color="auto"/>
            </w:tcBorders>
          </w:tcPr>
          <w:p w14:paraId="76EB0373"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30F037B5"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0A95E802" w14:textId="77777777" w:rsidR="00100D63"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14:paraId="33F2529E"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72585295"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41652081"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794D9804" w14:textId="77777777" w:rsidTr="00B32AA4">
        <w:trPr>
          <w:trHeight w:val="285"/>
        </w:trPr>
        <w:tc>
          <w:tcPr>
            <w:tcW w:w="0" w:type="auto"/>
            <w:vMerge/>
            <w:tcBorders>
              <w:top w:val="single" w:sz="4" w:space="0" w:color="auto"/>
              <w:bottom w:val="single" w:sz="4" w:space="0" w:color="auto"/>
              <w:right w:val="single" w:sz="4" w:space="0" w:color="auto"/>
            </w:tcBorders>
          </w:tcPr>
          <w:p w14:paraId="1E031D72"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788D5123"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606EAACB" w14:textId="77777777" w:rsidR="00100D63"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14:paraId="109B09FC"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26DAD307"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33DE7C26"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580C9856" w14:textId="77777777" w:rsidTr="00B32AA4">
        <w:trPr>
          <w:trHeight w:val="420"/>
        </w:trPr>
        <w:tc>
          <w:tcPr>
            <w:tcW w:w="0" w:type="auto"/>
            <w:vMerge/>
            <w:tcBorders>
              <w:top w:val="single" w:sz="4" w:space="0" w:color="auto"/>
              <w:bottom w:val="single" w:sz="4" w:space="0" w:color="auto"/>
              <w:right w:val="single" w:sz="4" w:space="0" w:color="auto"/>
            </w:tcBorders>
          </w:tcPr>
          <w:p w14:paraId="30CDC5F8" w14:textId="77777777" w:rsidR="00100D63" w:rsidRPr="00FF574A" w:rsidRDefault="00100D63"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61307FF3" w14:textId="77777777" w:rsidR="00100D63" w:rsidRPr="00FF574A" w:rsidRDefault="00100D63" w:rsidP="004A692C">
            <w:pPr>
              <w:shd w:val="clear" w:color="auto" w:fill="FFFFFF" w:themeFill="background1"/>
              <w:tabs>
                <w:tab w:val="left" w:pos="709"/>
              </w:tabs>
              <w:suppressAutoHyphens w:val="0"/>
              <w:jc w:val="both"/>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1CA98AB6" w14:textId="77777777" w:rsidR="00B32AA4"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 xml:space="preserve">внебюджетные </w:t>
            </w:r>
          </w:p>
          <w:p w14:paraId="2F3B1E24" w14:textId="77777777" w:rsidR="00100D63" w:rsidRPr="00FF574A" w:rsidRDefault="00100D63"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14:paraId="0A00237F"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425E7F80"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3E4E2C77" w14:textId="77777777" w:rsidR="00100D63" w:rsidRPr="00FF574A" w:rsidRDefault="00100D63"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23496432" w14:textId="77777777" w:rsidTr="00B32AA4">
        <w:trPr>
          <w:trHeight w:val="375"/>
        </w:trPr>
        <w:tc>
          <w:tcPr>
            <w:tcW w:w="257" w:type="pct"/>
            <w:vMerge w:val="restart"/>
            <w:tcBorders>
              <w:top w:val="single" w:sz="4" w:space="0" w:color="auto"/>
              <w:bottom w:val="single" w:sz="4" w:space="0" w:color="auto"/>
              <w:right w:val="single" w:sz="4" w:space="0" w:color="auto"/>
            </w:tcBorders>
          </w:tcPr>
          <w:p w14:paraId="763D038A" w14:textId="77777777" w:rsidR="00F37826" w:rsidRPr="00FF574A" w:rsidRDefault="00F37826" w:rsidP="00F37826">
            <w:pPr>
              <w:pStyle w:val="affd"/>
              <w:shd w:val="clear" w:color="auto" w:fill="FFFFFF" w:themeFill="background1"/>
              <w:tabs>
                <w:tab w:val="left" w:pos="709"/>
              </w:tabs>
              <w:rPr>
                <w:rFonts w:ascii="Times New Roman" w:hAnsi="Times New Roman" w:cs="Times New Roman"/>
                <w:sz w:val="24"/>
                <w:szCs w:val="24"/>
              </w:rPr>
            </w:pPr>
          </w:p>
        </w:tc>
        <w:tc>
          <w:tcPr>
            <w:tcW w:w="1809" w:type="pct"/>
            <w:vMerge w:val="restart"/>
            <w:tcBorders>
              <w:top w:val="single" w:sz="4" w:space="0" w:color="auto"/>
              <w:left w:val="single" w:sz="4" w:space="0" w:color="auto"/>
              <w:bottom w:val="single" w:sz="4" w:space="0" w:color="auto"/>
              <w:right w:val="single" w:sz="4" w:space="0" w:color="auto"/>
            </w:tcBorders>
          </w:tcPr>
          <w:p w14:paraId="1DBDBF58" w14:textId="77777777" w:rsidR="00F37826" w:rsidRPr="00FF574A" w:rsidRDefault="00F37826" w:rsidP="00F37826">
            <w:pPr>
              <w:pStyle w:val="ConsPlusNormal"/>
              <w:shd w:val="clear" w:color="auto" w:fill="FFFFFF" w:themeFill="background1"/>
              <w:ind w:firstLine="0"/>
              <w:jc w:val="both"/>
              <w:rPr>
                <w:rFonts w:ascii="Times New Roman" w:hAnsi="Times New Roman" w:cs="Times New Roman"/>
                <w:sz w:val="24"/>
                <w:szCs w:val="24"/>
              </w:rPr>
            </w:pPr>
            <w:r w:rsidRPr="00FF574A">
              <w:rPr>
                <w:rFonts w:ascii="Times New Roman" w:hAnsi="Times New Roman" w:cs="Times New Roman"/>
                <w:sz w:val="24"/>
                <w:szCs w:val="24"/>
              </w:rPr>
              <w:t>Основное мероприятие 11.</w:t>
            </w:r>
          </w:p>
          <w:p w14:paraId="13625057" w14:textId="77777777" w:rsidR="00F37826" w:rsidRPr="00FF574A" w:rsidRDefault="00F37826" w:rsidP="00F37826">
            <w:pPr>
              <w:pStyle w:val="affe"/>
              <w:shd w:val="clear" w:color="auto" w:fill="FFFFFF" w:themeFill="background1"/>
              <w:tabs>
                <w:tab w:val="left" w:pos="709"/>
              </w:tabs>
              <w:jc w:val="both"/>
              <w:rPr>
                <w:rFonts w:ascii="Times New Roman" w:hAnsi="Times New Roman" w:cs="Times New Roman"/>
                <w:sz w:val="24"/>
                <w:szCs w:val="24"/>
              </w:rPr>
            </w:pPr>
            <w:r w:rsidRPr="00FF574A">
              <w:rPr>
                <w:rFonts w:ascii="Times New Roman" w:hAnsi="Times New Roman" w:cs="Times New Roman"/>
                <w:sz w:val="24"/>
                <w:szCs w:val="24"/>
              </w:rPr>
              <w:t xml:space="preserve">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w:t>
            </w:r>
            <w:r w:rsidRPr="00FF574A">
              <w:rPr>
                <w:rFonts w:ascii="Times New Roman" w:hAnsi="Times New Roman" w:cs="Times New Roman"/>
                <w:sz w:val="24"/>
                <w:szCs w:val="24"/>
              </w:rPr>
              <w:lastRenderedPageBreak/>
              <w:t>иных источниках размещения информации</w:t>
            </w:r>
          </w:p>
        </w:tc>
        <w:tc>
          <w:tcPr>
            <w:tcW w:w="1200" w:type="pct"/>
            <w:tcBorders>
              <w:top w:val="single" w:sz="4" w:space="0" w:color="auto"/>
              <w:left w:val="single" w:sz="4" w:space="0" w:color="auto"/>
              <w:bottom w:val="single" w:sz="4" w:space="0" w:color="auto"/>
              <w:right w:val="single" w:sz="4" w:space="0" w:color="auto"/>
            </w:tcBorders>
          </w:tcPr>
          <w:p w14:paraId="3DB0C404" w14:textId="77777777" w:rsidR="00F37826" w:rsidRPr="00FF574A" w:rsidRDefault="00F37826" w:rsidP="00F37826">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lastRenderedPageBreak/>
              <w:t>всего</w:t>
            </w:r>
          </w:p>
        </w:tc>
        <w:tc>
          <w:tcPr>
            <w:tcW w:w="601" w:type="pct"/>
            <w:tcBorders>
              <w:top w:val="single" w:sz="4" w:space="0" w:color="auto"/>
              <w:left w:val="single" w:sz="4" w:space="0" w:color="auto"/>
              <w:bottom w:val="single" w:sz="4" w:space="0" w:color="auto"/>
              <w:right w:val="single" w:sz="4" w:space="0" w:color="auto"/>
            </w:tcBorders>
          </w:tcPr>
          <w:p w14:paraId="415C9FF3" w14:textId="77777777" w:rsidR="00F37826" w:rsidRPr="00FF574A" w:rsidRDefault="00F37826" w:rsidP="00F37826">
            <w:pPr>
              <w:shd w:val="clear" w:color="auto" w:fill="FFFFFF" w:themeFill="background1"/>
              <w:tabs>
                <w:tab w:val="left" w:pos="709"/>
              </w:tabs>
              <w:jc w:val="center"/>
            </w:pPr>
            <w:r w:rsidRPr="00FF574A">
              <w:t>30 618,6</w:t>
            </w:r>
          </w:p>
        </w:tc>
        <w:tc>
          <w:tcPr>
            <w:tcW w:w="600" w:type="pct"/>
            <w:tcBorders>
              <w:top w:val="single" w:sz="4" w:space="0" w:color="auto"/>
              <w:left w:val="single" w:sz="4" w:space="0" w:color="auto"/>
              <w:bottom w:val="single" w:sz="4" w:space="0" w:color="auto"/>
              <w:right w:val="single" w:sz="4" w:space="0" w:color="auto"/>
            </w:tcBorders>
          </w:tcPr>
          <w:p w14:paraId="19710698" w14:textId="77777777" w:rsidR="00F37826" w:rsidRPr="00FF574A" w:rsidRDefault="00F37826" w:rsidP="00F37826">
            <w:pPr>
              <w:shd w:val="clear" w:color="auto" w:fill="FFFFFF" w:themeFill="background1"/>
              <w:tabs>
                <w:tab w:val="left" w:pos="709"/>
              </w:tabs>
              <w:jc w:val="center"/>
            </w:pPr>
            <w:r w:rsidRPr="00FF574A">
              <w:t>9 978,7</w:t>
            </w:r>
          </w:p>
        </w:tc>
        <w:tc>
          <w:tcPr>
            <w:tcW w:w="533" w:type="pct"/>
            <w:tcBorders>
              <w:top w:val="single" w:sz="4" w:space="0" w:color="auto"/>
              <w:left w:val="single" w:sz="4" w:space="0" w:color="auto"/>
              <w:bottom w:val="single" w:sz="4" w:space="0" w:color="auto"/>
            </w:tcBorders>
          </w:tcPr>
          <w:p w14:paraId="2016BC7A" w14:textId="77777777" w:rsidR="00F37826" w:rsidRPr="00FF574A" w:rsidRDefault="00F37826" w:rsidP="00F37826">
            <w:pPr>
              <w:shd w:val="clear" w:color="auto" w:fill="FFFFFF" w:themeFill="background1"/>
              <w:tabs>
                <w:tab w:val="left" w:pos="709"/>
              </w:tabs>
              <w:jc w:val="center"/>
            </w:pPr>
            <w:r w:rsidRPr="00FF574A">
              <w:t>32,6</w:t>
            </w:r>
          </w:p>
        </w:tc>
      </w:tr>
      <w:tr w:rsidR="00FF574A" w:rsidRPr="00FF574A" w14:paraId="119C5734" w14:textId="77777777" w:rsidTr="00B32AA4">
        <w:trPr>
          <w:trHeight w:val="330"/>
        </w:trPr>
        <w:tc>
          <w:tcPr>
            <w:tcW w:w="0" w:type="auto"/>
            <w:vMerge/>
            <w:tcBorders>
              <w:top w:val="single" w:sz="4" w:space="0" w:color="auto"/>
              <w:bottom w:val="single" w:sz="4" w:space="0" w:color="auto"/>
              <w:right w:val="single" w:sz="4" w:space="0" w:color="auto"/>
            </w:tcBorders>
          </w:tcPr>
          <w:p w14:paraId="51959DC4" w14:textId="77777777" w:rsidR="00F37826" w:rsidRPr="00FF574A" w:rsidRDefault="00F37826" w:rsidP="00F37826">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73D24C9B" w14:textId="77777777" w:rsidR="00F37826" w:rsidRPr="00FF574A" w:rsidRDefault="00F37826" w:rsidP="00F37826">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65D1BF6E" w14:textId="77777777" w:rsidR="00F37826" w:rsidRPr="00FF574A" w:rsidRDefault="00F37826" w:rsidP="00F37826">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городской бюджет</w:t>
            </w:r>
          </w:p>
        </w:tc>
        <w:tc>
          <w:tcPr>
            <w:tcW w:w="601" w:type="pct"/>
            <w:tcBorders>
              <w:top w:val="single" w:sz="4" w:space="0" w:color="auto"/>
              <w:left w:val="single" w:sz="4" w:space="0" w:color="auto"/>
              <w:bottom w:val="single" w:sz="4" w:space="0" w:color="auto"/>
              <w:right w:val="single" w:sz="4" w:space="0" w:color="auto"/>
            </w:tcBorders>
          </w:tcPr>
          <w:p w14:paraId="3AA9D92B" w14:textId="77777777" w:rsidR="00F37826" w:rsidRPr="00FF574A" w:rsidRDefault="00F37826" w:rsidP="00F37826">
            <w:pPr>
              <w:shd w:val="clear" w:color="auto" w:fill="FFFFFF" w:themeFill="background1"/>
              <w:tabs>
                <w:tab w:val="left" w:pos="709"/>
              </w:tabs>
              <w:jc w:val="center"/>
            </w:pPr>
            <w:r w:rsidRPr="00FF574A">
              <w:t>30 618,6</w:t>
            </w:r>
          </w:p>
        </w:tc>
        <w:tc>
          <w:tcPr>
            <w:tcW w:w="600" w:type="pct"/>
            <w:tcBorders>
              <w:top w:val="single" w:sz="4" w:space="0" w:color="auto"/>
              <w:left w:val="single" w:sz="4" w:space="0" w:color="auto"/>
              <w:bottom w:val="single" w:sz="4" w:space="0" w:color="auto"/>
              <w:right w:val="single" w:sz="4" w:space="0" w:color="auto"/>
            </w:tcBorders>
          </w:tcPr>
          <w:p w14:paraId="20FD2A47" w14:textId="77777777" w:rsidR="00F37826" w:rsidRPr="00FF574A" w:rsidRDefault="00F37826" w:rsidP="00F37826">
            <w:pPr>
              <w:shd w:val="clear" w:color="auto" w:fill="FFFFFF" w:themeFill="background1"/>
              <w:tabs>
                <w:tab w:val="left" w:pos="709"/>
              </w:tabs>
              <w:jc w:val="center"/>
            </w:pPr>
            <w:r w:rsidRPr="00FF574A">
              <w:t>9 978,7</w:t>
            </w:r>
          </w:p>
        </w:tc>
        <w:tc>
          <w:tcPr>
            <w:tcW w:w="533" w:type="pct"/>
            <w:tcBorders>
              <w:top w:val="single" w:sz="4" w:space="0" w:color="auto"/>
              <w:left w:val="single" w:sz="4" w:space="0" w:color="auto"/>
              <w:bottom w:val="single" w:sz="4" w:space="0" w:color="auto"/>
            </w:tcBorders>
          </w:tcPr>
          <w:p w14:paraId="2B4BAF99" w14:textId="77777777" w:rsidR="00F37826" w:rsidRPr="00FF574A" w:rsidRDefault="00F37826" w:rsidP="00F37826">
            <w:pPr>
              <w:shd w:val="clear" w:color="auto" w:fill="FFFFFF" w:themeFill="background1"/>
              <w:tabs>
                <w:tab w:val="left" w:pos="709"/>
              </w:tabs>
              <w:jc w:val="center"/>
            </w:pPr>
            <w:r w:rsidRPr="00FF574A">
              <w:t>32,6</w:t>
            </w:r>
          </w:p>
        </w:tc>
      </w:tr>
      <w:tr w:rsidR="00FF574A" w:rsidRPr="00FF574A" w14:paraId="720BC071" w14:textId="77777777" w:rsidTr="00B32AA4">
        <w:trPr>
          <w:trHeight w:val="360"/>
        </w:trPr>
        <w:tc>
          <w:tcPr>
            <w:tcW w:w="0" w:type="auto"/>
            <w:vMerge/>
            <w:tcBorders>
              <w:top w:val="single" w:sz="4" w:space="0" w:color="auto"/>
              <w:bottom w:val="single" w:sz="4" w:space="0" w:color="auto"/>
              <w:right w:val="single" w:sz="4" w:space="0" w:color="auto"/>
            </w:tcBorders>
          </w:tcPr>
          <w:p w14:paraId="35CA1878" w14:textId="77777777" w:rsidR="002512D9" w:rsidRPr="00FF574A" w:rsidRDefault="002512D9"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25197E60" w14:textId="77777777" w:rsidR="002512D9" w:rsidRPr="00FF574A" w:rsidRDefault="002512D9" w:rsidP="004A692C">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5E11E6FD" w14:textId="77777777" w:rsidR="002512D9" w:rsidRPr="00FF574A" w:rsidRDefault="002512D9"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федеральный бюджет</w:t>
            </w:r>
          </w:p>
        </w:tc>
        <w:tc>
          <w:tcPr>
            <w:tcW w:w="601" w:type="pct"/>
            <w:tcBorders>
              <w:top w:val="single" w:sz="4" w:space="0" w:color="auto"/>
              <w:left w:val="single" w:sz="4" w:space="0" w:color="auto"/>
              <w:bottom w:val="single" w:sz="4" w:space="0" w:color="auto"/>
              <w:right w:val="single" w:sz="4" w:space="0" w:color="auto"/>
            </w:tcBorders>
          </w:tcPr>
          <w:p w14:paraId="6FD76800"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35BDBE03"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4B2F563A"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43E27E1D" w14:textId="77777777" w:rsidTr="00B32AA4">
        <w:trPr>
          <w:trHeight w:val="330"/>
        </w:trPr>
        <w:tc>
          <w:tcPr>
            <w:tcW w:w="0" w:type="auto"/>
            <w:vMerge/>
            <w:tcBorders>
              <w:top w:val="single" w:sz="4" w:space="0" w:color="auto"/>
              <w:bottom w:val="single" w:sz="4" w:space="0" w:color="auto"/>
              <w:right w:val="single" w:sz="4" w:space="0" w:color="auto"/>
            </w:tcBorders>
          </w:tcPr>
          <w:p w14:paraId="47E292EE" w14:textId="77777777" w:rsidR="002512D9" w:rsidRPr="00FF574A" w:rsidRDefault="002512D9"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5A2B933E" w14:textId="77777777" w:rsidR="002512D9" w:rsidRPr="00FF574A" w:rsidRDefault="002512D9" w:rsidP="004A692C">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54BCA91C" w14:textId="77777777" w:rsidR="002512D9" w:rsidRPr="00FF574A" w:rsidRDefault="002512D9"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областной бюджет</w:t>
            </w:r>
          </w:p>
        </w:tc>
        <w:tc>
          <w:tcPr>
            <w:tcW w:w="601" w:type="pct"/>
            <w:tcBorders>
              <w:top w:val="single" w:sz="4" w:space="0" w:color="auto"/>
              <w:left w:val="single" w:sz="4" w:space="0" w:color="auto"/>
              <w:bottom w:val="single" w:sz="4" w:space="0" w:color="auto"/>
              <w:right w:val="single" w:sz="4" w:space="0" w:color="auto"/>
            </w:tcBorders>
          </w:tcPr>
          <w:p w14:paraId="64B06D1D"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5F56D87C"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21BBFCEB"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r>
      <w:tr w:rsidR="00FF574A" w:rsidRPr="00FF574A" w14:paraId="0762AD4A" w14:textId="77777777" w:rsidTr="00B32AA4">
        <w:trPr>
          <w:trHeight w:val="495"/>
        </w:trPr>
        <w:tc>
          <w:tcPr>
            <w:tcW w:w="0" w:type="auto"/>
            <w:vMerge/>
            <w:tcBorders>
              <w:top w:val="single" w:sz="4" w:space="0" w:color="auto"/>
              <w:bottom w:val="single" w:sz="4" w:space="0" w:color="auto"/>
              <w:right w:val="single" w:sz="4" w:space="0" w:color="auto"/>
            </w:tcBorders>
          </w:tcPr>
          <w:p w14:paraId="630D07F5" w14:textId="77777777" w:rsidR="002512D9" w:rsidRPr="00FF574A" w:rsidRDefault="002512D9" w:rsidP="004A692C">
            <w:pPr>
              <w:shd w:val="clear" w:color="auto" w:fill="FFFFFF" w:themeFill="background1"/>
              <w:tabs>
                <w:tab w:val="left" w:pos="709"/>
              </w:tabs>
              <w:suppressAutoHyphens w:val="0"/>
              <w:rPr>
                <w:lang w:eastAsia="ru-RU"/>
              </w:rPr>
            </w:pPr>
          </w:p>
        </w:tc>
        <w:tc>
          <w:tcPr>
            <w:tcW w:w="1809" w:type="pct"/>
            <w:vMerge/>
            <w:tcBorders>
              <w:top w:val="single" w:sz="4" w:space="0" w:color="auto"/>
              <w:left w:val="single" w:sz="4" w:space="0" w:color="auto"/>
              <w:bottom w:val="single" w:sz="4" w:space="0" w:color="auto"/>
              <w:right w:val="single" w:sz="4" w:space="0" w:color="auto"/>
            </w:tcBorders>
          </w:tcPr>
          <w:p w14:paraId="05F731A7" w14:textId="77777777" w:rsidR="002512D9" w:rsidRPr="00FF574A" w:rsidRDefault="002512D9" w:rsidP="004A692C">
            <w:pPr>
              <w:shd w:val="clear" w:color="auto" w:fill="FFFFFF" w:themeFill="background1"/>
              <w:tabs>
                <w:tab w:val="left" w:pos="709"/>
              </w:tabs>
              <w:suppressAutoHyphens w:val="0"/>
              <w:rPr>
                <w:lang w:eastAsia="ru-RU"/>
              </w:rPr>
            </w:pPr>
          </w:p>
        </w:tc>
        <w:tc>
          <w:tcPr>
            <w:tcW w:w="1200" w:type="pct"/>
            <w:tcBorders>
              <w:top w:val="single" w:sz="4" w:space="0" w:color="auto"/>
              <w:left w:val="single" w:sz="4" w:space="0" w:color="auto"/>
              <w:bottom w:val="single" w:sz="4" w:space="0" w:color="auto"/>
              <w:right w:val="single" w:sz="4" w:space="0" w:color="auto"/>
            </w:tcBorders>
          </w:tcPr>
          <w:p w14:paraId="77387981" w14:textId="77777777" w:rsidR="00B32AA4" w:rsidRPr="00FF574A" w:rsidRDefault="002512D9"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 xml:space="preserve">внебюджетные </w:t>
            </w:r>
          </w:p>
          <w:p w14:paraId="4C9A3FA6" w14:textId="77777777" w:rsidR="002512D9" w:rsidRPr="00FF574A" w:rsidRDefault="002512D9" w:rsidP="004A692C">
            <w:pPr>
              <w:pStyle w:val="affe"/>
              <w:shd w:val="clear" w:color="auto" w:fill="FFFFFF" w:themeFill="background1"/>
              <w:tabs>
                <w:tab w:val="left" w:pos="709"/>
              </w:tabs>
              <w:rPr>
                <w:rFonts w:ascii="Times New Roman" w:hAnsi="Times New Roman" w:cs="Times New Roman"/>
                <w:sz w:val="24"/>
                <w:szCs w:val="24"/>
              </w:rPr>
            </w:pPr>
            <w:r w:rsidRPr="00FF574A">
              <w:rPr>
                <w:rFonts w:ascii="Times New Roman" w:hAnsi="Times New Roman" w:cs="Times New Roman"/>
                <w:sz w:val="24"/>
                <w:szCs w:val="24"/>
              </w:rPr>
              <w:t>источники</w:t>
            </w:r>
          </w:p>
        </w:tc>
        <w:tc>
          <w:tcPr>
            <w:tcW w:w="601" w:type="pct"/>
            <w:tcBorders>
              <w:top w:val="single" w:sz="4" w:space="0" w:color="auto"/>
              <w:left w:val="single" w:sz="4" w:space="0" w:color="auto"/>
              <w:bottom w:val="single" w:sz="4" w:space="0" w:color="auto"/>
              <w:right w:val="single" w:sz="4" w:space="0" w:color="auto"/>
            </w:tcBorders>
          </w:tcPr>
          <w:p w14:paraId="5488B1D3"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r w:rsidRPr="00FF574A">
              <w:rPr>
                <w:rFonts w:ascii="Times New Roman" w:hAnsi="Times New Roman" w:cs="Times New Roman"/>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1B1AC26C"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tcBorders>
          </w:tcPr>
          <w:p w14:paraId="6CA169BF" w14:textId="77777777" w:rsidR="002512D9" w:rsidRPr="00FF574A" w:rsidRDefault="002512D9" w:rsidP="004A692C">
            <w:pPr>
              <w:pStyle w:val="affd"/>
              <w:shd w:val="clear" w:color="auto" w:fill="FFFFFF" w:themeFill="background1"/>
              <w:tabs>
                <w:tab w:val="left" w:pos="709"/>
              </w:tabs>
              <w:jc w:val="center"/>
              <w:rPr>
                <w:rFonts w:ascii="Times New Roman" w:hAnsi="Times New Roman" w:cs="Times New Roman"/>
                <w:sz w:val="24"/>
                <w:szCs w:val="24"/>
              </w:rPr>
            </w:pPr>
          </w:p>
        </w:tc>
      </w:tr>
    </w:tbl>
    <w:p w14:paraId="6F9EAEBF" w14:textId="77777777" w:rsidR="00BB524F" w:rsidRPr="00FF574A" w:rsidRDefault="00293954" w:rsidP="00A17884">
      <w:pPr>
        <w:shd w:val="clear" w:color="auto" w:fill="FFFFFF" w:themeFill="background1"/>
        <w:tabs>
          <w:tab w:val="left" w:pos="709"/>
        </w:tabs>
        <w:autoSpaceDE w:val="0"/>
        <w:autoSpaceDN w:val="0"/>
        <w:adjustRightInd w:val="0"/>
        <w:ind w:left="426" w:firstLine="708"/>
        <w:rPr>
          <w:strike/>
          <w:sz w:val="26"/>
          <w:szCs w:val="26"/>
          <w:lang w:eastAsia="ru-RU"/>
        </w:rPr>
      </w:pPr>
      <w:r w:rsidRPr="00FF574A">
        <w:rPr>
          <w:sz w:val="22"/>
          <w:szCs w:val="22"/>
          <w:lang w:eastAsia="ru-RU"/>
        </w:rPr>
        <w:t>* погрешность при округлении из рублей в тысячи</w:t>
      </w:r>
    </w:p>
    <w:sectPr w:rsidR="00BB524F" w:rsidRPr="00FF574A" w:rsidSect="006A04CB">
      <w:pgSz w:w="11906" w:h="16838"/>
      <w:pgMar w:top="567" w:right="567" w:bottom="1021"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A19A" w14:textId="77777777" w:rsidR="00162BE5" w:rsidRDefault="00162BE5" w:rsidP="008A2081">
      <w:r>
        <w:separator/>
      </w:r>
    </w:p>
  </w:endnote>
  <w:endnote w:type="continuationSeparator" w:id="0">
    <w:p w14:paraId="74FDD305" w14:textId="77777777" w:rsidR="00162BE5" w:rsidRDefault="00162BE5" w:rsidP="008A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7BF1" w14:textId="77777777" w:rsidR="00162BE5" w:rsidRDefault="00162BE5" w:rsidP="008A2081">
      <w:r>
        <w:separator/>
      </w:r>
    </w:p>
  </w:footnote>
  <w:footnote w:type="continuationSeparator" w:id="0">
    <w:p w14:paraId="37FEC50A" w14:textId="77777777" w:rsidR="00162BE5" w:rsidRDefault="00162BE5" w:rsidP="008A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00418"/>
      <w:docPartObj>
        <w:docPartGallery w:val="Page Numbers (Top of Page)"/>
        <w:docPartUnique/>
      </w:docPartObj>
    </w:sdtPr>
    <w:sdtEndPr>
      <w:rPr>
        <w:rFonts w:ascii="Times New Roman" w:hAnsi="Times New Roman"/>
      </w:rPr>
    </w:sdtEndPr>
    <w:sdtContent>
      <w:p w14:paraId="25B806E9" w14:textId="2BC140B4" w:rsidR="00162BE5" w:rsidRPr="004C7260" w:rsidRDefault="00162BE5">
        <w:pPr>
          <w:pStyle w:val="af9"/>
          <w:jc w:val="center"/>
          <w:rPr>
            <w:rFonts w:ascii="Times New Roman" w:hAnsi="Times New Roman"/>
          </w:rPr>
        </w:pPr>
        <w:r w:rsidRPr="004C7260">
          <w:rPr>
            <w:rFonts w:ascii="Times New Roman" w:hAnsi="Times New Roman"/>
          </w:rPr>
          <w:fldChar w:fldCharType="begin"/>
        </w:r>
        <w:r w:rsidRPr="004C7260">
          <w:rPr>
            <w:rFonts w:ascii="Times New Roman" w:hAnsi="Times New Roman"/>
          </w:rPr>
          <w:instrText>PAGE   \* MERGEFORMAT</w:instrText>
        </w:r>
        <w:r w:rsidRPr="004C7260">
          <w:rPr>
            <w:rFonts w:ascii="Times New Roman" w:hAnsi="Times New Roman"/>
          </w:rPr>
          <w:fldChar w:fldCharType="separate"/>
        </w:r>
        <w:r w:rsidR="003D55EC">
          <w:rPr>
            <w:rFonts w:ascii="Times New Roman" w:hAnsi="Times New Roman"/>
            <w:noProof/>
          </w:rPr>
          <w:t>4</w:t>
        </w:r>
        <w:r w:rsidRPr="004C7260">
          <w:rPr>
            <w:rFonts w:ascii="Times New Roman" w:hAnsi="Times New Roman"/>
          </w:rPr>
          <w:fldChar w:fldCharType="end"/>
        </w:r>
      </w:p>
    </w:sdtContent>
  </w:sdt>
  <w:p w14:paraId="1FEDE96B" w14:textId="77777777" w:rsidR="00162BE5" w:rsidRDefault="00162BE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8E6666"/>
    <w:multiLevelType w:val="hybridMultilevel"/>
    <w:tmpl w:val="492A1FEE"/>
    <w:lvl w:ilvl="0" w:tplc="5980143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608C0"/>
    <w:multiLevelType w:val="hybridMultilevel"/>
    <w:tmpl w:val="29B2021A"/>
    <w:lvl w:ilvl="0" w:tplc="A426F89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064B2828"/>
    <w:multiLevelType w:val="multilevel"/>
    <w:tmpl w:val="752C8B42"/>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abstractNum w:abstractNumId="5" w15:restartNumberingAfterBreak="0">
    <w:nsid w:val="07102004"/>
    <w:multiLevelType w:val="multilevel"/>
    <w:tmpl w:val="F05EDD6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D2B4B10"/>
    <w:multiLevelType w:val="hybridMultilevel"/>
    <w:tmpl w:val="30521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FBC51CD"/>
    <w:multiLevelType w:val="hybridMultilevel"/>
    <w:tmpl w:val="CFDEF7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A8301C"/>
    <w:multiLevelType w:val="hybridMultilevel"/>
    <w:tmpl w:val="AB2A0D4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6BD0297"/>
    <w:multiLevelType w:val="hybridMultilevel"/>
    <w:tmpl w:val="56A2F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890770"/>
    <w:multiLevelType w:val="multilevel"/>
    <w:tmpl w:val="7AFA5D7E"/>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2280"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1" w15:restartNumberingAfterBreak="0">
    <w:nsid w:val="1A1E1694"/>
    <w:multiLevelType w:val="hybridMultilevel"/>
    <w:tmpl w:val="B5B0C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207A55"/>
    <w:multiLevelType w:val="multilevel"/>
    <w:tmpl w:val="CC8837A8"/>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F52C65"/>
    <w:multiLevelType w:val="hybridMultilevel"/>
    <w:tmpl w:val="8F123F96"/>
    <w:lvl w:ilvl="0" w:tplc="3AF09518">
      <w:numFmt w:val="bullet"/>
      <w:lvlText w:val="-"/>
      <w:lvlJc w:val="left"/>
      <w:pPr>
        <w:ind w:left="1434" w:hanging="360"/>
      </w:pPr>
      <w:rPr>
        <w:rFonts w:ascii="Times New Roman" w:eastAsia="Times New Roman" w:hAnsi="Times New Roman" w:cs="Times New Roman" w:hint="default"/>
        <w:strike/>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2A95381"/>
    <w:multiLevelType w:val="hybridMultilevel"/>
    <w:tmpl w:val="A8EE42C4"/>
    <w:lvl w:ilvl="0" w:tplc="2B56FD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A8D0C81"/>
    <w:multiLevelType w:val="hybridMultilevel"/>
    <w:tmpl w:val="45C4E0C2"/>
    <w:lvl w:ilvl="0" w:tplc="550E6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D82E93"/>
    <w:multiLevelType w:val="hybridMultilevel"/>
    <w:tmpl w:val="F98C068E"/>
    <w:lvl w:ilvl="0" w:tplc="0419000F">
      <w:start w:val="1"/>
      <w:numFmt w:val="bullet"/>
      <w:lvlText w:val=""/>
      <w:lvlJc w:val="left"/>
      <w:pPr>
        <w:ind w:left="1494" w:hanging="360"/>
      </w:pPr>
      <w:rPr>
        <w:rFonts w:ascii="Symbol" w:hAnsi="Symbol"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17" w15:restartNumberingAfterBreak="0">
    <w:nsid w:val="2C27093C"/>
    <w:multiLevelType w:val="hybridMultilevel"/>
    <w:tmpl w:val="820A1A00"/>
    <w:lvl w:ilvl="0" w:tplc="3276617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15:restartNumberingAfterBreak="0">
    <w:nsid w:val="2CE92030"/>
    <w:multiLevelType w:val="hybridMultilevel"/>
    <w:tmpl w:val="F772879E"/>
    <w:lvl w:ilvl="0" w:tplc="3AF09518">
      <w:numFmt w:val="bullet"/>
      <w:lvlText w:val="-"/>
      <w:lvlJc w:val="left"/>
      <w:pPr>
        <w:ind w:left="1429" w:hanging="360"/>
      </w:pPr>
      <w:rPr>
        <w:rFonts w:ascii="Times New Roman" w:eastAsia="Times New Roman" w:hAnsi="Times New Roman" w:cs="Times New Roman" w:hint="default"/>
        <w:strik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F54845"/>
    <w:multiLevelType w:val="hybridMultilevel"/>
    <w:tmpl w:val="DD0244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CE7E26"/>
    <w:multiLevelType w:val="hybridMultilevel"/>
    <w:tmpl w:val="975AD7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0552F40"/>
    <w:multiLevelType w:val="hybridMultilevel"/>
    <w:tmpl w:val="54746E84"/>
    <w:lvl w:ilvl="0" w:tplc="08A884F0">
      <w:numFmt w:val="bullet"/>
      <w:suff w:val="space"/>
      <w:lvlText w:val="-"/>
      <w:lvlJc w:val="left"/>
      <w:pPr>
        <w:ind w:left="1494" w:hanging="360"/>
      </w:pPr>
      <w:rPr>
        <w:rFonts w:ascii="Times New Roman" w:eastAsia="Times New Roman" w:hAnsi="Times New Roman" w:cs="Times New Roman"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22" w15:restartNumberingAfterBreak="0">
    <w:nsid w:val="41400158"/>
    <w:multiLevelType w:val="multilevel"/>
    <w:tmpl w:val="9634B36C"/>
    <w:lvl w:ilvl="0">
      <w:start w:val="2"/>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723BBC"/>
    <w:multiLevelType w:val="hybridMultilevel"/>
    <w:tmpl w:val="A56CAF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3D158C9"/>
    <w:multiLevelType w:val="multilevel"/>
    <w:tmpl w:val="BC50CC0C"/>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7F0150C"/>
    <w:multiLevelType w:val="hybridMultilevel"/>
    <w:tmpl w:val="2F8C7D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8756494"/>
    <w:multiLevelType w:val="multilevel"/>
    <w:tmpl w:val="ADB8208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512D43"/>
    <w:multiLevelType w:val="hybridMultilevel"/>
    <w:tmpl w:val="E83623F2"/>
    <w:lvl w:ilvl="0" w:tplc="3A147752">
      <w:start w:val="1"/>
      <w:numFmt w:val="decimal"/>
      <w:suff w:val="space"/>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5D316CE6"/>
    <w:multiLevelType w:val="hybridMultilevel"/>
    <w:tmpl w:val="04EE8D58"/>
    <w:lvl w:ilvl="0" w:tplc="8EACC9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B3794D"/>
    <w:multiLevelType w:val="hybridMultilevel"/>
    <w:tmpl w:val="82206684"/>
    <w:lvl w:ilvl="0" w:tplc="3AF09518">
      <w:numFmt w:val="bullet"/>
      <w:lvlText w:val="-"/>
      <w:lvlJc w:val="left"/>
      <w:pPr>
        <w:ind w:left="1429" w:hanging="360"/>
      </w:pPr>
      <w:rPr>
        <w:rFonts w:ascii="Times New Roman" w:eastAsia="Times New Roman" w:hAnsi="Times New Roman" w:cs="Times New Roman" w:hint="default"/>
        <w:strik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96E76"/>
    <w:multiLevelType w:val="hybridMultilevel"/>
    <w:tmpl w:val="91BA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CB0872"/>
    <w:multiLevelType w:val="hybridMultilevel"/>
    <w:tmpl w:val="02B4FE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3CB0ECB"/>
    <w:multiLevelType w:val="hybridMultilevel"/>
    <w:tmpl w:val="4A4E0A66"/>
    <w:lvl w:ilvl="0" w:tplc="45AEAB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6C1895"/>
    <w:multiLevelType w:val="hybridMultilevel"/>
    <w:tmpl w:val="248C5914"/>
    <w:lvl w:ilvl="0" w:tplc="F190A63E">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4" w15:restartNumberingAfterBreak="0">
    <w:nsid w:val="76CD6A2A"/>
    <w:multiLevelType w:val="hybridMultilevel"/>
    <w:tmpl w:val="E1C849BE"/>
    <w:lvl w:ilvl="0" w:tplc="33941E8A">
      <w:numFmt w:val="bullet"/>
      <w:suff w:val="space"/>
      <w:lvlText w:val="-"/>
      <w:lvlJc w:val="left"/>
      <w:pPr>
        <w:ind w:left="6173" w:hanging="360"/>
      </w:pPr>
      <w:rPr>
        <w:rFonts w:ascii="Times New Roman" w:eastAsia="Times New Roman" w:hAnsi="Times New Roman" w:cs="Times New Roman" w:hint="default"/>
      </w:rPr>
    </w:lvl>
    <w:lvl w:ilvl="1" w:tplc="04190003" w:tentative="1">
      <w:start w:val="1"/>
      <w:numFmt w:val="bullet"/>
      <w:lvlText w:val="o"/>
      <w:lvlJc w:val="left"/>
      <w:pPr>
        <w:ind w:left="6685" w:hanging="360"/>
      </w:pPr>
      <w:rPr>
        <w:rFonts w:ascii="Courier New" w:hAnsi="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35" w15:restartNumberingAfterBreak="0">
    <w:nsid w:val="77F00353"/>
    <w:multiLevelType w:val="multilevel"/>
    <w:tmpl w:val="AFD8A27A"/>
    <w:lvl w:ilvl="0">
      <w:start w:val="5"/>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36" w15:restartNumberingAfterBreak="0">
    <w:nsid w:val="7A7539B1"/>
    <w:multiLevelType w:val="hybridMultilevel"/>
    <w:tmpl w:val="082A7E06"/>
    <w:lvl w:ilvl="0" w:tplc="598014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615748"/>
    <w:multiLevelType w:val="multilevel"/>
    <w:tmpl w:val="B3C0545A"/>
    <w:lvl w:ilvl="0">
      <w:start w:val="3"/>
      <w:numFmt w:val="decimal"/>
      <w:lvlText w:val="%1."/>
      <w:lvlJc w:val="left"/>
      <w:pPr>
        <w:ind w:left="1494" w:hanging="360"/>
      </w:pPr>
      <w:rPr>
        <w:rFonts w:hint="default"/>
      </w:rPr>
    </w:lvl>
    <w:lvl w:ilvl="1">
      <w:start w:val="1"/>
      <w:numFmt w:val="decimal"/>
      <w:isLgl/>
      <w:suff w:val="space"/>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num w:numId="1">
    <w:abstractNumId w:val="0"/>
  </w:num>
  <w:num w:numId="2">
    <w:abstractNumId w:val="5"/>
  </w:num>
  <w:num w:numId="3">
    <w:abstractNumId w:val="11"/>
  </w:num>
  <w:num w:numId="4">
    <w:abstractNumId w:val="10"/>
  </w:num>
  <w:num w:numId="5">
    <w:abstractNumId w:val="27"/>
  </w:num>
  <w:num w:numId="6">
    <w:abstractNumId w:val="15"/>
  </w:num>
  <w:num w:numId="7">
    <w:abstractNumId w:val="17"/>
  </w:num>
  <w:num w:numId="8">
    <w:abstractNumId w:val="35"/>
  </w:num>
  <w:num w:numId="9">
    <w:abstractNumId w:val="16"/>
  </w:num>
  <w:num w:numId="10">
    <w:abstractNumId w:val="30"/>
  </w:num>
  <w:num w:numId="11">
    <w:abstractNumId w:val="28"/>
  </w:num>
  <w:num w:numId="12">
    <w:abstractNumId w:val="32"/>
  </w:num>
  <w:num w:numId="13">
    <w:abstractNumId w:val="33"/>
  </w:num>
  <w:num w:numId="14">
    <w:abstractNumId w:val="34"/>
  </w:num>
  <w:num w:numId="15">
    <w:abstractNumId w:val="36"/>
  </w:num>
  <w:num w:numId="16">
    <w:abstractNumId w:val="37"/>
  </w:num>
  <w:num w:numId="17">
    <w:abstractNumId w:val="21"/>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7"/>
  </w:num>
  <w:num w:numId="23">
    <w:abstractNumId w:val="6"/>
  </w:num>
  <w:num w:numId="24">
    <w:abstractNumId w:val="24"/>
  </w:num>
  <w:num w:numId="25">
    <w:abstractNumId w:val="2"/>
  </w:num>
  <w:num w:numId="26">
    <w:abstractNumId w:val="14"/>
  </w:num>
  <w:num w:numId="27">
    <w:abstractNumId w:val="9"/>
  </w:num>
  <w:num w:numId="28">
    <w:abstractNumId w:val="19"/>
  </w:num>
  <w:num w:numId="29">
    <w:abstractNumId w:val="22"/>
  </w:num>
  <w:num w:numId="30">
    <w:abstractNumId w:val="12"/>
  </w:num>
  <w:num w:numId="31">
    <w:abstractNumId w:val="26"/>
  </w:num>
  <w:num w:numId="32">
    <w:abstractNumId w:val="25"/>
  </w:num>
  <w:num w:numId="33">
    <w:abstractNumId w:val="8"/>
  </w:num>
  <w:num w:numId="34">
    <w:abstractNumId w:val="31"/>
  </w:num>
  <w:num w:numId="35">
    <w:abstractNumId w:val="3"/>
  </w:num>
  <w:num w:numId="36">
    <w:abstractNumId w:val="29"/>
  </w:num>
  <w:num w:numId="37">
    <w:abstractNumId w:val="13"/>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7A"/>
    <w:rsid w:val="0000091D"/>
    <w:rsid w:val="000011C1"/>
    <w:rsid w:val="00002B36"/>
    <w:rsid w:val="000031C6"/>
    <w:rsid w:val="000035F0"/>
    <w:rsid w:val="000045DF"/>
    <w:rsid w:val="00004C4B"/>
    <w:rsid w:val="00004E2D"/>
    <w:rsid w:val="00004F2E"/>
    <w:rsid w:val="00004F57"/>
    <w:rsid w:val="00005843"/>
    <w:rsid w:val="00006139"/>
    <w:rsid w:val="0000647E"/>
    <w:rsid w:val="00007484"/>
    <w:rsid w:val="000079AC"/>
    <w:rsid w:val="00007C78"/>
    <w:rsid w:val="00011179"/>
    <w:rsid w:val="000123A4"/>
    <w:rsid w:val="00014151"/>
    <w:rsid w:val="00014B15"/>
    <w:rsid w:val="00014C7D"/>
    <w:rsid w:val="00015819"/>
    <w:rsid w:val="0001667E"/>
    <w:rsid w:val="00017E1A"/>
    <w:rsid w:val="00020274"/>
    <w:rsid w:val="0002135E"/>
    <w:rsid w:val="00021D1D"/>
    <w:rsid w:val="00027030"/>
    <w:rsid w:val="000310B2"/>
    <w:rsid w:val="00031953"/>
    <w:rsid w:val="00032F5E"/>
    <w:rsid w:val="00033037"/>
    <w:rsid w:val="0003372D"/>
    <w:rsid w:val="00034932"/>
    <w:rsid w:val="00034E57"/>
    <w:rsid w:val="00035C9C"/>
    <w:rsid w:val="00036D4F"/>
    <w:rsid w:val="00037011"/>
    <w:rsid w:val="00037B2C"/>
    <w:rsid w:val="0004101B"/>
    <w:rsid w:val="000422F4"/>
    <w:rsid w:val="00042BC6"/>
    <w:rsid w:val="00050EC4"/>
    <w:rsid w:val="00051C02"/>
    <w:rsid w:val="000522F4"/>
    <w:rsid w:val="00052B90"/>
    <w:rsid w:val="0005368B"/>
    <w:rsid w:val="00053F6E"/>
    <w:rsid w:val="00054D5B"/>
    <w:rsid w:val="000557C7"/>
    <w:rsid w:val="0005584E"/>
    <w:rsid w:val="00056032"/>
    <w:rsid w:val="000608C4"/>
    <w:rsid w:val="00060F1E"/>
    <w:rsid w:val="0006136B"/>
    <w:rsid w:val="000615A7"/>
    <w:rsid w:val="00061B9A"/>
    <w:rsid w:val="00064556"/>
    <w:rsid w:val="00065257"/>
    <w:rsid w:val="000653F3"/>
    <w:rsid w:val="000657F8"/>
    <w:rsid w:val="00065855"/>
    <w:rsid w:val="00066583"/>
    <w:rsid w:val="0007022E"/>
    <w:rsid w:val="00070776"/>
    <w:rsid w:val="00071F61"/>
    <w:rsid w:val="0007287B"/>
    <w:rsid w:val="00072FA8"/>
    <w:rsid w:val="00073558"/>
    <w:rsid w:val="00077B9B"/>
    <w:rsid w:val="00081A2D"/>
    <w:rsid w:val="00081B4B"/>
    <w:rsid w:val="00085121"/>
    <w:rsid w:val="00087137"/>
    <w:rsid w:val="000873CA"/>
    <w:rsid w:val="00087627"/>
    <w:rsid w:val="00087A4B"/>
    <w:rsid w:val="0009039D"/>
    <w:rsid w:val="00092103"/>
    <w:rsid w:val="00093269"/>
    <w:rsid w:val="00093559"/>
    <w:rsid w:val="00093758"/>
    <w:rsid w:val="00095C93"/>
    <w:rsid w:val="00096093"/>
    <w:rsid w:val="000976E7"/>
    <w:rsid w:val="000A0071"/>
    <w:rsid w:val="000A060D"/>
    <w:rsid w:val="000A09E8"/>
    <w:rsid w:val="000A0E53"/>
    <w:rsid w:val="000A1243"/>
    <w:rsid w:val="000A12CB"/>
    <w:rsid w:val="000A2ABA"/>
    <w:rsid w:val="000A2D2A"/>
    <w:rsid w:val="000A2D6B"/>
    <w:rsid w:val="000A35EF"/>
    <w:rsid w:val="000A4136"/>
    <w:rsid w:val="000A4383"/>
    <w:rsid w:val="000A4BCA"/>
    <w:rsid w:val="000A4CDD"/>
    <w:rsid w:val="000A5A2B"/>
    <w:rsid w:val="000A60FA"/>
    <w:rsid w:val="000A7634"/>
    <w:rsid w:val="000A7EA7"/>
    <w:rsid w:val="000B28F9"/>
    <w:rsid w:val="000B2F10"/>
    <w:rsid w:val="000B312D"/>
    <w:rsid w:val="000B37FA"/>
    <w:rsid w:val="000B477A"/>
    <w:rsid w:val="000B4A97"/>
    <w:rsid w:val="000B5EFF"/>
    <w:rsid w:val="000B6128"/>
    <w:rsid w:val="000B67AE"/>
    <w:rsid w:val="000B68D0"/>
    <w:rsid w:val="000B79CD"/>
    <w:rsid w:val="000C1E6A"/>
    <w:rsid w:val="000C21DE"/>
    <w:rsid w:val="000C35FF"/>
    <w:rsid w:val="000C3AF3"/>
    <w:rsid w:val="000C6A5D"/>
    <w:rsid w:val="000C6E52"/>
    <w:rsid w:val="000C7CC2"/>
    <w:rsid w:val="000D02C1"/>
    <w:rsid w:val="000D034D"/>
    <w:rsid w:val="000D08D8"/>
    <w:rsid w:val="000D187B"/>
    <w:rsid w:val="000D1A17"/>
    <w:rsid w:val="000D1BFA"/>
    <w:rsid w:val="000D5A64"/>
    <w:rsid w:val="000D69AE"/>
    <w:rsid w:val="000E0728"/>
    <w:rsid w:val="000E12D0"/>
    <w:rsid w:val="000E1320"/>
    <w:rsid w:val="000E1A90"/>
    <w:rsid w:val="000E1DA1"/>
    <w:rsid w:val="000E24CE"/>
    <w:rsid w:val="000E3D48"/>
    <w:rsid w:val="000E427A"/>
    <w:rsid w:val="000E46DE"/>
    <w:rsid w:val="000E5586"/>
    <w:rsid w:val="000E5C0F"/>
    <w:rsid w:val="000E69E4"/>
    <w:rsid w:val="000E6BAA"/>
    <w:rsid w:val="000E76C2"/>
    <w:rsid w:val="000F1682"/>
    <w:rsid w:val="000F241A"/>
    <w:rsid w:val="000F36D1"/>
    <w:rsid w:val="000F45D6"/>
    <w:rsid w:val="000F6548"/>
    <w:rsid w:val="000F7EB6"/>
    <w:rsid w:val="001001B8"/>
    <w:rsid w:val="00100747"/>
    <w:rsid w:val="0010085A"/>
    <w:rsid w:val="00100C06"/>
    <w:rsid w:val="00100D63"/>
    <w:rsid w:val="00101437"/>
    <w:rsid w:val="00102E2A"/>
    <w:rsid w:val="00103D98"/>
    <w:rsid w:val="00104594"/>
    <w:rsid w:val="0010701E"/>
    <w:rsid w:val="00107FF2"/>
    <w:rsid w:val="00112202"/>
    <w:rsid w:val="0011241A"/>
    <w:rsid w:val="001140C8"/>
    <w:rsid w:val="00114D68"/>
    <w:rsid w:val="001154F9"/>
    <w:rsid w:val="00115EA5"/>
    <w:rsid w:val="001169E5"/>
    <w:rsid w:val="001209D0"/>
    <w:rsid w:val="00122FDC"/>
    <w:rsid w:val="00126E39"/>
    <w:rsid w:val="00127D96"/>
    <w:rsid w:val="00131AF3"/>
    <w:rsid w:val="00132086"/>
    <w:rsid w:val="001328CE"/>
    <w:rsid w:val="00134917"/>
    <w:rsid w:val="001367BD"/>
    <w:rsid w:val="00140139"/>
    <w:rsid w:val="00140B7A"/>
    <w:rsid w:val="00140D87"/>
    <w:rsid w:val="00141164"/>
    <w:rsid w:val="00142CC8"/>
    <w:rsid w:val="00143AAA"/>
    <w:rsid w:val="001444AA"/>
    <w:rsid w:val="00144765"/>
    <w:rsid w:val="001461E7"/>
    <w:rsid w:val="00150272"/>
    <w:rsid w:val="00150CFD"/>
    <w:rsid w:val="00150E65"/>
    <w:rsid w:val="0015186A"/>
    <w:rsid w:val="00151CFE"/>
    <w:rsid w:val="00151E05"/>
    <w:rsid w:val="00152E32"/>
    <w:rsid w:val="00153286"/>
    <w:rsid w:val="00153651"/>
    <w:rsid w:val="0015396F"/>
    <w:rsid w:val="00153B1D"/>
    <w:rsid w:val="00153E16"/>
    <w:rsid w:val="001540AD"/>
    <w:rsid w:val="0015432E"/>
    <w:rsid w:val="00154B25"/>
    <w:rsid w:val="001552D3"/>
    <w:rsid w:val="00156D41"/>
    <w:rsid w:val="00160C36"/>
    <w:rsid w:val="0016101A"/>
    <w:rsid w:val="001619A1"/>
    <w:rsid w:val="00161BBA"/>
    <w:rsid w:val="00161CF6"/>
    <w:rsid w:val="00162BE5"/>
    <w:rsid w:val="00162CCC"/>
    <w:rsid w:val="00162FA1"/>
    <w:rsid w:val="0016312E"/>
    <w:rsid w:val="0016427E"/>
    <w:rsid w:val="00165456"/>
    <w:rsid w:val="00167631"/>
    <w:rsid w:val="00167AF3"/>
    <w:rsid w:val="00171F31"/>
    <w:rsid w:val="001729B7"/>
    <w:rsid w:val="00172F63"/>
    <w:rsid w:val="00173375"/>
    <w:rsid w:val="00173C35"/>
    <w:rsid w:val="0017426F"/>
    <w:rsid w:val="0017439C"/>
    <w:rsid w:val="00175000"/>
    <w:rsid w:val="00176614"/>
    <w:rsid w:val="00176CEB"/>
    <w:rsid w:val="0018076E"/>
    <w:rsid w:val="00181421"/>
    <w:rsid w:val="0018174A"/>
    <w:rsid w:val="00181A7A"/>
    <w:rsid w:val="00181DA9"/>
    <w:rsid w:val="00182F86"/>
    <w:rsid w:val="00183861"/>
    <w:rsid w:val="0018413D"/>
    <w:rsid w:val="00184C62"/>
    <w:rsid w:val="00184C88"/>
    <w:rsid w:val="00184EBD"/>
    <w:rsid w:val="00185C43"/>
    <w:rsid w:val="00190C53"/>
    <w:rsid w:val="00192DFD"/>
    <w:rsid w:val="00193B86"/>
    <w:rsid w:val="0019762A"/>
    <w:rsid w:val="001A107D"/>
    <w:rsid w:val="001A148D"/>
    <w:rsid w:val="001A1558"/>
    <w:rsid w:val="001A26C0"/>
    <w:rsid w:val="001A2EB1"/>
    <w:rsid w:val="001A35E9"/>
    <w:rsid w:val="001A4592"/>
    <w:rsid w:val="001A52FF"/>
    <w:rsid w:val="001A551F"/>
    <w:rsid w:val="001A5793"/>
    <w:rsid w:val="001A6276"/>
    <w:rsid w:val="001A68FD"/>
    <w:rsid w:val="001A7A77"/>
    <w:rsid w:val="001B0B58"/>
    <w:rsid w:val="001B1F47"/>
    <w:rsid w:val="001B21E5"/>
    <w:rsid w:val="001B2A6C"/>
    <w:rsid w:val="001B4BC5"/>
    <w:rsid w:val="001B54AD"/>
    <w:rsid w:val="001B5C2E"/>
    <w:rsid w:val="001B62A6"/>
    <w:rsid w:val="001B6B5E"/>
    <w:rsid w:val="001B720D"/>
    <w:rsid w:val="001C0552"/>
    <w:rsid w:val="001C10ED"/>
    <w:rsid w:val="001C1C28"/>
    <w:rsid w:val="001C2299"/>
    <w:rsid w:val="001C25A2"/>
    <w:rsid w:val="001C3EEC"/>
    <w:rsid w:val="001C4695"/>
    <w:rsid w:val="001C4938"/>
    <w:rsid w:val="001C5486"/>
    <w:rsid w:val="001C6BF0"/>
    <w:rsid w:val="001C751B"/>
    <w:rsid w:val="001C7E0C"/>
    <w:rsid w:val="001D07B3"/>
    <w:rsid w:val="001D14EF"/>
    <w:rsid w:val="001D26B7"/>
    <w:rsid w:val="001D31F1"/>
    <w:rsid w:val="001D3457"/>
    <w:rsid w:val="001D38E6"/>
    <w:rsid w:val="001D3AED"/>
    <w:rsid w:val="001D45B9"/>
    <w:rsid w:val="001D4EDD"/>
    <w:rsid w:val="001D568B"/>
    <w:rsid w:val="001D7C84"/>
    <w:rsid w:val="001E099A"/>
    <w:rsid w:val="001E1C9F"/>
    <w:rsid w:val="001E2B26"/>
    <w:rsid w:val="001E2BC2"/>
    <w:rsid w:val="001E3BF1"/>
    <w:rsid w:val="001E4672"/>
    <w:rsid w:val="001E5E10"/>
    <w:rsid w:val="001E6CE6"/>
    <w:rsid w:val="001E6F24"/>
    <w:rsid w:val="001E73B1"/>
    <w:rsid w:val="001E770A"/>
    <w:rsid w:val="001F18DF"/>
    <w:rsid w:val="001F1D46"/>
    <w:rsid w:val="001F237E"/>
    <w:rsid w:val="001F2BDD"/>
    <w:rsid w:val="001F2E01"/>
    <w:rsid w:val="001F3113"/>
    <w:rsid w:val="001F3715"/>
    <w:rsid w:val="001F387B"/>
    <w:rsid w:val="001F3DF3"/>
    <w:rsid w:val="001F5CC6"/>
    <w:rsid w:val="001F73F1"/>
    <w:rsid w:val="00200465"/>
    <w:rsid w:val="00202545"/>
    <w:rsid w:val="00202694"/>
    <w:rsid w:val="00203956"/>
    <w:rsid w:val="0020497A"/>
    <w:rsid w:val="00204FA1"/>
    <w:rsid w:val="0020610D"/>
    <w:rsid w:val="00210ACC"/>
    <w:rsid w:val="00213531"/>
    <w:rsid w:val="0021365C"/>
    <w:rsid w:val="00214011"/>
    <w:rsid w:val="0021460C"/>
    <w:rsid w:val="00216057"/>
    <w:rsid w:val="002162D9"/>
    <w:rsid w:val="00222035"/>
    <w:rsid w:val="00222558"/>
    <w:rsid w:val="00222603"/>
    <w:rsid w:val="00222622"/>
    <w:rsid w:val="002228E5"/>
    <w:rsid w:val="00223AD5"/>
    <w:rsid w:val="00224423"/>
    <w:rsid w:val="0022509E"/>
    <w:rsid w:val="00226317"/>
    <w:rsid w:val="00227096"/>
    <w:rsid w:val="00227C30"/>
    <w:rsid w:val="002302E5"/>
    <w:rsid w:val="002308CF"/>
    <w:rsid w:val="00230CED"/>
    <w:rsid w:val="0023240C"/>
    <w:rsid w:val="002325E6"/>
    <w:rsid w:val="00232C25"/>
    <w:rsid w:val="00233084"/>
    <w:rsid w:val="002347F2"/>
    <w:rsid w:val="00235098"/>
    <w:rsid w:val="0023657F"/>
    <w:rsid w:val="002413F0"/>
    <w:rsid w:val="0024143C"/>
    <w:rsid w:val="0024243C"/>
    <w:rsid w:val="002431A4"/>
    <w:rsid w:val="002432C3"/>
    <w:rsid w:val="00243C83"/>
    <w:rsid w:val="00244518"/>
    <w:rsid w:val="00246604"/>
    <w:rsid w:val="002470F1"/>
    <w:rsid w:val="00250AC4"/>
    <w:rsid w:val="00250EDB"/>
    <w:rsid w:val="002512D9"/>
    <w:rsid w:val="00251948"/>
    <w:rsid w:val="00251E4D"/>
    <w:rsid w:val="002543A5"/>
    <w:rsid w:val="00255935"/>
    <w:rsid w:val="00255F21"/>
    <w:rsid w:val="00260201"/>
    <w:rsid w:val="00260D2B"/>
    <w:rsid w:val="00260DE1"/>
    <w:rsid w:val="0026364C"/>
    <w:rsid w:val="0026408A"/>
    <w:rsid w:val="0026444B"/>
    <w:rsid w:val="00264552"/>
    <w:rsid w:val="002646E0"/>
    <w:rsid w:val="00265A69"/>
    <w:rsid w:val="00266E33"/>
    <w:rsid w:val="00266E35"/>
    <w:rsid w:val="002711B1"/>
    <w:rsid w:val="00271413"/>
    <w:rsid w:val="00271F0E"/>
    <w:rsid w:val="002737EE"/>
    <w:rsid w:val="002743A6"/>
    <w:rsid w:val="002745FA"/>
    <w:rsid w:val="002761FB"/>
    <w:rsid w:val="00277173"/>
    <w:rsid w:val="00277A82"/>
    <w:rsid w:val="0028003C"/>
    <w:rsid w:val="00280AFB"/>
    <w:rsid w:val="00280C8D"/>
    <w:rsid w:val="002822C0"/>
    <w:rsid w:val="00282E99"/>
    <w:rsid w:val="002845FC"/>
    <w:rsid w:val="00287A46"/>
    <w:rsid w:val="00290394"/>
    <w:rsid w:val="00290C8D"/>
    <w:rsid w:val="002912E4"/>
    <w:rsid w:val="002915D7"/>
    <w:rsid w:val="00291664"/>
    <w:rsid w:val="00291FB0"/>
    <w:rsid w:val="00292BB7"/>
    <w:rsid w:val="00292C0C"/>
    <w:rsid w:val="00293067"/>
    <w:rsid w:val="00293954"/>
    <w:rsid w:val="002952F0"/>
    <w:rsid w:val="0029578A"/>
    <w:rsid w:val="002959B2"/>
    <w:rsid w:val="00295C0A"/>
    <w:rsid w:val="002960FB"/>
    <w:rsid w:val="00297DE5"/>
    <w:rsid w:val="002A04E8"/>
    <w:rsid w:val="002A09F8"/>
    <w:rsid w:val="002A12CC"/>
    <w:rsid w:val="002A2A01"/>
    <w:rsid w:val="002A31E4"/>
    <w:rsid w:val="002A3E6A"/>
    <w:rsid w:val="002A4CED"/>
    <w:rsid w:val="002A4E7E"/>
    <w:rsid w:val="002A54AA"/>
    <w:rsid w:val="002A5FAF"/>
    <w:rsid w:val="002A6915"/>
    <w:rsid w:val="002A6AD3"/>
    <w:rsid w:val="002A6CD1"/>
    <w:rsid w:val="002B05F5"/>
    <w:rsid w:val="002B129E"/>
    <w:rsid w:val="002B1E61"/>
    <w:rsid w:val="002B2338"/>
    <w:rsid w:val="002B2B83"/>
    <w:rsid w:val="002B3167"/>
    <w:rsid w:val="002B3808"/>
    <w:rsid w:val="002B38AF"/>
    <w:rsid w:val="002B3C2D"/>
    <w:rsid w:val="002B58C9"/>
    <w:rsid w:val="002B7B4A"/>
    <w:rsid w:val="002C2EE6"/>
    <w:rsid w:val="002C3D57"/>
    <w:rsid w:val="002C3D85"/>
    <w:rsid w:val="002C4172"/>
    <w:rsid w:val="002C467B"/>
    <w:rsid w:val="002C5677"/>
    <w:rsid w:val="002C5701"/>
    <w:rsid w:val="002C66BD"/>
    <w:rsid w:val="002C6CAA"/>
    <w:rsid w:val="002D0291"/>
    <w:rsid w:val="002D02AB"/>
    <w:rsid w:val="002D1145"/>
    <w:rsid w:val="002D14D2"/>
    <w:rsid w:val="002D184B"/>
    <w:rsid w:val="002D2056"/>
    <w:rsid w:val="002D293D"/>
    <w:rsid w:val="002D4705"/>
    <w:rsid w:val="002D523E"/>
    <w:rsid w:val="002D56F3"/>
    <w:rsid w:val="002D57FB"/>
    <w:rsid w:val="002D60E8"/>
    <w:rsid w:val="002D661A"/>
    <w:rsid w:val="002D7C23"/>
    <w:rsid w:val="002E0A8D"/>
    <w:rsid w:val="002E4765"/>
    <w:rsid w:val="002E6739"/>
    <w:rsid w:val="002E7743"/>
    <w:rsid w:val="002E7ABF"/>
    <w:rsid w:val="002E7F79"/>
    <w:rsid w:val="002F13D1"/>
    <w:rsid w:val="002F27CC"/>
    <w:rsid w:val="002F2D99"/>
    <w:rsid w:val="002F3D61"/>
    <w:rsid w:val="002F3FC8"/>
    <w:rsid w:val="002F416F"/>
    <w:rsid w:val="002F5C41"/>
    <w:rsid w:val="002F6E48"/>
    <w:rsid w:val="00301783"/>
    <w:rsid w:val="003036D8"/>
    <w:rsid w:val="00303DF9"/>
    <w:rsid w:val="00305C5F"/>
    <w:rsid w:val="00306E64"/>
    <w:rsid w:val="003070C4"/>
    <w:rsid w:val="003074C1"/>
    <w:rsid w:val="003074CB"/>
    <w:rsid w:val="00307ED4"/>
    <w:rsid w:val="003106D5"/>
    <w:rsid w:val="00310F15"/>
    <w:rsid w:val="003110E9"/>
    <w:rsid w:val="00312522"/>
    <w:rsid w:val="003136EF"/>
    <w:rsid w:val="003139FA"/>
    <w:rsid w:val="0031544D"/>
    <w:rsid w:val="003203AC"/>
    <w:rsid w:val="0032269D"/>
    <w:rsid w:val="00322C52"/>
    <w:rsid w:val="0032467A"/>
    <w:rsid w:val="00325171"/>
    <w:rsid w:val="003265AF"/>
    <w:rsid w:val="00327513"/>
    <w:rsid w:val="00327AA5"/>
    <w:rsid w:val="00327E46"/>
    <w:rsid w:val="00331954"/>
    <w:rsid w:val="00334885"/>
    <w:rsid w:val="00334D1A"/>
    <w:rsid w:val="00335446"/>
    <w:rsid w:val="0033545A"/>
    <w:rsid w:val="00336522"/>
    <w:rsid w:val="003372D2"/>
    <w:rsid w:val="00337B78"/>
    <w:rsid w:val="00337E9D"/>
    <w:rsid w:val="003406C4"/>
    <w:rsid w:val="00340A26"/>
    <w:rsid w:val="00341475"/>
    <w:rsid w:val="00342DDE"/>
    <w:rsid w:val="00344170"/>
    <w:rsid w:val="00346479"/>
    <w:rsid w:val="003464CF"/>
    <w:rsid w:val="00346B41"/>
    <w:rsid w:val="003479D3"/>
    <w:rsid w:val="00351074"/>
    <w:rsid w:val="00351F8C"/>
    <w:rsid w:val="003527DC"/>
    <w:rsid w:val="00353C96"/>
    <w:rsid w:val="00356D76"/>
    <w:rsid w:val="003579F5"/>
    <w:rsid w:val="00361425"/>
    <w:rsid w:val="00361752"/>
    <w:rsid w:val="00362221"/>
    <w:rsid w:val="003627EB"/>
    <w:rsid w:val="00362C1E"/>
    <w:rsid w:val="0036311F"/>
    <w:rsid w:val="00363190"/>
    <w:rsid w:val="0036319E"/>
    <w:rsid w:val="003644E5"/>
    <w:rsid w:val="003650CF"/>
    <w:rsid w:val="00366125"/>
    <w:rsid w:val="00367405"/>
    <w:rsid w:val="0036747E"/>
    <w:rsid w:val="00370587"/>
    <w:rsid w:val="00370C27"/>
    <w:rsid w:val="00374278"/>
    <w:rsid w:val="00374EF2"/>
    <w:rsid w:val="00376880"/>
    <w:rsid w:val="00376DF3"/>
    <w:rsid w:val="00377A25"/>
    <w:rsid w:val="00377C65"/>
    <w:rsid w:val="00380557"/>
    <w:rsid w:val="003812E9"/>
    <w:rsid w:val="00383953"/>
    <w:rsid w:val="00384F30"/>
    <w:rsid w:val="00385716"/>
    <w:rsid w:val="003868D6"/>
    <w:rsid w:val="00387114"/>
    <w:rsid w:val="00387232"/>
    <w:rsid w:val="0038729E"/>
    <w:rsid w:val="003877D2"/>
    <w:rsid w:val="00390445"/>
    <w:rsid w:val="00391448"/>
    <w:rsid w:val="003920BD"/>
    <w:rsid w:val="003921E2"/>
    <w:rsid w:val="00392C6A"/>
    <w:rsid w:val="00392F5C"/>
    <w:rsid w:val="00393113"/>
    <w:rsid w:val="00393309"/>
    <w:rsid w:val="00393797"/>
    <w:rsid w:val="003944AC"/>
    <w:rsid w:val="00396D50"/>
    <w:rsid w:val="00396D6B"/>
    <w:rsid w:val="003972E3"/>
    <w:rsid w:val="00397484"/>
    <w:rsid w:val="003A2E0C"/>
    <w:rsid w:val="003A3B8A"/>
    <w:rsid w:val="003A4A57"/>
    <w:rsid w:val="003A61FD"/>
    <w:rsid w:val="003A62D2"/>
    <w:rsid w:val="003B01EE"/>
    <w:rsid w:val="003B1524"/>
    <w:rsid w:val="003B1726"/>
    <w:rsid w:val="003B23EE"/>
    <w:rsid w:val="003B2C68"/>
    <w:rsid w:val="003B372D"/>
    <w:rsid w:val="003B499D"/>
    <w:rsid w:val="003B5803"/>
    <w:rsid w:val="003B6199"/>
    <w:rsid w:val="003B69C7"/>
    <w:rsid w:val="003B7D5E"/>
    <w:rsid w:val="003C0C63"/>
    <w:rsid w:val="003C0F58"/>
    <w:rsid w:val="003C347A"/>
    <w:rsid w:val="003C5730"/>
    <w:rsid w:val="003C5EC9"/>
    <w:rsid w:val="003C6674"/>
    <w:rsid w:val="003C69C0"/>
    <w:rsid w:val="003D130C"/>
    <w:rsid w:val="003D24CB"/>
    <w:rsid w:val="003D2EFA"/>
    <w:rsid w:val="003D55EC"/>
    <w:rsid w:val="003D612A"/>
    <w:rsid w:val="003E30C9"/>
    <w:rsid w:val="003E52CA"/>
    <w:rsid w:val="003E5ACC"/>
    <w:rsid w:val="003E5F27"/>
    <w:rsid w:val="003F11AE"/>
    <w:rsid w:val="003F18F6"/>
    <w:rsid w:val="003F2247"/>
    <w:rsid w:val="003F233F"/>
    <w:rsid w:val="003F2475"/>
    <w:rsid w:val="003F358D"/>
    <w:rsid w:val="003F50E0"/>
    <w:rsid w:val="003F546D"/>
    <w:rsid w:val="003F7E6E"/>
    <w:rsid w:val="004013C0"/>
    <w:rsid w:val="00401498"/>
    <w:rsid w:val="004027F5"/>
    <w:rsid w:val="00402C0D"/>
    <w:rsid w:val="00403294"/>
    <w:rsid w:val="00403EDC"/>
    <w:rsid w:val="0040568D"/>
    <w:rsid w:val="004105B9"/>
    <w:rsid w:val="00410FAE"/>
    <w:rsid w:val="00411412"/>
    <w:rsid w:val="00412B95"/>
    <w:rsid w:val="00413B34"/>
    <w:rsid w:val="00413C7B"/>
    <w:rsid w:val="004141BA"/>
    <w:rsid w:val="00414903"/>
    <w:rsid w:val="004149FA"/>
    <w:rsid w:val="00415311"/>
    <w:rsid w:val="004156C0"/>
    <w:rsid w:val="00415E17"/>
    <w:rsid w:val="0041799B"/>
    <w:rsid w:val="00420577"/>
    <w:rsid w:val="0042152F"/>
    <w:rsid w:val="00421EDC"/>
    <w:rsid w:val="00421FF6"/>
    <w:rsid w:val="0042246A"/>
    <w:rsid w:val="00424884"/>
    <w:rsid w:val="00425231"/>
    <w:rsid w:val="004262BC"/>
    <w:rsid w:val="00426A13"/>
    <w:rsid w:val="00426D57"/>
    <w:rsid w:val="00432D8C"/>
    <w:rsid w:val="00435B18"/>
    <w:rsid w:val="00435F53"/>
    <w:rsid w:val="0043652C"/>
    <w:rsid w:val="0043664A"/>
    <w:rsid w:val="00436929"/>
    <w:rsid w:val="0044025D"/>
    <w:rsid w:val="0044071D"/>
    <w:rsid w:val="00441FB5"/>
    <w:rsid w:val="0044290D"/>
    <w:rsid w:val="00444129"/>
    <w:rsid w:val="00444F56"/>
    <w:rsid w:val="00446A84"/>
    <w:rsid w:val="00446CBC"/>
    <w:rsid w:val="00446F76"/>
    <w:rsid w:val="00447A1E"/>
    <w:rsid w:val="0045002F"/>
    <w:rsid w:val="0045077D"/>
    <w:rsid w:val="00450BA1"/>
    <w:rsid w:val="004510A8"/>
    <w:rsid w:val="004518B9"/>
    <w:rsid w:val="0045209A"/>
    <w:rsid w:val="00452721"/>
    <w:rsid w:val="00452FD7"/>
    <w:rsid w:val="00457C24"/>
    <w:rsid w:val="00457E29"/>
    <w:rsid w:val="00457EC2"/>
    <w:rsid w:val="00460E0F"/>
    <w:rsid w:val="0046101F"/>
    <w:rsid w:val="00461C34"/>
    <w:rsid w:val="00461CD9"/>
    <w:rsid w:val="0046384B"/>
    <w:rsid w:val="004641D2"/>
    <w:rsid w:val="00464B0E"/>
    <w:rsid w:val="00465075"/>
    <w:rsid w:val="004655F9"/>
    <w:rsid w:val="00465E39"/>
    <w:rsid w:val="0046743E"/>
    <w:rsid w:val="004703F3"/>
    <w:rsid w:val="00470843"/>
    <w:rsid w:val="00470870"/>
    <w:rsid w:val="00470E19"/>
    <w:rsid w:val="00474065"/>
    <w:rsid w:val="00474805"/>
    <w:rsid w:val="00476DD5"/>
    <w:rsid w:val="0047731B"/>
    <w:rsid w:val="00477AF5"/>
    <w:rsid w:val="00477E1E"/>
    <w:rsid w:val="00481924"/>
    <w:rsid w:val="00481BB4"/>
    <w:rsid w:val="00482E42"/>
    <w:rsid w:val="00484F26"/>
    <w:rsid w:val="00484F5E"/>
    <w:rsid w:val="00485B17"/>
    <w:rsid w:val="00485E55"/>
    <w:rsid w:val="00487034"/>
    <w:rsid w:val="004873B1"/>
    <w:rsid w:val="004903EE"/>
    <w:rsid w:val="00490538"/>
    <w:rsid w:val="00493F64"/>
    <w:rsid w:val="0049400D"/>
    <w:rsid w:val="004947B5"/>
    <w:rsid w:val="00494C61"/>
    <w:rsid w:val="00495A15"/>
    <w:rsid w:val="00495A91"/>
    <w:rsid w:val="004973DB"/>
    <w:rsid w:val="004A0EEE"/>
    <w:rsid w:val="004A2392"/>
    <w:rsid w:val="004A39BD"/>
    <w:rsid w:val="004A3A90"/>
    <w:rsid w:val="004A42AD"/>
    <w:rsid w:val="004A4908"/>
    <w:rsid w:val="004A4A15"/>
    <w:rsid w:val="004A4C39"/>
    <w:rsid w:val="004A692C"/>
    <w:rsid w:val="004A6CA2"/>
    <w:rsid w:val="004A729A"/>
    <w:rsid w:val="004B084D"/>
    <w:rsid w:val="004B0BE8"/>
    <w:rsid w:val="004B2E4C"/>
    <w:rsid w:val="004B2F08"/>
    <w:rsid w:val="004B55AF"/>
    <w:rsid w:val="004B582B"/>
    <w:rsid w:val="004B6329"/>
    <w:rsid w:val="004B6730"/>
    <w:rsid w:val="004B713C"/>
    <w:rsid w:val="004B7925"/>
    <w:rsid w:val="004B7AE0"/>
    <w:rsid w:val="004C04BE"/>
    <w:rsid w:val="004C08C0"/>
    <w:rsid w:val="004C2FC6"/>
    <w:rsid w:val="004C4DFB"/>
    <w:rsid w:val="004C7260"/>
    <w:rsid w:val="004C78EA"/>
    <w:rsid w:val="004D48B4"/>
    <w:rsid w:val="004D69D7"/>
    <w:rsid w:val="004D6D46"/>
    <w:rsid w:val="004D7B82"/>
    <w:rsid w:val="004E052E"/>
    <w:rsid w:val="004E0783"/>
    <w:rsid w:val="004E0FE8"/>
    <w:rsid w:val="004E15B7"/>
    <w:rsid w:val="004E38A3"/>
    <w:rsid w:val="004E5E87"/>
    <w:rsid w:val="004F00CD"/>
    <w:rsid w:val="004F00F1"/>
    <w:rsid w:val="004F04AD"/>
    <w:rsid w:val="004F0ACC"/>
    <w:rsid w:val="004F0B29"/>
    <w:rsid w:val="004F2CEF"/>
    <w:rsid w:val="004F4144"/>
    <w:rsid w:val="004F41A8"/>
    <w:rsid w:val="004F4514"/>
    <w:rsid w:val="004F7B98"/>
    <w:rsid w:val="00501899"/>
    <w:rsid w:val="005022C0"/>
    <w:rsid w:val="005025CD"/>
    <w:rsid w:val="00502A5D"/>
    <w:rsid w:val="00503179"/>
    <w:rsid w:val="005035BA"/>
    <w:rsid w:val="00503F95"/>
    <w:rsid w:val="00505002"/>
    <w:rsid w:val="0050526D"/>
    <w:rsid w:val="005055FB"/>
    <w:rsid w:val="00507263"/>
    <w:rsid w:val="00507978"/>
    <w:rsid w:val="005103D7"/>
    <w:rsid w:val="005116D5"/>
    <w:rsid w:val="005122E0"/>
    <w:rsid w:val="00513972"/>
    <w:rsid w:val="005143CF"/>
    <w:rsid w:val="005161E3"/>
    <w:rsid w:val="0051643B"/>
    <w:rsid w:val="00516A49"/>
    <w:rsid w:val="005178EB"/>
    <w:rsid w:val="00520544"/>
    <w:rsid w:val="00521305"/>
    <w:rsid w:val="00522FC9"/>
    <w:rsid w:val="00526CAF"/>
    <w:rsid w:val="00526E61"/>
    <w:rsid w:val="0052763D"/>
    <w:rsid w:val="005277EC"/>
    <w:rsid w:val="00530284"/>
    <w:rsid w:val="005310C7"/>
    <w:rsid w:val="00531DA7"/>
    <w:rsid w:val="005340DB"/>
    <w:rsid w:val="00534383"/>
    <w:rsid w:val="00535729"/>
    <w:rsid w:val="00535F71"/>
    <w:rsid w:val="005369C5"/>
    <w:rsid w:val="00537A3D"/>
    <w:rsid w:val="00540431"/>
    <w:rsid w:val="00540843"/>
    <w:rsid w:val="00542805"/>
    <w:rsid w:val="00542927"/>
    <w:rsid w:val="00543A52"/>
    <w:rsid w:val="00543B9E"/>
    <w:rsid w:val="0054402A"/>
    <w:rsid w:val="00545072"/>
    <w:rsid w:val="005460C0"/>
    <w:rsid w:val="0054669C"/>
    <w:rsid w:val="00547118"/>
    <w:rsid w:val="00547170"/>
    <w:rsid w:val="0054772F"/>
    <w:rsid w:val="00547BC9"/>
    <w:rsid w:val="00550557"/>
    <w:rsid w:val="00552F9F"/>
    <w:rsid w:val="00556A00"/>
    <w:rsid w:val="00557682"/>
    <w:rsid w:val="00557931"/>
    <w:rsid w:val="0056067A"/>
    <w:rsid w:val="00561DC6"/>
    <w:rsid w:val="00561F50"/>
    <w:rsid w:val="005637CF"/>
    <w:rsid w:val="00565A6C"/>
    <w:rsid w:val="00565BC7"/>
    <w:rsid w:val="00565D59"/>
    <w:rsid w:val="00566B60"/>
    <w:rsid w:val="00566D75"/>
    <w:rsid w:val="00567CA6"/>
    <w:rsid w:val="00570853"/>
    <w:rsid w:val="005717F2"/>
    <w:rsid w:val="005733DC"/>
    <w:rsid w:val="00573482"/>
    <w:rsid w:val="00573CA7"/>
    <w:rsid w:val="0057415C"/>
    <w:rsid w:val="005772A0"/>
    <w:rsid w:val="0058018D"/>
    <w:rsid w:val="0058118A"/>
    <w:rsid w:val="005821CA"/>
    <w:rsid w:val="005825AC"/>
    <w:rsid w:val="005829CD"/>
    <w:rsid w:val="00582A7C"/>
    <w:rsid w:val="005840C4"/>
    <w:rsid w:val="00585A99"/>
    <w:rsid w:val="00587E33"/>
    <w:rsid w:val="00587EFE"/>
    <w:rsid w:val="005913B5"/>
    <w:rsid w:val="00592C0B"/>
    <w:rsid w:val="0059356A"/>
    <w:rsid w:val="00593894"/>
    <w:rsid w:val="005939EB"/>
    <w:rsid w:val="005944BD"/>
    <w:rsid w:val="00596277"/>
    <w:rsid w:val="005966BE"/>
    <w:rsid w:val="0059752D"/>
    <w:rsid w:val="005A0435"/>
    <w:rsid w:val="005A0C76"/>
    <w:rsid w:val="005A16E6"/>
    <w:rsid w:val="005A3E87"/>
    <w:rsid w:val="005A3FEC"/>
    <w:rsid w:val="005A436F"/>
    <w:rsid w:val="005A4E5B"/>
    <w:rsid w:val="005A51A1"/>
    <w:rsid w:val="005A574F"/>
    <w:rsid w:val="005A7256"/>
    <w:rsid w:val="005A7805"/>
    <w:rsid w:val="005B09BE"/>
    <w:rsid w:val="005B0A78"/>
    <w:rsid w:val="005B278F"/>
    <w:rsid w:val="005B3608"/>
    <w:rsid w:val="005B4457"/>
    <w:rsid w:val="005B4775"/>
    <w:rsid w:val="005B502F"/>
    <w:rsid w:val="005B514E"/>
    <w:rsid w:val="005B5C40"/>
    <w:rsid w:val="005B6D2F"/>
    <w:rsid w:val="005C0A6F"/>
    <w:rsid w:val="005C2B52"/>
    <w:rsid w:val="005C3A5C"/>
    <w:rsid w:val="005C4F37"/>
    <w:rsid w:val="005C6532"/>
    <w:rsid w:val="005D1A9B"/>
    <w:rsid w:val="005D26D9"/>
    <w:rsid w:val="005D2C65"/>
    <w:rsid w:val="005D3BB9"/>
    <w:rsid w:val="005E004D"/>
    <w:rsid w:val="005E0135"/>
    <w:rsid w:val="005E08FB"/>
    <w:rsid w:val="005E12DC"/>
    <w:rsid w:val="005E1B8D"/>
    <w:rsid w:val="005E21B0"/>
    <w:rsid w:val="005E2CB1"/>
    <w:rsid w:val="005E452B"/>
    <w:rsid w:val="005E4911"/>
    <w:rsid w:val="005E5280"/>
    <w:rsid w:val="005E5849"/>
    <w:rsid w:val="005E5E8B"/>
    <w:rsid w:val="005E69A3"/>
    <w:rsid w:val="005E7696"/>
    <w:rsid w:val="005E789E"/>
    <w:rsid w:val="005E7DCA"/>
    <w:rsid w:val="005F1230"/>
    <w:rsid w:val="005F243A"/>
    <w:rsid w:val="005F3F3D"/>
    <w:rsid w:val="005F43A3"/>
    <w:rsid w:val="005F4D7F"/>
    <w:rsid w:val="005F55CF"/>
    <w:rsid w:val="005F5FBC"/>
    <w:rsid w:val="005F678D"/>
    <w:rsid w:val="005F6832"/>
    <w:rsid w:val="006003DB"/>
    <w:rsid w:val="00600548"/>
    <w:rsid w:val="00600A50"/>
    <w:rsid w:val="006019CF"/>
    <w:rsid w:val="00601ED1"/>
    <w:rsid w:val="00602BD1"/>
    <w:rsid w:val="00604A25"/>
    <w:rsid w:val="00604C52"/>
    <w:rsid w:val="0060500B"/>
    <w:rsid w:val="006062FE"/>
    <w:rsid w:val="00606707"/>
    <w:rsid w:val="006076C3"/>
    <w:rsid w:val="00610AC3"/>
    <w:rsid w:val="0061131A"/>
    <w:rsid w:val="0061207B"/>
    <w:rsid w:val="00612166"/>
    <w:rsid w:val="006125B9"/>
    <w:rsid w:val="0061287B"/>
    <w:rsid w:val="006140EF"/>
    <w:rsid w:val="0061413F"/>
    <w:rsid w:val="006141E5"/>
    <w:rsid w:val="00614862"/>
    <w:rsid w:val="00614F24"/>
    <w:rsid w:val="006151BB"/>
    <w:rsid w:val="00615D3C"/>
    <w:rsid w:val="00616079"/>
    <w:rsid w:val="00616C02"/>
    <w:rsid w:val="0061754A"/>
    <w:rsid w:val="00617B8B"/>
    <w:rsid w:val="00620655"/>
    <w:rsid w:val="00624E34"/>
    <w:rsid w:val="006259DF"/>
    <w:rsid w:val="00626273"/>
    <w:rsid w:val="006265FF"/>
    <w:rsid w:val="00627A66"/>
    <w:rsid w:val="00627BA2"/>
    <w:rsid w:val="00632449"/>
    <w:rsid w:val="00632585"/>
    <w:rsid w:val="006325E6"/>
    <w:rsid w:val="0063398F"/>
    <w:rsid w:val="00636646"/>
    <w:rsid w:val="00637A67"/>
    <w:rsid w:val="00637AA0"/>
    <w:rsid w:val="006415D4"/>
    <w:rsid w:val="006418E5"/>
    <w:rsid w:val="00641D38"/>
    <w:rsid w:val="00642A89"/>
    <w:rsid w:val="006435DA"/>
    <w:rsid w:val="00643F07"/>
    <w:rsid w:val="00644EA4"/>
    <w:rsid w:val="00644F49"/>
    <w:rsid w:val="00644FC6"/>
    <w:rsid w:val="0064591D"/>
    <w:rsid w:val="00645E5D"/>
    <w:rsid w:val="00646976"/>
    <w:rsid w:val="00647F2C"/>
    <w:rsid w:val="006509A6"/>
    <w:rsid w:val="0065200B"/>
    <w:rsid w:val="00653311"/>
    <w:rsid w:val="00653487"/>
    <w:rsid w:val="006539DF"/>
    <w:rsid w:val="006546DB"/>
    <w:rsid w:val="00656353"/>
    <w:rsid w:val="006563BF"/>
    <w:rsid w:val="0065676E"/>
    <w:rsid w:val="00656ACF"/>
    <w:rsid w:val="00660F95"/>
    <w:rsid w:val="0066133C"/>
    <w:rsid w:val="00662AB6"/>
    <w:rsid w:val="00663218"/>
    <w:rsid w:val="00664B4C"/>
    <w:rsid w:val="00665A8A"/>
    <w:rsid w:val="006662E4"/>
    <w:rsid w:val="00670793"/>
    <w:rsid w:val="0067088A"/>
    <w:rsid w:val="0067102A"/>
    <w:rsid w:val="0067145E"/>
    <w:rsid w:val="00671D4C"/>
    <w:rsid w:val="00671EFA"/>
    <w:rsid w:val="00673183"/>
    <w:rsid w:val="00673724"/>
    <w:rsid w:val="00674663"/>
    <w:rsid w:val="00674833"/>
    <w:rsid w:val="006757D0"/>
    <w:rsid w:val="00675FDD"/>
    <w:rsid w:val="006762A8"/>
    <w:rsid w:val="00677538"/>
    <w:rsid w:val="00681F3B"/>
    <w:rsid w:val="006823FD"/>
    <w:rsid w:val="0068488D"/>
    <w:rsid w:val="0068489B"/>
    <w:rsid w:val="00684C5F"/>
    <w:rsid w:val="00684DD2"/>
    <w:rsid w:val="0068582B"/>
    <w:rsid w:val="00685F85"/>
    <w:rsid w:val="0068614F"/>
    <w:rsid w:val="00687C2E"/>
    <w:rsid w:val="00687EEA"/>
    <w:rsid w:val="0069008C"/>
    <w:rsid w:val="0069097A"/>
    <w:rsid w:val="006909E2"/>
    <w:rsid w:val="00690C00"/>
    <w:rsid w:val="00691524"/>
    <w:rsid w:val="00691930"/>
    <w:rsid w:val="00692750"/>
    <w:rsid w:val="00692986"/>
    <w:rsid w:val="006940A3"/>
    <w:rsid w:val="00694DE6"/>
    <w:rsid w:val="0069615F"/>
    <w:rsid w:val="00696C84"/>
    <w:rsid w:val="006972A5"/>
    <w:rsid w:val="0069790F"/>
    <w:rsid w:val="006A04CB"/>
    <w:rsid w:val="006A0775"/>
    <w:rsid w:val="006A13D1"/>
    <w:rsid w:val="006A1697"/>
    <w:rsid w:val="006A19BF"/>
    <w:rsid w:val="006A1D19"/>
    <w:rsid w:val="006A3BED"/>
    <w:rsid w:val="006A6CBE"/>
    <w:rsid w:val="006A6E7D"/>
    <w:rsid w:val="006A6EED"/>
    <w:rsid w:val="006A7477"/>
    <w:rsid w:val="006A7DFB"/>
    <w:rsid w:val="006B04AF"/>
    <w:rsid w:val="006B07BF"/>
    <w:rsid w:val="006B1408"/>
    <w:rsid w:val="006B1A48"/>
    <w:rsid w:val="006B1B39"/>
    <w:rsid w:val="006B2AD9"/>
    <w:rsid w:val="006B3C06"/>
    <w:rsid w:val="006B418D"/>
    <w:rsid w:val="006B4700"/>
    <w:rsid w:val="006B4F09"/>
    <w:rsid w:val="006B5947"/>
    <w:rsid w:val="006B7213"/>
    <w:rsid w:val="006C1D33"/>
    <w:rsid w:val="006C224F"/>
    <w:rsid w:val="006C263D"/>
    <w:rsid w:val="006C35AE"/>
    <w:rsid w:val="006C3D0B"/>
    <w:rsid w:val="006C3E56"/>
    <w:rsid w:val="006C5A81"/>
    <w:rsid w:val="006C5E35"/>
    <w:rsid w:val="006C5E74"/>
    <w:rsid w:val="006C6300"/>
    <w:rsid w:val="006C6ADA"/>
    <w:rsid w:val="006D025D"/>
    <w:rsid w:val="006D0BEA"/>
    <w:rsid w:val="006D182E"/>
    <w:rsid w:val="006D1E8C"/>
    <w:rsid w:val="006D233A"/>
    <w:rsid w:val="006D28EC"/>
    <w:rsid w:val="006D3308"/>
    <w:rsid w:val="006D5CA3"/>
    <w:rsid w:val="006D5E34"/>
    <w:rsid w:val="006D70E4"/>
    <w:rsid w:val="006D719E"/>
    <w:rsid w:val="006E0016"/>
    <w:rsid w:val="006E1E2B"/>
    <w:rsid w:val="006E263E"/>
    <w:rsid w:val="006E267B"/>
    <w:rsid w:val="006E342B"/>
    <w:rsid w:val="006E5294"/>
    <w:rsid w:val="006E5690"/>
    <w:rsid w:val="006E5F33"/>
    <w:rsid w:val="006E6968"/>
    <w:rsid w:val="006E736F"/>
    <w:rsid w:val="006F1A1F"/>
    <w:rsid w:val="006F3DB7"/>
    <w:rsid w:val="006F441F"/>
    <w:rsid w:val="006F449F"/>
    <w:rsid w:val="006F6795"/>
    <w:rsid w:val="006F6D1E"/>
    <w:rsid w:val="006F75A3"/>
    <w:rsid w:val="007001F5"/>
    <w:rsid w:val="007008D1"/>
    <w:rsid w:val="0070364D"/>
    <w:rsid w:val="00703C0E"/>
    <w:rsid w:val="00703DFF"/>
    <w:rsid w:val="00703E8E"/>
    <w:rsid w:val="00704257"/>
    <w:rsid w:val="007074A6"/>
    <w:rsid w:val="00707CDC"/>
    <w:rsid w:val="0071132C"/>
    <w:rsid w:val="007121A2"/>
    <w:rsid w:val="0071366A"/>
    <w:rsid w:val="00713E9E"/>
    <w:rsid w:val="0071442C"/>
    <w:rsid w:val="00714BA8"/>
    <w:rsid w:val="00715BFC"/>
    <w:rsid w:val="0071633D"/>
    <w:rsid w:val="00716499"/>
    <w:rsid w:val="00716817"/>
    <w:rsid w:val="00716885"/>
    <w:rsid w:val="00716BA4"/>
    <w:rsid w:val="0072010D"/>
    <w:rsid w:val="007219A0"/>
    <w:rsid w:val="007222EA"/>
    <w:rsid w:val="007230C9"/>
    <w:rsid w:val="007235FF"/>
    <w:rsid w:val="00723974"/>
    <w:rsid w:val="00723C64"/>
    <w:rsid w:val="00724508"/>
    <w:rsid w:val="0072475A"/>
    <w:rsid w:val="00725664"/>
    <w:rsid w:val="007276EA"/>
    <w:rsid w:val="00727F6D"/>
    <w:rsid w:val="0073069A"/>
    <w:rsid w:val="00730BDB"/>
    <w:rsid w:val="007315FC"/>
    <w:rsid w:val="0073226B"/>
    <w:rsid w:val="007324BB"/>
    <w:rsid w:val="0073273C"/>
    <w:rsid w:val="0073315F"/>
    <w:rsid w:val="00733355"/>
    <w:rsid w:val="00734071"/>
    <w:rsid w:val="00735636"/>
    <w:rsid w:val="007360DE"/>
    <w:rsid w:val="00736DAF"/>
    <w:rsid w:val="0073755D"/>
    <w:rsid w:val="00741B68"/>
    <w:rsid w:val="00741F53"/>
    <w:rsid w:val="00742D1D"/>
    <w:rsid w:val="007431A7"/>
    <w:rsid w:val="00746001"/>
    <w:rsid w:val="007468D7"/>
    <w:rsid w:val="00746A0D"/>
    <w:rsid w:val="00747DBB"/>
    <w:rsid w:val="007508C4"/>
    <w:rsid w:val="00750D0E"/>
    <w:rsid w:val="00751774"/>
    <w:rsid w:val="0075177B"/>
    <w:rsid w:val="00752AF9"/>
    <w:rsid w:val="0075446A"/>
    <w:rsid w:val="00754E19"/>
    <w:rsid w:val="00754FD2"/>
    <w:rsid w:val="00760A4A"/>
    <w:rsid w:val="0076378C"/>
    <w:rsid w:val="0076459B"/>
    <w:rsid w:val="00764C79"/>
    <w:rsid w:val="00764F70"/>
    <w:rsid w:val="00770101"/>
    <w:rsid w:val="00773F22"/>
    <w:rsid w:val="007744CA"/>
    <w:rsid w:val="007754FB"/>
    <w:rsid w:val="007756BE"/>
    <w:rsid w:val="00777D7C"/>
    <w:rsid w:val="007800D1"/>
    <w:rsid w:val="007813D1"/>
    <w:rsid w:val="00782BE1"/>
    <w:rsid w:val="00783036"/>
    <w:rsid w:val="007838F9"/>
    <w:rsid w:val="00783B54"/>
    <w:rsid w:val="00785084"/>
    <w:rsid w:val="007863EC"/>
    <w:rsid w:val="007874B0"/>
    <w:rsid w:val="00791071"/>
    <w:rsid w:val="00791904"/>
    <w:rsid w:val="0079275A"/>
    <w:rsid w:val="00793599"/>
    <w:rsid w:val="0079374F"/>
    <w:rsid w:val="00793AA3"/>
    <w:rsid w:val="00793B59"/>
    <w:rsid w:val="00794756"/>
    <w:rsid w:val="00794B02"/>
    <w:rsid w:val="0079525D"/>
    <w:rsid w:val="00795FB4"/>
    <w:rsid w:val="007966D5"/>
    <w:rsid w:val="007978B6"/>
    <w:rsid w:val="007A020C"/>
    <w:rsid w:val="007A0C18"/>
    <w:rsid w:val="007A0D51"/>
    <w:rsid w:val="007A26B5"/>
    <w:rsid w:val="007A2D11"/>
    <w:rsid w:val="007A3AC4"/>
    <w:rsid w:val="007A3D3D"/>
    <w:rsid w:val="007A4482"/>
    <w:rsid w:val="007A4A92"/>
    <w:rsid w:val="007A4F83"/>
    <w:rsid w:val="007A5A65"/>
    <w:rsid w:val="007A5D49"/>
    <w:rsid w:val="007A60D1"/>
    <w:rsid w:val="007A66D4"/>
    <w:rsid w:val="007A78AC"/>
    <w:rsid w:val="007B00FF"/>
    <w:rsid w:val="007B1668"/>
    <w:rsid w:val="007B1B2A"/>
    <w:rsid w:val="007B298A"/>
    <w:rsid w:val="007B2C66"/>
    <w:rsid w:val="007B3422"/>
    <w:rsid w:val="007B485D"/>
    <w:rsid w:val="007B5A7E"/>
    <w:rsid w:val="007B5C12"/>
    <w:rsid w:val="007B5C2C"/>
    <w:rsid w:val="007B6F10"/>
    <w:rsid w:val="007B7639"/>
    <w:rsid w:val="007B78D6"/>
    <w:rsid w:val="007B7A89"/>
    <w:rsid w:val="007B7E09"/>
    <w:rsid w:val="007C078C"/>
    <w:rsid w:val="007C08F2"/>
    <w:rsid w:val="007C1473"/>
    <w:rsid w:val="007C24A9"/>
    <w:rsid w:val="007C46BC"/>
    <w:rsid w:val="007C5DEF"/>
    <w:rsid w:val="007C6635"/>
    <w:rsid w:val="007C67D0"/>
    <w:rsid w:val="007C6B3D"/>
    <w:rsid w:val="007D06BC"/>
    <w:rsid w:val="007D100D"/>
    <w:rsid w:val="007D102A"/>
    <w:rsid w:val="007D2B2B"/>
    <w:rsid w:val="007D44A6"/>
    <w:rsid w:val="007D7396"/>
    <w:rsid w:val="007E02B8"/>
    <w:rsid w:val="007E084F"/>
    <w:rsid w:val="007E0953"/>
    <w:rsid w:val="007E0C4D"/>
    <w:rsid w:val="007E1EAC"/>
    <w:rsid w:val="007E29ED"/>
    <w:rsid w:val="007E2A9E"/>
    <w:rsid w:val="007E430C"/>
    <w:rsid w:val="007E4AE6"/>
    <w:rsid w:val="007E705A"/>
    <w:rsid w:val="007E78CA"/>
    <w:rsid w:val="007E79B4"/>
    <w:rsid w:val="007F018B"/>
    <w:rsid w:val="007F0725"/>
    <w:rsid w:val="007F0C21"/>
    <w:rsid w:val="007F1E10"/>
    <w:rsid w:val="007F25AC"/>
    <w:rsid w:val="007F31AE"/>
    <w:rsid w:val="007F33DD"/>
    <w:rsid w:val="007F3A07"/>
    <w:rsid w:val="007F3B22"/>
    <w:rsid w:val="007F3B6D"/>
    <w:rsid w:val="007F48C2"/>
    <w:rsid w:val="007F6E9C"/>
    <w:rsid w:val="00800D87"/>
    <w:rsid w:val="008013FF"/>
    <w:rsid w:val="00801B55"/>
    <w:rsid w:val="00802239"/>
    <w:rsid w:val="00802AB9"/>
    <w:rsid w:val="008035AE"/>
    <w:rsid w:val="00803CDF"/>
    <w:rsid w:val="008044FA"/>
    <w:rsid w:val="0080747B"/>
    <w:rsid w:val="00810066"/>
    <w:rsid w:val="008126DC"/>
    <w:rsid w:val="00813279"/>
    <w:rsid w:val="00813A4B"/>
    <w:rsid w:val="00813CDB"/>
    <w:rsid w:val="0081612D"/>
    <w:rsid w:val="00816B6D"/>
    <w:rsid w:val="008174F5"/>
    <w:rsid w:val="00820436"/>
    <w:rsid w:val="00821115"/>
    <w:rsid w:val="00821C2F"/>
    <w:rsid w:val="00824699"/>
    <w:rsid w:val="0082533B"/>
    <w:rsid w:val="00825B9B"/>
    <w:rsid w:val="00826F69"/>
    <w:rsid w:val="008325CE"/>
    <w:rsid w:val="00832D7D"/>
    <w:rsid w:val="00834C56"/>
    <w:rsid w:val="00834ED4"/>
    <w:rsid w:val="00836662"/>
    <w:rsid w:val="00836853"/>
    <w:rsid w:val="0083726A"/>
    <w:rsid w:val="00837D55"/>
    <w:rsid w:val="00840A60"/>
    <w:rsid w:val="00843EDF"/>
    <w:rsid w:val="0084511D"/>
    <w:rsid w:val="00845A9B"/>
    <w:rsid w:val="00845D1F"/>
    <w:rsid w:val="00845FE1"/>
    <w:rsid w:val="00846321"/>
    <w:rsid w:val="00846DDE"/>
    <w:rsid w:val="0085059E"/>
    <w:rsid w:val="008506AD"/>
    <w:rsid w:val="0085129B"/>
    <w:rsid w:val="00852B38"/>
    <w:rsid w:val="00855245"/>
    <w:rsid w:val="008561CB"/>
    <w:rsid w:val="00856C2E"/>
    <w:rsid w:val="00857002"/>
    <w:rsid w:val="008577CE"/>
    <w:rsid w:val="0086036E"/>
    <w:rsid w:val="00860688"/>
    <w:rsid w:val="00860C46"/>
    <w:rsid w:val="00860DB8"/>
    <w:rsid w:val="00861123"/>
    <w:rsid w:val="00861334"/>
    <w:rsid w:val="00862360"/>
    <w:rsid w:val="00863245"/>
    <w:rsid w:val="00863FD0"/>
    <w:rsid w:val="00867225"/>
    <w:rsid w:val="008673F5"/>
    <w:rsid w:val="008674E4"/>
    <w:rsid w:val="008675B0"/>
    <w:rsid w:val="00867FE7"/>
    <w:rsid w:val="008723BE"/>
    <w:rsid w:val="00873BB4"/>
    <w:rsid w:val="00874FC8"/>
    <w:rsid w:val="008764C8"/>
    <w:rsid w:val="0087656F"/>
    <w:rsid w:val="00876713"/>
    <w:rsid w:val="00877A3E"/>
    <w:rsid w:val="00877B30"/>
    <w:rsid w:val="00880004"/>
    <w:rsid w:val="008816FB"/>
    <w:rsid w:val="0088176C"/>
    <w:rsid w:val="00882CFC"/>
    <w:rsid w:val="00882E8B"/>
    <w:rsid w:val="008830F4"/>
    <w:rsid w:val="008842C7"/>
    <w:rsid w:val="00884703"/>
    <w:rsid w:val="00884E02"/>
    <w:rsid w:val="00886CE2"/>
    <w:rsid w:val="00886D29"/>
    <w:rsid w:val="00886F8D"/>
    <w:rsid w:val="008874A3"/>
    <w:rsid w:val="00887737"/>
    <w:rsid w:val="00887B7E"/>
    <w:rsid w:val="00890A59"/>
    <w:rsid w:val="008911C1"/>
    <w:rsid w:val="0089143E"/>
    <w:rsid w:val="00891E68"/>
    <w:rsid w:val="00891F2F"/>
    <w:rsid w:val="00892225"/>
    <w:rsid w:val="008943BB"/>
    <w:rsid w:val="0089570F"/>
    <w:rsid w:val="00895B97"/>
    <w:rsid w:val="008968E5"/>
    <w:rsid w:val="00897DE6"/>
    <w:rsid w:val="008A0A92"/>
    <w:rsid w:val="008A104E"/>
    <w:rsid w:val="008A128A"/>
    <w:rsid w:val="008A1293"/>
    <w:rsid w:val="008A2081"/>
    <w:rsid w:val="008A2C92"/>
    <w:rsid w:val="008A3318"/>
    <w:rsid w:val="008A4E1A"/>
    <w:rsid w:val="008A6CA3"/>
    <w:rsid w:val="008A6CED"/>
    <w:rsid w:val="008A7118"/>
    <w:rsid w:val="008A76F5"/>
    <w:rsid w:val="008A7A49"/>
    <w:rsid w:val="008B03CA"/>
    <w:rsid w:val="008B2374"/>
    <w:rsid w:val="008B37CC"/>
    <w:rsid w:val="008B3CE1"/>
    <w:rsid w:val="008B4128"/>
    <w:rsid w:val="008B459A"/>
    <w:rsid w:val="008B4797"/>
    <w:rsid w:val="008B5704"/>
    <w:rsid w:val="008B5C13"/>
    <w:rsid w:val="008B7D88"/>
    <w:rsid w:val="008C035C"/>
    <w:rsid w:val="008C05A2"/>
    <w:rsid w:val="008C12FF"/>
    <w:rsid w:val="008C16E5"/>
    <w:rsid w:val="008C1980"/>
    <w:rsid w:val="008C2387"/>
    <w:rsid w:val="008C32B3"/>
    <w:rsid w:val="008C33E9"/>
    <w:rsid w:val="008C3E47"/>
    <w:rsid w:val="008C3F6D"/>
    <w:rsid w:val="008C40A6"/>
    <w:rsid w:val="008C4249"/>
    <w:rsid w:val="008C5A07"/>
    <w:rsid w:val="008C5ECC"/>
    <w:rsid w:val="008C6080"/>
    <w:rsid w:val="008D0E32"/>
    <w:rsid w:val="008D1760"/>
    <w:rsid w:val="008D2E3F"/>
    <w:rsid w:val="008D3B8C"/>
    <w:rsid w:val="008D436D"/>
    <w:rsid w:val="008D4747"/>
    <w:rsid w:val="008D54C9"/>
    <w:rsid w:val="008D751B"/>
    <w:rsid w:val="008E1679"/>
    <w:rsid w:val="008E1C1F"/>
    <w:rsid w:val="008E23AD"/>
    <w:rsid w:val="008E25B7"/>
    <w:rsid w:val="008E41B8"/>
    <w:rsid w:val="008E649A"/>
    <w:rsid w:val="008E6623"/>
    <w:rsid w:val="008E7313"/>
    <w:rsid w:val="008E7356"/>
    <w:rsid w:val="008E73A8"/>
    <w:rsid w:val="008E7C0C"/>
    <w:rsid w:val="008E7D11"/>
    <w:rsid w:val="008F0E09"/>
    <w:rsid w:val="008F1C4C"/>
    <w:rsid w:val="008F2F43"/>
    <w:rsid w:val="008F34EF"/>
    <w:rsid w:val="008F6198"/>
    <w:rsid w:val="0090066D"/>
    <w:rsid w:val="00900C69"/>
    <w:rsid w:val="00901871"/>
    <w:rsid w:val="009023C8"/>
    <w:rsid w:val="00903ED7"/>
    <w:rsid w:val="00906518"/>
    <w:rsid w:val="00906FAF"/>
    <w:rsid w:val="0090744C"/>
    <w:rsid w:val="00907FF9"/>
    <w:rsid w:val="00910E30"/>
    <w:rsid w:val="00911731"/>
    <w:rsid w:val="00911A70"/>
    <w:rsid w:val="0091214D"/>
    <w:rsid w:val="0091221B"/>
    <w:rsid w:val="00913A98"/>
    <w:rsid w:val="00915B24"/>
    <w:rsid w:val="00916727"/>
    <w:rsid w:val="00916C5A"/>
    <w:rsid w:val="00916F46"/>
    <w:rsid w:val="009173D0"/>
    <w:rsid w:val="00924FB2"/>
    <w:rsid w:val="009255DA"/>
    <w:rsid w:val="00925A60"/>
    <w:rsid w:val="00926610"/>
    <w:rsid w:val="00930943"/>
    <w:rsid w:val="00930CEF"/>
    <w:rsid w:val="00930DA3"/>
    <w:rsid w:val="0093213F"/>
    <w:rsid w:val="0093325F"/>
    <w:rsid w:val="00934754"/>
    <w:rsid w:val="009351E9"/>
    <w:rsid w:val="00935998"/>
    <w:rsid w:val="00935E7D"/>
    <w:rsid w:val="0093625D"/>
    <w:rsid w:val="00936A1F"/>
    <w:rsid w:val="00936BD5"/>
    <w:rsid w:val="009408B2"/>
    <w:rsid w:val="00940B53"/>
    <w:rsid w:val="00941190"/>
    <w:rsid w:val="0094125D"/>
    <w:rsid w:val="00941489"/>
    <w:rsid w:val="00941B2A"/>
    <w:rsid w:val="009431B7"/>
    <w:rsid w:val="00943277"/>
    <w:rsid w:val="00944A12"/>
    <w:rsid w:val="00944E70"/>
    <w:rsid w:val="00945F4E"/>
    <w:rsid w:val="00946428"/>
    <w:rsid w:val="00947213"/>
    <w:rsid w:val="00947922"/>
    <w:rsid w:val="00947A12"/>
    <w:rsid w:val="00951805"/>
    <w:rsid w:val="009519F5"/>
    <w:rsid w:val="00952136"/>
    <w:rsid w:val="00953981"/>
    <w:rsid w:val="00953B5E"/>
    <w:rsid w:val="009542E0"/>
    <w:rsid w:val="00955D8C"/>
    <w:rsid w:val="00956C52"/>
    <w:rsid w:val="00962CF2"/>
    <w:rsid w:val="00962D9C"/>
    <w:rsid w:val="0096482F"/>
    <w:rsid w:val="00965E08"/>
    <w:rsid w:val="00966EE3"/>
    <w:rsid w:val="00967520"/>
    <w:rsid w:val="009733BA"/>
    <w:rsid w:val="0097427C"/>
    <w:rsid w:val="009744ED"/>
    <w:rsid w:val="00975F70"/>
    <w:rsid w:val="00977345"/>
    <w:rsid w:val="00977A20"/>
    <w:rsid w:val="00977CD0"/>
    <w:rsid w:val="00980917"/>
    <w:rsid w:val="00980CDF"/>
    <w:rsid w:val="0098122D"/>
    <w:rsid w:val="00981405"/>
    <w:rsid w:val="00981537"/>
    <w:rsid w:val="0098312F"/>
    <w:rsid w:val="00983BEC"/>
    <w:rsid w:val="00984042"/>
    <w:rsid w:val="009843BD"/>
    <w:rsid w:val="00985F07"/>
    <w:rsid w:val="009864F8"/>
    <w:rsid w:val="00987547"/>
    <w:rsid w:val="00987FC2"/>
    <w:rsid w:val="0099050E"/>
    <w:rsid w:val="00991C54"/>
    <w:rsid w:val="00991EC1"/>
    <w:rsid w:val="00992909"/>
    <w:rsid w:val="009930A4"/>
    <w:rsid w:val="00993346"/>
    <w:rsid w:val="0099397B"/>
    <w:rsid w:val="009939CF"/>
    <w:rsid w:val="00995554"/>
    <w:rsid w:val="0099595A"/>
    <w:rsid w:val="009A00F3"/>
    <w:rsid w:val="009A2E8B"/>
    <w:rsid w:val="009A2FCD"/>
    <w:rsid w:val="009A3B4B"/>
    <w:rsid w:val="009A48F0"/>
    <w:rsid w:val="009A4AC5"/>
    <w:rsid w:val="009A718B"/>
    <w:rsid w:val="009A7B1A"/>
    <w:rsid w:val="009B08D9"/>
    <w:rsid w:val="009B0FF3"/>
    <w:rsid w:val="009B3A46"/>
    <w:rsid w:val="009B40DF"/>
    <w:rsid w:val="009B43D2"/>
    <w:rsid w:val="009B4B93"/>
    <w:rsid w:val="009B6C2D"/>
    <w:rsid w:val="009B742D"/>
    <w:rsid w:val="009C0D20"/>
    <w:rsid w:val="009C1141"/>
    <w:rsid w:val="009C16EF"/>
    <w:rsid w:val="009C17DC"/>
    <w:rsid w:val="009C1B03"/>
    <w:rsid w:val="009C1B85"/>
    <w:rsid w:val="009C2004"/>
    <w:rsid w:val="009C2B34"/>
    <w:rsid w:val="009C335A"/>
    <w:rsid w:val="009C3929"/>
    <w:rsid w:val="009C4B33"/>
    <w:rsid w:val="009C4B56"/>
    <w:rsid w:val="009C50EA"/>
    <w:rsid w:val="009C5FE1"/>
    <w:rsid w:val="009C686D"/>
    <w:rsid w:val="009C7F65"/>
    <w:rsid w:val="009D0244"/>
    <w:rsid w:val="009D1E24"/>
    <w:rsid w:val="009D1E7F"/>
    <w:rsid w:val="009D2735"/>
    <w:rsid w:val="009D2C77"/>
    <w:rsid w:val="009D5718"/>
    <w:rsid w:val="009D58EB"/>
    <w:rsid w:val="009D5D0A"/>
    <w:rsid w:val="009D7E5B"/>
    <w:rsid w:val="009E0E27"/>
    <w:rsid w:val="009E1E6F"/>
    <w:rsid w:val="009E2AE5"/>
    <w:rsid w:val="009E3A68"/>
    <w:rsid w:val="009E472F"/>
    <w:rsid w:val="009E5865"/>
    <w:rsid w:val="009E59E4"/>
    <w:rsid w:val="009E7313"/>
    <w:rsid w:val="009F0B3E"/>
    <w:rsid w:val="009F0DCD"/>
    <w:rsid w:val="009F1E69"/>
    <w:rsid w:val="009F1FC8"/>
    <w:rsid w:val="009F24A4"/>
    <w:rsid w:val="009F25E9"/>
    <w:rsid w:val="009F3E03"/>
    <w:rsid w:val="009F43A8"/>
    <w:rsid w:val="009F4652"/>
    <w:rsid w:val="009F48BD"/>
    <w:rsid w:val="009F4C79"/>
    <w:rsid w:val="009F72D9"/>
    <w:rsid w:val="00A019E6"/>
    <w:rsid w:val="00A01EA9"/>
    <w:rsid w:val="00A020CA"/>
    <w:rsid w:val="00A021E6"/>
    <w:rsid w:val="00A0222F"/>
    <w:rsid w:val="00A02483"/>
    <w:rsid w:val="00A04461"/>
    <w:rsid w:val="00A0485C"/>
    <w:rsid w:val="00A04A15"/>
    <w:rsid w:val="00A05AB9"/>
    <w:rsid w:val="00A05BBD"/>
    <w:rsid w:val="00A0751A"/>
    <w:rsid w:val="00A1005D"/>
    <w:rsid w:val="00A101DA"/>
    <w:rsid w:val="00A10620"/>
    <w:rsid w:val="00A108B2"/>
    <w:rsid w:val="00A112CB"/>
    <w:rsid w:val="00A11975"/>
    <w:rsid w:val="00A11A0E"/>
    <w:rsid w:val="00A1272E"/>
    <w:rsid w:val="00A14D61"/>
    <w:rsid w:val="00A14E9C"/>
    <w:rsid w:val="00A15180"/>
    <w:rsid w:val="00A15588"/>
    <w:rsid w:val="00A1560B"/>
    <w:rsid w:val="00A1609B"/>
    <w:rsid w:val="00A16618"/>
    <w:rsid w:val="00A1683D"/>
    <w:rsid w:val="00A16CB3"/>
    <w:rsid w:val="00A17884"/>
    <w:rsid w:val="00A20B1B"/>
    <w:rsid w:val="00A24C71"/>
    <w:rsid w:val="00A24EA2"/>
    <w:rsid w:val="00A2537E"/>
    <w:rsid w:val="00A27077"/>
    <w:rsid w:val="00A30241"/>
    <w:rsid w:val="00A306C4"/>
    <w:rsid w:val="00A30C31"/>
    <w:rsid w:val="00A3188E"/>
    <w:rsid w:val="00A31B1B"/>
    <w:rsid w:val="00A3235C"/>
    <w:rsid w:val="00A32B0C"/>
    <w:rsid w:val="00A34190"/>
    <w:rsid w:val="00A34451"/>
    <w:rsid w:val="00A34DCC"/>
    <w:rsid w:val="00A35313"/>
    <w:rsid w:val="00A35F1E"/>
    <w:rsid w:val="00A3602E"/>
    <w:rsid w:val="00A36669"/>
    <w:rsid w:val="00A36749"/>
    <w:rsid w:val="00A36CF1"/>
    <w:rsid w:val="00A41781"/>
    <w:rsid w:val="00A41AA9"/>
    <w:rsid w:val="00A42561"/>
    <w:rsid w:val="00A42751"/>
    <w:rsid w:val="00A43EC4"/>
    <w:rsid w:val="00A4490D"/>
    <w:rsid w:val="00A44A7B"/>
    <w:rsid w:val="00A450A0"/>
    <w:rsid w:val="00A4545A"/>
    <w:rsid w:val="00A4660F"/>
    <w:rsid w:val="00A46A35"/>
    <w:rsid w:val="00A46FBF"/>
    <w:rsid w:val="00A470A8"/>
    <w:rsid w:val="00A47A21"/>
    <w:rsid w:val="00A51505"/>
    <w:rsid w:val="00A51C51"/>
    <w:rsid w:val="00A529B4"/>
    <w:rsid w:val="00A53996"/>
    <w:rsid w:val="00A562A7"/>
    <w:rsid w:val="00A5647B"/>
    <w:rsid w:val="00A56AB8"/>
    <w:rsid w:val="00A56EA1"/>
    <w:rsid w:val="00A6244E"/>
    <w:rsid w:val="00A626FF"/>
    <w:rsid w:val="00A636C5"/>
    <w:rsid w:val="00A64ACD"/>
    <w:rsid w:val="00A64EF2"/>
    <w:rsid w:val="00A656FC"/>
    <w:rsid w:val="00A66D6A"/>
    <w:rsid w:val="00A6744C"/>
    <w:rsid w:val="00A67626"/>
    <w:rsid w:val="00A67E05"/>
    <w:rsid w:val="00A71498"/>
    <w:rsid w:val="00A71ECC"/>
    <w:rsid w:val="00A724D2"/>
    <w:rsid w:val="00A725A0"/>
    <w:rsid w:val="00A72C0B"/>
    <w:rsid w:val="00A73AE3"/>
    <w:rsid w:val="00A73DEC"/>
    <w:rsid w:val="00A74C62"/>
    <w:rsid w:val="00A74FDD"/>
    <w:rsid w:val="00A75232"/>
    <w:rsid w:val="00A7533E"/>
    <w:rsid w:val="00A75F18"/>
    <w:rsid w:val="00A76513"/>
    <w:rsid w:val="00A81E5B"/>
    <w:rsid w:val="00A82B3A"/>
    <w:rsid w:val="00A83612"/>
    <w:rsid w:val="00A83FC2"/>
    <w:rsid w:val="00A84A43"/>
    <w:rsid w:val="00A85525"/>
    <w:rsid w:val="00A856ED"/>
    <w:rsid w:val="00A85C4E"/>
    <w:rsid w:val="00A85EA1"/>
    <w:rsid w:val="00A866AF"/>
    <w:rsid w:val="00A872D7"/>
    <w:rsid w:val="00A91F3F"/>
    <w:rsid w:val="00A9213C"/>
    <w:rsid w:val="00A936C7"/>
    <w:rsid w:val="00A93F70"/>
    <w:rsid w:val="00A95505"/>
    <w:rsid w:val="00A9714F"/>
    <w:rsid w:val="00AA25B8"/>
    <w:rsid w:val="00AA3D3A"/>
    <w:rsid w:val="00AA5259"/>
    <w:rsid w:val="00AA578A"/>
    <w:rsid w:val="00AA6B49"/>
    <w:rsid w:val="00AA759B"/>
    <w:rsid w:val="00AA7926"/>
    <w:rsid w:val="00AB197A"/>
    <w:rsid w:val="00AB2907"/>
    <w:rsid w:val="00AB4EC2"/>
    <w:rsid w:val="00AB72A2"/>
    <w:rsid w:val="00AB78F7"/>
    <w:rsid w:val="00AB7D8F"/>
    <w:rsid w:val="00AC04AD"/>
    <w:rsid w:val="00AC0C9D"/>
    <w:rsid w:val="00AC18C6"/>
    <w:rsid w:val="00AC2248"/>
    <w:rsid w:val="00AC244C"/>
    <w:rsid w:val="00AC2C79"/>
    <w:rsid w:val="00AC2DEF"/>
    <w:rsid w:val="00AC3BE5"/>
    <w:rsid w:val="00AC4D15"/>
    <w:rsid w:val="00AC4EE3"/>
    <w:rsid w:val="00AC51C5"/>
    <w:rsid w:val="00AC6F19"/>
    <w:rsid w:val="00AC74DB"/>
    <w:rsid w:val="00AD0E95"/>
    <w:rsid w:val="00AD13A7"/>
    <w:rsid w:val="00AD1D30"/>
    <w:rsid w:val="00AD2072"/>
    <w:rsid w:val="00AD24B3"/>
    <w:rsid w:val="00AD2B85"/>
    <w:rsid w:val="00AD2D14"/>
    <w:rsid w:val="00AD2E6A"/>
    <w:rsid w:val="00AD2F4D"/>
    <w:rsid w:val="00AD333D"/>
    <w:rsid w:val="00AD3778"/>
    <w:rsid w:val="00AD3F48"/>
    <w:rsid w:val="00AD4062"/>
    <w:rsid w:val="00AD4126"/>
    <w:rsid w:val="00AD4263"/>
    <w:rsid w:val="00AD6180"/>
    <w:rsid w:val="00AD7A0B"/>
    <w:rsid w:val="00AE0224"/>
    <w:rsid w:val="00AE108C"/>
    <w:rsid w:val="00AE10FC"/>
    <w:rsid w:val="00AE1C9F"/>
    <w:rsid w:val="00AE1FF1"/>
    <w:rsid w:val="00AE260F"/>
    <w:rsid w:val="00AE28ED"/>
    <w:rsid w:val="00AE2CD0"/>
    <w:rsid w:val="00AE3524"/>
    <w:rsid w:val="00AE3A90"/>
    <w:rsid w:val="00AE46D3"/>
    <w:rsid w:val="00AE46F0"/>
    <w:rsid w:val="00AE47B7"/>
    <w:rsid w:val="00AE6102"/>
    <w:rsid w:val="00AE6136"/>
    <w:rsid w:val="00AE726D"/>
    <w:rsid w:val="00AE7FB8"/>
    <w:rsid w:val="00AF139A"/>
    <w:rsid w:val="00AF178A"/>
    <w:rsid w:val="00AF1D02"/>
    <w:rsid w:val="00AF22D5"/>
    <w:rsid w:val="00AF2EBA"/>
    <w:rsid w:val="00AF3E0B"/>
    <w:rsid w:val="00AF5610"/>
    <w:rsid w:val="00AF73BD"/>
    <w:rsid w:val="00AF7A18"/>
    <w:rsid w:val="00AF7D1C"/>
    <w:rsid w:val="00B003E7"/>
    <w:rsid w:val="00B014E2"/>
    <w:rsid w:val="00B01CF0"/>
    <w:rsid w:val="00B0220A"/>
    <w:rsid w:val="00B030B0"/>
    <w:rsid w:val="00B041D7"/>
    <w:rsid w:val="00B04385"/>
    <w:rsid w:val="00B04678"/>
    <w:rsid w:val="00B0488D"/>
    <w:rsid w:val="00B05A74"/>
    <w:rsid w:val="00B06053"/>
    <w:rsid w:val="00B06311"/>
    <w:rsid w:val="00B0650B"/>
    <w:rsid w:val="00B125DC"/>
    <w:rsid w:val="00B12CBC"/>
    <w:rsid w:val="00B13E08"/>
    <w:rsid w:val="00B13F78"/>
    <w:rsid w:val="00B1424B"/>
    <w:rsid w:val="00B14667"/>
    <w:rsid w:val="00B14D56"/>
    <w:rsid w:val="00B17495"/>
    <w:rsid w:val="00B1761B"/>
    <w:rsid w:val="00B1766D"/>
    <w:rsid w:val="00B17BD3"/>
    <w:rsid w:val="00B21182"/>
    <w:rsid w:val="00B21241"/>
    <w:rsid w:val="00B223DD"/>
    <w:rsid w:val="00B22DA7"/>
    <w:rsid w:val="00B236B7"/>
    <w:rsid w:val="00B23BA0"/>
    <w:rsid w:val="00B249EC"/>
    <w:rsid w:val="00B26AA7"/>
    <w:rsid w:val="00B304D2"/>
    <w:rsid w:val="00B30C69"/>
    <w:rsid w:val="00B31048"/>
    <w:rsid w:val="00B31238"/>
    <w:rsid w:val="00B3145D"/>
    <w:rsid w:val="00B32AA4"/>
    <w:rsid w:val="00B32B4C"/>
    <w:rsid w:val="00B3356C"/>
    <w:rsid w:val="00B345E1"/>
    <w:rsid w:val="00B349EA"/>
    <w:rsid w:val="00B36811"/>
    <w:rsid w:val="00B36EE9"/>
    <w:rsid w:val="00B4086D"/>
    <w:rsid w:val="00B40914"/>
    <w:rsid w:val="00B4098D"/>
    <w:rsid w:val="00B41B78"/>
    <w:rsid w:val="00B43088"/>
    <w:rsid w:val="00B455B6"/>
    <w:rsid w:val="00B46CA3"/>
    <w:rsid w:val="00B503B7"/>
    <w:rsid w:val="00B50593"/>
    <w:rsid w:val="00B50724"/>
    <w:rsid w:val="00B51135"/>
    <w:rsid w:val="00B511D6"/>
    <w:rsid w:val="00B52950"/>
    <w:rsid w:val="00B52E5B"/>
    <w:rsid w:val="00B543D6"/>
    <w:rsid w:val="00B55BE2"/>
    <w:rsid w:val="00B5617F"/>
    <w:rsid w:val="00B608DE"/>
    <w:rsid w:val="00B60948"/>
    <w:rsid w:val="00B61A65"/>
    <w:rsid w:val="00B61E36"/>
    <w:rsid w:val="00B621DA"/>
    <w:rsid w:val="00B62AA5"/>
    <w:rsid w:val="00B66E72"/>
    <w:rsid w:val="00B702E4"/>
    <w:rsid w:val="00B70587"/>
    <w:rsid w:val="00B70A9B"/>
    <w:rsid w:val="00B714E1"/>
    <w:rsid w:val="00B71885"/>
    <w:rsid w:val="00B721FA"/>
    <w:rsid w:val="00B73AEA"/>
    <w:rsid w:val="00B73FFE"/>
    <w:rsid w:val="00B750A4"/>
    <w:rsid w:val="00B75767"/>
    <w:rsid w:val="00B765BC"/>
    <w:rsid w:val="00B77243"/>
    <w:rsid w:val="00B8097F"/>
    <w:rsid w:val="00B80CC5"/>
    <w:rsid w:val="00B81D29"/>
    <w:rsid w:val="00B8211C"/>
    <w:rsid w:val="00B82AC8"/>
    <w:rsid w:val="00B82B37"/>
    <w:rsid w:val="00B84060"/>
    <w:rsid w:val="00B84C99"/>
    <w:rsid w:val="00B85372"/>
    <w:rsid w:val="00B857C5"/>
    <w:rsid w:val="00B85B62"/>
    <w:rsid w:val="00B860C5"/>
    <w:rsid w:val="00B87A4F"/>
    <w:rsid w:val="00B9074D"/>
    <w:rsid w:val="00B90F52"/>
    <w:rsid w:val="00B929F7"/>
    <w:rsid w:val="00B9445F"/>
    <w:rsid w:val="00B94699"/>
    <w:rsid w:val="00B959DE"/>
    <w:rsid w:val="00B962F5"/>
    <w:rsid w:val="00B978AE"/>
    <w:rsid w:val="00BA0286"/>
    <w:rsid w:val="00BA11C4"/>
    <w:rsid w:val="00BA1992"/>
    <w:rsid w:val="00BA1EF1"/>
    <w:rsid w:val="00BA2061"/>
    <w:rsid w:val="00BA2B3D"/>
    <w:rsid w:val="00BA3DB8"/>
    <w:rsid w:val="00BA5559"/>
    <w:rsid w:val="00BA5899"/>
    <w:rsid w:val="00BA5CB3"/>
    <w:rsid w:val="00BA5F37"/>
    <w:rsid w:val="00BA6026"/>
    <w:rsid w:val="00BA642D"/>
    <w:rsid w:val="00BA6C42"/>
    <w:rsid w:val="00BB0CCC"/>
    <w:rsid w:val="00BB1948"/>
    <w:rsid w:val="00BB3956"/>
    <w:rsid w:val="00BB41D2"/>
    <w:rsid w:val="00BB478E"/>
    <w:rsid w:val="00BB4AA4"/>
    <w:rsid w:val="00BB4B07"/>
    <w:rsid w:val="00BB518D"/>
    <w:rsid w:val="00BB524F"/>
    <w:rsid w:val="00BB6FA9"/>
    <w:rsid w:val="00BB70C8"/>
    <w:rsid w:val="00BB7BB4"/>
    <w:rsid w:val="00BC039D"/>
    <w:rsid w:val="00BC21C7"/>
    <w:rsid w:val="00BC2A3A"/>
    <w:rsid w:val="00BC41CB"/>
    <w:rsid w:val="00BC522D"/>
    <w:rsid w:val="00BC53DD"/>
    <w:rsid w:val="00BC58E4"/>
    <w:rsid w:val="00BC692D"/>
    <w:rsid w:val="00BC7ACE"/>
    <w:rsid w:val="00BC7D79"/>
    <w:rsid w:val="00BD0241"/>
    <w:rsid w:val="00BD03DC"/>
    <w:rsid w:val="00BD04B6"/>
    <w:rsid w:val="00BD140E"/>
    <w:rsid w:val="00BD1967"/>
    <w:rsid w:val="00BD1EA0"/>
    <w:rsid w:val="00BD25E1"/>
    <w:rsid w:val="00BD2645"/>
    <w:rsid w:val="00BD437B"/>
    <w:rsid w:val="00BD4C7E"/>
    <w:rsid w:val="00BD5D52"/>
    <w:rsid w:val="00BD5F0D"/>
    <w:rsid w:val="00BD6602"/>
    <w:rsid w:val="00BD7C08"/>
    <w:rsid w:val="00BE0061"/>
    <w:rsid w:val="00BE05BC"/>
    <w:rsid w:val="00BE0F13"/>
    <w:rsid w:val="00BE1446"/>
    <w:rsid w:val="00BE177B"/>
    <w:rsid w:val="00BE2912"/>
    <w:rsid w:val="00BE3D1F"/>
    <w:rsid w:val="00BE4A31"/>
    <w:rsid w:val="00BE5613"/>
    <w:rsid w:val="00BE5687"/>
    <w:rsid w:val="00BE6E81"/>
    <w:rsid w:val="00BE6F5C"/>
    <w:rsid w:val="00BE7BB2"/>
    <w:rsid w:val="00BF066E"/>
    <w:rsid w:val="00BF0E4B"/>
    <w:rsid w:val="00BF2B1C"/>
    <w:rsid w:val="00BF4108"/>
    <w:rsid w:val="00BF4CAB"/>
    <w:rsid w:val="00BF526C"/>
    <w:rsid w:val="00BF53D2"/>
    <w:rsid w:val="00BF5DCF"/>
    <w:rsid w:val="00BF6171"/>
    <w:rsid w:val="00BF6644"/>
    <w:rsid w:val="00C01FDD"/>
    <w:rsid w:val="00C02EC0"/>
    <w:rsid w:val="00C030B4"/>
    <w:rsid w:val="00C037B5"/>
    <w:rsid w:val="00C038AD"/>
    <w:rsid w:val="00C04801"/>
    <w:rsid w:val="00C0483C"/>
    <w:rsid w:val="00C061FC"/>
    <w:rsid w:val="00C064FD"/>
    <w:rsid w:val="00C066AB"/>
    <w:rsid w:val="00C075C6"/>
    <w:rsid w:val="00C109C6"/>
    <w:rsid w:val="00C11C21"/>
    <w:rsid w:val="00C1232C"/>
    <w:rsid w:val="00C126C6"/>
    <w:rsid w:val="00C13299"/>
    <w:rsid w:val="00C13634"/>
    <w:rsid w:val="00C137DC"/>
    <w:rsid w:val="00C13BAB"/>
    <w:rsid w:val="00C14DD6"/>
    <w:rsid w:val="00C200F1"/>
    <w:rsid w:val="00C210C4"/>
    <w:rsid w:val="00C214B4"/>
    <w:rsid w:val="00C22A8E"/>
    <w:rsid w:val="00C22CC4"/>
    <w:rsid w:val="00C23117"/>
    <w:rsid w:val="00C23B41"/>
    <w:rsid w:val="00C2464E"/>
    <w:rsid w:val="00C24E25"/>
    <w:rsid w:val="00C25343"/>
    <w:rsid w:val="00C253C2"/>
    <w:rsid w:val="00C27543"/>
    <w:rsid w:val="00C27BD4"/>
    <w:rsid w:val="00C30CCC"/>
    <w:rsid w:val="00C3137A"/>
    <w:rsid w:val="00C32211"/>
    <w:rsid w:val="00C3266E"/>
    <w:rsid w:val="00C33A71"/>
    <w:rsid w:val="00C34F22"/>
    <w:rsid w:val="00C35D1F"/>
    <w:rsid w:val="00C35F22"/>
    <w:rsid w:val="00C361AF"/>
    <w:rsid w:val="00C3694E"/>
    <w:rsid w:val="00C36973"/>
    <w:rsid w:val="00C36A34"/>
    <w:rsid w:val="00C36F78"/>
    <w:rsid w:val="00C40687"/>
    <w:rsid w:val="00C40C82"/>
    <w:rsid w:val="00C4270B"/>
    <w:rsid w:val="00C428FD"/>
    <w:rsid w:val="00C4336C"/>
    <w:rsid w:val="00C438D1"/>
    <w:rsid w:val="00C444DF"/>
    <w:rsid w:val="00C45110"/>
    <w:rsid w:val="00C46CCD"/>
    <w:rsid w:val="00C4756F"/>
    <w:rsid w:val="00C50ABF"/>
    <w:rsid w:val="00C51B68"/>
    <w:rsid w:val="00C531D5"/>
    <w:rsid w:val="00C53267"/>
    <w:rsid w:val="00C5329C"/>
    <w:rsid w:val="00C538B9"/>
    <w:rsid w:val="00C5464B"/>
    <w:rsid w:val="00C54924"/>
    <w:rsid w:val="00C56408"/>
    <w:rsid w:val="00C62479"/>
    <w:rsid w:val="00C624DE"/>
    <w:rsid w:val="00C625E5"/>
    <w:rsid w:val="00C62779"/>
    <w:rsid w:val="00C62A66"/>
    <w:rsid w:val="00C63ACC"/>
    <w:rsid w:val="00C6465C"/>
    <w:rsid w:val="00C64F16"/>
    <w:rsid w:val="00C655AA"/>
    <w:rsid w:val="00C705EF"/>
    <w:rsid w:val="00C70FC7"/>
    <w:rsid w:val="00C72855"/>
    <w:rsid w:val="00C728F1"/>
    <w:rsid w:val="00C72D8B"/>
    <w:rsid w:val="00C757FD"/>
    <w:rsid w:val="00C7617B"/>
    <w:rsid w:val="00C7673D"/>
    <w:rsid w:val="00C8000C"/>
    <w:rsid w:val="00C808BE"/>
    <w:rsid w:val="00C81DF0"/>
    <w:rsid w:val="00C82066"/>
    <w:rsid w:val="00C82D32"/>
    <w:rsid w:val="00C8320C"/>
    <w:rsid w:val="00C8335E"/>
    <w:rsid w:val="00C8352C"/>
    <w:rsid w:val="00C84186"/>
    <w:rsid w:val="00C86CD1"/>
    <w:rsid w:val="00C876D4"/>
    <w:rsid w:val="00C87F39"/>
    <w:rsid w:val="00C92AA6"/>
    <w:rsid w:val="00C92B1F"/>
    <w:rsid w:val="00C930C5"/>
    <w:rsid w:val="00C93BCF"/>
    <w:rsid w:val="00C945C9"/>
    <w:rsid w:val="00C94AB6"/>
    <w:rsid w:val="00C9554B"/>
    <w:rsid w:val="00C958F6"/>
    <w:rsid w:val="00C96690"/>
    <w:rsid w:val="00C97097"/>
    <w:rsid w:val="00C975EE"/>
    <w:rsid w:val="00CA059A"/>
    <w:rsid w:val="00CA0F2A"/>
    <w:rsid w:val="00CA146F"/>
    <w:rsid w:val="00CA21A8"/>
    <w:rsid w:val="00CA23EE"/>
    <w:rsid w:val="00CA2BD8"/>
    <w:rsid w:val="00CA3812"/>
    <w:rsid w:val="00CA3E2B"/>
    <w:rsid w:val="00CA3E9F"/>
    <w:rsid w:val="00CA45FC"/>
    <w:rsid w:val="00CA4DF4"/>
    <w:rsid w:val="00CA4FE0"/>
    <w:rsid w:val="00CA6AF5"/>
    <w:rsid w:val="00CA6DED"/>
    <w:rsid w:val="00CB0371"/>
    <w:rsid w:val="00CB1670"/>
    <w:rsid w:val="00CB2063"/>
    <w:rsid w:val="00CB5A4D"/>
    <w:rsid w:val="00CB6F24"/>
    <w:rsid w:val="00CB75C9"/>
    <w:rsid w:val="00CB7B1A"/>
    <w:rsid w:val="00CB7D84"/>
    <w:rsid w:val="00CC0076"/>
    <w:rsid w:val="00CC01FF"/>
    <w:rsid w:val="00CC0BAF"/>
    <w:rsid w:val="00CC1E97"/>
    <w:rsid w:val="00CC23E6"/>
    <w:rsid w:val="00CC4AF8"/>
    <w:rsid w:val="00CC502A"/>
    <w:rsid w:val="00CC557C"/>
    <w:rsid w:val="00CC5703"/>
    <w:rsid w:val="00CC790B"/>
    <w:rsid w:val="00CC7AAD"/>
    <w:rsid w:val="00CD16E2"/>
    <w:rsid w:val="00CD38F6"/>
    <w:rsid w:val="00CD392C"/>
    <w:rsid w:val="00CD3C8A"/>
    <w:rsid w:val="00CD61C0"/>
    <w:rsid w:val="00CD6A11"/>
    <w:rsid w:val="00CD6B20"/>
    <w:rsid w:val="00CD7041"/>
    <w:rsid w:val="00CD77F6"/>
    <w:rsid w:val="00CE09C9"/>
    <w:rsid w:val="00CE2B80"/>
    <w:rsid w:val="00CE3D37"/>
    <w:rsid w:val="00CE5581"/>
    <w:rsid w:val="00CE5D5B"/>
    <w:rsid w:val="00CE5F3D"/>
    <w:rsid w:val="00CE63B8"/>
    <w:rsid w:val="00CE752D"/>
    <w:rsid w:val="00CE7690"/>
    <w:rsid w:val="00CF0824"/>
    <w:rsid w:val="00CF1D4C"/>
    <w:rsid w:val="00CF2135"/>
    <w:rsid w:val="00CF2ADB"/>
    <w:rsid w:val="00CF44E8"/>
    <w:rsid w:val="00CF4B23"/>
    <w:rsid w:val="00CF4DDF"/>
    <w:rsid w:val="00CF55E1"/>
    <w:rsid w:val="00CF5C4E"/>
    <w:rsid w:val="00CF5DEA"/>
    <w:rsid w:val="00CF5FDD"/>
    <w:rsid w:val="00CF60C0"/>
    <w:rsid w:val="00CF79C7"/>
    <w:rsid w:val="00D01C05"/>
    <w:rsid w:val="00D02ADC"/>
    <w:rsid w:val="00D03098"/>
    <w:rsid w:val="00D037CE"/>
    <w:rsid w:val="00D03BF7"/>
    <w:rsid w:val="00D04071"/>
    <w:rsid w:val="00D04ABC"/>
    <w:rsid w:val="00D04AF9"/>
    <w:rsid w:val="00D04E64"/>
    <w:rsid w:val="00D06C63"/>
    <w:rsid w:val="00D06D46"/>
    <w:rsid w:val="00D10299"/>
    <w:rsid w:val="00D10411"/>
    <w:rsid w:val="00D105FB"/>
    <w:rsid w:val="00D122A7"/>
    <w:rsid w:val="00D127C8"/>
    <w:rsid w:val="00D15596"/>
    <w:rsid w:val="00D16584"/>
    <w:rsid w:val="00D209CE"/>
    <w:rsid w:val="00D21288"/>
    <w:rsid w:val="00D23137"/>
    <w:rsid w:val="00D23650"/>
    <w:rsid w:val="00D23FC2"/>
    <w:rsid w:val="00D24DB1"/>
    <w:rsid w:val="00D25296"/>
    <w:rsid w:val="00D254DA"/>
    <w:rsid w:val="00D25F27"/>
    <w:rsid w:val="00D27CC6"/>
    <w:rsid w:val="00D3025F"/>
    <w:rsid w:val="00D30CA9"/>
    <w:rsid w:val="00D31288"/>
    <w:rsid w:val="00D31929"/>
    <w:rsid w:val="00D31C6A"/>
    <w:rsid w:val="00D32292"/>
    <w:rsid w:val="00D32518"/>
    <w:rsid w:val="00D32E43"/>
    <w:rsid w:val="00D335BD"/>
    <w:rsid w:val="00D33646"/>
    <w:rsid w:val="00D34F39"/>
    <w:rsid w:val="00D35A4B"/>
    <w:rsid w:val="00D35D38"/>
    <w:rsid w:val="00D36386"/>
    <w:rsid w:val="00D3754A"/>
    <w:rsid w:val="00D41A43"/>
    <w:rsid w:val="00D41EC9"/>
    <w:rsid w:val="00D429CE"/>
    <w:rsid w:val="00D4307B"/>
    <w:rsid w:val="00D43CB5"/>
    <w:rsid w:val="00D444E4"/>
    <w:rsid w:val="00D44601"/>
    <w:rsid w:val="00D44BEA"/>
    <w:rsid w:val="00D455A1"/>
    <w:rsid w:val="00D45A36"/>
    <w:rsid w:val="00D45BF9"/>
    <w:rsid w:val="00D46235"/>
    <w:rsid w:val="00D46ADA"/>
    <w:rsid w:val="00D47ED2"/>
    <w:rsid w:val="00D50A98"/>
    <w:rsid w:val="00D53335"/>
    <w:rsid w:val="00D5337F"/>
    <w:rsid w:val="00D53535"/>
    <w:rsid w:val="00D5468F"/>
    <w:rsid w:val="00D548D9"/>
    <w:rsid w:val="00D553C5"/>
    <w:rsid w:val="00D554FF"/>
    <w:rsid w:val="00D56E25"/>
    <w:rsid w:val="00D60D00"/>
    <w:rsid w:val="00D6220B"/>
    <w:rsid w:val="00D62452"/>
    <w:rsid w:val="00D625D9"/>
    <w:rsid w:val="00D62886"/>
    <w:rsid w:val="00D6364D"/>
    <w:rsid w:val="00D63ED4"/>
    <w:rsid w:val="00D63FCE"/>
    <w:rsid w:val="00D640E1"/>
    <w:rsid w:val="00D649E5"/>
    <w:rsid w:val="00D66FD8"/>
    <w:rsid w:val="00D70490"/>
    <w:rsid w:val="00D731A3"/>
    <w:rsid w:val="00D739A1"/>
    <w:rsid w:val="00D73B45"/>
    <w:rsid w:val="00D756A7"/>
    <w:rsid w:val="00D75973"/>
    <w:rsid w:val="00D75A1A"/>
    <w:rsid w:val="00D7685E"/>
    <w:rsid w:val="00D76954"/>
    <w:rsid w:val="00D7715E"/>
    <w:rsid w:val="00D811D1"/>
    <w:rsid w:val="00D81220"/>
    <w:rsid w:val="00D81796"/>
    <w:rsid w:val="00D818F9"/>
    <w:rsid w:val="00D83C94"/>
    <w:rsid w:val="00D84E11"/>
    <w:rsid w:val="00D85B02"/>
    <w:rsid w:val="00D85B4D"/>
    <w:rsid w:val="00D85B77"/>
    <w:rsid w:val="00D85C6C"/>
    <w:rsid w:val="00D85DA5"/>
    <w:rsid w:val="00D86572"/>
    <w:rsid w:val="00D86902"/>
    <w:rsid w:val="00D871CB"/>
    <w:rsid w:val="00D90FD0"/>
    <w:rsid w:val="00D956B4"/>
    <w:rsid w:val="00D95DC4"/>
    <w:rsid w:val="00D96428"/>
    <w:rsid w:val="00D965A3"/>
    <w:rsid w:val="00D96DA0"/>
    <w:rsid w:val="00D970AA"/>
    <w:rsid w:val="00D976A6"/>
    <w:rsid w:val="00DA0A2D"/>
    <w:rsid w:val="00DA14DE"/>
    <w:rsid w:val="00DA381E"/>
    <w:rsid w:val="00DA44FC"/>
    <w:rsid w:val="00DA5979"/>
    <w:rsid w:val="00DA5FD1"/>
    <w:rsid w:val="00DA75D3"/>
    <w:rsid w:val="00DB111E"/>
    <w:rsid w:val="00DB1485"/>
    <w:rsid w:val="00DB1487"/>
    <w:rsid w:val="00DB151C"/>
    <w:rsid w:val="00DB252D"/>
    <w:rsid w:val="00DB350D"/>
    <w:rsid w:val="00DB36E1"/>
    <w:rsid w:val="00DB404A"/>
    <w:rsid w:val="00DB440E"/>
    <w:rsid w:val="00DB4711"/>
    <w:rsid w:val="00DB5C00"/>
    <w:rsid w:val="00DB6373"/>
    <w:rsid w:val="00DB68CA"/>
    <w:rsid w:val="00DB6EDA"/>
    <w:rsid w:val="00DC037C"/>
    <w:rsid w:val="00DC08A0"/>
    <w:rsid w:val="00DC1024"/>
    <w:rsid w:val="00DC1C09"/>
    <w:rsid w:val="00DC2F40"/>
    <w:rsid w:val="00DC33F0"/>
    <w:rsid w:val="00DC3470"/>
    <w:rsid w:val="00DC3979"/>
    <w:rsid w:val="00DC3E3C"/>
    <w:rsid w:val="00DC3F47"/>
    <w:rsid w:val="00DC6535"/>
    <w:rsid w:val="00DC7FFB"/>
    <w:rsid w:val="00DD0A25"/>
    <w:rsid w:val="00DD3279"/>
    <w:rsid w:val="00DD4229"/>
    <w:rsid w:val="00DD45C3"/>
    <w:rsid w:val="00DD48AB"/>
    <w:rsid w:val="00DD4C72"/>
    <w:rsid w:val="00DD4F85"/>
    <w:rsid w:val="00DD6BDA"/>
    <w:rsid w:val="00DD7354"/>
    <w:rsid w:val="00DD7948"/>
    <w:rsid w:val="00DD79A8"/>
    <w:rsid w:val="00DD7BDF"/>
    <w:rsid w:val="00DE037B"/>
    <w:rsid w:val="00DE09A2"/>
    <w:rsid w:val="00DE168E"/>
    <w:rsid w:val="00DE19FF"/>
    <w:rsid w:val="00DE27EA"/>
    <w:rsid w:val="00DE2889"/>
    <w:rsid w:val="00DE37AF"/>
    <w:rsid w:val="00DE4C2D"/>
    <w:rsid w:val="00DE5677"/>
    <w:rsid w:val="00DE7595"/>
    <w:rsid w:val="00DE764B"/>
    <w:rsid w:val="00DF19AD"/>
    <w:rsid w:val="00DF295C"/>
    <w:rsid w:val="00DF31D0"/>
    <w:rsid w:val="00DF3C49"/>
    <w:rsid w:val="00DF4320"/>
    <w:rsid w:val="00DF48E7"/>
    <w:rsid w:val="00DF4AB5"/>
    <w:rsid w:val="00DF5465"/>
    <w:rsid w:val="00DF71E9"/>
    <w:rsid w:val="00E00155"/>
    <w:rsid w:val="00E0072A"/>
    <w:rsid w:val="00E01759"/>
    <w:rsid w:val="00E017F3"/>
    <w:rsid w:val="00E01AFB"/>
    <w:rsid w:val="00E0360B"/>
    <w:rsid w:val="00E03719"/>
    <w:rsid w:val="00E04066"/>
    <w:rsid w:val="00E110E0"/>
    <w:rsid w:val="00E117AD"/>
    <w:rsid w:val="00E136E1"/>
    <w:rsid w:val="00E139EA"/>
    <w:rsid w:val="00E142C3"/>
    <w:rsid w:val="00E14ECE"/>
    <w:rsid w:val="00E1546E"/>
    <w:rsid w:val="00E15BB8"/>
    <w:rsid w:val="00E16205"/>
    <w:rsid w:val="00E17B07"/>
    <w:rsid w:val="00E20562"/>
    <w:rsid w:val="00E208A0"/>
    <w:rsid w:val="00E21A39"/>
    <w:rsid w:val="00E220B0"/>
    <w:rsid w:val="00E226C1"/>
    <w:rsid w:val="00E23074"/>
    <w:rsid w:val="00E2508F"/>
    <w:rsid w:val="00E253C5"/>
    <w:rsid w:val="00E254F2"/>
    <w:rsid w:val="00E2666D"/>
    <w:rsid w:val="00E27EFA"/>
    <w:rsid w:val="00E30433"/>
    <w:rsid w:val="00E3102C"/>
    <w:rsid w:val="00E311F7"/>
    <w:rsid w:val="00E312DC"/>
    <w:rsid w:val="00E322F8"/>
    <w:rsid w:val="00E324C4"/>
    <w:rsid w:val="00E33D47"/>
    <w:rsid w:val="00E3548C"/>
    <w:rsid w:val="00E36A83"/>
    <w:rsid w:val="00E431C6"/>
    <w:rsid w:val="00E4543A"/>
    <w:rsid w:val="00E46707"/>
    <w:rsid w:val="00E4712C"/>
    <w:rsid w:val="00E47B60"/>
    <w:rsid w:val="00E52561"/>
    <w:rsid w:val="00E528C8"/>
    <w:rsid w:val="00E52C1C"/>
    <w:rsid w:val="00E52F3B"/>
    <w:rsid w:val="00E5353E"/>
    <w:rsid w:val="00E5369A"/>
    <w:rsid w:val="00E548A1"/>
    <w:rsid w:val="00E54B62"/>
    <w:rsid w:val="00E57AC7"/>
    <w:rsid w:val="00E62B34"/>
    <w:rsid w:val="00E6459D"/>
    <w:rsid w:val="00E64CDB"/>
    <w:rsid w:val="00E65369"/>
    <w:rsid w:val="00E664F3"/>
    <w:rsid w:val="00E66CDB"/>
    <w:rsid w:val="00E67619"/>
    <w:rsid w:val="00E67760"/>
    <w:rsid w:val="00E67E36"/>
    <w:rsid w:val="00E701D7"/>
    <w:rsid w:val="00E7407F"/>
    <w:rsid w:val="00E745A0"/>
    <w:rsid w:val="00E75123"/>
    <w:rsid w:val="00E76198"/>
    <w:rsid w:val="00E7681A"/>
    <w:rsid w:val="00E77F0A"/>
    <w:rsid w:val="00E820E8"/>
    <w:rsid w:val="00E82C39"/>
    <w:rsid w:val="00E8449D"/>
    <w:rsid w:val="00E84AD6"/>
    <w:rsid w:val="00E864D2"/>
    <w:rsid w:val="00E86AFB"/>
    <w:rsid w:val="00E87668"/>
    <w:rsid w:val="00E91681"/>
    <w:rsid w:val="00E91D49"/>
    <w:rsid w:val="00E91D65"/>
    <w:rsid w:val="00E926DF"/>
    <w:rsid w:val="00E92892"/>
    <w:rsid w:val="00E928C5"/>
    <w:rsid w:val="00E9439B"/>
    <w:rsid w:val="00E94839"/>
    <w:rsid w:val="00E94B42"/>
    <w:rsid w:val="00E95045"/>
    <w:rsid w:val="00E95427"/>
    <w:rsid w:val="00E95B40"/>
    <w:rsid w:val="00E97A73"/>
    <w:rsid w:val="00E97C14"/>
    <w:rsid w:val="00EA029B"/>
    <w:rsid w:val="00EA0E92"/>
    <w:rsid w:val="00EA2366"/>
    <w:rsid w:val="00EA30A5"/>
    <w:rsid w:val="00EA3278"/>
    <w:rsid w:val="00EA46B3"/>
    <w:rsid w:val="00EA6A63"/>
    <w:rsid w:val="00EB0EFF"/>
    <w:rsid w:val="00EB1596"/>
    <w:rsid w:val="00EB1A52"/>
    <w:rsid w:val="00EB4362"/>
    <w:rsid w:val="00EB4749"/>
    <w:rsid w:val="00EB53BE"/>
    <w:rsid w:val="00EB6592"/>
    <w:rsid w:val="00EB6CED"/>
    <w:rsid w:val="00EB6F80"/>
    <w:rsid w:val="00EB74BD"/>
    <w:rsid w:val="00EB7BD8"/>
    <w:rsid w:val="00EB7F7F"/>
    <w:rsid w:val="00EC015F"/>
    <w:rsid w:val="00EC01B3"/>
    <w:rsid w:val="00EC1996"/>
    <w:rsid w:val="00EC1F40"/>
    <w:rsid w:val="00EC4629"/>
    <w:rsid w:val="00EC5A40"/>
    <w:rsid w:val="00ED0CE6"/>
    <w:rsid w:val="00ED1BC2"/>
    <w:rsid w:val="00ED3A84"/>
    <w:rsid w:val="00ED3CC8"/>
    <w:rsid w:val="00ED48E0"/>
    <w:rsid w:val="00ED492F"/>
    <w:rsid w:val="00ED5AB3"/>
    <w:rsid w:val="00ED6665"/>
    <w:rsid w:val="00ED6C73"/>
    <w:rsid w:val="00EE000B"/>
    <w:rsid w:val="00EE009A"/>
    <w:rsid w:val="00EE00B5"/>
    <w:rsid w:val="00EE0E36"/>
    <w:rsid w:val="00EE1EA4"/>
    <w:rsid w:val="00EE29E9"/>
    <w:rsid w:val="00EE304B"/>
    <w:rsid w:val="00EE3BA8"/>
    <w:rsid w:val="00EE3E26"/>
    <w:rsid w:val="00EE4FE1"/>
    <w:rsid w:val="00EE5764"/>
    <w:rsid w:val="00EE6101"/>
    <w:rsid w:val="00EE7987"/>
    <w:rsid w:val="00EE7C2B"/>
    <w:rsid w:val="00EE7FEA"/>
    <w:rsid w:val="00EF0F32"/>
    <w:rsid w:val="00EF1E7F"/>
    <w:rsid w:val="00EF1E99"/>
    <w:rsid w:val="00EF2015"/>
    <w:rsid w:val="00EF3B7E"/>
    <w:rsid w:val="00EF4BF0"/>
    <w:rsid w:val="00EF4F79"/>
    <w:rsid w:val="00EF6109"/>
    <w:rsid w:val="00F017C9"/>
    <w:rsid w:val="00F02D62"/>
    <w:rsid w:val="00F03058"/>
    <w:rsid w:val="00F03F7C"/>
    <w:rsid w:val="00F045DF"/>
    <w:rsid w:val="00F0465B"/>
    <w:rsid w:val="00F05EF4"/>
    <w:rsid w:val="00F07750"/>
    <w:rsid w:val="00F10BF4"/>
    <w:rsid w:val="00F11B2C"/>
    <w:rsid w:val="00F11B75"/>
    <w:rsid w:val="00F13281"/>
    <w:rsid w:val="00F133BB"/>
    <w:rsid w:val="00F13B5C"/>
    <w:rsid w:val="00F149DB"/>
    <w:rsid w:val="00F153F3"/>
    <w:rsid w:val="00F15C18"/>
    <w:rsid w:val="00F200E3"/>
    <w:rsid w:val="00F20180"/>
    <w:rsid w:val="00F221F8"/>
    <w:rsid w:val="00F22A8A"/>
    <w:rsid w:val="00F234AD"/>
    <w:rsid w:val="00F23F2F"/>
    <w:rsid w:val="00F24589"/>
    <w:rsid w:val="00F24BA5"/>
    <w:rsid w:val="00F259BC"/>
    <w:rsid w:val="00F26F3D"/>
    <w:rsid w:val="00F26FFA"/>
    <w:rsid w:val="00F27A61"/>
    <w:rsid w:val="00F27C01"/>
    <w:rsid w:val="00F301EC"/>
    <w:rsid w:val="00F30AB6"/>
    <w:rsid w:val="00F31C03"/>
    <w:rsid w:val="00F348D7"/>
    <w:rsid w:val="00F34FB0"/>
    <w:rsid w:val="00F358B7"/>
    <w:rsid w:val="00F358EC"/>
    <w:rsid w:val="00F35DAF"/>
    <w:rsid w:val="00F3695E"/>
    <w:rsid w:val="00F36C2C"/>
    <w:rsid w:val="00F36CB7"/>
    <w:rsid w:val="00F37826"/>
    <w:rsid w:val="00F4078E"/>
    <w:rsid w:val="00F413DC"/>
    <w:rsid w:val="00F417DA"/>
    <w:rsid w:val="00F41D38"/>
    <w:rsid w:val="00F41E37"/>
    <w:rsid w:val="00F424FB"/>
    <w:rsid w:val="00F4348C"/>
    <w:rsid w:val="00F4586F"/>
    <w:rsid w:val="00F45FAE"/>
    <w:rsid w:val="00F47D1D"/>
    <w:rsid w:val="00F512B5"/>
    <w:rsid w:val="00F52419"/>
    <w:rsid w:val="00F52D59"/>
    <w:rsid w:val="00F53189"/>
    <w:rsid w:val="00F53264"/>
    <w:rsid w:val="00F5398B"/>
    <w:rsid w:val="00F545CD"/>
    <w:rsid w:val="00F54E5A"/>
    <w:rsid w:val="00F55C6E"/>
    <w:rsid w:val="00F57494"/>
    <w:rsid w:val="00F601BA"/>
    <w:rsid w:val="00F61292"/>
    <w:rsid w:val="00F6365C"/>
    <w:rsid w:val="00F6371D"/>
    <w:rsid w:val="00F65556"/>
    <w:rsid w:val="00F6628B"/>
    <w:rsid w:val="00F66833"/>
    <w:rsid w:val="00F67544"/>
    <w:rsid w:val="00F67F67"/>
    <w:rsid w:val="00F70555"/>
    <w:rsid w:val="00F70A57"/>
    <w:rsid w:val="00F71E6D"/>
    <w:rsid w:val="00F7343B"/>
    <w:rsid w:val="00F74CC8"/>
    <w:rsid w:val="00F752BB"/>
    <w:rsid w:val="00F7565B"/>
    <w:rsid w:val="00F75E29"/>
    <w:rsid w:val="00F7607C"/>
    <w:rsid w:val="00F77350"/>
    <w:rsid w:val="00F773E0"/>
    <w:rsid w:val="00F779E9"/>
    <w:rsid w:val="00F80860"/>
    <w:rsid w:val="00F80861"/>
    <w:rsid w:val="00F80967"/>
    <w:rsid w:val="00F82142"/>
    <w:rsid w:val="00F8298A"/>
    <w:rsid w:val="00F82E4F"/>
    <w:rsid w:val="00F83246"/>
    <w:rsid w:val="00F83FAA"/>
    <w:rsid w:val="00F85E60"/>
    <w:rsid w:val="00F8632C"/>
    <w:rsid w:val="00F86945"/>
    <w:rsid w:val="00F86D5A"/>
    <w:rsid w:val="00F90883"/>
    <w:rsid w:val="00F945A9"/>
    <w:rsid w:val="00F95C58"/>
    <w:rsid w:val="00F97A9C"/>
    <w:rsid w:val="00F97BA0"/>
    <w:rsid w:val="00FA0DB5"/>
    <w:rsid w:val="00FA16FB"/>
    <w:rsid w:val="00FA1D0B"/>
    <w:rsid w:val="00FA2737"/>
    <w:rsid w:val="00FA2801"/>
    <w:rsid w:val="00FA2CE2"/>
    <w:rsid w:val="00FA2F40"/>
    <w:rsid w:val="00FA3925"/>
    <w:rsid w:val="00FA3E14"/>
    <w:rsid w:val="00FA44E0"/>
    <w:rsid w:val="00FA484F"/>
    <w:rsid w:val="00FB0D99"/>
    <w:rsid w:val="00FB1113"/>
    <w:rsid w:val="00FB1242"/>
    <w:rsid w:val="00FB188A"/>
    <w:rsid w:val="00FB1F7C"/>
    <w:rsid w:val="00FB20CC"/>
    <w:rsid w:val="00FB21B0"/>
    <w:rsid w:val="00FB4D5D"/>
    <w:rsid w:val="00FB52FE"/>
    <w:rsid w:val="00FB6148"/>
    <w:rsid w:val="00FB728F"/>
    <w:rsid w:val="00FB7F3E"/>
    <w:rsid w:val="00FC077B"/>
    <w:rsid w:val="00FC0BD0"/>
    <w:rsid w:val="00FC1F6F"/>
    <w:rsid w:val="00FC2286"/>
    <w:rsid w:val="00FC32A1"/>
    <w:rsid w:val="00FC33EA"/>
    <w:rsid w:val="00FC34F5"/>
    <w:rsid w:val="00FC3B17"/>
    <w:rsid w:val="00FC41E3"/>
    <w:rsid w:val="00FC522D"/>
    <w:rsid w:val="00FC53BE"/>
    <w:rsid w:val="00FC6167"/>
    <w:rsid w:val="00FC6478"/>
    <w:rsid w:val="00FC6F1E"/>
    <w:rsid w:val="00FC78E6"/>
    <w:rsid w:val="00FD169D"/>
    <w:rsid w:val="00FD18CE"/>
    <w:rsid w:val="00FD1C1A"/>
    <w:rsid w:val="00FD256D"/>
    <w:rsid w:val="00FD27D5"/>
    <w:rsid w:val="00FD326D"/>
    <w:rsid w:val="00FD46B0"/>
    <w:rsid w:val="00FD54FB"/>
    <w:rsid w:val="00FD5B42"/>
    <w:rsid w:val="00FD62AE"/>
    <w:rsid w:val="00FD6B9B"/>
    <w:rsid w:val="00FD7DAD"/>
    <w:rsid w:val="00FE0F9A"/>
    <w:rsid w:val="00FE2ABE"/>
    <w:rsid w:val="00FE4D4F"/>
    <w:rsid w:val="00FE4F25"/>
    <w:rsid w:val="00FE6F04"/>
    <w:rsid w:val="00FE7543"/>
    <w:rsid w:val="00FF01F6"/>
    <w:rsid w:val="00FF08A1"/>
    <w:rsid w:val="00FF166F"/>
    <w:rsid w:val="00FF26ED"/>
    <w:rsid w:val="00FF2708"/>
    <w:rsid w:val="00FF2758"/>
    <w:rsid w:val="00FF3563"/>
    <w:rsid w:val="00FF4282"/>
    <w:rsid w:val="00FF4697"/>
    <w:rsid w:val="00FF4B1F"/>
    <w:rsid w:val="00FF574A"/>
    <w:rsid w:val="00FF5AA1"/>
    <w:rsid w:val="00FF6280"/>
    <w:rsid w:val="00FF680B"/>
    <w:rsid w:val="00FF749C"/>
    <w:rsid w:val="00FF77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15E48"/>
  <w15:docId w15:val="{F1364A5B-960B-4D0A-AB63-00C9CB38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3E7"/>
    <w:pPr>
      <w:suppressAutoHyphens/>
    </w:pPr>
    <w:rPr>
      <w:sz w:val="24"/>
      <w:szCs w:val="24"/>
      <w:lang w:eastAsia="ar-SA"/>
    </w:rPr>
  </w:style>
  <w:style w:type="paragraph" w:styleId="1">
    <w:name w:val="heading 1"/>
    <w:basedOn w:val="a"/>
    <w:next w:val="a"/>
    <w:link w:val="10"/>
    <w:uiPriority w:val="99"/>
    <w:qFormat/>
    <w:rsid w:val="00AB197A"/>
    <w:pPr>
      <w:keepNext/>
      <w:numPr>
        <w:numId w:val="1"/>
      </w:numPr>
      <w:suppressAutoHyphens w:val="0"/>
      <w:autoSpaceDE w:val="0"/>
      <w:jc w:val="center"/>
      <w:outlineLvl w:val="0"/>
    </w:pPr>
    <w:rPr>
      <w:b/>
      <w:spacing w:val="48"/>
      <w:sz w:val="36"/>
      <w:szCs w:val="20"/>
    </w:rPr>
  </w:style>
  <w:style w:type="paragraph" w:styleId="2">
    <w:name w:val="heading 2"/>
    <w:basedOn w:val="a"/>
    <w:next w:val="a"/>
    <w:link w:val="20"/>
    <w:uiPriority w:val="99"/>
    <w:qFormat/>
    <w:rsid w:val="00AB197A"/>
    <w:pPr>
      <w:keepNext/>
      <w:tabs>
        <w:tab w:val="num" w:pos="567"/>
      </w:tabs>
      <w:spacing w:before="600" w:after="240"/>
      <w:ind w:left="5111" w:hanging="432"/>
      <w:outlineLvl w:val="1"/>
    </w:pPr>
    <w:rPr>
      <w:sz w:val="32"/>
      <w:szCs w:val="20"/>
      <w:lang w:eastAsia="zh-CN"/>
    </w:rPr>
  </w:style>
  <w:style w:type="paragraph" w:styleId="4">
    <w:name w:val="heading 4"/>
    <w:basedOn w:val="a"/>
    <w:next w:val="a"/>
    <w:link w:val="40"/>
    <w:uiPriority w:val="99"/>
    <w:qFormat/>
    <w:rsid w:val="00AB197A"/>
    <w:pPr>
      <w:keepNext/>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B197A"/>
    <w:rPr>
      <w:rFonts w:ascii="Cambria" w:hAnsi="Cambria" w:cs="Times New Roman"/>
      <w:b/>
      <w:kern w:val="32"/>
      <w:sz w:val="32"/>
      <w:lang w:eastAsia="en-US"/>
    </w:rPr>
  </w:style>
  <w:style w:type="character" w:customStyle="1" w:styleId="20">
    <w:name w:val="Заголовок 2 Знак"/>
    <w:basedOn w:val="a0"/>
    <w:link w:val="2"/>
    <w:uiPriority w:val="99"/>
    <w:locked/>
    <w:rsid w:val="00AB197A"/>
    <w:rPr>
      <w:rFonts w:cs="Times New Roman"/>
      <w:sz w:val="32"/>
      <w:lang w:eastAsia="zh-CN"/>
    </w:rPr>
  </w:style>
  <w:style w:type="character" w:customStyle="1" w:styleId="40">
    <w:name w:val="Заголовок 4 Знак"/>
    <w:basedOn w:val="a0"/>
    <w:link w:val="4"/>
    <w:uiPriority w:val="99"/>
    <w:semiHidden/>
    <w:locked/>
    <w:rsid w:val="00AB197A"/>
    <w:rPr>
      <w:rFonts w:ascii="Calibri" w:hAnsi="Calibri" w:cs="Times New Roman"/>
      <w:b/>
      <w:sz w:val="28"/>
      <w:lang w:eastAsia="ar-SA" w:bidi="ar-SA"/>
    </w:rPr>
  </w:style>
  <w:style w:type="character" w:customStyle="1" w:styleId="10">
    <w:name w:val="Заголовок 1 Знак"/>
    <w:link w:val="1"/>
    <w:uiPriority w:val="99"/>
    <w:locked/>
    <w:rsid w:val="00AB197A"/>
    <w:rPr>
      <w:b/>
      <w:spacing w:val="48"/>
      <w:sz w:val="36"/>
      <w:szCs w:val="20"/>
      <w:lang w:eastAsia="ar-SA"/>
    </w:rPr>
  </w:style>
  <w:style w:type="character" w:customStyle="1" w:styleId="Absatz-Standardschriftart">
    <w:name w:val="Absatz-Standardschriftart"/>
    <w:uiPriority w:val="99"/>
    <w:rsid w:val="00AB197A"/>
  </w:style>
  <w:style w:type="character" w:customStyle="1" w:styleId="WW8Num1z0">
    <w:name w:val="WW8Num1z0"/>
    <w:uiPriority w:val="99"/>
    <w:rsid w:val="00AB197A"/>
    <w:rPr>
      <w:color w:val="000000"/>
    </w:rPr>
  </w:style>
  <w:style w:type="character" w:customStyle="1" w:styleId="WW8Num2z1">
    <w:name w:val="WW8Num2z1"/>
    <w:uiPriority w:val="99"/>
    <w:rsid w:val="00AB197A"/>
    <w:rPr>
      <w:rFonts w:ascii="Courier New" w:hAnsi="Courier New"/>
    </w:rPr>
  </w:style>
  <w:style w:type="character" w:customStyle="1" w:styleId="WW8Num2z2">
    <w:name w:val="WW8Num2z2"/>
    <w:uiPriority w:val="99"/>
    <w:rsid w:val="00AB197A"/>
    <w:rPr>
      <w:rFonts w:ascii="Wingdings" w:hAnsi="Wingdings"/>
    </w:rPr>
  </w:style>
  <w:style w:type="character" w:customStyle="1" w:styleId="WW8Num2z3">
    <w:name w:val="WW8Num2z3"/>
    <w:uiPriority w:val="99"/>
    <w:rsid w:val="00AB197A"/>
    <w:rPr>
      <w:rFonts w:ascii="Symbol" w:hAnsi="Symbol"/>
    </w:rPr>
  </w:style>
  <w:style w:type="character" w:customStyle="1" w:styleId="WW8Num6z0">
    <w:name w:val="WW8Num6z0"/>
    <w:uiPriority w:val="99"/>
    <w:rsid w:val="00AB197A"/>
    <w:rPr>
      <w:rFonts w:ascii="Symbol" w:eastAsia="Batang" w:hAnsi="Symbol"/>
    </w:rPr>
  </w:style>
  <w:style w:type="character" w:customStyle="1" w:styleId="WW8Num6z1">
    <w:name w:val="WW8Num6z1"/>
    <w:uiPriority w:val="99"/>
    <w:rsid w:val="00AB197A"/>
    <w:rPr>
      <w:rFonts w:ascii="Courier New" w:hAnsi="Courier New"/>
    </w:rPr>
  </w:style>
  <w:style w:type="character" w:customStyle="1" w:styleId="WW8Num6z2">
    <w:name w:val="WW8Num6z2"/>
    <w:uiPriority w:val="99"/>
    <w:rsid w:val="00AB197A"/>
    <w:rPr>
      <w:rFonts w:ascii="Wingdings" w:hAnsi="Wingdings"/>
    </w:rPr>
  </w:style>
  <w:style w:type="character" w:customStyle="1" w:styleId="WW8Num6z3">
    <w:name w:val="WW8Num6z3"/>
    <w:uiPriority w:val="99"/>
    <w:rsid w:val="00AB197A"/>
    <w:rPr>
      <w:rFonts w:ascii="Symbol" w:hAnsi="Symbol"/>
    </w:rPr>
  </w:style>
  <w:style w:type="character" w:customStyle="1" w:styleId="WW8Num7z1">
    <w:name w:val="WW8Num7z1"/>
    <w:uiPriority w:val="99"/>
    <w:rsid w:val="00AB197A"/>
    <w:rPr>
      <w:rFonts w:ascii="Courier New" w:hAnsi="Courier New"/>
    </w:rPr>
  </w:style>
  <w:style w:type="character" w:customStyle="1" w:styleId="WW8Num7z2">
    <w:name w:val="WW8Num7z2"/>
    <w:uiPriority w:val="99"/>
    <w:rsid w:val="00AB197A"/>
    <w:rPr>
      <w:rFonts w:ascii="Wingdings" w:hAnsi="Wingdings"/>
    </w:rPr>
  </w:style>
  <w:style w:type="character" w:customStyle="1" w:styleId="WW8Num7z3">
    <w:name w:val="WW8Num7z3"/>
    <w:uiPriority w:val="99"/>
    <w:rsid w:val="00AB197A"/>
    <w:rPr>
      <w:rFonts w:ascii="Symbol" w:hAnsi="Symbol"/>
    </w:rPr>
  </w:style>
  <w:style w:type="character" w:customStyle="1" w:styleId="WW8Num9z1">
    <w:name w:val="WW8Num9z1"/>
    <w:uiPriority w:val="99"/>
    <w:rsid w:val="00AB197A"/>
    <w:rPr>
      <w:rFonts w:ascii="Courier New" w:hAnsi="Courier New"/>
    </w:rPr>
  </w:style>
  <w:style w:type="character" w:customStyle="1" w:styleId="WW8Num9z2">
    <w:name w:val="WW8Num9z2"/>
    <w:uiPriority w:val="99"/>
    <w:rsid w:val="00AB197A"/>
    <w:rPr>
      <w:rFonts w:ascii="Wingdings" w:hAnsi="Wingdings"/>
    </w:rPr>
  </w:style>
  <w:style w:type="character" w:customStyle="1" w:styleId="WW8Num9z3">
    <w:name w:val="WW8Num9z3"/>
    <w:uiPriority w:val="99"/>
    <w:rsid w:val="00AB197A"/>
    <w:rPr>
      <w:rFonts w:ascii="Symbol" w:hAnsi="Symbol"/>
    </w:rPr>
  </w:style>
  <w:style w:type="character" w:customStyle="1" w:styleId="WW8Num12z0">
    <w:name w:val="WW8Num12z0"/>
    <w:uiPriority w:val="99"/>
    <w:rsid w:val="00AB197A"/>
    <w:rPr>
      <w:rFonts w:ascii="Symbol" w:hAnsi="Symbol"/>
    </w:rPr>
  </w:style>
  <w:style w:type="character" w:customStyle="1" w:styleId="WW8Num12z1">
    <w:name w:val="WW8Num12z1"/>
    <w:uiPriority w:val="99"/>
    <w:rsid w:val="00AB197A"/>
    <w:rPr>
      <w:rFonts w:ascii="Courier New" w:hAnsi="Courier New"/>
    </w:rPr>
  </w:style>
  <w:style w:type="character" w:customStyle="1" w:styleId="WW8Num12z2">
    <w:name w:val="WW8Num12z2"/>
    <w:uiPriority w:val="99"/>
    <w:rsid w:val="00AB197A"/>
    <w:rPr>
      <w:rFonts w:ascii="Wingdings" w:hAnsi="Wingdings"/>
    </w:rPr>
  </w:style>
  <w:style w:type="character" w:customStyle="1" w:styleId="WW8Num13z0">
    <w:name w:val="WW8Num13z0"/>
    <w:uiPriority w:val="99"/>
    <w:rsid w:val="00AB197A"/>
    <w:rPr>
      <w:rFonts w:ascii="Times New Roman" w:hAnsi="Times New Roman"/>
    </w:rPr>
  </w:style>
  <w:style w:type="character" w:customStyle="1" w:styleId="WW8Num13z1">
    <w:name w:val="WW8Num13z1"/>
    <w:uiPriority w:val="99"/>
    <w:rsid w:val="00AB197A"/>
    <w:rPr>
      <w:rFonts w:ascii="Courier New" w:hAnsi="Courier New"/>
    </w:rPr>
  </w:style>
  <w:style w:type="character" w:customStyle="1" w:styleId="WW8Num13z2">
    <w:name w:val="WW8Num13z2"/>
    <w:uiPriority w:val="99"/>
    <w:rsid w:val="00AB197A"/>
    <w:rPr>
      <w:rFonts w:ascii="Wingdings" w:hAnsi="Wingdings"/>
    </w:rPr>
  </w:style>
  <w:style w:type="character" w:customStyle="1" w:styleId="WW8Num13z3">
    <w:name w:val="WW8Num13z3"/>
    <w:uiPriority w:val="99"/>
    <w:rsid w:val="00AB197A"/>
    <w:rPr>
      <w:rFonts w:ascii="Symbol" w:hAnsi="Symbol"/>
    </w:rPr>
  </w:style>
  <w:style w:type="character" w:customStyle="1" w:styleId="WW8Num14z0">
    <w:name w:val="WW8Num14z0"/>
    <w:uiPriority w:val="99"/>
    <w:rsid w:val="00AB197A"/>
    <w:rPr>
      <w:sz w:val="16"/>
    </w:rPr>
  </w:style>
  <w:style w:type="character" w:customStyle="1" w:styleId="WW8Num14z1">
    <w:name w:val="WW8Num14z1"/>
    <w:uiPriority w:val="99"/>
    <w:rsid w:val="00AB197A"/>
    <w:rPr>
      <w:rFonts w:ascii="Courier New" w:hAnsi="Courier New"/>
    </w:rPr>
  </w:style>
  <w:style w:type="character" w:customStyle="1" w:styleId="WW8Num14z2">
    <w:name w:val="WW8Num14z2"/>
    <w:uiPriority w:val="99"/>
    <w:rsid w:val="00AB197A"/>
    <w:rPr>
      <w:rFonts w:ascii="Wingdings" w:hAnsi="Wingdings"/>
    </w:rPr>
  </w:style>
  <w:style w:type="character" w:customStyle="1" w:styleId="WW8Num14z3">
    <w:name w:val="WW8Num14z3"/>
    <w:uiPriority w:val="99"/>
    <w:rsid w:val="00AB197A"/>
    <w:rPr>
      <w:rFonts w:ascii="Symbol" w:hAnsi="Symbol"/>
    </w:rPr>
  </w:style>
  <w:style w:type="character" w:customStyle="1" w:styleId="WW8Num17z1">
    <w:name w:val="WW8Num17z1"/>
    <w:uiPriority w:val="99"/>
    <w:rsid w:val="00AB197A"/>
    <w:rPr>
      <w:rFonts w:ascii="Courier New" w:hAnsi="Courier New"/>
    </w:rPr>
  </w:style>
  <w:style w:type="character" w:customStyle="1" w:styleId="WW8Num17z2">
    <w:name w:val="WW8Num17z2"/>
    <w:uiPriority w:val="99"/>
    <w:rsid w:val="00AB197A"/>
    <w:rPr>
      <w:rFonts w:ascii="Wingdings" w:hAnsi="Wingdings"/>
    </w:rPr>
  </w:style>
  <w:style w:type="character" w:customStyle="1" w:styleId="WW8Num17z3">
    <w:name w:val="WW8Num17z3"/>
    <w:uiPriority w:val="99"/>
    <w:rsid w:val="00AB197A"/>
    <w:rPr>
      <w:rFonts w:ascii="Symbol" w:hAnsi="Symbol"/>
    </w:rPr>
  </w:style>
  <w:style w:type="character" w:customStyle="1" w:styleId="WW8Num18z0">
    <w:name w:val="WW8Num18z0"/>
    <w:uiPriority w:val="99"/>
    <w:rsid w:val="00AB197A"/>
    <w:rPr>
      <w:rFonts w:ascii="Symbol" w:hAnsi="Symbol"/>
    </w:rPr>
  </w:style>
  <w:style w:type="character" w:customStyle="1" w:styleId="WW8Num18z1">
    <w:name w:val="WW8Num18z1"/>
    <w:uiPriority w:val="99"/>
    <w:rsid w:val="00AB197A"/>
    <w:rPr>
      <w:rFonts w:ascii="Courier New" w:hAnsi="Courier New"/>
    </w:rPr>
  </w:style>
  <w:style w:type="character" w:customStyle="1" w:styleId="WW8Num18z2">
    <w:name w:val="WW8Num18z2"/>
    <w:uiPriority w:val="99"/>
    <w:rsid w:val="00AB197A"/>
    <w:rPr>
      <w:rFonts w:ascii="Wingdings" w:hAnsi="Wingdings"/>
    </w:rPr>
  </w:style>
  <w:style w:type="character" w:customStyle="1" w:styleId="WW8Num23z0">
    <w:name w:val="WW8Num23z0"/>
    <w:uiPriority w:val="99"/>
    <w:rsid w:val="00AB197A"/>
    <w:rPr>
      <w:rFonts w:ascii="Symbol" w:hAnsi="Symbol"/>
    </w:rPr>
  </w:style>
  <w:style w:type="character" w:customStyle="1" w:styleId="WW8Num23z1">
    <w:name w:val="WW8Num23z1"/>
    <w:uiPriority w:val="99"/>
    <w:rsid w:val="00AB197A"/>
    <w:rPr>
      <w:rFonts w:ascii="Courier New" w:hAnsi="Courier New"/>
    </w:rPr>
  </w:style>
  <w:style w:type="character" w:customStyle="1" w:styleId="WW8Num23z2">
    <w:name w:val="WW8Num23z2"/>
    <w:uiPriority w:val="99"/>
    <w:rsid w:val="00AB197A"/>
    <w:rPr>
      <w:rFonts w:ascii="Wingdings" w:hAnsi="Wingdings"/>
    </w:rPr>
  </w:style>
  <w:style w:type="character" w:customStyle="1" w:styleId="WW8Num23z3">
    <w:name w:val="WW8Num23z3"/>
    <w:uiPriority w:val="99"/>
    <w:rsid w:val="00AB197A"/>
    <w:rPr>
      <w:rFonts w:ascii="Symbol" w:hAnsi="Symbol"/>
    </w:rPr>
  </w:style>
  <w:style w:type="character" w:customStyle="1" w:styleId="WW8Num24z1">
    <w:name w:val="WW8Num24z1"/>
    <w:uiPriority w:val="99"/>
    <w:rsid w:val="00AB197A"/>
    <w:rPr>
      <w:rFonts w:ascii="Courier New" w:hAnsi="Courier New"/>
    </w:rPr>
  </w:style>
  <w:style w:type="character" w:customStyle="1" w:styleId="WW8Num24z2">
    <w:name w:val="WW8Num24z2"/>
    <w:uiPriority w:val="99"/>
    <w:rsid w:val="00AB197A"/>
    <w:rPr>
      <w:rFonts w:ascii="Wingdings" w:hAnsi="Wingdings"/>
    </w:rPr>
  </w:style>
  <w:style w:type="character" w:customStyle="1" w:styleId="WW8Num24z3">
    <w:name w:val="WW8Num24z3"/>
    <w:uiPriority w:val="99"/>
    <w:rsid w:val="00AB197A"/>
    <w:rPr>
      <w:rFonts w:ascii="Symbol" w:hAnsi="Symbol"/>
    </w:rPr>
  </w:style>
  <w:style w:type="character" w:customStyle="1" w:styleId="WW8Num25z0">
    <w:name w:val="WW8Num25z0"/>
    <w:uiPriority w:val="99"/>
    <w:rsid w:val="00AB197A"/>
    <w:rPr>
      <w:rFonts w:ascii="Symbol" w:hAnsi="Symbol"/>
    </w:rPr>
  </w:style>
  <w:style w:type="character" w:customStyle="1" w:styleId="WW8Num25z1">
    <w:name w:val="WW8Num25z1"/>
    <w:uiPriority w:val="99"/>
    <w:rsid w:val="00AB197A"/>
    <w:rPr>
      <w:rFonts w:ascii="Courier New" w:hAnsi="Courier New"/>
    </w:rPr>
  </w:style>
  <w:style w:type="character" w:customStyle="1" w:styleId="WW8Num25z2">
    <w:name w:val="WW8Num25z2"/>
    <w:uiPriority w:val="99"/>
    <w:rsid w:val="00AB197A"/>
    <w:rPr>
      <w:rFonts w:ascii="Wingdings" w:hAnsi="Wingdings"/>
    </w:rPr>
  </w:style>
  <w:style w:type="character" w:customStyle="1" w:styleId="WW8Num30z0">
    <w:name w:val="WW8Num30z0"/>
    <w:uiPriority w:val="99"/>
    <w:rsid w:val="00AB197A"/>
    <w:rPr>
      <w:rFonts w:ascii="Symbol" w:eastAsia="Batang" w:hAnsi="Symbol"/>
    </w:rPr>
  </w:style>
  <w:style w:type="character" w:customStyle="1" w:styleId="WW8Num30z1">
    <w:name w:val="WW8Num30z1"/>
    <w:uiPriority w:val="99"/>
    <w:rsid w:val="00AB197A"/>
    <w:rPr>
      <w:rFonts w:ascii="Courier New" w:hAnsi="Courier New"/>
    </w:rPr>
  </w:style>
  <w:style w:type="character" w:customStyle="1" w:styleId="WW8Num30z2">
    <w:name w:val="WW8Num30z2"/>
    <w:uiPriority w:val="99"/>
    <w:rsid w:val="00AB197A"/>
    <w:rPr>
      <w:rFonts w:ascii="Wingdings" w:hAnsi="Wingdings"/>
    </w:rPr>
  </w:style>
  <w:style w:type="character" w:customStyle="1" w:styleId="WW8Num30z3">
    <w:name w:val="WW8Num30z3"/>
    <w:uiPriority w:val="99"/>
    <w:rsid w:val="00AB197A"/>
    <w:rPr>
      <w:rFonts w:ascii="Symbol" w:hAnsi="Symbol"/>
    </w:rPr>
  </w:style>
  <w:style w:type="character" w:customStyle="1" w:styleId="WW8Num32z0">
    <w:name w:val="WW8Num32z0"/>
    <w:uiPriority w:val="99"/>
    <w:rsid w:val="00AB197A"/>
    <w:rPr>
      <w:rFonts w:ascii="Symbol" w:hAnsi="Symbol"/>
      <w:color w:val="auto"/>
    </w:rPr>
  </w:style>
  <w:style w:type="character" w:customStyle="1" w:styleId="WW8Num32z1">
    <w:name w:val="WW8Num32z1"/>
    <w:uiPriority w:val="99"/>
    <w:rsid w:val="00AB197A"/>
    <w:rPr>
      <w:rFonts w:ascii="Symbol" w:hAnsi="Symbol"/>
      <w:color w:val="auto"/>
      <w:sz w:val="20"/>
    </w:rPr>
  </w:style>
  <w:style w:type="character" w:customStyle="1" w:styleId="WW8Num32z2">
    <w:name w:val="WW8Num32z2"/>
    <w:uiPriority w:val="99"/>
    <w:rsid w:val="00AB197A"/>
    <w:rPr>
      <w:color w:val="auto"/>
    </w:rPr>
  </w:style>
  <w:style w:type="character" w:customStyle="1" w:styleId="WW8Num32z3">
    <w:name w:val="WW8Num32z3"/>
    <w:uiPriority w:val="99"/>
    <w:rsid w:val="00AB197A"/>
    <w:rPr>
      <w:rFonts w:ascii="Symbol" w:hAnsi="Symbol"/>
    </w:rPr>
  </w:style>
  <w:style w:type="character" w:customStyle="1" w:styleId="WW8Num32z4">
    <w:name w:val="WW8Num32z4"/>
    <w:uiPriority w:val="99"/>
    <w:rsid w:val="00AB197A"/>
    <w:rPr>
      <w:rFonts w:ascii="Courier New" w:hAnsi="Courier New"/>
    </w:rPr>
  </w:style>
  <w:style w:type="character" w:customStyle="1" w:styleId="WW8Num32z5">
    <w:name w:val="WW8Num32z5"/>
    <w:uiPriority w:val="99"/>
    <w:rsid w:val="00AB197A"/>
    <w:rPr>
      <w:rFonts w:ascii="Wingdings" w:hAnsi="Wingdings"/>
    </w:rPr>
  </w:style>
  <w:style w:type="character" w:customStyle="1" w:styleId="WW8Num37z0">
    <w:name w:val="WW8Num37z0"/>
    <w:uiPriority w:val="99"/>
    <w:rsid w:val="00AB197A"/>
    <w:rPr>
      <w:rFonts w:ascii="Times New Roman" w:hAnsi="Times New Roman"/>
    </w:rPr>
  </w:style>
  <w:style w:type="character" w:customStyle="1" w:styleId="WW8Num37z1">
    <w:name w:val="WW8Num37z1"/>
    <w:uiPriority w:val="99"/>
    <w:rsid w:val="00AB197A"/>
    <w:rPr>
      <w:rFonts w:ascii="Courier New" w:hAnsi="Courier New"/>
    </w:rPr>
  </w:style>
  <w:style w:type="character" w:customStyle="1" w:styleId="WW8Num37z2">
    <w:name w:val="WW8Num37z2"/>
    <w:uiPriority w:val="99"/>
    <w:rsid w:val="00AB197A"/>
    <w:rPr>
      <w:rFonts w:ascii="Wingdings" w:hAnsi="Wingdings"/>
    </w:rPr>
  </w:style>
  <w:style w:type="character" w:customStyle="1" w:styleId="WW8Num37z3">
    <w:name w:val="WW8Num37z3"/>
    <w:uiPriority w:val="99"/>
    <w:rsid w:val="00AB197A"/>
    <w:rPr>
      <w:rFonts w:ascii="Symbol" w:hAnsi="Symbol"/>
    </w:rPr>
  </w:style>
  <w:style w:type="character" w:customStyle="1" w:styleId="WW8Num40z0">
    <w:name w:val="WW8Num40z0"/>
    <w:uiPriority w:val="99"/>
    <w:rsid w:val="00AB197A"/>
    <w:rPr>
      <w:rFonts w:ascii="Symbol" w:hAnsi="Symbol"/>
    </w:rPr>
  </w:style>
  <w:style w:type="character" w:customStyle="1" w:styleId="WW8Num40z1">
    <w:name w:val="WW8Num40z1"/>
    <w:uiPriority w:val="99"/>
    <w:rsid w:val="00AB197A"/>
    <w:rPr>
      <w:rFonts w:ascii="Courier New" w:hAnsi="Courier New"/>
    </w:rPr>
  </w:style>
  <w:style w:type="character" w:customStyle="1" w:styleId="WW8Num40z2">
    <w:name w:val="WW8Num40z2"/>
    <w:uiPriority w:val="99"/>
    <w:rsid w:val="00AB197A"/>
    <w:rPr>
      <w:rFonts w:ascii="Wingdings" w:hAnsi="Wingdings"/>
    </w:rPr>
  </w:style>
  <w:style w:type="character" w:customStyle="1" w:styleId="WW8Num42z0">
    <w:name w:val="WW8Num42z0"/>
    <w:uiPriority w:val="99"/>
    <w:rsid w:val="00AB197A"/>
    <w:rPr>
      <w:rFonts w:ascii="Symbol" w:hAnsi="Symbol"/>
    </w:rPr>
  </w:style>
  <w:style w:type="character" w:customStyle="1" w:styleId="WW8Num42z1">
    <w:name w:val="WW8Num42z1"/>
    <w:uiPriority w:val="99"/>
    <w:rsid w:val="00AB197A"/>
    <w:rPr>
      <w:rFonts w:ascii="Courier New" w:hAnsi="Courier New"/>
    </w:rPr>
  </w:style>
  <w:style w:type="character" w:customStyle="1" w:styleId="WW8Num42z2">
    <w:name w:val="WW8Num42z2"/>
    <w:uiPriority w:val="99"/>
    <w:rsid w:val="00AB197A"/>
    <w:rPr>
      <w:rFonts w:ascii="Wingdings" w:hAnsi="Wingdings"/>
    </w:rPr>
  </w:style>
  <w:style w:type="character" w:customStyle="1" w:styleId="WW8Num44z0">
    <w:name w:val="WW8Num44z0"/>
    <w:uiPriority w:val="99"/>
    <w:rsid w:val="00AB197A"/>
    <w:rPr>
      <w:rFonts w:ascii="Symbol" w:hAnsi="Symbol"/>
    </w:rPr>
  </w:style>
  <w:style w:type="character" w:customStyle="1" w:styleId="WW8Num44z1">
    <w:name w:val="WW8Num44z1"/>
    <w:uiPriority w:val="99"/>
    <w:rsid w:val="00AB197A"/>
    <w:rPr>
      <w:rFonts w:ascii="Courier New" w:hAnsi="Courier New"/>
    </w:rPr>
  </w:style>
  <w:style w:type="character" w:customStyle="1" w:styleId="WW8Num44z2">
    <w:name w:val="WW8Num44z2"/>
    <w:uiPriority w:val="99"/>
    <w:rsid w:val="00AB197A"/>
    <w:rPr>
      <w:rFonts w:ascii="Wingdings" w:hAnsi="Wingdings"/>
    </w:rPr>
  </w:style>
  <w:style w:type="character" w:customStyle="1" w:styleId="WW8Num45z0">
    <w:name w:val="WW8Num45z0"/>
    <w:uiPriority w:val="99"/>
    <w:rsid w:val="00AB197A"/>
    <w:rPr>
      <w:rFonts w:ascii="Times New Roman" w:hAnsi="Times New Roman"/>
    </w:rPr>
  </w:style>
  <w:style w:type="character" w:customStyle="1" w:styleId="WW8Num45z1">
    <w:name w:val="WW8Num45z1"/>
    <w:uiPriority w:val="99"/>
    <w:rsid w:val="00AB197A"/>
    <w:rPr>
      <w:rFonts w:ascii="Courier New" w:hAnsi="Courier New"/>
    </w:rPr>
  </w:style>
  <w:style w:type="character" w:customStyle="1" w:styleId="WW8Num45z2">
    <w:name w:val="WW8Num45z2"/>
    <w:uiPriority w:val="99"/>
    <w:rsid w:val="00AB197A"/>
    <w:rPr>
      <w:rFonts w:ascii="Wingdings" w:hAnsi="Wingdings"/>
    </w:rPr>
  </w:style>
  <w:style w:type="character" w:customStyle="1" w:styleId="WW8Num45z3">
    <w:name w:val="WW8Num45z3"/>
    <w:uiPriority w:val="99"/>
    <w:rsid w:val="00AB197A"/>
    <w:rPr>
      <w:rFonts w:ascii="Symbol" w:hAnsi="Symbol"/>
    </w:rPr>
  </w:style>
  <w:style w:type="character" w:customStyle="1" w:styleId="WW8Num46z0">
    <w:name w:val="WW8Num46z0"/>
    <w:uiPriority w:val="99"/>
    <w:rsid w:val="00AB197A"/>
    <w:rPr>
      <w:rFonts w:ascii="Wingdings" w:hAnsi="Wingdings"/>
    </w:rPr>
  </w:style>
  <w:style w:type="character" w:customStyle="1" w:styleId="WW8Num46z1">
    <w:name w:val="WW8Num46z1"/>
    <w:uiPriority w:val="99"/>
    <w:rsid w:val="00AB197A"/>
    <w:rPr>
      <w:rFonts w:ascii="Courier New" w:hAnsi="Courier New"/>
    </w:rPr>
  </w:style>
  <w:style w:type="character" w:customStyle="1" w:styleId="WW8Num46z3">
    <w:name w:val="WW8Num46z3"/>
    <w:uiPriority w:val="99"/>
    <w:rsid w:val="00AB197A"/>
    <w:rPr>
      <w:rFonts w:ascii="Symbol" w:hAnsi="Symbol"/>
    </w:rPr>
  </w:style>
  <w:style w:type="character" w:customStyle="1" w:styleId="WW8Num48z0">
    <w:name w:val="WW8Num48z0"/>
    <w:uiPriority w:val="99"/>
    <w:rsid w:val="00AB197A"/>
    <w:rPr>
      <w:sz w:val="16"/>
    </w:rPr>
  </w:style>
  <w:style w:type="character" w:customStyle="1" w:styleId="WW8Num48z1">
    <w:name w:val="WW8Num48z1"/>
    <w:uiPriority w:val="99"/>
    <w:rsid w:val="00AB197A"/>
    <w:rPr>
      <w:rFonts w:ascii="Courier New" w:hAnsi="Courier New"/>
    </w:rPr>
  </w:style>
  <w:style w:type="character" w:customStyle="1" w:styleId="WW8Num48z2">
    <w:name w:val="WW8Num48z2"/>
    <w:uiPriority w:val="99"/>
    <w:rsid w:val="00AB197A"/>
    <w:rPr>
      <w:rFonts w:ascii="Wingdings" w:hAnsi="Wingdings"/>
    </w:rPr>
  </w:style>
  <w:style w:type="character" w:customStyle="1" w:styleId="WW8Num48z3">
    <w:name w:val="WW8Num48z3"/>
    <w:uiPriority w:val="99"/>
    <w:rsid w:val="00AB197A"/>
    <w:rPr>
      <w:rFonts w:ascii="Symbol" w:hAnsi="Symbol"/>
    </w:rPr>
  </w:style>
  <w:style w:type="character" w:customStyle="1" w:styleId="21">
    <w:name w:val="Основной шрифт абзаца2"/>
    <w:uiPriority w:val="99"/>
    <w:rsid w:val="00AB197A"/>
  </w:style>
  <w:style w:type="character" w:customStyle="1" w:styleId="WW-Absatz-Standardschriftart">
    <w:name w:val="WW-Absatz-Standardschriftart"/>
    <w:uiPriority w:val="99"/>
    <w:rsid w:val="00AB197A"/>
  </w:style>
  <w:style w:type="character" w:customStyle="1" w:styleId="WW-Absatz-Standardschriftart1">
    <w:name w:val="WW-Absatz-Standardschriftart1"/>
    <w:uiPriority w:val="99"/>
    <w:rsid w:val="00AB197A"/>
  </w:style>
  <w:style w:type="character" w:customStyle="1" w:styleId="WW-Absatz-Standardschriftart11">
    <w:name w:val="WW-Absatz-Standardschriftart11"/>
    <w:uiPriority w:val="99"/>
    <w:rsid w:val="00AB197A"/>
  </w:style>
  <w:style w:type="character" w:customStyle="1" w:styleId="WW-Absatz-Standardschriftart111">
    <w:name w:val="WW-Absatz-Standardschriftart111"/>
    <w:uiPriority w:val="99"/>
    <w:rsid w:val="00AB197A"/>
  </w:style>
  <w:style w:type="character" w:customStyle="1" w:styleId="11">
    <w:name w:val="Основной шрифт абзаца1"/>
    <w:uiPriority w:val="99"/>
    <w:rsid w:val="00AB197A"/>
  </w:style>
  <w:style w:type="character" w:customStyle="1" w:styleId="a3">
    <w:name w:val="Символ сноски"/>
    <w:uiPriority w:val="99"/>
    <w:rsid w:val="00AB197A"/>
    <w:rPr>
      <w:vertAlign w:val="superscript"/>
    </w:rPr>
  </w:style>
  <w:style w:type="character" w:customStyle="1" w:styleId="a4">
    <w:name w:val="Маркеры списка"/>
    <w:uiPriority w:val="99"/>
    <w:rsid w:val="00AB197A"/>
    <w:rPr>
      <w:rFonts w:ascii="OpenSymbol" w:eastAsia="Times New Roman"/>
    </w:rPr>
  </w:style>
  <w:style w:type="character" w:customStyle="1" w:styleId="5">
    <w:name w:val="Знак Знак5"/>
    <w:uiPriority w:val="99"/>
    <w:rsid w:val="00AB197A"/>
    <w:rPr>
      <w:rFonts w:ascii="Calibri" w:hAnsi="Calibri"/>
      <w:sz w:val="22"/>
    </w:rPr>
  </w:style>
  <w:style w:type="character" w:customStyle="1" w:styleId="6">
    <w:name w:val="Знак Знак6"/>
    <w:uiPriority w:val="99"/>
    <w:rsid w:val="00AB197A"/>
    <w:rPr>
      <w:sz w:val="24"/>
    </w:rPr>
  </w:style>
  <w:style w:type="character" w:customStyle="1" w:styleId="41">
    <w:name w:val="Знак Знак4"/>
    <w:uiPriority w:val="99"/>
    <w:rsid w:val="00AB197A"/>
    <w:rPr>
      <w:sz w:val="16"/>
    </w:rPr>
  </w:style>
  <w:style w:type="character" w:customStyle="1" w:styleId="FontStyle27">
    <w:name w:val="Font Style27"/>
    <w:uiPriority w:val="99"/>
    <w:rsid w:val="00AB197A"/>
    <w:rPr>
      <w:rFonts w:ascii="Times New Roman" w:hAnsi="Times New Roman"/>
      <w:spacing w:val="10"/>
      <w:sz w:val="18"/>
    </w:rPr>
  </w:style>
  <w:style w:type="character" w:customStyle="1" w:styleId="8">
    <w:name w:val="Знак Знак8"/>
    <w:uiPriority w:val="99"/>
    <w:rsid w:val="00AB197A"/>
    <w:rPr>
      <w:b/>
      <w:spacing w:val="48"/>
      <w:sz w:val="36"/>
    </w:rPr>
  </w:style>
  <w:style w:type="character" w:styleId="a5">
    <w:name w:val="Hyperlink"/>
    <w:basedOn w:val="a0"/>
    <w:uiPriority w:val="99"/>
    <w:rsid w:val="00AB197A"/>
    <w:rPr>
      <w:rFonts w:cs="Times New Roman"/>
      <w:color w:val="0000FF"/>
      <w:u w:val="single"/>
    </w:rPr>
  </w:style>
  <w:style w:type="character" w:styleId="a6">
    <w:name w:val="Emphasis"/>
    <w:basedOn w:val="a0"/>
    <w:uiPriority w:val="99"/>
    <w:qFormat/>
    <w:rsid w:val="00AB197A"/>
    <w:rPr>
      <w:rFonts w:cs="Times New Roman"/>
      <w:i/>
    </w:rPr>
  </w:style>
  <w:style w:type="character" w:customStyle="1" w:styleId="3">
    <w:name w:val="Знак Знак3"/>
    <w:uiPriority w:val="99"/>
    <w:rsid w:val="00AB197A"/>
    <w:rPr>
      <w:rFonts w:ascii="Tahoma" w:hAnsi="Tahoma"/>
      <w:sz w:val="16"/>
    </w:rPr>
  </w:style>
  <w:style w:type="character" w:customStyle="1" w:styleId="22">
    <w:name w:val="Знак Знак2"/>
    <w:uiPriority w:val="99"/>
    <w:rsid w:val="00AB197A"/>
    <w:rPr>
      <w:sz w:val="24"/>
    </w:rPr>
  </w:style>
  <w:style w:type="character" w:customStyle="1" w:styleId="7">
    <w:name w:val="Знак Знак7"/>
    <w:uiPriority w:val="99"/>
    <w:rsid w:val="00AB197A"/>
    <w:rPr>
      <w:rFonts w:ascii="Arial" w:hAnsi="Arial"/>
      <w:sz w:val="28"/>
    </w:rPr>
  </w:style>
  <w:style w:type="character" w:customStyle="1" w:styleId="12">
    <w:name w:val="Знак Знак1"/>
    <w:uiPriority w:val="99"/>
    <w:rsid w:val="00AB197A"/>
    <w:rPr>
      <w:sz w:val="24"/>
    </w:rPr>
  </w:style>
  <w:style w:type="character" w:customStyle="1" w:styleId="a7">
    <w:name w:val="Знак Знак"/>
    <w:uiPriority w:val="99"/>
    <w:rsid w:val="00AB197A"/>
    <w:rPr>
      <w:sz w:val="16"/>
    </w:rPr>
  </w:style>
  <w:style w:type="character" w:customStyle="1" w:styleId="13">
    <w:name w:val="Знак сноски1"/>
    <w:uiPriority w:val="99"/>
    <w:rsid w:val="00AB197A"/>
    <w:rPr>
      <w:vertAlign w:val="superscript"/>
    </w:rPr>
  </w:style>
  <w:style w:type="character" w:styleId="a8">
    <w:name w:val="page number"/>
    <w:basedOn w:val="a0"/>
    <w:uiPriority w:val="99"/>
    <w:rsid w:val="00AB197A"/>
    <w:rPr>
      <w:rFonts w:cs="Times New Roman"/>
    </w:rPr>
  </w:style>
  <w:style w:type="character" w:customStyle="1" w:styleId="14">
    <w:name w:val="Знак примечания1"/>
    <w:uiPriority w:val="99"/>
    <w:rsid w:val="00AB197A"/>
    <w:rPr>
      <w:sz w:val="16"/>
    </w:rPr>
  </w:style>
  <w:style w:type="character" w:customStyle="1" w:styleId="a9">
    <w:name w:val="Основной текст_"/>
    <w:uiPriority w:val="99"/>
    <w:rsid w:val="00AB197A"/>
    <w:rPr>
      <w:sz w:val="28"/>
      <w:shd w:val="clear" w:color="auto" w:fill="FFFFFF"/>
      <w:lang w:eastAsia="ar-SA" w:bidi="ar-SA"/>
    </w:rPr>
  </w:style>
  <w:style w:type="character" w:styleId="aa">
    <w:name w:val="Strong"/>
    <w:basedOn w:val="a0"/>
    <w:uiPriority w:val="99"/>
    <w:qFormat/>
    <w:rsid w:val="00AB197A"/>
    <w:rPr>
      <w:rFonts w:cs="Times New Roman"/>
      <w:b/>
    </w:rPr>
  </w:style>
  <w:style w:type="character" w:customStyle="1" w:styleId="ab">
    <w:name w:val="Символ нумерации"/>
    <w:uiPriority w:val="99"/>
    <w:rsid w:val="00AB197A"/>
  </w:style>
  <w:style w:type="paragraph" w:customStyle="1" w:styleId="15">
    <w:name w:val="Заголовок1"/>
    <w:basedOn w:val="a"/>
    <w:next w:val="ac"/>
    <w:uiPriority w:val="99"/>
    <w:rsid w:val="00AB197A"/>
    <w:pPr>
      <w:keepNext/>
      <w:spacing w:before="240" w:after="120"/>
    </w:pPr>
    <w:rPr>
      <w:rFonts w:ascii="Arial" w:hAnsi="Arial" w:cs="Mangal"/>
      <w:sz w:val="28"/>
      <w:szCs w:val="28"/>
    </w:rPr>
  </w:style>
  <w:style w:type="paragraph" w:styleId="ac">
    <w:name w:val="Body Text"/>
    <w:basedOn w:val="a"/>
    <w:link w:val="ad"/>
    <w:uiPriority w:val="99"/>
    <w:rsid w:val="00AB197A"/>
    <w:pPr>
      <w:spacing w:after="120"/>
    </w:pPr>
    <w:rPr>
      <w:szCs w:val="20"/>
    </w:rPr>
  </w:style>
  <w:style w:type="character" w:customStyle="1" w:styleId="BodyTextChar">
    <w:name w:val="Body Text Char"/>
    <w:basedOn w:val="a0"/>
    <w:uiPriority w:val="99"/>
    <w:locked/>
    <w:rsid w:val="00AB197A"/>
    <w:rPr>
      <w:rFonts w:cs="Times New Roman"/>
      <w:lang w:val="ru-RU" w:eastAsia="ru-RU"/>
    </w:rPr>
  </w:style>
  <w:style w:type="character" w:customStyle="1" w:styleId="ad">
    <w:name w:val="Основной текст Знак"/>
    <w:link w:val="ac"/>
    <w:uiPriority w:val="99"/>
    <w:locked/>
    <w:rsid w:val="00AB197A"/>
    <w:rPr>
      <w:sz w:val="24"/>
      <w:lang w:eastAsia="ar-SA" w:bidi="ar-SA"/>
    </w:rPr>
  </w:style>
  <w:style w:type="paragraph" w:styleId="ae">
    <w:name w:val="List"/>
    <w:basedOn w:val="ac"/>
    <w:uiPriority w:val="99"/>
    <w:rsid w:val="00AB197A"/>
    <w:rPr>
      <w:rFonts w:ascii="Arial" w:hAnsi="Arial" w:cs="Mangal"/>
    </w:rPr>
  </w:style>
  <w:style w:type="paragraph" w:customStyle="1" w:styleId="23">
    <w:name w:val="Название2"/>
    <w:basedOn w:val="a"/>
    <w:uiPriority w:val="99"/>
    <w:rsid w:val="00AB197A"/>
    <w:pPr>
      <w:suppressLineNumbers/>
      <w:spacing w:before="120" w:after="120"/>
    </w:pPr>
    <w:rPr>
      <w:rFonts w:cs="Mangal"/>
      <w:i/>
      <w:iCs/>
    </w:rPr>
  </w:style>
  <w:style w:type="paragraph" w:customStyle="1" w:styleId="24">
    <w:name w:val="Указатель2"/>
    <w:basedOn w:val="a"/>
    <w:uiPriority w:val="99"/>
    <w:rsid w:val="00AB197A"/>
    <w:pPr>
      <w:suppressLineNumbers/>
    </w:pPr>
    <w:rPr>
      <w:rFonts w:cs="Mangal"/>
    </w:rPr>
  </w:style>
  <w:style w:type="paragraph" w:customStyle="1" w:styleId="16">
    <w:name w:val="Название1"/>
    <w:basedOn w:val="a"/>
    <w:uiPriority w:val="99"/>
    <w:rsid w:val="00AB197A"/>
    <w:pPr>
      <w:suppressLineNumbers/>
      <w:spacing w:before="120" w:after="120"/>
    </w:pPr>
    <w:rPr>
      <w:rFonts w:ascii="Arial" w:hAnsi="Arial" w:cs="Mangal"/>
      <w:i/>
      <w:iCs/>
      <w:sz w:val="20"/>
    </w:rPr>
  </w:style>
  <w:style w:type="paragraph" w:customStyle="1" w:styleId="17">
    <w:name w:val="Указатель1"/>
    <w:basedOn w:val="a"/>
    <w:uiPriority w:val="99"/>
    <w:rsid w:val="00AB197A"/>
    <w:pPr>
      <w:suppressLineNumbers/>
    </w:pPr>
    <w:rPr>
      <w:rFonts w:ascii="Arial" w:hAnsi="Arial" w:cs="Mangal"/>
    </w:rPr>
  </w:style>
  <w:style w:type="paragraph" w:styleId="af">
    <w:name w:val="Title"/>
    <w:basedOn w:val="15"/>
    <w:next w:val="af0"/>
    <w:link w:val="af1"/>
    <w:uiPriority w:val="99"/>
    <w:qFormat/>
    <w:rsid w:val="00AB197A"/>
    <w:rPr>
      <w:rFonts w:cs="Times New Roman"/>
      <w:szCs w:val="20"/>
    </w:rPr>
  </w:style>
  <w:style w:type="character" w:customStyle="1" w:styleId="TitleChar">
    <w:name w:val="Title Char"/>
    <w:basedOn w:val="a0"/>
    <w:uiPriority w:val="99"/>
    <w:locked/>
    <w:rsid w:val="00AB197A"/>
    <w:rPr>
      <w:rFonts w:ascii="Cambria" w:hAnsi="Cambria" w:cs="Times New Roman"/>
      <w:b/>
      <w:kern w:val="28"/>
      <w:sz w:val="32"/>
      <w:lang w:eastAsia="en-US"/>
    </w:rPr>
  </w:style>
  <w:style w:type="paragraph" w:styleId="af0">
    <w:name w:val="Subtitle"/>
    <w:basedOn w:val="15"/>
    <w:next w:val="ac"/>
    <w:link w:val="af2"/>
    <w:uiPriority w:val="99"/>
    <w:qFormat/>
    <w:rsid w:val="00AB197A"/>
    <w:pPr>
      <w:jc w:val="center"/>
    </w:pPr>
    <w:rPr>
      <w:rFonts w:cs="Times New Roman"/>
      <w:i/>
      <w:szCs w:val="20"/>
    </w:rPr>
  </w:style>
  <w:style w:type="character" w:customStyle="1" w:styleId="af2">
    <w:name w:val="Подзаголовок Знак"/>
    <w:basedOn w:val="a0"/>
    <w:link w:val="af0"/>
    <w:uiPriority w:val="99"/>
    <w:locked/>
    <w:rsid w:val="00AB197A"/>
    <w:rPr>
      <w:rFonts w:ascii="Arial" w:hAnsi="Arial" w:cs="Times New Roman"/>
      <w:i/>
      <w:sz w:val="28"/>
      <w:lang w:eastAsia="ar-SA" w:bidi="ar-SA"/>
    </w:rPr>
  </w:style>
  <w:style w:type="character" w:customStyle="1" w:styleId="af1">
    <w:name w:val="Заголовок Знак"/>
    <w:link w:val="af"/>
    <w:uiPriority w:val="99"/>
    <w:locked/>
    <w:rsid w:val="00AB197A"/>
    <w:rPr>
      <w:rFonts w:ascii="Arial" w:hAnsi="Arial"/>
      <w:sz w:val="28"/>
      <w:lang w:eastAsia="ar-SA" w:bidi="ar-SA"/>
    </w:rPr>
  </w:style>
  <w:style w:type="paragraph" w:styleId="af3">
    <w:name w:val="Body Text Indent"/>
    <w:basedOn w:val="a"/>
    <w:link w:val="af4"/>
    <w:uiPriority w:val="99"/>
    <w:rsid w:val="00AB197A"/>
    <w:pPr>
      <w:ind w:firstLine="540"/>
      <w:jc w:val="both"/>
    </w:pPr>
    <w:rPr>
      <w:szCs w:val="20"/>
    </w:rPr>
  </w:style>
  <w:style w:type="character" w:customStyle="1" w:styleId="af4">
    <w:name w:val="Основной текст с отступом Знак"/>
    <w:basedOn w:val="a0"/>
    <w:link w:val="af3"/>
    <w:uiPriority w:val="99"/>
    <w:semiHidden/>
    <w:locked/>
    <w:rsid w:val="00AB197A"/>
    <w:rPr>
      <w:rFonts w:cs="Times New Roman"/>
      <w:sz w:val="24"/>
      <w:lang w:eastAsia="ar-SA" w:bidi="ar-SA"/>
    </w:rPr>
  </w:style>
  <w:style w:type="paragraph" w:styleId="af5">
    <w:name w:val="footnote text"/>
    <w:basedOn w:val="a"/>
    <w:link w:val="af6"/>
    <w:uiPriority w:val="99"/>
    <w:rsid w:val="00AB197A"/>
    <w:rPr>
      <w:sz w:val="20"/>
      <w:szCs w:val="20"/>
    </w:rPr>
  </w:style>
  <w:style w:type="character" w:customStyle="1" w:styleId="af6">
    <w:name w:val="Текст сноски Знак"/>
    <w:basedOn w:val="a0"/>
    <w:link w:val="af5"/>
    <w:uiPriority w:val="99"/>
    <w:locked/>
    <w:rsid w:val="00AB197A"/>
    <w:rPr>
      <w:rFonts w:cs="Times New Roman"/>
      <w:lang w:eastAsia="ar-SA" w:bidi="ar-SA"/>
    </w:rPr>
  </w:style>
  <w:style w:type="paragraph" w:customStyle="1" w:styleId="af7">
    <w:name w:val="Содержимое таблицы"/>
    <w:basedOn w:val="a"/>
    <w:uiPriority w:val="99"/>
    <w:rsid w:val="00AB197A"/>
    <w:pPr>
      <w:suppressLineNumbers/>
    </w:pPr>
  </w:style>
  <w:style w:type="paragraph" w:customStyle="1" w:styleId="af8">
    <w:name w:val="Заголовок таблицы"/>
    <w:basedOn w:val="af7"/>
    <w:uiPriority w:val="99"/>
    <w:rsid w:val="00AB197A"/>
    <w:pPr>
      <w:jc w:val="center"/>
    </w:pPr>
    <w:rPr>
      <w:b/>
      <w:bCs/>
    </w:rPr>
  </w:style>
  <w:style w:type="paragraph" w:customStyle="1" w:styleId="18">
    <w:name w:val="Абзац списка1"/>
    <w:basedOn w:val="a"/>
    <w:uiPriority w:val="99"/>
    <w:rsid w:val="00AB197A"/>
    <w:pPr>
      <w:suppressAutoHyphens w:val="0"/>
      <w:spacing w:after="200" w:line="276" w:lineRule="auto"/>
      <w:ind w:left="720"/>
    </w:pPr>
    <w:rPr>
      <w:rFonts w:ascii="Calibri" w:hAnsi="Calibri"/>
      <w:sz w:val="22"/>
      <w:szCs w:val="22"/>
    </w:rPr>
  </w:style>
  <w:style w:type="paragraph" w:styleId="af9">
    <w:name w:val="header"/>
    <w:basedOn w:val="a"/>
    <w:link w:val="afa"/>
    <w:uiPriority w:val="99"/>
    <w:rsid w:val="00AB197A"/>
    <w:pPr>
      <w:tabs>
        <w:tab w:val="center" w:pos="4677"/>
        <w:tab w:val="right" w:pos="9355"/>
      </w:tabs>
      <w:suppressAutoHyphens w:val="0"/>
    </w:pPr>
    <w:rPr>
      <w:rFonts w:ascii="Calibri" w:hAnsi="Calibri"/>
      <w:sz w:val="22"/>
      <w:szCs w:val="20"/>
    </w:rPr>
  </w:style>
  <w:style w:type="character" w:customStyle="1" w:styleId="afa">
    <w:name w:val="Верхний колонтитул Знак"/>
    <w:basedOn w:val="a0"/>
    <w:link w:val="af9"/>
    <w:uiPriority w:val="99"/>
    <w:locked/>
    <w:rsid w:val="00AB197A"/>
    <w:rPr>
      <w:rFonts w:ascii="Calibri" w:hAnsi="Calibri" w:cs="Times New Roman"/>
      <w:sz w:val="22"/>
      <w:lang w:eastAsia="ar-SA" w:bidi="ar-SA"/>
    </w:rPr>
  </w:style>
  <w:style w:type="paragraph" w:customStyle="1" w:styleId="ConsPlusNormal">
    <w:name w:val="ConsPlusNormal"/>
    <w:link w:val="ConsPlusNormal1"/>
    <w:qFormat/>
    <w:rsid w:val="00AB197A"/>
    <w:pPr>
      <w:widowControl w:val="0"/>
      <w:suppressAutoHyphens/>
      <w:autoSpaceDE w:val="0"/>
      <w:ind w:firstLine="720"/>
    </w:pPr>
    <w:rPr>
      <w:rFonts w:ascii="Arial" w:hAnsi="Arial" w:cs="Arial"/>
      <w:sz w:val="20"/>
      <w:szCs w:val="20"/>
      <w:lang w:eastAsia="ar-SA"/>
    </w:rPr>
  </w:style>
  <w:style w:type="paragraph" w:customStyle="1" w:styleId="31">
    <w:name w:val="Основной текст 31"/>
    <w:basedOn w:val="a"/>
    <w:uiPriority w:val="99"/>
    <w:rsid w:val="00AB197A"/>
    <w:pPr>
      <w:spacing w:after="120"/>
    </w:pPr>
    <w:rPr>
      <w:sz w:val="16"/>
      <w:szCs w:val="16"/>
    </w:rPr>
  </w:style>
  <w:style w:type="paragraph" w:customStyle="1" w:styleId="19">
    <w:name w:val="Без интервала1"/>
    <w:uiPriority w:val="99"/>
    <w:rsid w:val="00AB197A"/>
    <w:pPr>
      <w:suppressAutoHyphens/>
    </w:pPr>
    <w:rPr>
      <w:rFonts w:ascii="Calibri" w:hAnsi="Calibri"/>
      <w:lang w:eastAsia="ar-SA"/>
    </w:rPr>
  </w:style>
  <w:style w:type="paragraph" w:styleId="afb">
    <w:name w:val="Normal (Web)"/>
    <w:aliases w:val="Обычный (Web) Знак,Обычный (Web) Знак Знак Знак,Обычный (Web) Знак Знак Знак Знак"/>
    <w:basedOn w:val="a"/>
    <w:link w:val="afc"/>
    <w:uiPriority w:val="99"/>
    <w:rsid w:val="00AB197A"/>
    <w:pPr>
      <w:suppressAutoHyphens w:val="0"/>
      <w:spacing w:before="280" w:after="280"/>
    </w:pPr>
    <w:rPr>
      <w:szCs w:val="20"/>
    </w:rPr>
  </w:style>
  <w:style w:type="character" w:customStyle="1" w:styleId="afc">
    <w:name w:val="Обычный (веб) Знак"/>
    <w:aliases w:val="Обычный (Web) Знак Знак1,Обычный (Web) Знак Знак Знак Знак2,Обычный (Web) Знак Знак Знак Знак Знак"/>
    <w:link w:val="afb"/>
    <w:uiPriority w:val="99"/>
    <w:locked/>
    <w:rsid w:val="00AB197A"/>
    <w:rPr>
      <w:sz w:val="24"/>
      <w:lang w:val="ru-RU" w:eastAsia="ar-SA" w:bidi="ar-SA"/>
    </w:rPr>
  </w:style>
  <w:style w:type="paragraph" w:customStyle="1" w:styleId="Default">
    <w:name w:val="Default"/>
    <w:rsid w:val="00AB197A"/>
    <w:pPr>
      <w:suppressAutoHyphens/>
      <w:autoSpaceDE w:val="0"/>
    </w:pPr>
    <w:rPr>
      <w:color w:val="000000"/>
      <w:sz w:val="24"/>
      <w:szCs w:val="24"/>
      <w:lang w:eastAsia="ar-SA"/>
    </w:rPr>
  </w:style>
  <w:style w:type="paragraph" w:customStyle="1" w:styleId="1a">
    <w:name w:val="Обычный+1"/>
    <w:basedOn w:val="Default"/>
    <w:next w:val="Default"/>
    <w:uiPriority w:val="99"/>
    <w:rsid w:val="00AB197A"/>
    <w:rPr>
      <w:rFonts w:ascii="Tahoma" w:hAnsi="Tahoma" w:cs="Tahoma"/>
      <w:color w:val="auto"/>
    </w:rPr>
  </w:style>
  <w:style w:type="paragraph" w:styleId="afd">
    <w:name w:val="Balloon Text"/>
    <w:basedOn w:val="a"/>
    <w:link w:val="afe"/>
    <w:uiPriority w:val="99"/>
    <w:rsid w:val="00AB197A"/>
    <w:rPr>
      <w:rFonts w:ascii="Tahoma" w:hAnsi="Tahoma"/>
      <w:sz w:val="16"/>
      <w:szCs w:val="20"/>
    </w:rPr>
  </w:style>
  <w:style w:type="character" w:customStyle="1" w:styleId="afe">
    <w:name w:val="Текст выноски Знак"/>
    <w:basedOn w:val="a0"/>
    <w:link w:val="afd"/>
    <w:uiPriority w:val="99"/>
    <w:locked/>
    <w:rsid w:val="00AB197A"/>
    <w:rPr>
      <w:rFonts w:ascii="Tahoma" w:hAnsi="Tahoma" w:cs="Times New Roman"/>
      <w:sz w:val="16"/>
      <w:lang w:eastAsia="ar-SA" w:bidi="ar-SA"/>
    </w:rPr>
  </w:style>
  <w:style w:type="paragraph" w:styleId="aff">
    <w:name w:val="footer"/>
    <w:basedOn w:val="a"/>
    <w:link w:val="1b"/>
    <w:uiPriority w:val="99"/>
    <w:rsid w:val="00AB197A"/>
    <w:pPr>
      <w:tabs>
        <w:tab w:val="center" w:pos="4677"/>
        <w:tab w:val="right" w:pos="9355"/>
      </w:tabs>
    </w:pPr>
    <w:rPr>
      <w:szCs w:val="20"/>
    </w:rPr>
  </w:style>
  <w:style w:type="character" w:customStyle="1" w:styleId="1b">
    <w:name w:val="Нижний колонтитул Знак1"/>
    <w:basedOn w:val="a0"/>
    <w:link w:val="aff"/>
    <w:uiPriority w:val="99"/>
    <w:locked/>
    <w:rsid w:val="00AB197A"/>
    <w:rPr>
      <w:rFonts w:cs="Times New Roman"/>
      <w:sz w:val="24"/>
      <w:lang w:eastAsia="ar-SA" w:bidi="ar-SA"/>
    </w:rPr>
  </w:style>
  <w:style w:type="paragraph" w:customStyle="1" w:styleId="210">
    <w:name w:val="Основной текст с отступом 21"/>
    <w:basedOn w:val="a"/>
    <w:uiPriority w:val="99"/>
    <w:rsid w:val="00AB197A"/>
    <w:pPr>
      <w:spacing w:after="120" w:line="480" w:lineRule="auto"/>
      <w:ind w:left="283"/>
    </w:pPr>
  </w:style>
  <w:style w:type="paragraph" w:customStyle="1" w:styleId="310">
    <w:name w:val="Основной текст с отступом 31"/>
    <w:basedOn w:val="a"/>
    <w:uiPriority w:val="99"/>
    <w:rsid w:val="00AB197A"/>
    <w:pPr>
      <w:spacing w:after="120"/>
      <w:ind w:left="283"/>
    </w:pPr>
    <w:rPr>
      <w:sz w:val="16"/>
      <w:szCs w:val="16"/>
    </w:rPr>
  </w:style>
  <w:style w:type="paragraph" w:customStyle="1" w:styleId="211">
    <w:name w:val="Основной текст 21"/>
    <w:basedOn w:val="a"/>
    <w:uiPriority w:val="99"/>
    <w:rsid w:val="00AB197A"/>
    <w:pPr>
      <w:spacing w:after="120" w:line="480" w:lineRule="auto"/>
    </w:pPr>
  </w:style>
  <w:style w:type="paragraph" w:customStyle="1" w:styleId="1c">
    <w:name w:val="заголовок 1"/>
    <w:basedOn w:val="a"/>
    <w:next w:val="a"/>
    <w:uiPriority w:val="99"/>
    <w:rsid w:val="00AB197A"/>
    <w:pPr>
      <w:keepNext/>
      <w:suppressAutoHyphens w:val="0"/>
      <w:autoSpaceDE w:val="0"/>
      <w:jc w:val="center"/>
    </w:pPr>
    <w:rPr>
      <w:b/>
      <w:bCs/>
      <w:spacing w:val="60"/>
      <w:sz w:val="18"/>
      <w:szCs w:val="18"/>
    </w:rPr>
  </w:style>
  <w:style w:type="paragraph" w:customStyle="1" w:styleId="ConsPlusCell">
    <w:name w:val="ConsPlusCell"/>
    <w:link w:val="ConsPlusCell0"/>
    <w:uiPriority w:val="99"/>
    <w:rsid w:val="00AB197A"/>
    <w:pPr>
      <w:widowControl w:val="0"/>
      <w:suppressAutoHyphens/>
      <w:autoSpaceDE w:val="0"/>
    </w:pPr>
    <w:rPr>
      <w:rFonts w:ascii="Calibri" w:hAnsi="Calibri"/>
      <w:lang w:eastAsia="ar-SA"/>
    </w:rPr>
  </w:style>
  <w:style w:type="paragraph" w:customStyle="1" w:styleId="120">
    <w:name w:val="Абзац списка12"/>
    <w:basedOn w:val="a"/>
    <w:uiPriority w:val="99"/>
    <w:rsid w:val="00AB197A"/>
    <w:pPr>
      <w:ind w:left="720"/>
    </w:pPr>
  </w:style>
  <w:style w:type="paragraph" w:customStyle="1" w:styleId="1d">
    <w:name w:val="Текст примечания1"/>
    <w:basedOn w:val="a"/>
    <w:uiPriority w:val="99"/>
    <w:rsid w:val="00AB197A"/>
    <w:rPr>
      <w:sz w:val="20"/>
      <w:szCs w:val="20"/>
    </w:rPr>
  </w:style>
  <w:style w:type="paragraph" w:styleId="aff0">
    <w:name w:val="annotation text"/>
    <w:basedOn w:val="a"/>
    <w:link w:val="aff1"/>
    <w:uiPriority w:val="99"/>
    <w:rsid w:val="00AB197A"/>
    <w:rPr>
      <w:sz w:val="20"/>
      <w:szCs w:val="20"/>
    </w:rPr>
  </w:style>
  <w:style w:type="character" w:customStyle="1" w:styleId="aff1">
    <w:name w:val="Текст примечания Знак"/>
    <w:basedOn w:val="a0"/>
    <w:link w:val="aff0"/>
    <w:uiPriority w:val="99"/>
    <w:locked/>
    <w:rsid w:val="00AB197A"/>
    <w:rPr>
      <w:rFonts w:cs="Times New Roman"/>
      <w:lang w:eastAsia="ar-SA" w:bidi="ar-SA"/>
    </w:rPr>
  </w:style>
  <w:style w:type="paragraph" w:styleId="aff2">
    <w:name w:val="annotation subject"/>
    <w:basedOn w:val="1d"/>
    <w:next w:val="1d"/>
    <w:link w:val="aff3"/>
    <w:uiPriority w:val="99"/>
    <w:rsid w:val="00AB197A"/>
    <w:rPr>
      <w:b/>
    </w:rPr>
  </w:style>
  <w:style w:type="character" w:customStyle="1" w:styleId="aff3">
    <w:name w:val="Тема примечания Знак"/>
    <w:basedOn w:val="aff1"/>
    <w:link w:val="aff2"/>
    <w:uiPriority w:val="99"/>
    <w:locked/>
    <w:rsid w:val="00AB197A"/>
    <w:rPr>
      <w:rFonts w:cs="Times New Roman"/>
      <w:b/>
      <w:lang w:eastAsia="ar-SA" w:bidi="ar-SA"/>
    </w:rPr>
  </w:style>
  <w:style w:type="paragraph" w:customStyle="1" w:styleId="ConsPlusNonformat">
    <w:name w:val="ConsPlusNonformat"/>
    <w:uiPriority w:val="99"/>
    <w:rsid w:val="00AB197A"/>
    <w:pPr>
      <w:widowControl w:val="0"/>
      <w:suppressAutoHyphens/>
      <w:autoSpaceDE w:val="0"/>
    </w:pPr>
    <w:rPr>
      <w:rFonts w:ascii="Courier New" w:hAnsi="Courier New" w:cs="Courier New"/>
      <w:sz w:val="20"/>
      <w:szCs w:val="20"/>
      <w:lang w:eastAsia="ar-SA"/>
    </w:rPr>
  </w:style>
  <w:style w:type="paragraph" w:customStyle="1" w:styleId="25">
    <w:name w:val="Основной текст2"/>
    <w:basedOn w:val="a"/>
    <w:uiPriority w:val="99"/>
    <w:rsid w:val="00AB197A"/>
    <w:pPr>
      <w:shd w:val="clear" w:color="auto" w:fill="FFFFFF"/>
      <w:suppressAutoHyphens w:val="0"/>
      <w:spacing w:after="600" w:line="302" w:lineRule="exact"/>
      <w:ind w:hanging="420"/>
    </w:pPr>
    <w:rPr>
      <w:sz w:val="28"/>
      <w:szCs w:val="28"/>
      <w:shd w:val="clear" w:color="auto" w:fill="FFFFFF"/>
    </w:rPr>
  </w:style>
  <w:style w:type="paragraph" w:customStyle="1" w:styleId="aff4">
    <w:name w:val="Îáû÷íûé"/>
    <w:uiPriority w:val="99"/>
    <w:rsid w:val="00AB197A"/>
    <w:pPr>
      <w:widowControl w:val="0"/>
      <w:suppressAutoHyphens/>
      <w:spacing w:line="360" w:lineRule="auto"/>
    </w:pPr>
    <w:rPr>
      <w:rFonts w:ascii="Arial" w:hAnsi="Arial"/>
      <w:sz w:val="24"/>
      <w:szCs w:val="20"/>
      <w:lang w:eastAsia="ar-SA"/>
    </w:rPr>
  </w:style>
  <w:style w:type="paragraph" w:customStyle="1" w:styleId="Standard">
    <w:name w:val="Standard"/>
    <w:uiPriority w:val="99"/>
    <w:rsid w:val="00AB197A"/>
    <w:pPr>
      <w:widowControl w:val="0"/>
      <w:suppressAutoHyphens/>
      <w:autoSpaceDE w:val="0"/>
    </w:pPr>
    <w:rPr>
      <w:kern w:val="1"/>
      <w:sz w:val="20"/>
      <w:szCs w:val="20"/>
      <w:lang w:eastAsia="ar-SA"/>
    </w:rPr>
  </w:style>
  <w:style w:type="paragraph" w:customStyle="1" w:styleId="aff5">
    <w:name w:val="Содержимое врезки"/>
    <w:basedOn w:val="ac"/>
    <w:uiPriority w:val="99"/>
    <w:rsid w:val="00AB197A"/>
  </w:style>
  <w:style w:type="character" w:styleId="aff6">
    <w:name w:val="footnote reference"/>
    <w:basedOn w:val="a0"/>
    <w:uiPriority w:val="99"/>
    <w:rsid w:val="00AB197A"/>
    <w:rPr>
      <w:rFonts w:cs="Times New Roman"/>
      <w:vertAlign w:val="superscript"/>
    </w:rPr>
  </w:style>
  <w:style w:type="character" w:styleId="aff7">
    <w:name w:val="annotation reference"/>
    <w:basedOn w:val="a0"/>
    <w:uiPriority w:val="99"/>
    <w:rsid w:val="00AB197A"/>
    <w:rPr>
      <w:rFonts w:cs="Times New Roman"/>
      <w:sz w:val="16"/>
    </w:rPr>
  </w:style>
  <w:style w:type="character" w:customStyle="1" w:styleId="aff8">
    <w:name w:val="Нижний колонтитул Знак"/>
    <w:uiPriority w:val="99"/>
    <w:rsid w:val="00AB197A"/>
    <w:rPr>
      <w:lang w:eastAsia="en-US"/>
    </w:rPr>
  </w:style>
  <w:style w:type="paragraph" w:styleId="26">
    <w:name w:val="Body Text Indent 2"/>
    <w:basedOn w:val="a"/>
    <w:link w:val="27"/>
    <w:uiPriority w:val="99"/>
    <w:rsid w:val="00AB197A"/>
    <w:pPr>
      <w:spacing w:after="120" w:line="480" w:lineRule="auto"/>
      <w:ind w:left="283"/>
    </w:pPr>
    <w:rPr>
      <w:szCs w:val="20"/>
    </w:rPr>
  </w:style>
  <w:style w:type="character" w:customStyle="1" w:styleId="27">
    <w:name w:val="Основной текст с отступом 2 Знак"/>
    <w:basedOn w:val="a0"/>
    <w:link w:val="26"/>
    <w:uiPriority w:val="99"/>
    <w:locked/>
    <w:rsid w:val="00AB197A"/>
    <w:rPr>
      <w:rFonts w:cs="Times New Roman"/>
      <w:sz w:val="24"/>
      <w:lang w:eastAsia="ar-SA" w:bidi="ar-SA"/>
    </w:rPr>
  </w:style>
  <w:style w:type="paragraph" w:customStyle="1" w:styleId="110">
    <w:name w:val="Без интервала11"/>
    <w:uiPriority w:val="99"/>
    <w:rsid w:val="00AB197A"/>
    <w:rPr>
      <w:rFonts w:ascii="Calibri" w:hAnsi="Calibri"/>
      <w:lang w:eastAsia="en-US"/>
    </w:rPr>
  </w:style>
  <w:style w:type="character" w:customStyle="1" w:styleId="link">
    <w:name w:val="link"/>
    <w:uiPriority w:val="99"/>
    <w:rsid w:val="00AB197A"/>
    <w:rPr>
      <w:u w:val="none"/>
      <w:effect w:val="none"/>
    </w:rPr>
  </w:style>
  <w:style w:type="character" w:customStyle="1" w:styleId="aff9">
    <w:name w:val="Цветовое выделение"/>
    <w:uiPriority w:val="99"/>
    <w:rsid w:val="00AB197A"/>
    <w:rPr>
      <w:b/>
      <w:color w:val="26282F"/>
    </w:rPr>
  </w:style>
  <w:style w:type="paragraph" w:styleId="affa">
    <w:name w:val="Plain Text"/>
    <w:basedOn w:val="a"/>
    <w:link w:val="affb"/>
    <w:uiPriority w:val="99"/>
    <w:rsid w:val="00AB197A"/>
    <w:pPr>
      <w:suppressAutoHyphens w:val="0"/>
    </w:pPr>
    <w:rPr>
      <w:rFonts w:ascii="Courier New" w:hAnsi="Courier New"/>
      <w:sz w:val="20"/>
      <w:szCs w:val="20"/>
      <w:lang w:eastAsia="ru-RU"/>
    </w:rPr>
  </w:style>
  <w:style w:type="character" w:customStyle="1" w:styleId="affb">
    <w:name w:val="Текст Знак"/>
    <w:basedOn w:val="a0"/>
    <w:link w:val="affa"/>
    <w:uiPriority w:val="99"/>
    <w:locked/>
    <w:rsid w:val="00AB197A"/>
    <w:rPr>
      <w:rFonts w:ascii="Courier New" w:hAnsi="Courier New" w:cs="Times New Roman"/>
    </w:rPr>
  </w:style>
  <w:style w:type="character" w:customStyle="1" w:styleId="affc">
    <w:name w:val="Гипертекстовая ссылка"/>
    <w:uiPriority w:val="99"/>
    <w:rsid w:val="00AB197A"/>
    <w:rPr>
      <w:b/>
      <w:color w:val="106BBE"/>
    </w:rPr>
  </w:style>
  <w:style w:type="character" w:customStyle="1" w:styleId="9">
    <w:name w:val="Знак Знак9"/>
    <w:uiPriority w:val="99"/>
    <w:rsid w:val="00AB197A"/>
    <w:rPr>
      <w:rFonts w:ascii="Tahoma" w:hAnsi="Tahoma"/>
      <w:sz w:val="16"/>
    </w:rPr>
  </w:style>
  <w:style w:type="character" w:customStyle="1" w:styleId="111">
    <w:name w:val="Знак Знак11"/>
    <w:uiPriority w:val="99"/>
    <w:rsid w:val="00AB197A"/>
    <w:rPr>
      <w:rFonts w:ascii="Tahoma" w:hAnsi="Tahoma"/>
      <w:sz w:val="16"/>
    </w:rPr>
  </w:style>
  <w:style w:type="paragraph" w:styleId="28">
    <w:name w:val="Body Text 2"/>
    <w:basedOn w:val="a"/>
    <w:link w:val="29"/>
    <w:uiPriority w:val="99"/>
    <w:rsid w:val="00AB197A"/>
    <w:pPr>
      <w:suppressAutoHyphens w:val="0"/>
      <w:spacing w:after="120" w:line="480" w:lineRule="auto"/>
    </w:pPr>
    <w:rPr>
      <w:rFonts w:ascii="Calibri" w:hAnsi="Calibri"/>
      <w:sz w:val="22"/>
      <w:szCs w:val="20"/>
      <w:lang w:eastAsia="en-US"/>
    </w:rPr>
  </w:style>
  <w:style w:type="character" w:customStyle="1" w:styleId="29">
    <w:name w:val="Основной текст 2 Знак"/>
    <w:basedOn w:val="a0"/>
    <w:link w:val="28"/>
    <w:uiPriority w:val="99"/>
    <w:locked/>
    <w:rsid w:val="00AB197A"/>
    <w:rPr>
      <w:rFonts w:ascii="Calibri" w:hAnsi="Calibri" w:cs="Times New Roman"/>
      <w:sz w:val="22"/>
      <w:lang w:eastAsia="en-US"/>
    </w:rPr>
  </w:style>
  <w:style w:type="character" w:customStyle="1" w:styleId="apple-converted-space">
    <w:name w:val="apple-converted-space"/>
    <w:uiPriority w:val="99"/>
    <w:rsid w:val="00AB197A"/>
  </w:style>
  <w:style w:type="paragraph" w:customStyle="1" w:styleId="112">
    <w:name w:val="Абзац списка11"/>
    <w:basedOn w:val="a"/>
    <w:uiPriority w:val="99"/>
    <w:rsid w:val="00AB197A"/>
    <w:pPr>
      <w:spacing w:after="200" w:line="276" w:lineRule="auto"/>
      <w:ind w:left="720"/>
    </w:pPr>
    <w:rPr>
      <w:rFonts w:ascii="Calibri" w:hAnsi="Calibri"/>
      <w:sz w:val="22"/>
      <w:szCs w:val="22"/>
      <w:lang w:eastAsia="zh-CN"/>
    </w:rPr>
  </w:style>
  <w:style w:type="paragraph" w:customStyle="1" w:styleId="80">
    <w:name w:val="заголовок 8"/>
    <w:basedOn w:val="a"/>
    <w:next w:val="a"/>
    <w:uiPriority w:val="99"/>
    <w:rsid w:val="00AB197A"/>
    <w:pPr>
      <w:keepNext/>
      <w:suppressAutoHyphens w:val="0"/>
      <w:autoSpaceDE w:val="0"/>
      <w:autoSpaceDN w:val="0"/>
      <w:ind w:right="-57"/>
    </w:pPr>
    <w:rPr>
      <w:b/>
      <w:bCs/>
      <w:sz w:val="28"/>
      <w:szCs w:val="28"/>
      <w:lang w:eastAsia="ru-RU"/>
    </w:rPr>
  </w:style>
  <w:style w:type="paragraph" w:customStyle="1" w:styleId="affd">
    <w:name w:val="Нормальный (таблица)"/>
    <w:basedOn w:val="a"/>
    <w:next w:val="a"/>
    <w:uiPriority w:val="99"/>
    <w:rsid w:val="00AB197A"/>
    <w:pPr>
      <w:widowControl w:val="0"/>
      <w:suppressAutoHyphens w:val="0"/>
      <w:autoSpaceDE w:val="0"/>
      <w:autoSpaceDN w:val="0"/>
      <w:adjustRightInd w:val="0"/>
      <w:jc w:val="both"/>
    </w:pPr>
    <w:rPr>
      <w:rFonts w:ascii="Arial" w:hAnsi="Arial" w:cs="Arial"/>
      <w:sz w:val="26"/>
      <w:szCs w:val="26"/>
      <w:lang w:eastAsia="ru-RU"/>
    </w:rPr>
  </w:style>
  <w:style w:type="paragraph" w:customStyle="1" w:styleId="affe">
    <w:name w:val="Прижатый влево"/>
    <w:basedOn w:val="a"/>
    <w:next w:val="a"/>
    <w:uiPriority w:val="99"/>
    <w:rsid w:val="00AB197A"/>
    <w:pPr>
      <w:widowControl w:val="0"/>
      <w:suppressAutoHyphens w:val="0"/>
      <w:autoSpaceDE w:val="0"/>
      <w:autoSpaceDN w:val="0"/>
      <w:adjustRightInd w:val="0"/>
    </w:pPr>
    <w:rPr>
      <w:rFonts w:ascii="Arial" w:hAnsi="Arial" w:cs="Arial"/>
      <w:sz w:val="26"/>
      <w:szCs w:val="26"/>
      <w:lang w:eastAsia="ru-RU"/>
    </w:rPr>
  </w:style>
  <w:style w:type="paragraph" w:customStyle="1" w:styleId="afff">
    <w:name w:val="Таблицы (моноширинный)"/>
    <w:basedOn w:val="a"/>
    <w:next w:val="a"/>
    <w:uiPriority w:val="99"/>
    <w:rsid w:val="00AB197A"/>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grame">
    <w:name w:val="grame"/>
    <w:uiPriority w:val="99"/>
    <w:rsid w:val="00AB197A"/>
  </w:style>
  <w:style w:type="paragraph" w:customStyle="1" w:styleId="LO-Normal">
    <w:name w:val="LO-Normal"/>
    <w:uiPriority w:val="99"/>
    <w:rsid w:val="00AB197A"/>
    <w:pPr>
      <w:suppressAutoHyphens/>
      <w:spacing w:before="100" w:after="100"/>
    </w:pPr>
    <w:rPr>
      <w:color w:val="00000A"/>
      <w:kern w:val="1"/>
      <w:sz w:val="24"/>
      <w:szCs w:val="20"/>
      <w:lang w:eastAsia="zh-CN"/>
    </w:rPr>
  </w:style>
  <w:style w:type="paragraph" w:customStyle="1" w:styleId="1e">
    <w:name w:val="Стиль1"/>
    <w:basedOn w:val="a"/>
    <w:uiPriority w:val="99"/>
    <w:rsid w:val="00AB197A"/>
    <w:rPr>
      <w:b/>
      <w:sz w:val="26"/>
      <w:szCs w:val="26"/>
    </w:rPr>
  </w:style>
  <w:style w:type="paragraph" w:customStyle="1" w:styleId="2a">
    <w:name w:val="Абзац списка2"/>
    <w:basedOn w:val="a"/>
    <w:uiPriority w:val="99"/>
    <w:rsid w:val="00AB197A"/>
    <w:pPr>
      <w:suppressAutoHyphens w:val="0"/>
      <w:spacing w:after="200" w:line="276" w:lineRule="auto"/>
      <w:ind w:left="720"/>
    </w:pPr>
    <w:rPr>
      <w:rFonts w:ascii="Calibri" w:hAnsi="Calibri"/>
      <w:sz w:val="22"/>
      <w:szCs w:val="22"/>
    </w:rPr>
  </w:style>
  <w:style w:type="character" w:customStyle="1" w:styleId="BodyTextIndent3Char1">
    <w:name w:val="Body Text Indent 3 Char1"/>
    <w:uiPriority w:val="99"/>
    <w:locked/>
    <w:rsid w:val="00AB197A"/>
    <w:rPr>
      <w:sz w:val="16"/>
    </w:rPr>
  </w:style>
  <w:style w:type="paragraph" w:customStyle="1" w:styleId="2b">
    <w:name w:val="Без интервала2"/>
    <w:uiPriority w:val="99"/>
    <w:rsid w:val="00AB197A"/>
    <w:pPr>
      <w:suppressAutoHyphens/>
    </w:pPr>
    <w:rPr>
      <w:rFonts w:ascii="Calibri" w:hAnsi="Calibri"/>
      <w:lang w:eastAsia="ar-SA"/>
    </w:rPr>
  </w:style>
  <w:style w:type="character" w:customStyle="1" w:styleId="91">
    <w:name w:val="Знак Знак91"/>
    <w:uiPriority w:val="99"/>
    <w:rsid w:val="00AB197A"/>
    <w:rPr>
      <w:lang w:eastAsia="ar-SA" w:bidi="ar-SA"/>
    </w:rPr>
  </w:style>
  <w:style w:type="character" w:customStyle="1" w:styleId="410">
    <w:name w:val="Знак Знак41"/>
    <w:uiPriority w:val="99"/>
    <w:rsid w:val="00AB197A"/>
    <w:rPr>
      <w:lang w:eastAsia="ar-SA" w:bidi="ar-SA"/>
    </w:rPr>
  </w:style>
  <w:style w:type="character" w:customStyle="1" w:styleId="71">
    <w:name w:val="Знак Знак71"/>
    <w:uiPriority w:val="99"/>
    <w:rsid w:val="00AB197A"/>
    <w:rPr>
      <w:rFonts w:ascii="Tahoma" w:hAnsi="Tahoma"/>
      <w:sz w:val="16"/>
      <w:lang w:eastAsia="ar-SA" w:bidi="ar-SA"/>
    </w:rPr>
  </w:style>
  <w:style w:type="character" w:customStyle="1" w:styleId="61">
    <w:name w:val="Знак Знак61"/>
    <w:uiPriority w:val="99"/>
    <w:locked/>
    <w:rsid w:val="00AB197A"/>
    <w:rPr>
      <w:sz w:val="24"/>
      <w:lang w:eastAsia="ar-SA" w:bidi="ar-SA"/>
    </w:rPr>
  </w:style>
  <w:style w:type="character" w:customStyle="1" w:styleId="81">
    <w:name w:val="Знак Знак81"/>
    <w:uiPriority w:val="99"/>
    <w:rsid w:val="00AB197A"/>
    <w:rPr>
      <w:rFonts w:ascii="Calibri" w:hAnsi="Calibri"/>
      <w:sz w:val="22"/>
      <w:lang w:eastAsia="ar-SA" w:bidi="ar-SA"/>
    </w:rPr>
  </w:style>
  <w:style w:type="character" w:customStyle="1" w:styleId="32">
    <w:name w:val="Знак Знак32"/>
    <w:uiPriority w:val="99"/>
    <w:rsid w:val="00AB197A"/>
    <w:rPr>
      <w:sz w:val="24"/>
      <w:lang w:eastAsia="ar-SA" w:bidi="ar-SA"/>
    </w:rPr>
  </w:style>
  <w:style w:type="character" w:customStyle="1" w:styleId="130">
    <w:name w:val="Знак Знак13"/>
    <w:uiPriority w:val="99"/>
    <w:rsid w:val="00AB197A"/>
    <w:rPr>
      <w:sz w:val="32"/>
      <w:lang w:eastAsia="zh-CN"/>
    </w:rPr>
  </w:style>
  <w:style w:type="character" w:customStyle="1" w:styleId="212">
    <w:name w:val="Знак Знак21"/>
    <w:uiPriority w:val="99"/>
    <w:rsid w:val="00AB197A"/>
    <w:rPr>
      <w:rFonts w:ascii="Courier New" w:hAnsi="Courier New"/>
    </w:rPr>
  </w:style>
  <w:style w:type="character" w:customStyle="1" w:styleId="51">
    <w:name w:val="Знак Знак51"/>
    <w:uiPriority w:val="99"/>
    <w:locked/>
    <w:rsid w:val="00AB197A"/>
    <w:rPr>
      <w:b/>
      <w:lang w:eastAsia="ar-SA" w:bidi="ar-SA"/>
    </w:rPr>
  </w:style>
  <w:style w:type="character" w:customStyle="1" w:styleId="150">
    <w:name w:val="Знак Знак15"/>
    <w:uiPriority w:val="99"/>
    <w:rsid w:val="00AB197A"/>
    <w:rPr>
      <w:rFonts w:ascii="Calibri" w:hAnsi="Calibri"/>
      <w:sz w:val="22"/>
      <w:lang w:eastAsia="en-US"/>
    </w:rPr>
  </w:style>
  <w:style w:type="character" w:customStyle="1" w:styleId="121">
    <w:name w:val="Знак Знак12"/>
    <w:uiPriority w:val="99"/>
    <w:locked/>
    <w:rsid w:val="00AB197A"/>
    <w:rPr>
      <w:sz w:val="24"/>
      <w:lang w:eastAsia="ar-SA" w:bidi="ar-SA"/>
    </w:rPr>
  </w:style>
  <w:style w:type="character" w:customStyle="1" w:styleId="140">
    <w:name w:val="Знак Знак14"/>
    <w:uiPriority w:val="99"/>
    <w:locked/>
    <w:rsid w:val="00AB197A"/>
    <w:rPr>
      <w:b/>
      <w:spacing w:val="48"/>
      <w:sz w:val="36"/>
      <w:lang w:eastAsia="ar-SA" w:bidi="ar-SA"/>
    </w:rPr>
  </w:style>
  <w:style w:type="character" w:customStyle="1" w:styleId="1110">
    <w:name w:val="Знак Знак111"/>
    <w:uiPriority w:val="99"/>
    <w:locked/>
    <w:rsid w:val="00AB197A"/>
    <w:rPr>
      <w:rFonts w:ascii="Arial" w:hAnsi="Arial"/>
      <w:sz w:val="28"/>
      <w:lang w:eastAsia="ar-SA" w:bidi="ar-SA"/>
    </w:rPr>
  </w:style>
  <w:style w:type="character" w:customStyle="1" w:styleId="101">
    <w:name w:val="Знак Знак101"/>
    <w:uiPriority w:val="99"/>
    <w:locked/>
    <w:rsid w:val="00AB197A"/>
    <w:rPr>
      <w:rFonts w:ascii="Arial" w:hAnsi="Arial"/>
      <w:i/>
      <w:sz w:val="28"/>
      <w:lang w:eastAsia="ar-SA" w:bidi="ar-SA"/>
    </w:rPr>
  </w:style>
  <w:style w:type="paragraph" w:styleId="30">
    <w:name w:val="Body Text Indent 3"/>
    <w:basedOn w:val="a"/>
    <w:link w:val="33"/>
    <w:uiPriority w:val="99"/>
    <w:rsid w:val="00AB197A"/>
    <w:pPr>
      <w:widowControl w:val="0"/>
      <w:suppressAutoHyphens w:val="0"/>
      <w:autoSpaceDE w:val="0"/>
      <w:autoSpaceDN w:val="0"/>
      <w:adjustRightInd w:val="0"/>
      <w:spacing w:after="120"/>
      <w:ind w:left="283"/>
    </w:pPr>
    <w:rPr>
      <w:sz w:val="16"/>
      <w:szCs w:val="20"/>
    </w:rPr>
  </w:style>
  <w:style w:type="character" w:customStyle="1" w:styleId="33">
    <w:name w:val="Основной текст с отступом 3 Знак"/>
    <w:basedOn w:val="a0"/>
    <w:link w:val="30"/>
    <w:uiPriority w:val="99"/>
    <w:semiHidden/>
    <w:locked/>
    <w:rsid w:val="00AB197A"/>
    <w:rPr>
      <w:rFonts w:cs="Times New Roman"/>
      <w:sz w:val="16"/>
      <w:lang w:eastAsia="ar-SA" w:bidi="ar-SA"/>
    </w:rPr>
  </w:style>
  <w:style w:type="character" w:customStyle="1" w:styleId="FontStyle19">
    <w:name w:val="Font Style19"/>
    <w:uiPriority w:val="99"/>
    <w:rsid w:val="00AB197A"/>
    <w:rPr>
      <w:rFonts w:ascii="Times New Roman" w:hAnsi="Times New Roman"/>
      <w:color w:val="000000"/>
      <w:sz w:val="20"/>
    </w:rPr>
  </w:style>
  <w:style w:type="paragraph" w:customStyle="1" w:styleId="2c">
    <w:name w:val="Стиль2"/>
    <w:basedOn w:val="18"/>
    <w:uiPriority w:val="99"/>
    <w:rsid w:val="00AB197A"/>
    <w:pPr>
      <w:shd w:val="clear" w:color="auto" w:fill="FFFFFF"/>
      <w:ind w:left="0" w:firstLine="540"/>
      <w:jc w:val="both"/>
    </w:pPr>
    <w:rPr>
      <w:rFonts w:ascii="Times New Roman" w:hAnsi="Times New Roman"/>
      <w:iCs/>
      <w:sz w:val="26"/>
      <w:szCs w:val="26"/>
    </w:rPr>
  </w:style>
  <w:style w:type="character" w:customStyle="1" w:styleId="170">
    <w:name w:val="Знак Знак17"/>
    <w:uiPriority w:val="99"/>
    <w:rsid w:val="00AB197A"/>
    <w:rPr>
      <w:sz w:val="16"/>
    </w:rPr>
  </w:style>
  <w:style w:type="paragraph" w:customStyle="1" w:styleId="34">
    <w:name w:val="Абзац списка3"/>
    <w:basedOn w:val="a"/>
    <w:uiPriority w:val="99"/>
    <w:rsid w:val="00AB197A"/>
    <w:pPr>
      <w:suppressAutoHyphens w:val="0"/>
      <w:spacing w:after="200" w:line="276" w:lineRule="auto"/>
      <w:ind w:left="720"/>
    </w:pPr>
    <w:rPr>
      <w:rFonts w:ascii="Calibri" w:hAnsi="Calibri"/>
      <w:sz w:val="22"/>
      <w:szCs w:val="22"/>
    </w:rPr>
  </w:style>
  <w:style w:type="paragraph" w:customStyle="1" w:styleId="35">
    <w:name w:val="Без интервала3"/>
    <w:uiPriority w:val="99"/>
    <w:rsid w:val="00AB197A"/>
    <w:pPr>
      <w:suppressAutoHyphens/>
    </w:pPr>
    <w:rPr>
      <w:rFonts w:ascii="Calibri" w:hAnsi="Calibri"/>
      <w:lang w:eastAsia="ar-SA"/>
    </w:rPr>
  </w:style>
  <w:style w:type="character" w:customStyle="1" w:styleId="92">
    <w:name w:val="Знак Знак92"/>
    <w:uiPriority w:val="99"/>
    <w:rsid w:val="00AB197A"/>
    <w:rPr>
      <w:lang w:eastAsia="ar-SA" w:bidi="ar-SA"/>
    </w:rPr>
  </w:style>
  <w:style w:type="character" w:customStyle="1" w:styleId="42">
    <w:name w:val="Знак Знак42"/>
    <w:uiPriority w:val="99"/>
    <w:rsid w:val="00AB197A"/>
    <w:rPr>
      <w:lang w:val="ru-RU" w:eastAsia="ar-SA" w:bidi="ar-SA"/>
    </w:rPr>
  </w:style>
  <w:style w:type="character" w:customStyle="1" w:styleId="72">
    <w:name w:val="Знак Знак72"/>
    <w:uiPriority w:val="99"/>
    <w:rsid w:val="00AB197A"/>
    <w:rPr>
      <w:rFonts w:ascii="Tahoma" w:hAnsi="Tahoma"/>
      <w:sz w:val="16"/>
      <w:lang w:eastAsia="ar-SA" w:bidi="ar-SA"/>
    </w:rPr>
  </w:style>
  <w:style w:type="character" w:customStyle="1" w:styleId="62">
    <w:name w:val="Знак Знак62"/>
    <w:uiPriority w:val="99"/>
    <w:locked/>
    <w:rsid w:val="00AB197A"/>
    <w:rPr>
      <w:sz w:val="24"/>
      <w:lang w:eastAsia="ar-SA" w:bidi="ar-SA"/>
    </w:rPr>
  </w:style>
  <w:style w:type="character" w:customStyle="1" w:styleId="82">
    <w:name w:val="Знак Знак82"/>
    <w:uiPriority w:val="99"/>
    <w:rsid w:val="00AB197A"/>
    <w:rPr>
      <w:rFonts w:ascii="Calibri" w:hAnsi="Calibri"/>
      <w:sz w:val="22"/>
      <w:lang w:eastAsia="ar-SA" w:bidi="ar-SA"/>
    </w:rPr>
  </w:style>
  <w:style w:type="character" w:customStyle="1" w:styleId="330">
    <w:name w:val="Знак Знак33"/>
    <w:uiPriority w:val="99"/>
    <w:rsid w:val="00AB197A"/>
    <w:rPr>
      <w:sz w:val="24"/>
      <w:lang w:eastAsia="ar-SA" w:bidi="ar-SA"/>
    </w:rPr>
  </w:style>
  <w:style w:type="character" w:customStyle="1" w:styleId="131">
    <w:name w:val="Знак Знак131"/>
    <w:uiPriority w:val="99"/>
    <w:rsid w:val="00AB197A"/>
    <w:rPr>
      <w:sz w:val="32"/>
      <w:lang w:eastAsia="zh-CN"/>
    </w:rPr>
  </w:style>
  <w:style w:type="character" w:customStyle="1" w:styleId="220">
    <w:name w:val="Знак Знак22"/>
    <w:uiPriority w:val="99"/>
    <w:rsid w:val="00AB197A"/>
    <w:rPr>
      <w:rFonts w:ascii="Courier New" w:hAnsi="Courier New"/>
    </w:rPr>
  </w:style>
  <w:style w:type="character" w:customStyle="1" w:styleId="52">
    <w:name w:val="Знак Знак52"/>
    <w:uiPriority w:val="99"/>
    <w:locked/>
    <w:rsid w:val="00AB197A"/>
    <w:rPr>
      <w:b/>
      <w:lang w:eastAsia="ar-SA" w:bidi="ar-SA"/>
    </w:rPr>
  </w:style>
  <w:style w:type="character" w:customStyle="1" w:styleId="160">
    <w:name w:val="Знак Знак16"/>
    <w:uiPriority w:val="99"/>
    <w:rsid w:val="00AB197A"/>
    <w:rPr>
      <w:rFonts w:ascii="Calibri" w:hAnsi="Calibri"/>
      <w:sz w:val="22"/>
      <w:lang w:eastAsia="en-US"/>
    </w:rPr>
  </w:style>
  <w:style w:type="character" w:customStyle="1" w:styleId="1210">
    <w:name w:val="Знак Знак121"/>
    <w:uiPriority w:val="99"/>
    <w:locked/>
    <w:rsid w:val="00AB197A"/>
    <w:rPr>
      <w:sz w:val="24"/>
      <w:lang w:eastAsia="ar-SA" w:bidi="ar-SA"/>
    </w:rPr>
  </w:style>
  <w:style w:type="character" w:customStyle="1" w:styleId="141">
    <w:name w:val="Знак Знак141"/>
    <w:uiPriority w:val="99"/>
    <w:locked/>
    <w:rsid w:val="00AB197A"/>
    <w:rPr>
      <w:b/>
      <w:spacing w:val="48"/>
      <w:sz w:val="36"/>
      <w:lang w:eastAsia="ar-SA" w:bidi="ar-SA"/>
    </w:rPr>
  </w:style>
  <w:style w:type="character" w:customStyle="1" w:styleId="1120">
    <w:name w:val="Знак Знак112"/>
    <w:uiPriority w:val="99"/>
    <w:locked/>
    <w:rsid w:val="00AB197A"/>
    <w:rPr>
      <w:rFonts w:ascii="Arial" w:hAnsi="Arial"/>
      <w:sz w:val="28"/>
      <w:lang w:eastAsia="ar-SA" w:bidi="ar-SA"/>
    </w:rPr>
  </w:style>
  <w:style w:type="character" w:customStyle="1" w:styleId="102">
    <w:name w:val="Знак Знак102"/>
    <w:uiPriority w:val="99"/>
    <w:locked/>
    <w:rsid w:val="00AB197A"/>
    <w:rPr>
      <w:rFonts w:ascii="Arial" w:hAnsi="Arial"/>
      <w:i/>
      <w:sz w:val="28"/>
      <w:lang w:eastAsia="ar-SA" w:bidi="ar-SA"/>
    </w:rPr>
  </w:style>
  <w:style w:type="character" w:customStyle="1" w:styleId="Web">
    <w:name w:val="Обычный (Web) Знак Знак"/>
    <w:aliases w:val="Обычный (Web) Знак Знак Знак Знак1,Обычный (Web) Знак Знак Знак Знак Знак Знак"/>
    <w:uiPriority w:val="99"/>
    <w:locked/>
    <w:rsid w:val="00AB197A"/>
    <w:rPr>
      <w:sz w:val="24"/>
      <w:lang w:eastAsia="ar-SA" w:bidi="ar-SA"/>
    </w:rPr>
  </w:style>
  <w:style w:type="character" w:customStyle="1" w:styleId="b1">
    <w:name w:val="b1"/>
    <w:uiPriority w:val="99"/>
    <w:rsid w:val="00AB197A"/>
  </w:style>
  <w:style w:type="paragraph" w:customStyle="1" w:styleId="afff0">
    <w:name w:val="Знак"/>
    <w:basedOn w:val="a"/>
    <w:uiPriority w:val="99"/>
    <w:rsid w:val="00AB197A"/>
    <w:pPr>
      <w:suppressAutoHyphens w:val="0"/>
      <w:spacing w:before="100" w:beforeAutospacing="1" w:after="100" w:afterAutospacing="1"/>
    </w:pPr>
    <w:rPr>
      <w:rFonts w:ascii="Tahoma" w:hAnsi="Tahoma" w:cs="Tahoma"/>
      <w:sz w:val="20"/>
      <w:szCs w:val="20"/>
      <w:lang w:val="en-US" w:eastAsia="en-US"/>
    </w:rPr>
  </w:style>
  <w:style w:type="paragraph" w:customStyle="1" w:styleId="rtejustify">
    <w:name w:val="rtejustify"/>
    <w:basedOn w:val="a"/>
    <w:uiPriority w:val="99"/>
    <w:rsid w:val="00AB197A"/>
    <w:pPr>
      <w:suppressAutoHyphens w:val="0"/>
      <w:spacing w:before="100" w:beforeAutospacing="1" w:after="100" w:afterAutospacing="1"/>
    </w:pPr>
    <w:rPr>
      <w:lang w:eastAsia="ru-RU"/>
    </w:rPr>
  </w:style>
  <w:style w:type="paragraph" w:styleId="afff1">
    <w:name w:val="List Paragraph"/>
    <w:basedOn w:val="a"/>
    <w:uiPriority w:val="34"/>
    <w:qFormat/>
    <w:rsid w:val="00AB197A"/>
    <w:pPr>
      <w:suppressAutoHyphens w:val="0"/>
      <w:ind w:left="720"/>
      <w:contextualSpacing/>
    </w:pPr>
    <w:rPr>
      <w:sz w:val="20"/>
      <w:szCs w:val="20"/>
      <w:lang w:eastAsia="ru-RU"/>
    </w:rPr>
  </w:style>
  <w:style w:type="character" w:customStyle="1" w:styleId="ConsPlusCell0">
    <w:name w:val="ConsPlusCell Знак"/>
    <w:link w:val="ConsPlusCell"/>
    <w:uiPriority w:val="99"/>
    <w:locked/>
    <w:rsid w:val="009C335A"/>
    <w:rPr>
      <w:rFonts w:ascii="Calibri" w:hAnsi="Calibri"/>
      <w:sz w:val="22"/>
      <w:lang w:eastAsia="ar-SA" w:bidi="ar-SA"/>
    </w:rPr>
  </w:style>
  <w:style w:type="character" w:customStyle="1" w:styleId="w3">
    <w:name w:val="w3"/>
    <w:uiPriority w:val="99"/>
    <w:rsid w:val="00C92B1F"/>
    <w:rPr>
      <w:rFonts w:ascii="Tahoma" w:hAnsi="Tahoma"/>
      <w:color w:val="333333"/>
      <w:sz w:val="15"/>
      <w:u w:val="none"/>
      <w:effect w:val="none"/>
    </w:rPr>
  </w:style>
  <w:style w:type="paragraph" w:styleId="1f">
    <w:name w:val="toc 1"/>
    <w:basedOn w:val="a"/>
    <w:next w:val="a"/>
    <w:autoRedefine/>
    <w:uiPriority w:val="99"/>
    <w:rsid w:val="00C92B1F"/>
    <w:pPr>
      <w:suppressAutoHyphens w:val="0"/>
      <w:spacing w:after="100"/>
    </w:pPr>
    <w:rPr>
      <w:lang w:eastAsia="ru-RU"/>
    </w:rPr>
  </w:style>
  <w:style w:type="paragraph" w:customStyle="1" w:styleId="p13">
    <w:name w:val="p13"/>
    <w:basedOn w:val="a"/>
    <w:uiPriority w:val="99"/>
    <w:rsid w:val="00AC74DB"/>
    <w:pPr>
      <w:suppressAutoHyphens w:val="0"/>
      <w:spacing w:before="100" w:beforeAutospacing="1" w:after="100" w:afterAutospacing="1"/>
    </w:pPr>
    <w:rPr>
      <w:lang w:eastAsia="ru-RU"/>
    </w:rPr>
  </w:style>
  <w:style w:type="table" w:styleId="afff2">
    <w:name w:val="Table Grid"/>
    <w:basedOn w:val="a1"/>
    <w:uiPriority w:val="59"/>
    <w:rsid w:val="009E59E4"/>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il">
    <w:name w:val="gmail-il"/>
    <w:uiPriority w:val="99"/>
    <w:rsid w:val="00FA0DB5"/>
  </w:style>
  <w:style w:type="paragraph" w:styleId="afff3">
    <w:name w:val="No Spacing"/>
    <w:link w:val="afff4"/>
    <w:uiPriority w:val="99"/>
    <w:qFormat/>
    <w:rsid w:val="00980CDF"/>
  </w:style>
  <w:style w:type="character" w:customStyle="1" w:styleId="afff4">
    <w:name w:val="Без интервала Знак"/>
    <w:link w:val="afff3"/>
    <w:uiPriority w:val="99"/>
    <w:locked/>
    <w:rsid w:val="00980CDF"/>
    <w:rPr>
      <w:sz w:val="22"/>
    </w:rPr>
  </w:style>
  <w:style w:type="paragraph" w:customStyle="1" w:styleId="Style2">
    <w:name w:val="Style2"/>
    <w:basedOn w:val="a"/>
    <w:uiPriority w:val="99"/>
    <w:rsid w:val="003B6199"/>
    <w:pPr>
      <w:widowControl w:val="0"/>
      <w:suppressAutoHyphens w:val="0"/>
      <w:autoSpaceDE w:val="0"/>
      <w:autoSpaceDN w:val="0"/>
      <w:adjustRightInd w:val="0"/>
      <w:spacing w:line="298" w:lineRule="exact"/>
      <w:ind w:firstLine="571"/>
      <w:jc w:val="both"/>
    </w:pPr>
    <w:rPr>
      <w:lang w:eastAsia="ru-RU"/>
    </w:rPr>
  </w:style>
  <w:style w:type="character" w:customStyle="1" w:styleId="FontStyle15">
    <w:name w:val="Font Style15"/>
    <w:uiPriority w:val="99"/>
    <w:rsid w:val="003B6199"/>
    <w:rPr>
      <w:rFonts w:ascii="Times New Roman" w:hAnsi="Times New Roman"/>
      <w:sz w:val="24"/>
    </w:rPr>
  </w:style>
  <w:style w:type="paragraph" w:customStyle="1" w:styleId="Style3">
    <w:name w:val="Style3"/>
    <w:basedOn w:val="a"/>
    <w:uiPriority w:val="99"/>
    <w:rsid w:val="001C4695"/>
    <w:pPr>
      <w:widowControl w:val="0"/>
      <w:suppressAutoHyphens w:val="0"/>
      <w:autoSpaceDE w:val="0"/>
      <w:autoSpaceDN w:val="0"/>
      <w:adjustRightInd w:val="0"/>
      <w:spacing w:line="293" w:lineRule="exact"/>
      <w:jc w:val="both"/>
    </w:pPr>
    <w:rPr>
      <w:lang w:eastAsia="ru-RU"/>
    </w:rPr>
  </w:style>
  <w:style w:type="paragraph" w:customStyle="1" w:styleId="Style4">
    <w:name w:val="Style4"/>
    <w:basedOn w:val="a"/>
    <w:uiPriority w:val="99"/>
    <w:rsid w:val="001C4695"/>
    <w:pPr>
      <w:widowControl w:val="0"/>
      <w:suppressAutoHyphens w:val="0"/>
      <w:autoSpaceDE w:val="0"/>
      <w:autoSpaceDN w:val="0"/>
      <w:adjustRightInd w:val="0"/>
      <w:spacing w:line="202" w:lineRule="exact"/>
      <w:ind w:firstLine="446"/>
    </w:pPr>
    <w:rPr>
      <w:lang w:eastAsia="ru-RU"/>
    </w:rPr>
  </w:style>
  <w:style w:type="character" w:customStyle="1" w:styleId="FontStyle11">
    <w:name w:val="Font Style11"/>
    <w:uiPriority w:val="99"/>
    <w:rsid w:val="001C4695"/>
    <w:rPr>
      <w:rFonts w:ascii="Times New Roman" w:hAnsi="Times New Roman"/>
      <w:sz w:val="24"/>
    </w:rPr>
  </w:style>
  <w:style w:type="character" w:customStyle="1" w:styleId="2d">
    <w:name w:val="Основной текст (2)_"/>
    <w:link w:val="2e"/>
    <w:uiPriority w:val="99"/>
    <w:locked/>
    <w:rsid w:val="00703C0E"/>
    <w:rPr>
      <w:sz w:val="26"/>
      <w:shd w:val="clear" w:color="auto" w:fill="FFFFFF"/>
    </w:rPr>
  </w:style>
  <w:style w:type="paragraph" w:customStyle="1" w:styleId="2e">
    <w:name w:val="Основной текст (2)"/>
    <w:basedOn w:val="a"/>
    <w:link w:val="2d"/>
    <w:uiPriority w:val="99"/>
    <w:rsid w:val="00703C0E"/>
    <w:pPr>
      <w:widowControl w:val="0"/>
      <w:shd w:val="clear" w:color="auto" w:fill="FFFFFF"/>
      <w:suppressAutoHyphens w:val="0"/>
      <w:spacing w:before="180" w:after="60" w:line="240" w:lineRule="atLeast"/>
    </w:pPr>
    <w:rPr>
      <w:sz w:val="26"/>
      <w:szCs w:val="20"/>
      <w:lang w:eastAsia="ru-RU"/>
    </w:rPr>
  </w:style>
  <w:style w:type="character" w:customStyle="1" w:styleId="2110">
    <w:name w:val="Основной текст (2) + 11"/>
    <w:aliases w:val="5 pt"/>
    <w:uiPriority w:val="99"/>
    <w:rsid w:val="00703C0E"/>
    <w:rPr>
      <w:rFonts w:ascii="Times New Roman" w:hAnsi="Times New Roman"/>
      <w:color w:val="000000"/>
      <w:spacing w:val="0"/>
      <w:w w:val="100"/>
      <w:position w:val="0"/>
      <w:sz w:val="23"/>
      <w:u w:val="none"/>
      <w:shd w:val="clear" w:color="auto" w:fill="FFFFFF"/>
      <w:lang w:val="ru-RU" w:eastAsia="ru-RU"/>
    </w:rPr>
  </w:style>
  <w:style w:type="character" w:customStyle="1" w:styleId="ConsPlusNormal1">
    <w:name w:val="ConsPlusNormal1"/>
    <w:link w:val="ConsPlusNormal"/>
    <w:locked/>
    <w:rsid w:val="00A04461"/>
    <w:rPr>
      <w:rFonts w:ascii="Arial" w:hAnsi="Arial" w:cs="Arial"/>
      <w:sz w:val="20"/>
      <w:szCs w:val="20"/>
      <w:lang w:eastAsia="ar-SA"/>
    </w:rPr>
  </w:style>
  <w:style w:type="character" w:customStyle="1" w:styleId="UnresolvedMention">
    <w:name w:val="Unresolved Mention"/>
    <w:basedOn w:val="a0"/>
    <w:uiPriority w:val="99"/>
    <w:semiHidden/>
    <w:unhideWhenUsed/>
    <w:rsid w:val="00F045DF"/>
    <w:rPr>
      <w:color w:val="605E5C"/>
      <w:shd w:val="clear" w:color="auto" w:fill="E1DFDD"/>
    </w:rPr>
  </w:style>
  <w:style w:type="paragraph" w:customStyle="1" w:styleId="213">
    <w:name w:val="Основной текст (2)1"/>
    <w:basedOn w:val="a"/>
    <w:uiPriority w:val="99"/>
    <w:rsid w:val="006F1A1F"/>
    <w:pPr>
      <w:widowControl w:val="0"/>
      <w:shd w:val="clear" w:color="auto" w:fill="FFFFFF"/>
      <w:suppressAutoHyphens w:val="0"/>
      <w:spacing w:after="120" w:line="240" w:lineRule="atLeast"/>
      <w:ind w:hanging="1180"/>
    </w:pPr>
    <w:rPr>
      <w:lang w:eastAsia="ru-RU"/>
    </w:rPr>
  </w:style>
  <w:style w:type="paragraph" w:styleId="afff5">
    <w:name w:val="Revision"/>
    <w:hidden/>
    <w:uiPriority w:val="99"/>
    <w:semiHidden/>
    <w:rsid w:val="0018076E"/>
    <w:rPr>
      <w:sz w:val="24"/>
      <w:szCs w:val="24"/>
      <w:lang w:eastAsia="ar-SA"/>
    </w:rPr>
  </w:style>
  <w:style w:type="paragraph" w:styleId="afff6">
    <w:name w:val="endnote text"/>
    <w:basedOn w:val="a"/>
    <w:link w:val="afff7"/>
    <w:uiPriority w:val="99"/>
    <w:semiHidden/>
    <w:unhideWhenUsed/>
    <w:rsid w:val="007D44A6"/>
    <w:rPr>
      <w:sz w:val="20"/>
      <w:szCs w:val="20"/>
    </w:rPr>
  </w:style>
  <w:style w:type="character" w:customStyle="1" w:styleId="afff7">
    <w:name w:val="Текст концевой сноски Знак"/>
    <w:basedOn w:val="a0"/>
    <w:link w:val="afff6"/>
    <w:uiPriority w:val="99"/>
    <w:semiHidden/>
    <w:rsid w:val="007D44A6"/>
    <w:rPr>
      <w:sz w:val="20"/>
      <w:szCs w:val="20"/>
      <w:lang w:eastAsia="ar-SA"/>
    </w:rPr>
  </w:style>
  <w:style w:type="character" w:styleId="afff8">
    <w:name w:val="endnote reference"/>
    <w:basedOn w:val="a0"/>
    <w:uiPriority w:val="99"/>
    <w:semiHidden/>
    <w:unhideWhenUsed/>
    <w:rsid w:val="007D4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202">
      <w:bodyDiv w:val="1"/>
      <w:marLeft w:val="0"/>
      <w:marRight w:val="0"/>
      <w:marTop w:val="0"/>
      <w:marBottom w:val="0"/>
      <w:divBdr>
        <w:top w:val="none" w:sz="0" w:space="0" w:color="auto"/>
        <w:left w:val="none" w:sz="0" w:space="0" w:color="auto"/>
        <w:bottom w:val="none" w:sz="0" w:space="0" w:color="auto"/>
        <w:right w:val="none" w:sz="0" w:space="0" w:color="auto"/>
      </w:divBdr>
    </w:div>
    <w:div w:id="208685218">
      <w:bodyDiv w:val="1"/>
      <w:marLeft w:val="0"/>
      <w:marRight w:val="0"/>
      <w:marTop w:val="0"/>
      <w:marBottom w:val="0"/>
      <w:divBdr>
        <w:top w:val="none" w:sz="0" w:space="0" w:color="auto"/>
        <w:left w:val="none" w:sz="0" w:space="0" w:color="auto"/>
        <w:bottom w:val="none" w:sz="0" w:space="0" w:color="auto"/>
        <w:right w:val="none" w:sz="0" w:space="0" w:color="auto"/>
      </w:divBdr>
    </w:div>
    <w:div w:id="377433841">
      <w:bodyDiv w:val="1"/>
      <w:marLeft w:val="0"/>
      <w:marRight w:val="0"/>
      <w:marTop w:val="0"/>
      <w:marBottom w:val="0"/>
      <w:divBdr>
        <w:top w:val="none" w:sz="0" w:space="0" w:color="auto"/>
        <w:left w:val="none" w:sz="0" w:space="0" w:color="auto"/>
        <w:bottom w:val="none" w:sz="0" w:space="0" w:color="auto"/>
        <w:right w:val="none" w:sz="0" w:space="0" w:color="auto"/>
      </w:divBdr>
    </w:div>
    <w:div w:id="382678626">
      <w:bodyDiv w:val="1"/>
      <w:marLeft w:val="0"/>
      <w:marRight w:val="0"/>
      <w:marTop w:val="0"/>
      <w:marBottom w:val="0"/>
      <w:divBdr>
        <w:top w:val="none" w:sz="0" w:space="0" w:color="auto"/>
        <w:left w:val="none" w:sz="0" w:space="0" w:color="auto"/>
        <w:bottom w:val="none" w:sz="0" w:space="0" w:color="auto"/>
        <w:right w:val="none" w:sz="0" w:space="0" w:color="auto"/>
      </w:divBdr>
    </w:div>
    <w:div w:id="485248962">
      <w:bodyDiv w:val="1"/>
      <w:marLeft w:val="0"/>
      <w:marRight w:val="0"/>
      <w:marTop w:val="0"/>
      <w:marBottom w:val="0"/>
      <w:divBdr>
        <w:top w:val="none" w:sz="0" w:space="0" w:color="auto"/>
        <w:left w:val="none" w:sz="0" w:space="0" w:color="auto"/>
        <w:bottom w:val="none" w:sz="0" w:space="0" w:color="auto"/>
        <w:right w:val="none" w:sz="0" w:space="0" w:color="auto"/>
      </w:divBdr>
    </w:div>
    <w:div w:id="493452405">
      <w:bodyDiv w:val="1"/>
      <w:marLeft w:val="0"/>
      <w:marRight w:val="0"/>
      <w:marTop w:val="0"/>
      <w:marBottom w:val="0"/>
      <w:divBdr>
        <w:top w:val="none" w:sz="0" w:space="0" w:color="auto"/>
        <w:left w:val="none" w:sz="0" w:space="0" w:color="auto"/>
        <w:bottom w:val="none" w:sz="0" w:space="0" w:color="auto"/>
        <w:right w:val="none" w:sz="0" w:space="0" w:color="auto"/>
      </w:divBdr>
    </w:div>
    <w:div w:id="596208331">
      <w:bodyDiv w:val="1"/>
      <w:marLeft w:val="0"/>
      <w:marRight w:val="0"/>
      <w:marTop w:val="0"/>
      <w:marBottom w:val="0"/>
      <w:divBdr>
        <w:top w:val="none" w:sz="0" w:space="0" w:color="auto"/>
        <w:left w:val="none" w:sz="0" w:space="0" w:color="auto"/>
        <w:bottom w:val="none" w:sz="0" w:space="0" w:color="auto"/>
        <w:right w:val="none" w:sz="0" w:space="0" w:color="auto"/>
      </w:divBdr>
    </w:div>
    <w:div w:id="1404372025">
      <w:marLeft w:val="0"/>
      <w:marRight w:val="0"/>
      <w:marTop w:val="0"/>
      <w:marBottom w:val="0"/>
      <w:divBdr>
        <w:top w:val="none" w:sz="0" w:space="0" w:color="auto"/>
        <w:left w:val="none" w:sz="0" w:space="0" w:color="auto"/>
        <w:bottom w:val="none" w:sz="0" w:space="0" w:color="auto"/>
        <w:right w:val="none" w:sz="0" w:space="0" w:color="auto"/>
      </w:divBdr>
    </w:div>
    <w:div w:id="1404372026">
      <w:marLeft w:val="0"/>
      <w:marRight w:val="0"/>
      <w:marTop w:val="0"/>
      <w:marBottom w:val="0"/>
      <w:divBdr>
        <w:top w:val="none" w:sz="0" w:space="0" w:color="auto"/>
        <w:left w:val="none" w:sz="0" w:space="0" w:color="auto"/>
        <w:bottom w:val="none" w:sz="0" w:space="0" w:color="auto"/>
        <w:right w:val="none" w:sz="0" w:space="0" w:color="auto"/>
      </w:divBdr>
    </w:div>
    <w:div w:id="1404372027">
      <w:marLeft w:val="0"/>
      <w:marRight w:val="0"/>
      <w:marTop w:val="0"/>
      <w:marBottom w:val="0"/>
      <w:divBdr>
        <w:top w:val="none" w:sz="0" w:space="0" w:color="auto"/>
        <w:left w:val="none" w:sz="0" w:space="0" w:color="auto"/>
        <w:bottom w:val="none" w:sz="0" w:space="0" w:color="auto"/>
        <w:right w:val="none" w:sz="0" w:space="0" w:color="auto"/>
      </w:divBdr>
    </w:div>
    <w:div w:id="1404372028">
      <w:marLeft w:val="0"/>
      <w:marRight w:val="0"/>
      <w:marTop w:val="0"/>
      <w:marBottom w:val="0"/>
      <w:divBdr>
        <w:top w:val="none" w:sz="0" w:space="0" w:color="auto"/>
        <w:left w:val="none" w:sz="0" w:space="0" w:color="auto"/>
        <w:bottom w:val="none" w:sz="0" w:space="0" w:color="auto"/>
        <w:right w:val="none" w:sz="0" w:space="0" w:color="auto"/>
      </w:divBdr>
    </w:div>
    <w:div w:id="1404372029">
      <w:marLeft w:val="0"/>
      <w:marRight w:val="0"/>
      <w:marTop w:val="0"/>
      <w:marBottom w:val="0"/>
      <w:divBdr>
        <w:top w:val="none" w:sz="0" w:space="0" w:color="auto"/>
        <w:left w:val="none" w:sz="0" w:space="0" w:color="auto"/>
        <w:bottom w:val="none" w:sz="0" w:space="0" w:color="auto"/>
        <w:right w:val="none" w:sz="0" w:space="0" w:color="auto"/>
      </w:divBdr>
    </w:div>
    <w:div w:id="1404372030">
      <w:marLeft w:val="0"/>
      <w:marRight w:val="0"/>
      <w:marTop w:val="0"/>
      <w:marBottom w:val="0"/>
      <w:divBdr>
        <w:top w:val="none" w:sz="0" w:space="0" w:color="auto"/>
        <w:left w:val="none" w:sz="0" w:space="0" w:color="auto"/>
        <w:bottom w:val="none" w:sz="0" w:space="0" w:color="auto"/>
        <w:right w:val="none" w:sz="0" w:space="0" w:color="auto"/>
      </w:divBdr>
    </w:div>
    <w:div w:id="1404372031">
      <w:marLeft w:val="0"/>
      <w:marRight w:val="0"/>
      <w:marTop w:val="0"/>
      <w:marBottom w:val="0"/>
      <w:divBdr>
        <w:top w:val="none" w:sz="0" w:space="0" w:color="auto"/>
        <w:left w:val="none" w:sz="0" w:space="0" w:color="auto"/>
        <w:bottom w:val="none" w:sz="0" w:space="0" w:color="auto"/>
        <w:right w:val="none" w:sz="0" w:space="0" w:color="auto"/>
      </w:divBdr>
    </w:div>
    <w:div w:id="1404372032">
      <w:marLeft w:val="0"/>
      <w:marRight w:val="0"/>
      <w:marTop w:val="0"/>
      <w:marBottom w:val="0"/>
      <w:divBdr>
        <w:top w:val="none" w:sz="0" w:space="0" w:color="auto"/>
        <w:left w:val="none" w:sz="0" w:space="0" w:color="auto"/>
        <w:bottom w:val="none" w:sz="0" w:space="0" w:color="auto"/>
        <w:right w:val="none" w:sz="0" w:space="0" w:color="auto"/>
      </w:divBdr>
    </w:div>
    <w:div w:id="1404372033">
      <w:marLeft w:val="0"/>
      <w:marRight w:val="0"/>
      <w:marTop w:val="0"/>
      <w:marBottom w:val="0"/>
      <w:divBdr>
        <w:top w:val="none" w:sz="0" w:space="0" w:color="auto"/>
        <w:left w:val="none" w:sz="0" w:space="0" w:color="auto"/>
        <w:bottom w:val="none" w:sz="0" w:space="0" w:color="auto"/>
        <w:right w:val="none" w:sz="0" w:space="0" w:color="auto"/>
      </w:divBdr>
    </w:div>
    <w:div w:id="1404372034">
      <w:marLeft w:val="0"/>
      <w:marRight w:val="0"/>
      <w:marTop w:val="0"/>
      <w:marBottom w:val="0"/>
      <w:divBdr>
        <w:top w:val="none" w:sz="0" w:space="0" w:color="auto"/>
        <w:left w:val="none" w:sz="0" w:space="0" w:color="auto"/>
        <w:bottom w:val="none" w:sz="0" w:space="0" w:color="auto"/>
        <w:right w:val="none" w:sz="0" w:space="0" w:color="auto"/>
      </w:divBdr>
    </w:div>
    <w:div w:id="1404372035">
      <w:marLeft w:val="0"/>
      <w:marRight w:val="0"/>
      <w:marTop w:val="0"/>
      <w:marBottom w:val="0"/>
      <w:divBdr>
        <w:top w:val="none" w:sz="0" w:space="0" w:color="auto"/>
        <w:left w:val="none" w:sz="0" w:space="0" w:color="auto"/>
        <w:bottom w:val="none" w:sz="0" w:space="0" w:color="auto"/>
        <w:right w:val="none" w:sz="0" w:space="0" w:color="auto"/>
      </w:divBdr>
    </w:div>
    <w:div w:id="1404372036">
      <w:marLeft w:val="0"/>
      <w:marRight w:val="0"/>
      <w:marTop w:val="0"/>
      <w:marBottom w:val="0"/>
      <w:divBdr>
        <w:top w:val="none" w:sz="0" w:space="0" w:color="auto"/>
        <w:left w:val="none" w:sz="0" w:space="0" w:color="auto"/>
        <w:bottom w:val="none" w:sz="0" w:space="0" w:color="auto"/>
        <w:right w:val="none" w:sz="0" w:space="0" w:color="auto"/>
      </w:divBdr>
    </w:div>
    <w:div w:id="1724913821">
      <w:bodyDiv w:val="1"/>
      <w:marLeft w:val="0"/>
      <w:marRight w:val="0"/>
      <w:marTop w:val="0"/>
      <w:marBottom w:val="0"/>
      <w:divBdr>
        <w:top w:val="none" w:sz="0" w:space="0" w:color="auto"/>
        <w:left w:val="none" w:sz="0" w:space="0" w:color="auto"/>
        <w:bottom w:val="none" w:sz="0" w:space="0" w:color="auto"/>
        <w:right w:val="none" w:sz="0" w:space="0" w:color="auto"/>
      </w:divBdr>
    </w:div>
    <w:div w:id="20589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gosche%20%20(2%20639" TargetMode="External"/><Relationship Id="rId18" Type="http://schemas.openxmlformats.org/officeDocument/2006/relationships/hyperlink" Target="https://cherinfo.ru/500100" TargetMode="External"/><Relationship Id="rId26" Type="http://schemas.openxmlformats.org/officeDocument/2006/relationships/hyperlink" Target="https://vk.com/interestingch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cherinfo_ru" TargetMode="External"/><Relationship Id="rId34" Type="http://schemas.openxmlformats.org/officeDocument/2006/relationships/hyperlink" Target="https://vk.com/cherinfo_ru?w=wall-96866521_782028" TargetMode="External"/><Relationship Id="rId7" Type="http://schemas.openxmlformats.org/officeDocument/2006/relationships/endnotes" Target="endnotes.xml"/><Relationship Id="rId12" Type="http://schemas.openxmlformats.org/officeDocument/2006/relationships/hyperlink" Target="https://vk.com/arhanqelsky_tos" TargetMode="External"/><Relationship Id="rId17" Type="http://schemas.openxmlformats.org/officeDocument/2006/relationships/hyperlink" Target="https://vk.com/away.php?to=http%3A%2F%2Fgid.cherinfo.ru%2F&amp;cc_key=" TargetMode="External"/><Relationship Id="rId25" Type="http://schemas.openxmlformats.org/officeDocument/2006/relationships/hyperlink" Target="https://zen.yandex.ru/cherinfo.ru" TargetMode="External"/><Relationship Id="rId33" Type="http://schemas.openxmlformats.org/officeDocument/2006/relationships/hyperlink" Target="https://vk.com/cherinfo_ru?w=wall-96866521_77623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erinfo.ru/afisha" TargetMode="External"/><Relationship Id="rId20" Type="http://schemas.openxmlformats.org/officeDocument/2006/relationships/hyperlink" Target="https://cherinfo.ru/tourizm" TargetMode="External"/><Relationship Id="rId29" Type="http://schemas.openxmlformats.org/officeDocument/2006/relationships/hyperlink" Target="https://vk.com/mayor.cherepov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uprava_4" TargetMode="External"/><Relationship Id="rId24" Type="http://schemas.openxmlformats.org/officeDocument/2006/relationships/hyperlink" Target="https://rutube.ru/channel/23831104/" TargetMode="External"/><Relationship Id="rId32" Type="http://schemas.openxmlformats.org/officeDocument/2006/relationships/hyperlink" Target="https://vk.com/cherinfo_ru?w=wall-96866521_772052" TargetMode="External"/><Relationship Id="rId37"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cherinfo.ru/18" TargetMode="External"/><Relationship Id="rId23" Type="http://schemas.openxmlformats.org/officeDocument/2006/relationships/hyperlink" Target="https://www.youtube.com/user/IMACherepovets" TargetMode="External"/><Relationship Id="rId28" Type="http://schemas.openxmlformats.org/officeDocument/2006/relationships/hyperlink" Target="https://vk.com/tos_cher" TargetMode="External"/><Relationship Id="rId36" Type="http://schemas.openxmlformats.org/officeDocument/2006/relationships/image" Target="media/image2.emf"/><Relationship Id="rId10" Type="http://schemas.openxmlformats.org/officeDocument/2006/relationships/hyperlink" Target="https://vk.com/club70517489" TargetMode="External"/><Relationship Id="rId19" Type="http://schemas.openxmlformats.org/officeDocument/2006/relationships/hyperlink" Target="https://vk.com/away.php?to=https%3A%2F%2Fcherinfo.ru%2Fkruzhok&amp;cc_key=" TargetMode="External"/><Relationship Id="rId31" Type="http://schemas.openxmlformats.org/officeDocument/2006/relationships/hyperlink" Target="https://vk.com/cherinfo_ru?w=wall-96866521_771541" TargetMode="External"/><Relationship Id="rId4" Type="http://schemas.openxmlformats.org/officeDocument/2006/relationships/settings" Target="settings.xml"/><Relationship Id="rId9" Type="http://schemas.openxmlformats.org/officeDocument/2006/relationships/hyperlink" Target="http://www.cherinfo.ru" TargetMode="External"/><Relationship Id="rId14" Type="http://schemas.openxmlformats.org/officeDocument/2006/relationships/hyperlink" Target="https://cherinfo-doc.ru/" TargetMode="External"/><Relationship Id="rId22" Type="http://schemas.openxmlformats.org/officeDocument/2006/relationships/hyperlink" Target="https://t.me/cityCherepovets" TargetMode="External"/><Relationship Id="rId27" Type="http://schemas.openxmlformats.org/officeDocument/2006/relationships/hyperlink" Target="https://vk.com/cher_obrazovanie" TargetMode="External"/><Relationship Id="rId30" Type="http://schemas.openxmlformats.org/officeDocument/2006/relationships/hyperlink" Target="http://duma.cherinfo.ru/1610"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2573-EDCD-4DA5-A7E3-FDD9D496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13922</Words>
  <Characters>102764</Characters>
  <Application>Microsoft Office Word</Application>
  <DocSecurity>0</DocSecurity>
  <Lines>856</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SamLab.ws</Company>
  <LinksUpToDate>false</LinksUpToDate>
  <CharactersWithSpaces>116454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klochkovaoa</dc:creator>
  <cp:keywords/>
  <dc:description/>
  <cp:lastModifiedBy>Смирнова Марина Валерьевна</cp:lastModifiedBy>
  <cp:revision>2</cp:revision>
  <cp:lastPrinted>2023-08-25T05:23:00Z</cp:lastPrinted>
  <dcterms:created xsi:type="dcterms:W3CDTF">2023-08-25T05:23:00Z</dcterms:created>
  <dcterms:modified xsi:type="dcterms:W3CDTF">2023-08-25T05:23:00Z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1310865296</vt:i4>
  </property>
  <property fmtid="{D5CDD505-2E9C-101B-9397-08002B2CF9AE}" pid="4" name="_EmailSubject">
    <vt:lpwstr>для заполнения своих данных по мун. программе 1 полугодие</vt:lpwstr>
  </property>
  <property fmtid="{D5CDD505-2E9C-101B-9397-08002B2CF9AE}" pid="5" name="_AuthorEmail">
    <vt:lpwstr>n_chumina@cherepovetscity.ru</vt:lpwstr>
  </property>
  <property fmtid="{D5CDD505-2E9C-101B-9397-08002B2CF9AE}" pid="6" name="_AuthorEmailDisplayName">
    <vt:lpwstr>Чумина Наталья Евгеньевна</vt:lpwstr>
  </property>
  <property fmtid="{D5CDD505-2E9C-101B-9397-08002B2CF9AE}" pid="7" name="_PreviousAdHocReviewCycleID">
    <vt:i4>-44879317</vt:i4>
  </property>
  <property fmtid="{D5CDD505-2E9C-101B-9397-08002B2CF9AE}" pid="8" name="_ReviewingToolsShownOnce">
    <vt:lpwstr/>
  </property>
</Properties>
</file>