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47AA8" w14:textId="77777777" w:rsidR="008F0BCC" w:rsidRDefault="008F0BCC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F0BC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D930F7B" wp14:editId="3DC5CC28">
            <wp:extent cx="6120130" cy="8642141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2391B" w14:textId="77777777" w:rsidR="008F0BCC" w:rsidRDefault="008F0BCC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2E756B85" w14:textId="77777777" w:rsidR="008F0BCC" w:rsidRDefault="008F0BCC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69AA9552" w14:textId="77777777" w:rsidR="008F0BCC" w:rsidRDefault="008F0BCC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502F59FB" w14:textId="77777777" w:rsidR="008F0BCC" w:rsidRDefault="008F0BCC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439BE14D" w14:textId="77777777" w:rsidR="008F0BCC" w:rsidRDefault="008F0BCC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4E1F2F1F" w14:textId="77777777" w:rsidR="004201A1" w:rsidRDefault="00741D04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201A1">
        <w:rPr>
          <w:rFonts w:ascii="Times New Roman" w:hAnsi="Times New Roman"/>
          <w:sz w:val="26"/>
          <w:szCs w:val="26"/>
        </w:rPr>
        <w:lastRenderedPageBreak/>
        <w:t>Отчет о ходе реализации и оценке эффективности</w:t>
      </w:r>
      <w:r w:rsidR="004201A1" w:rsidRPr="004201A1">
        <w:rPr>
          <w:rFonts w:ascii="Times New Roman" w:hAnsi="Times New Roman"/>
          <w:sz w:val="26"/>
          <w:szCs w:val="26"/>
        </w:rPr>
        <w:t xml:space="preserve"> </w:t>
      </w:r>
      <w:r w:rsidR="00D345E7" w:rsidRPr="004201A1">
        <w:rPr>
          <w:rFonts w:ascii="Times New Roman" w:hAnsi="Times New Roman"/>
          <w:sz w:val="26"/>
          <w:szCs w:val="26"/>
        </w:rPr>
        <w:t xml:space="preserve">муниципальной программы </w:t>
      </w:r>
    </w:p>
    <w:p w14:paraId="1D5FA489" w14:textId="77777777" w:rsidR="00741D04" w:rsidRDefault="00D345E7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201A1">
        <w:rPr>
          <w:rFonts w:ascii="Times New Roman" w:hAnsi="Times New Roman"/>
          <w:sz w:val="26"/>
          <w:szCs w:val="26"/>
        </w:rPr>
        <w:t>«Сохранение и развитие архивного дела»</w:t>
      </w:r>
      <w:r w:rsidRPr="00741D04">
        <w:rPr>
          <w:rFonts w:ascii="Times New Roman" w:hAnsi="Times New Roman"/>
          <w:sz w:val="26"/>
          <w:szCs w:val="26"/>
        </w:rPr>
        <w:t xml:space="preserve"> на 2022-202</w:t>
      </w:r>
      <w:r w:rsidR="008958C0" w:rsidRPr="00741D04">
        <w:rPr>
          <w:rFonts w:ascii="Times New Roman" w:hAnsi="Times New Roman"/>
          <w:sz w:val="26"/>
          <w:szCs w:val="26"/>
        </w:rPr>
        <w:t>5 годы за</w:t>
      </w:r>
      <w:r w:rsidRPr="00741D04">
        <w:rPr>
          <w:rFonts w:ascii="Times New Roman" w:hAnsi="Times New Roman"/>
          <w:sz w:val="26"/>
          <w:szCs w:val="26"/>
        </w:rPr>
        <w:t xml:space="preserve"> 2022</w:t>
      </w:r>
      <w:r w:rsidR="008958C0" w:rsidRPr="00741D04">
        <w:rPr>
          <w:rFonts w:ascii="Times New Roman" w:hAnsi="Times New Roman"/>
          <w:sz w:val="26"/>
          <w:szCs w:val="26"/>
        </w:rPr>
        <w:t xml:space="preserve"> год</w:t>
      </w:r>
      <w:r w:rsidRPr="00741D04">
        <w:rPr>
          <w:rFonts w:ascii="Times New Roman" w:hAnsi="Times New Roman"/>
          <w:sz w:val="26"/>
          <w:szCs w:val="26"/>
        </w:rPr>
        <w:t xml:space="preserve"> </w:t>
      </w:r>
    </w:p>
    <w:p w14:paraId="7937E14D" w14:textId="77777777" w:rsidR="00D345E7" w:rsidRPr="00741D04" w:rsidRDefault="00741D04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(далее – Отчет)</w:t>
      </w:r>
    </w:p>
    <w:p w14:paraId="61F27810" w14:textId="77777777" w:rsidR="00D345E7" w:rsidRDefault="00D345E7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2DF4E0A5" w14:textId="77777777" w:rsidR="00432396" w:rsidRDefault="00D345E7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50192">
        <w:rPr>
          <w:rFonts w:ascii="Times New Roman" w:hAnsi="Times New Roman"/>
          <w:sz w:val="26"/>
          <w:szCs w:val="26"/>
        </w:rPr>
        <w:t xml:space="preserve">1. Сведения о достижении значений </w:t>
      </w:r>
      <w:r w:rsidR="00432396" w:rsidRPr="00EB4429">
        <w:rPr>
          <w:rFonts w:ascii="Times New Roman" w:hAnsi="Times New Roman"/>
          <w:sz w:val="26"/>
          <w:szCs w:val="26"/>
        </w:rPr>
        <w:t>целевых</w:t>
      </w:r>
      <w:r w:rsidR="00432396">
        <w:rPr>
          <w:rFonts w:ascii="Times New Roman" w:hAnsi="Times New Roman"/>
          <w:sz w:val="26"/>
          <w:szCs w:val="26"/>
        </w:rPr>
        <w:t xml:space="preserve"> </w:t>
      </w:r>
      <w:r w:rsidRPr="00750192">
        <w:rPr>
          <w:rFonts w:ascii="Times New Roman" w:hAnsi="Times New Roman"/>
          <w:sz w:val="26"/>
          <w:szCs w:val="26"/>
        </w:rPr>
        <w:t xml:space="preserve">показателей (индикаторов) </w:t>
      </w:r>
    </w:p>
    <w:p w14:paraId="265AE3D3" w14:textId="77777777" w:rsidR="004201A1" w:rsidRDefault="004201A1" w:rsidP="004201A1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муниципальной программы, сведения о порядке сбора информации и методике </w:t>
      </w:r>
    </w:p>
    <w:p w14:paraId="07E2CCE1" w14:textId="77777777" w:rsidR="00D345E7" w:rsidRPr="00741D04" w:rsidRDefault="004201A1" w:rsidP="004201A1">
      <w:pPr>
        <w:pStyle w:val="a3"/>
        <w:jc w:val="center"/>
        <w:rPr>
          <w:rFonts w:ascii="Times New Roman" w:hAnsi="Times New Roman"/>
          <w:strike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расчета значений целевых показателей (индикаторов) </w:t>
      </w:r>
      <w:r w:rsidR="00D345E7" w:rsidRPr="00741D04">
        <w:rPr>
          <w:rFonts w:ascii="Times New Roman" w:hAnsi="Times New Roman"/>
          <w:strike/>
          <w:sz w:val="26"/>
          <w:szCs w:val="26"/>
        </w:rPr>
        <w:t xml:space="preserve"> </w:t>
      </w:r>
    </w:p>
    <w:p w14:paraId="22DA8232" w14:textId="77777777" w:rsidR="00D345E7" w:rsidRPr="00750192" w:rsidRDefault="00D345E7" w:rsidP="00D345E7">
      <w:pPr>
        <w:pStyle w:val="a3"/>
        <w:ind w:left="720"/>
        <w:rPr>
          <w:rFonts w:ascii="Times New Roman" w:hAnsi="Times New Roman"/>
          <w:sz w:val="26"/>
          <w:szCs w:val="26"/>
        </w:rPr>
      </w:pPr>
    </w:p>
    <w:p w14:paraId="33C18351" w14:textId="77777777" w:rsidR="00D345E7" w:rsidRDefault="00D345E7" w:rsidP="00EC35D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50192">
        <w:rPr>
          <w:rFonts w:ascii="Times New Roman" w:hAnsi="Times New Roman"/>
          <w:sz w:val="26"/>
          <w:szCs w:val="26"/>
        </w:rPr>
        <w:t xml:space="preserve">Муниципальная программа </w:t>
      </w:r>
      <w:r w:rsidRPr="00715B41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Сохранение и развитие архивного дела» на 2022</w:t>
      </w:r>
      <w:r w:rsidRPr="00715B41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5 годы (далее – Программа</w:t>
      </w:r>
      <w:r w:rsidR="00741D04">
        <w:rPr>
          <w:rFonts w:ascii="Times New Roman" w:hAnsi="Times New Roman"/>
          <w:sz w:val="26"/>
          <w:szCs w:val="26"/>
        </w:rPr>
        <w:t>, муниципальная программа</w:t>
      </w:r>
      <w:r>
        <w:rPr>
          <w:rFonts w:ascii="Times New Roman" w:hAnsi="Times New Roman"/>
          <w:sz w:val="26"/>
          <w:szCs w:val="26"/>
        </w:rPr>
        <w:t xml:space="preserve">) утверждена   постановлением мэрии города от 26.10.2021 № 4131 (в редакции </w:t>
      </w:r>
      <w:r w:rsidRPr="004201A1">
        <w:rPr>
          <w:rFonts w:ascii="Times New Roman" w:hAnsi="Times New Roman"/>
          <w:sz w:val="26"/>
          <w:szCs w:val="26"/>
        </w:rPr>
        <w:t>постановлений</w:t>
      </w:r>
      <w:r w:rsidR="00741D04" w:rsidRPr="004201A1">
        <w:rPr>
          <w:rFonts w:ascii="Times New Roman" w:hAnsi="Times New Roman"/>
          <w:sz w:val="26"/>
          <w:szCs w:val="26"/>
        </w:rPr>
        <w:t xml:space="preserve"> мэрии города</w:t>
      </w:r>
      <w:r>
        <w:rPr>
          <w:rFonts w:ascii="Times New Roman" w:hAnsi="Times New Roman"/>
          <w:sz w:val="26"/>
          <w:szCs w:val="26"/>
        </w:rPr>
        <w:t xml:space="preserve"> от 01.12.2021 № 4627, 29.03.2022 № 790</w:t>
      </w:r>
      <w:r w:rsidR="00B9632F">
        <w:rPr>
          <w:rFonts w:ascii="Times New Roman" w:hAnsi="Times New Roman"/>
          <w:sz w:val="26"/>
          <w:szCs w:val="26"/>
        </w:rPr>
        <w:t xml:space="preserve">, </w:t>
      </w:r>
      <w:r w:rsidR="008F5FF7">
        <w:rPr>
          <w:rFonts w:ascii="Times New Roman" w:hAnsi="Times New Roman"/>
          <w:sz w:val="26"/>
          <w:szCs w:val="26"/>
        </w:rPr>
        <w:t>03.08.2022 № 2308, 31.10.2022 № 3188, 24.11.2022 №</w:t>
      </w:r>
      <w:r w:rsidR="00ED7E2D">
        <w:rPr>
          <w:rFonts w:ascii="Times New Roman" w:hAnsi="Times New Roman"/>
          <w:sz w:val="26"/>
          <w:szCs w:val="26"/>
        </w:rPr>
        <w:t xml:space="preserve"> </w:t>
      </w:r>
      <w:r w:rsidR="008F5FF7">
        <w:rPr>
          <w:rFonts w:ascii="Times New Roman" w:hAnsi="Times New Roman"/>
          <w:sz w:val="26"/>
          <w:szCs w:val="26"/>
        </w:rPr>
        <w:t>3365</w:t>
      </w:r>
      <w:r>
        <w:rPr>
          <w:rFonts w:ascii="Times New Roman" w:hAnsi="Times New Roman"/>
          <w:sz w:val="26"/>
          <w:szCs w:val="26"/>
        </w:rPr>
        <w:t xml:space="preserve">).   </w:t>
      </w:r>
    </w:p>
    <w:p w14:paraId="21D79B63" w14:textId="77777777" w:rsidR="00EC35D6" w:rsidRPr="00EC35D6" w:rsidRDefault="004201A1" w:rsidP="004201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Программа, целью которой </w:t>
      </w:r>
      <w:r w:rsidR="00EC35D6" w:rsidRPr="00EC35D6">
        <w:rPr>
          <w:sz w:val="26"/>
          <w:szCs w:val="26"/>
        </w:rPr>
        <w:t>является сохранение и развитие архивных информационных ресурсов города Череповца</w:t>
      </w:r>
      <w:r>
        <w:rPr>
          <w:sz w:val="26"/>
          <w:szCs w:val="26"/>
        </w:rPr>
        <w:t xml:space="preserve">, </w:t>
      </w:r>
      <w:r w:rsidRPr="00EC35D6">
        <w:rPr>
          <w:sz w:val="26"/>
          <w:szCs w:val="26"/>
        </w:rPr>
        <w:t>призвана содействовать реализации государственной политики в сфере архивного дела на территории городского округа город Череповец Вологодской области</w:t>
      </w:r>
      <w:r>
        <w:rPr>
          <w:sz w:val="26"/>
          <w:szCs w:val="26"/>
        </w:rPr>
        <w:t>.</w:t>
      </w:r>
    </w:p>
    <w:p w14:paraId="6770DA16" w14:textId="77777777" w:rsidR="004201A1" w:rsidRDefault="00D345E7" w:rsidP="00EC35D6">
      <w:pPr>
        <w:pStyle w:val="2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Задачи Программы определены в соответствии с основными полномочиями муниципального образования в области архивного дела, закрепленными в Федеральном законе от 22.10.2004 № 125-ФЗ «Об архивном деле в Российской Федерации», и направлены на</w:t>
      </w:r>
      <w:r w:rsidR="004201A1">
        <w:rPr>
          <w:rFonts w:ascii="Times New Roman" w:eastAsia="Times New Roman" w:hAnsi="Times New Roman"/>
          <w:bCs/>
          <w:sz w:val="26"/>
          <w:szCs w:val="24"/>
          <w:lang w:eastAsia="ru-RU"/>
        </w:rPr>
        <w:t>:</w:t>
      </w:r>
    </w:p>
    <w:p w14:paraId="6F6B75E0" w14:textId="77777777" w:rsidR="00EC35D6" w:rsidRPr="00EC35D6" w:rsidRDefault="004201A1" w:rsidP="00EC35D6">
      <w:pPr>
        <w:ind w:firstLine="708"/>
        <w:jc w:val="both"/>
        <w:rPr>
          <w:sz w:val="26"/>
          <w:szCs w:val="26"/>
        </w:rPr>
      </w:pPr>
      <w:bookmarkStart w:id="0" w:name="sub_19"/>
      <w:r>
        <w:rPr>
          <w:sz w:val="26"/>
          <w:szCs w:val="26"/>
        </w:rPr>
        <w:t>- о</w:t>
      </w:r>
      <w:r w:rsidR="00EC35D6" w:rsidRPr="00EC35D6">
        <w:rPr>
          <w:sz w:val="26"/>
          <w:szCs w:val="26"/>
        </w:rPr>
        <w:t>беспечение гарантированной сохранности документов Архивного фонда Российской Федерации и других архивных документов.</w:t>
      </w:r>
    </w:p>
    <w:p w14:paraId="08960432" w14:textId="77777777" w:rsidR="00EC35D6" w:rsidRDefault="004201A1" w:rsidP="00EC35D6">
      <w:pPr>
        <w:ind w:firstLine="708"/>
        <w:jc w:val="both"/>
        <w:rPr>
          <w:sz w:val="26"/>
          <w:szCs w:val="26"/>
        </w:rPr>
      </w:pPr>
      <w:bookmarkStart w:id="1" w:name="sub_20"/>
      <w:bookmarkEnd w:id="0"/>
      <w:r>
        <w:rPr>
          <w:sz w:val="26"/>
          <w:szCs w:val="26"/>
        </w:rPr>
        <w:t>- у</w:t>
      </w:r>
      <w:r w:rsidR="00EC35D6" w:rsidRPr="00EC35D6">
        <w:rPr>
          <w:sz w:val="26"/>
          <w:szCs w:val="26"/>
        </w:rPr>
        <w:t>довлетворение существующей и потенциальной потребности граждан, общества и государства в ретроспективной информации.</w:t>
      </w:r>
    </w:p>
    <w:p w14:paraId="7E2BA257" w14:textId="77777777" w:rsidR="00EC35D6" w:rsidRDefault="00EC35D6" w:rsidP="00EC35D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A740AD">
        <w:rPr>
          <w:rFonts w:ascii="Times New Roman" w:hAnsi="Times New Roman"/>
          <w:sz w:val="26"/>
          <w:szCs w:val="26"/>
        </w:rPr>
        <w:t xml:space="preserve">Для реализации поставленных задач </w:t>
      </w:r>
      <w:r w:rsidR="004201A1">
        <w:rPr>
          <w:rFonts w:ascii="Times New Roman" w:hAnsi="Times New Roman"/>
          <w:sz w:val="26"/>
          <w:szCs w:val="26"/>
        </w:rPr>
        <w:t xml:space="preserve">в рамках </w:t>
      </w:r>
      <w:r w:rsidRPr="00A740AD">
        <w:rPr>
          <w:rFonts w:ascii="Times New Roman" w:hAnsi="Times New Roman"/>
          <w:sz w:val="26"/>
          <w:szCs w:val="26"/>
        </w:rPr>
        <w:t>Программ</w:t>
      </w:r>
      <w:r w:rsidR="004201A1">
        <w:rPr>
          <w:rFonts w:ascii="Times New Roman" w:hAnsi="Times New Roman"/>
          <w:sz w:val="26"/>
          <w:szCs w:val="26"/>
        </w:rPr>
        <w:t>ы</w:t>
      </w:r>
      <w:r w:rsidRPr="00A740AD">
        <w:rPr>
          <w:rFonts w:ascii="Times New Roman" w:hAnsi="Times New Roman"/>
          <w:sz w:val="26"/>
          <w:szCs w:val="26"/>
        </w:rPr>
        <w:t xml:space="preserve"> дости</w:t>
      </w:r>
      <w:r w:rsidR="004201A1">
        <w:rPr>
          <w:rFonts w:ascii="Times New Roman" w:hAnsi="Times New Roman"/>
          <w:sz w:val="26"/>
          <w:szCs w:val="26"/>
        </w:rPr>
        <w:t>гаются</w:t>
      </w:r>
      <w:r w:rsidRPr="00A740AD">
        <w:rPr>
          <w:rFonts w:ascii="Times New Roman" w:hAnsi="Times New Roman"/>
          <w:sz w:val="26"/>
          <w:szCs w:val="26"/>
        </w:rPr>
        <w:t xml:space="preserve"> следующи</w:t>
      </w:r>
      <w:r w:rsidR="004201A1">
        <w:rPr>
          <w:rFonts w:ascii="Times New Roman" w:hAnsi="Times New Roman"/>
          <w:sz w:val="26"/>
          <w:szCs w:val="26"/>
        </w:rPr>
        <w:t>е</w:t>
      </w:r>
      <w:r w:rsidRPr="00A740AD">
        <w:rPr>
          <w:rFonts w:ascii="Times New Roman" w:hAnsi="Times New Roman"/>
          <w:sz w:val="26"/>
          <w:szCs w:val="26"/>
        </w:rPr>
        <w:t xml:space="preserve"> целевы</w:t>
      </w:r>
      <w:r w:rsidR="004201A1">
        <w:rPr>
          <w:rFonts w:ascii="Times New Roman" w:hAnsi="Times New Roman"/>
          <w:sz w:val="26"/>
          <w:szCs w:val="26"/>
        </w:rPr>
        <w:t>е</w:t>
      </w:r>
      <w:r w:rsidRPr="00A740AD">
        <w:rPr>
          <w:rFonts w:ascii="Times New Roman" w:hAnsi="Times New Roman"/>
          <w:sz w:val="26"/>
          <w:szCs w:val="26"/>
        </w:rPr>
        <w:t xml:space="preserve"> показател</w:t>
      </w:r>
      <w:r w:rsidR="004201A1">
        <w:rPr>
          <w:rFonts w:ascii="Times New Roman" w:hAnsi="Times New Roman"/>
          <w:sz w:val="26"/>
          <w:szCs w:val="26"/>
        </w:rPr>
        <w:t>и</w:t>
      </w:r>
      <w:r w:rsidRPr="00A740AD">
        <w:rPr>
          <w:rFonts w:ascii="Times New Roman" w:hAnsi="Times New Roman"/>
          <w:sz w:val="26"/>
          <w:szCs w:val="26"/>
        </w:rPr>
        <w:t>:</w:t>
      </w:r>
    </w:p>
    <w:p w14:paraId="6AFFDBF0" w14:textId="77777777" w:rsidR="00EC35D6" w:rsidRDefault="00EC35D6" w:rsidP="00EC35D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37"/>
        <w:gridCol w:w="652"/>
        <w:gridCol w:w="987"/>
        <w:gridCol w:w="986"/>
        <w:gridCol w:w="986"/>
        <w:gridCol w:w="986"/>
      </w:tblGrid>
      <w:tr w:rsidR="00EC35D6" w14:paraId="2EED37A3" w14:textId="77777777" w:rsidTr="00B72C45">
        <w:tc>
          <w:tcPr>
            <w:tcW w:w="5037" w:type="dxa"/>
          </w:tcPr>
          <w:p w14:paraId="74A57B99" w14:textId="77777777" w:rsidR="00EC35D6" w:rsidRPr="00EC35D6" w:rsidRDefault="00EC35D6" w:rsidP="00EC3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652" w:type="dxa"/>
          </w:tcPr>
          <w:p w14:paraId="0B838EB4" w14:textId="77777777" w:rsidR="00A40478" w:rsidRDefault="00EC35D6" w:rsidP="00EC35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D6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14:paraId="51063514" w14:textId="77777777" w:rsidR="00EC35D6" w:rsidRPr="00EC35D6" w:rsidRDefault="00EC35D6" w:rsidP="00EC35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D6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987" w:type="dxa"/>
          </w:tcPr>
          <w:p w14:paraId="762F281D" w14:textId="77777777" w:rsidR="00EC35D6" w:rsidRPr="00EC35D6" w:rsidRDefault="00EC35D6" w:rsidP="008A76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6">
              <w:rPr>
                <w:rFonts w:ascii="Times New Roman" w:hAnsi="Times New Roman"/>
                <w:sz w:val="24"/>
                <w:szCs w:val="24"/>
              </w:rPr>
              <w:t>2022</w:t>
            </w:r>
            <w:r w:rsidR="00A25F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6" w:type="dxa"/>
          </w:tcPr>
          <w:p w14:paraId="0A22D74D" w14:textId="77777777" w:rsidR="00EC35D6" w:rsidRPr="00EC35D6" w:rsidRDefault="00EC35D6" w:rsidP="008A76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6">
              <w:rPr>
                <w:rFonts w:ascii="Times New Roman" w:hAnsi="Times New Roman"/>
                <w:sz w:val="24"/>
                <w:szCs w:val="24"/>
              </w:rPr>
              <w:t>2023</w:t>
            </w:r>
            <w:r w:rsidR="00A25F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6" w:type="dxa"/>
          </w:tcPr>
          <w:p w14:paraId="75AA54B3" w14:textId="77777777" w:rsidR="00EC35D6" w:rsidRPr="00EC35D6" w:rsidRDefault="00EC35D6" w:rsidP="008A76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6">
              <w:rPr>
                <w:rFonts w:ascii="Times New Roman" w:hAnsi="Times New Roman"/>
                <w:sz w:val="24"/>
                <w:szCs w:val="24"/>
              </w:rPr>
              <w:t>2024</w:t>
            </w:r>
            <w:r w:rsidR="00A25F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6" w:type="dxa"/>
          </w:tcPr>
          <w:p w14:paraId="22804BEB" w14:textId="77777777" w:rsidR="00EC35D6" w:rsidRPr="00EC35D6" w:rsidRDefault="00EC35D6" w:rsidP="008A76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6">
              <w:rPr>
                <w:rFonts w:ascii="Times New Roman" w:hAnsi="Times New Roman"/>
                <w:sz w:val="24"/>
                <w:szCs w:val="24"/>
              </w:rPr>
              <w:t>2025</w:t>
            </w:r>
            <w:r w:rsidR="00A25F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C35D6" w14:paraId="0412DD10" w14:textId="77777777" w:rsidTr="00B72C45">
        <w:tc>
          <w:tcPr>
            <w:tcW w:w="5037" w:type="dxa"/>
          </w:tcPr>
          <w:p w14:paraId="5D7C23B5" w14:textId="77777777" w:rsidR="00EC35D6" w:rsidRDefault="00EC35D6" w:rsidP="00CC1D0B">
            <w:pPr>
              <w:pStyle w:val="a6"/>
              <w:jc w:val="both"/>
            </w:pPr>
            <w:r>
              <w:t>Доля документов муниципального архива, находящихся в нормативных условиях хранения, в общем количестве а</w:t>
            </w:r>
            <w:bookmarkStart w:id="2" w:name="_GoBack"/>
            <w:bookmarkEnd w:id="2"/>
            <w:r>
              <w:t>рхивных документов муниципального архива</w:t>
            </w:r>
          </w:p>
        </w:tc>
        <w:tc>
          <w:tcPr>
            <w:tcW w:w="652" w:type="dxa"/>
          </w:tcPr>
          <w:p w14:paraId="7E72B922" w14:textId="77777777" w:rsidR="00EC35D6" w:rsidRPr="00EC35D6" w:rsidRDefault="00EC35D6" w:rsidP="00EC3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7" w:type="dxa"/>
          </w:tcPr>
          <w:p w14:paraId="12353A27" w14:textId="77777777" w:rsidR="00EC35D6" w:rsidRDefault="00EC35D6" w:rsidP="00EC35D6">
            <w:pPr>
              <w:pStyle w:val="a7"/>
              <w:jc w:val="center"/>
            </w:pPr>
            <w:r>
              <w:t>100</w:t>
            </w:r>
          </w:p>
        </w:tc>
        <w:tc>
          <w:tcPr>
            <w:tcW w:w="986" w:type="dxa"/>
          </w:tcPr>
          <w:p w14:paraId="1F0493C1" w14:textId="77777777" w:rsidR="00EC35D6" w:rsidRDefault="00EC35D6" w:rsidP="00EC35D6">
            <w:pPr>
              <w:pStyle w:val="a7"/>
              <w:jc w:val="center"/>
            </w:pPr>
            <w:r>
              <w:t>100</w:t>
            </w:r>
          </w:p>
        </w:tc>
        <w:tc>
          <w:tcPr>
            <w:tcW w:w="986" w:type="dxa"/>
          </w:tcPr>
          <w:p w14:paraId="0DA525B0" w14:textId="77777777" w:rsidR="00EC35D6" w:rsidRDefault="00EC35D6" w:rsidP="00EC35D6">
            <w:pPr>
              <w:pStyle w:val="a7"/>
              <w:jc w:val="center"/>
            </w:pPr>
            <w:r>
              <w:t>100</w:t>
            </w:r>
          </w:p>
        </w:tc>
        <w:tc>
          <w:tcPr>
            <w:tcW w:w="986" w:type="dxa"/>
          </w:tcPr>
          <w:p w14:paraId="13A38ADC" w14:textId="77777777" w:rsidR="00EC35D6" w:rsidRDefault="00EC35D6" w:rsidP="00EC35D6">
            <w:pPr>
              <w:pStyle w:val="a7"/>
              <w:jc w:val="center"/>
            </w:pPr>
            <w:r>
              <w:t>100</w:t>
            </w:r>
          </w:p>
        </w:tc>
      </w:tr>
      <w:tr w:rsidR="00B72C45" w14:paraId="4DA9ADB3" w14:textId="77777777" w:rsidTr="00B72C45">
        <w:tc>
          <w:tcPr>
            <w:tcW w:w="5037" w:type="dxa"/>
          </w:tcPr>
          <w:p w14:paraId="62B758B2" w14:textId="77777777" w:rsidR="00B72C45" w:rsidRDefault="00B72C45" w:rsidP="00CC1D0B">
            <w:pPr>
              <w:pStyle w:val="a6"/>
              <w:jc w:val="both"/>
            </w:pPr>
            <w:r>
              <w:t>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</w:t>
            </w:r>
          </w:p>
        </w:tc>
        <w:tc>
          <w:tcPr>
            <w:tcW w:w="652" w:type="dxa"/>
          </w:tcPr>
          <w:p w14:paraId="2ED2931C" w14:textId="77777777" w:rsidR="00B72C45" w:rsidRPr="00EC35D6" w:rsidRDefault="00B72C45" w:rsidP="00B72C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7" w:type="dxa"/>
          </w:tcPr>
          <w:p w14:paraId="5F6268F8" w14:textId="77777777" w:rsidR="00B72C45" w:rsidRDefault="00B72C45" w:rsidP="00B72C45">
            <w:pPr>
              <w:pStyle w:val="a7"/>
              <w:jc w:val="center"/>
            </w:pPr>
            <w:r>
              <w:t>39</w:t>
            </w:r>
          </w:p>
        </w:tc>
        <w:tc>
          <w:tcPr>
            <w:tcW w:w="986" w:type="dxa"/>
          </w:tcPr>
          <w:p w14:paraId="5D61DD17" w14:textId="77777777" w:rsidR="00B72C45" w:rsidRDefault="00B72C45" w:rsidP="00B72C45">
            <w:pPr>
              <w:pStyle w:val="a7"/>
              <w:jc w:val="center"/>
            </w:pPr>
            <w:r>
              <w:t>48</w:t>
            </w:r>
          </w:p>
        </w:tc>
        <w:tc>
          <w:tcPr>
            <w:tcW w:w="986" w:type="dxa"/>
          </w:tcPr>
          <w:p w14:paraId="0E6BA3E2" w14:textId="77777777" w:rsidR="00B72C45" w:rsidRDefault="00B72C45" w:rsidP="00B72C45">
            <w:pPr>
              <w:pStyle w:val="a7"/>
              <w:jc w:val="center"/>
            </w:pPr>
            <w:r>
              <w:t>53</w:t>
            </w:r>
          </w:p>
        </w:tc>
        <w:tc>
          <w:tcPr>
            <w:tcW w:w="986" w:type="dxa"/>
          </w:tcPr>
          <w:p w14:paraId="527AD77D" w14:textId="77777777" w:rsidR="00B72C45" w:rsidRDefault="00B72C45" w:rsidP="00B72C45">
            <w:pPr>
              <w:pStyle w:val="a7"/>
              <w:jc w:val="center"/>
            </w:pPr>
            <w:r>
              <w:t>58</w:t>
            </w:r>
          </w:p>
        </w:tc>
      </w:tr>
      <w:tr w:rsidR="00B72C45" w14:paraId="6F8FB756" w14:textId="77777777" w:rsidTr="00B72C45">
        <w:tc>
          <w:tcPr>
            <w:tcW w:w="5037" w:type="dxa"/>
          </w:tcPr>
          <w:p w14:paraId="01799D53" w14:textId="77777777" w:rsidR="00B72C45" w:rsidRDefault="00B72C45" w:rsidP="00CC1D0B">
            <w:pPr>
              <w:pStyle w:val="a6"/>
              <w:jc w:val="both"/>
            </w:pPr>
            <w:r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652" w:type="dxa"/>
          </w:tcPr>
          <w:p w14:paraId="31951ED8" w14:textId="77777777" w:rsidR="00B72C45" w:rsidRPr="00EC35D6" w:rsidRDefault="00B72C45" w:rsidP="00B72C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7" w:type="dxa"/>
          </w:tcPr>
          <w:p w14:paraId="40CD05F5" w14:textId="77777777" w:rsidR="00B72C45" w:rsidRDefault="00B72C45" w:rsidP="00B72C45">
            <w:pPr>
              <w:pStyle w:val="a7"/>
              <w:jc w:val="center"/>
            </w:pPr>
            <w:r>
              <w:t>100</w:t>
            </w:r>
          </w:p>
        </w:tc>
        <w:tc>
          <w:tcPr>
            <w:tcW w:w="986" w:type="dxa"/>
          </w:tcPr>
          <w:p w14:paraId="146A63E8" w14:textId="77777777" w:rsidR="00B72C45" w:rsidRDefault="00B72C45" w:rsidP="00B72C45">
            <w:pPr>
              <w:pStyle w:val="a7"/>
              <w:jc w:val="center"/>
            </w:pPr>
            <w:r>
              <w:t>100</w:t>
            </w:r>
          </w:p>
        </w:tc>
        <w:tc>
          <w:tcPr>
            <w:tcW w:w="986" w:type="dxa"/>
          </w:tcPr>
          <w:p w14:paraId="5087799F" w14:textId="77777777" w:rsidR="00B72C45" w:rsidRDefault="00B72C45" w:rsidP="00B72C45">
            <w:pPr>
              <w:pStyle w:val="a7"/>
              <w:jc w:val="center"/>
            </w:pPr>
            <w:r>
              <w:t>100</w:t>
            </w:r>
          </w:p>
        </w:tc>
        <w:tc>
          <w:tcPr>
            <w:tcW w:w="986" w:type="dxa"/>
          </w:tcPr>
          <w:p w14:paraId="7851A765" w14:textId="77777777" w:rsidR="00B72C45" w:rsidRDefault="00B72C45" w:rsidP="00B72C45">
            <w:pPr>
              <w:pStyle w:val="a7"/>
              <w:jc w:val="center"/>
            </w:pPr>
            <w:r>
              <w:t>100</w:t>
            </w:r>
          </w:p>
        </w:tc>
      </w:tr>
      <w:tr w:rsidR="00B72C45" w14:paraId="048804ED" w14:textId="77777777" w:rsidTr="00B72C45">
        <w:tc>
          <w:tcPr>
            <w:tcW w:w="5037" w:type="dxa"/>
          </w:tcPr>
          <w:p w14:paraId="777962F0" w14:textId="77777777" w:rsidR="00B72C45" w:rsidRDefault="00B72C45" w:rsidP="00CC1D0B">
            <w:pPr>
              <w:pStyle w:val="a6"/>
              <w:jc w:val="both"/>
            </w:pPr>
            <w:r>
              <w:t>Средняя численность пользователей архивной информацией муниципального архива на 10 тыс. постоянного населения города</w:t>
            </w:r>
          </w:p>
        </w:tc>
        <w:tc>
          <w:tcPr>
            <w:tcW w:w="652" w:type="dxa"/>
          </w:tcPr>
          <w:p w14:paraId="06D58568" w14:textId="77777777" w:rsidR="00B72C45" w:rsidRPr="00EC35D6" w:rsidRDefault="00B72C45" w:rsidP="00B72C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D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87" w:type="dxa"/>
          </w:tcPr>
          <w:p w14:paraId="486B8FC4" w14:textId="77777777" w:rsidR="00B72C45" w:rsidRDefault="00B72C45" w:rsidP="00B72C45">
            <w:pPr>
              <w:pStyle w:val="a7"/>
              <w:jc w:val="center"/>
            </w:pPr>
            <w:r>
              <w:t>300</w:t>
            </w:r>
          </w:p>
        </w:tc>
        <w:tc>
          <w:tcPr>
            <w:tcW w:w="986" w:type="dxa"/>
          </w:tcPr>
          <w:p w14:paraId="617739C1" w14:textId="77777777" w:rsidR="00B72C45" w:rsidRDefault="00B72C45" w:rsidP="00B72C45">
            <w:pPr>
              <w:pStyle w:val="a7"/>
              <w:jc w:val="center"/>
            </w:pPr>
            <w:r>
              <w:t>380</w:t>
            </w:r>
          </w:p>
        </w:tc>
        <w:tc>
          <w:tcPr>
            <w:tcW w:w="986" w:type="dxa"/>
          </w:tcPr>
          <w:p w14:paraId="35EF7C01" w14:textId="77777777" w:rsidR="00B72C45" w:rsidRDefault="00B72C45" w:rsidP="00B72C45">
            <w:pPr>
              <w:pStyle w:val="a7"/>
              <w:jc w:val="center"/>
            </w:pPr>
            <w:r>
              <w:t>455</w:t>
            </w:r>
          </w:p>
        </w:tc>
        <w:tc>
          <w:tcPr>
            <w:tcW w:w="986" w:type="dxa"/>
          </w:tcPr>
          <w:p w14:paraId="3F74F281" w14:textId="77777777" w:rsidR="00B72C45" w:rsidRDefault="00B72C45" w:rsidP="00B72C45">
            <w:pPr>
              <w:pStyle w:val="a7"/>
              <w:jc w:val="center"/>
            </w:pPr>
            <w:r>
              <w:t>535</w:t>
            </w:r>
          </w:p>
        </w:tc>
      </w:tr>
    </w:tbl>
    <w:p w14:paraId="7131A534" w14:textId="77777777" w:rsidR="00EC35D6" w:rsidRDefault="00EC35D6" w:rsidP="00D175C9">
      <w:pPr>
        <w:rPr>
          <w:rFonts w:eastAsia="Calibri"/>
          <w:sz w:val="26"/>
          <w:szCs w:val="26"/>
          <w:lang w:eastAsia="en-US"/>
        </w:rPr>
      </w:pPr>
    </w:p>
    <w:p w14:paraId="189BA312" w14:textId="77777777" w:rsidR="00A72F59" w:rsidRDefault="00FF282A" w:rsidP="00FF282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24"/>
      <w:r w:rsidRPr="007516DD">
        <w:rPr>
          <w:rFonts w:ascii="Times New Roman" w:hAnsi="Times New Roman"/>
          <w:sz w:val="26"/>
          <w:szCs w:val="26"/>
        </w:rPr>
        <w:t xml:space="preserve">Сведения </w:t>
      </w:r>
      <w:r w:rsidRPr="00A25FFC">
        <w:rPr>
          <w:rFonts w:ascii="Times New Roman" w:hAnsi="Times New Roman"/>
          <w:sz w:val="26"/>
          <w:szCs w:val="26"/>
        </w:rPr>
        <w:t xml:space="preserve">о достижении значений показателей (индикаторов) Программы </w:t>
      </w:r>
      <w:r w:rsidR="00A25FFC" w:rsidRPr="00A25FFC">
        <w:rPr>
          <w:rFonts w:ascii="Times New Roman" w:hAnsi="Times New Roman"/>
          <w:sz w:val="26"/>
          <w:szCs w:val="26"/>
        </w:rPr>
        <w:t xml:space="preserve">за 2022 год </w:t>
      </w:r>
      <w:r w:rsidRPr="00A25FFC">
        <w:rPr>
          <w:rFonts w:ascii="Times New Roman" w:hAnsi="Times New Roman"/>
          <w:sz w:val="26"/>
          <w:szCs w:val="26"/>
        </w:rPr>
        <w:t>представлены</w:t>
      </w:r>
      <w:r w:rsidRPr="007516DD">
        <w:rPr>
          <w:rFonts w:ascii="Times New Roman" w:hAnsi="Times New Roman"/>
          <w:sz w:val="26"/>
          <w:szCs w:val="26"/>
        </w:rPr>
        <w:t xml:space="preserve"> в Приложении 1 к Отчету.</w:t>
      </w:r>
    </w:p>
    <w:p w14:paraId="25CBA1AA" w14:textId="77777777" w:rsidR="003706ED" w:rsidRDefault="003706ED" w:rsidP="003706E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A2124">
        <w:rPr>
          <w:rFonts w:ascii="Times New Roman" w:hAnsi="Times New Roman"/>
          <w:sz w:val="26"/>
          <w:szCs w:val="26"/>
        </w:rPr>
        <w:t>Сведения</w:t>
      </w:r>
      <w:r w:rsidRPr="005A2124">
        <w:rPr>
          <w:rFonts w:ascii="Times New Roman" w:hAnsi="Times New Roman"/>
          <w:b/>
          <w:sz w:val="26"/>
          <w:szCs w:val="26"/>
        </w:rPr>
        <w:t xml:space="preserve"> </w:t>
      </w:r>
      <w:r w:rsidRPr="00C95E53">
        <w:rPr>
          <w:rStyle w:val="a8"/>
          <w:rFonts w:ascii="Times New Roman" w:hAnsi="Times New Roman"/>
          <w:b w:val="0"/>
          <w:bCs/>
          <w:color w:val="auto"/>
          <w:sz w:val="26"/>
          <w:szCs w:val="26"/>
        </w:rPr>
        <w:t xml:space="preserve">о </w:t>
      </w:r>
      <w:r w:rsidR="00C95E53">
        <w:rPr>
          <w:rStyle w:val="a8"/>
          <w:rFonts w:ascii="Times New Roman" w:hAnsi="Times New Roman"/>
          <w:b w:val="0"/>
          <w:bCs/>
          <w:color w:val="auto"/>
          <w:sz w:val="26"/>
          <w:szCs w:val="26"/>
        </w:rPr>
        <w:t xml:space="preserve">порядке </w:t>
      </w:r>
      <w:r w:rsidRPr="00C95E53">
        <w:rPr>
          <w:rStyle w:val="a8"/>
          <w:rFonts w:ascii="Times New Roman" w:hAnsi="Times New Roman"/>
          <w:b w:val="0"/>
          <w:bCs/>
          <w:color w:val="auto"/>
          <w:sz w:val="26"/>
          <w:szCs w:val="26"/>
        </w:rPr>
        <w:t>сбор</w:t>
      </w:r>
      <w:r w:rsidR="00C95E53">
        <w:rPr>
          <w:rStyle w:val="a8"/>
          <w:rFonts w:ascii="Times New Roman" w:hAnsi="Times New Roman"/>
          <w:b w:val="0"/>
          <w:bCs/>
          <w:color w:val="auto"/>
          <w:sz w:val="26"/>
          <w:szCs w:val="26"/>
        </w:rPr>
        <w:t>а</w:t>
      </w:r>
      <w:r w:rsidRPr="00C95E53">
        <w:rPr>
          <w:rStyle w:val="a8"/>
          <w:rFonts w:ascii="Times New Roman" w:hAnsi="Times New Roman"/>
          <w:b w:val="0"/>
          <w:bCs/>
          <w:color w:val="auto"/>
          <w:sz w:val="26"/>
          <w:szCs w:val="26"/>
        </w:rPr>
        <w:t xml:space="preserve"> информации и методике расчета</w:t>
      </w:r>
      <w:r w:rsidR="00432396" w:rsidRPr="00C95E53">
        <w:rPr>
          <w:rStyle w:val="a8"/>
          <w:rFonts w:ascii="Times New Roman" w:hAnsi="Times New Roman"/>
          <w:b w:val="0"/>
          <w:bCs/>
          <w:color w:val="auto"/>
          <w:sz w:val="26"/>
          <w:szCs w:val="26"/>
        </w:rPr>
        <w:t xml:space="preserve"> значений</w:t>
      </w:r>
      <w:r w:rsidRPr="00C95E53">
        <w:rPr>
          <w:rStyle w:val="a8"/>
          <w:rFonts w:ascii="Times New Roman" w:hAnsi="Times New Roman"/>
          <w:b w:val="0"/>
          <w:bCs/>
          <w:color w:val="auto"/>
          <w:sz w:val="26"/>
          <w:szCs w:val="26"/>
        </w:rPr>
        <w:t xml:space="preserve"> целевых показателей </w:t>
      </w:r>
      <w:r w:rsidRPr="005A2124">
        <w:rPr>
          <w:rFonts w:ascii="Times New Roman" w:hAnsi="Times New Roman"/>
          <w:sz w:val="26"/>
          <w:szCs w:val="26"/>
        </w:rPr>
        <w:t>(индикаторов) 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16DD">
        <w:rPr>
          <w:rFonts w:ascii="Times New Roman" w:hAnsi="Times New Roman"/>
          <w:sz w:val="26"/>
          <w:szCs w:val="26"/>
        </w:rPr>
        <w:t>представлены в Приложении 1</w:t>
      </w:r>
      <w:r>
        <w:rPr>
          <w:rFonts w:ascii="Times New Roman" w:hAnsi="Times New Roman"/>
          <w:sz w:val="26"/>
          <w:szCs w:val="26"/>
        </w:rPr>
        <w:t>А</w:t>
      </w:r>
      <w:r w:rsidRPr="007516DD">
        <w:rPr>
          <w:rFonts w:ascii="Times New Roman" w:hAnsi="Times New Roman"/>
          <w:sz w:val="26"/>
          <w:szCs w:val="26"/>
        </w:rPr>
        <w:t xml:space="preserve"> к Отчету.</w:t>
      </w:r>
    </w:p>
    <w:p w14:paraId="1005AC1C" w14:textId="3B0BC400" w:rsidR="005A2124" w:rsidRDefault="005A2124" w:rsidP="003706ED">
      <w:pPr>
        <w:jc w:val="both"/>
        <w:rPr>
          <w:sz w:val="26"/>
          <w:szCs w:val="26"/>
        </w:rPr>
      </w:pPr>
    </w:p>
    <w:p w14:paraId="4D6B12A2" w14:textId="77777777" w:rsidR="001574D2" w:rsidRDefault="001574D2" w:rsidP="003706ED">
      <w:pPr>
        <w:jc w:val="both"/>
        <w:rPr>
          <w:sz w:val="26"/>
          <w:szCs w:val="26"/>
        </w:rPr>
      </w:pPr>
    </w:p>
    <w:p w14:paraId="44A86E3C" w14:textId="77777777" w:rsidR="00A25FFC" w:rsidRPr="00A73EA5" w:rsidRDefault="00A25FFC" w:rsidP="003706ED">
      <w:pPr>
        <w:jc w:val="both"/>
        <w:rPr>
          <w:sz w:val="26"/>
          <w:szCs w:val="26"/>
        </w:rPr>
      </w:pPr>
    </w:p>
    <w:p w14:paraId="0C99D941" w14:textId="77777777" w:rsidR="00791CE2" w:rsidRPr="00A740AD" w:rsidRDefault="006033F7" w:rsidP="00C95E53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791CE2" w:rsidRPr="00A740AD">
        <w:rPr>
          <w:rFonts w:ascii="Times New Roman" w:hAnsi="Times New Roman"/>
          <w:sz w:val="26"/>
          <w:szCs w:val="26"/>
        </w:rPr>
        <w:t>. Результаты р</w:t>
      </w:r>
      <w:r w:rsidR="00A25FFC">
        <w:rPr>
          <w:rFonts w:ascii="Times New Roman" w:hAnsi="Times New Roman"/>
          <w:sz w:val="26"/>
          <w:szCs w:val="26"/>
        </w:rPr>
        <w:t>еализации основных мероприятий муниципальной п</w:t>
      </w:r>
      <w:r w:rsidR="00791CE2" w:rsidRPr="00A740AD">
        <w:rPr>
          <w:rFonts w:ascii="Times New Roman" w:hAnsi="Times New Roman"/>
          <w:sz w:val="26"/>
          <w:szCs w:val="26"/>
        </w:rPr>
        <w:t>рограммы</w:t>
      </w:r>
      <w:r w:rsidR="00791CE2">
        <w:rPr>
          <w:rFonts w:ascii="Times New Roman" w:hAnsi="Times New Roman"/>
          <w:sz w:val="26"/>
          <w:szCs w:val="26"/>
        </w:rPr>
        <w:t xml:space="preserve"> </w:t>
      </w:r>
    </w:p>
    <w:p w14:paraId="053043D8" w14:textId="77777777" w:rsidR="00791CE2" w:rsidRPr="00A740AD" w:rsidRDefault="00791CE2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7A775E9" w14:textId="77777777" w:rsidR="00FC412A" w:rsidRDefault="00FC412A" w:rsidP="00FC412A">
      <w:pPr>
        <w:ind w:firstLine="708"/>
        <w:jc w:val="both"/>
        <w:rPr>
          <w:sz w:val="26"/>
          <w:szCs w:val="26"/>
        </w:rPr>
      </w:pPr>
      <w:r w:rsidRPr="008C2303">
        <w:rPr>
          <w:sz w:val="26"/>
          <w:szCs w:val="26"/>
        </w:rPr>
        <w:t xml:space="preserve">Для достижения поставленных целей и выполнения задач </w:t>
      </w:r>
      <w:r>
        <w:rPr>
          <w:sz w:val="26"/>
          <w:szCs w:val="26"/>
        </w:rPr>
        <w:t xml:space="preserve">в 2022 году было реализовано </w:t>
      </w:r>
      <w:r w:rsidRPr="008C2303">
        <w:rPr>
          <w:sz w:val="26"/>
          <w:szCs w:val="26"/>
        </w:rPr>
        <w:t>основно</w:t>
      </w:r>
      <w:r>
        <w:rPr>
          <w:sz w:val="26"/>
          <w:szCs w:val="26"/>
        </w:rPr>
        <w:t xml:space="preserve">е </w:t>
      </w:r>
      <w:r w:rsidRPr="008C2303">
        <w:rPr>
          <w:sz w:val="26"/>
          <w:szCs w:val="26"/>
        </w:rPr>
        <w:t>мероприяти</w:t>
      </w:r>
      <w:r>
        <w:rPr>
          <w:sz w:val="26"/>
          <w:szCs w:val="26"/>
        </w:rPr>
        <w:t>е</w:t>
      </w:r>
      <w:r w:rsidRPr="008C2303">
        <w:rPr>
          <w:sz w:val="26"/>
          <w:szCs w:val="26"/>
        </w:rPr>
        <w:t xml:space="preserve"> «Обеспечение сохранности документов Архивного фонда и других архивных документов и предоставление потребителям ретроспективной информации»</w:t>
      </w:r>
      <w:r>
        <w:rPr>
          <w:sz w:val="26"/>
          <w:szCs w:val="26"/>
        </w:rPr>
        <w:t>.</w:t>
      </w:r>
    </w:p>
    <w:p w14:paraId="5E632736" w14:textId="77777777" w:rsidR="00FC412A" w:rsidRPr="00FC412A" w:rsidRDefault="00FC412A" w:rsidP="00FC412A">
      <w:pPr>
        <w:ind w:firstLine="708"/>
        <w:jc w:val="both"/>
        <w:rPr>
          <w:sz w:val="26"/>
          <w:szCs w:val="26"/>
        </w:rPr>
      </w:pPr>
      <w:r w:rsidRPr="00FC412A">
        <w:rPr>
          <w:sz w:val="26"/>
          <w:szCs w:val="26"/>
        </w:rPr>
        <w:t>В рамках исполнения задачи по обеспечению гарантированной сохранности документов Архивного фонда Российской Федерации и других архивных документов были достигнуты следующие результаты:</w:t>
      </w:r>
    </w:p>
    <w:p w14:paraId="1CE42BF8" w14:textId="77777777" w:rsidR="00FC412A" w:rsidRPr="00FC412A" w:rsidRDefault="00FC412A" w:rsidP="00FC412A">
      <w:pPr>
        <w:ind w:firstLine="708"/>
        <w:jc w:val="both"/>
        <w:rPr>
          <w:sz w:val="26"/>
          <w:szCs w:val="26"/>
        </w:rPr>
      </w:pPr>
      <w:r w:rsidRPr="00FC412A">
        <w:rPr>
          <w:sz w:val="26"/>
          <w:szCs w:val="26"/>
        </w:rPr>
        <w:t>- доля документов муниципального архива, находящихся в нормативных условиях хранения, в общем количестве архивных документов муниципального архива состав</w:t>
      </w:r>
      <w:r>
        <w:rPr>
          <w:sz w:val="26"/>
          <w:szCs w:val="26"/>
        </w:rPr>
        <w:t>ила</w:t>
      </w:r>
      <w:r w:rsidRPr="00FC412A">
        <w:rPr>
          <w:sz w:val="26"/>
          <w:szCs w:val="26"/>
        </w:rPr>
        <w:t xml:space="preserve"> 100</w:t>
      </w:r>
      <w:r>
        <w:rPr>
          <w:sz w:val="26"/>
          <w:szCs w:val="26"/>
        </w:rPr>
        <w:t>,0</w:t>
      </w:r>
      <w:r w:rsidRPr="00FC412A">
        <w:rPr>
          <w:sz w:val="26"/>
          <w:szCs w:val="26"/>
        </w:rPr>
        <w:t>%;</w:t>
      </w:r>
    </w:p>
    <w:p w14:paraId="78778B67" w14:textId="77777777" w:rsidR="00FC412A" w:rsidRPr="00FC412A" w:rsidRDefault="00FC412A" w:rsidP="00FC412A">
      <w:pPr>
        <w:ind w:firstLine="708"/>
        <w:jc w:val="both"/>
        <w:rPr>
          <w:sz w:val="26"/>
          <w:szCs w:val="26"/>
        </w:rPr>
      </w:pPr>
      <w:r w:rsidRPr="00FC412A">
        <w:rPr>
          <w:sz w:val="26"/>
          <w:szCs w:val="26"/>
        </w:rPr>
        <w:t>- доля описаний дел, хранящихся в муниципальном архиве, включенных в электронные описи и электронные каталоги</w:t>
      </w:r>
      <w:r>
        <w:rPr>
          <w:sz w:val="26"/>
          <w:szCs w:val="26"/>
        </w:rPr>
        <w:t>,</w:t>
      </w:r>
      <w:r w:rsidRPr="00FC412A">
        <w:rPr>
          <w:sz w:val="26"/>
          <w:szCs w:val="26"/>
        </w:rPr>
        <w:t xml:space="preserve"> состав</w:t>
      </w:r>
      <w:r>
        <w:rPr>
          <w:sz w:val="26"/>
          <w:szCs w:val="26"/>
        </w:rPr>
        <w:t>ила</w:t>
      </w:r>
      <w:r w:rsidRPr="00FC412A">
        <w:rPr>
          <w:sz w:val="26"/>
          <w:szCs w:val="26"/>
        </w:rPr>
        <w:t xml:space="preserve"> </w:t>
      </w:r>
      <w:r w:rsidRPr="009F50BE">
        <w:rPr>
          <w:sz w:val="26"/>
          <w:szCs w:val="26"/>
        </w:rPr>
        <w:t>47,78%;</w:t>
      </w:r>
      <w:r w:rsidRPr="00FC412A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при </w:t>
      </w:r>
      <w:r w:rsidRPr="00FC412A">
        <w:rPr>
          <w:sz w:val="26"/>
          <w:szCs w:val="26"/>
        </w:rPr>
        <w:t>план</w:t>
      </w:r>
      <w:r>
        <w:rPr>
          <w:sz w:val="26"/>
          <w:szCs w:val="26"/>
        </w:rPr>
        <w:t>е на</w:t>
      </w:r>
      <w:r w:rsidRPr="00FC412A">
        <w:rPr>
          <w:sz w:val="26"/>
          <w:szCs w:val="26"/>
        </w:rPr>
        <w:t xml:space="preserve"> 2022 год – 39%).</w:t>
      </w:r>
    </w:p>
    <w:p w14:paraId="1D2BE51B" w14:textId="77777777" w:rsidR="00FC412A" w:rsidRPr="00FC412A" w:rsidRDefault="00FC412A" w:rsidP="00FC412A">
      <w:pPr>
        <w:ind w:firstLine="708"/>
        <w:jc w:val="both"/>
        <w:rPr>
          <w:sz w:val="26"/>
          <w:szCs w:val="26"/>
        </w:rPr>
      </w:pPr>
      <w:r w:rsidRPr="00FC412A">
        <w:rPr>
          <w:sz w:val="26"/>
          <w:szCs w:val="26"/>
        </w:rPr>
        <w:t>В рамках исполнения задачи по удовлетворению существующей и потенциальной потребности граждан, общества и государства в ретроспективной информации были достигнуты следующие результаты:</w:t>
      </w:r>
    </w:p>
    <w:p w14:paraId="38010BDC" w14:textId="77777777" w:rsidR="00FC412A" w:rsidRPr="00FC412A" w:rsidRDefault="00FC412A" w:rsidP="00FC412A">
      <w:pPr>
        <w:ind w:firstLine="708"/>
        <w:jc w:val="both"/>
        <w:rPr>
          <w:sz w:val="26"/>
          <w:szCs w:val="26"/>
        </w:rPr>
      </w:pPr>
      <w:r w:rsidRPr="00FC412A">
        <w:rPr>
          <w:sz w:val="26"/>
          <w:szCs w:val="26"/>
        </w:rPr>
        <w:t>- доля своевременно удовлетворенных социально-правовых и тематических запросов состав</w:t>
      </w:r>
      <w:r>
        <w:rPr>
          <w:sz w:val="26"/>
          <w:szCs w:val="26"/>
        </w:rPr>
        <w:t>ила</w:t>
      </w:r>
      <w:r w:rsidRPr="00FC412A">
        <w:rPr>
          <w:sz w:val="26"/>
          <w:szCs w:val="26"/>
        </w:rPr>
        <w:t xml:space="preserve"> 100%; </w:t>
      </w:r>
    </w:p>
    <w:p w14:paraId="1B30C29A" w14:textId="77777777" w:rsidR="00FC412A" w:rsidRPr="00FC412A" w:rsidRDefault="00FC412A" w:rsidP="00FC412A">
      <w:pPr>
        <w:ind w:firstLine="708"/>
        <w:jc w:val="both"/>
        <w:rPr>
          <w:sz w:val="26"/>
          <w:szCs w:val="26"/>
        </w:rPr>
      </w:pPr>
      <w:r w:rsidRPr="00FC412A">
        <w:rPr>
          <w:sz w:val="26"/>
          <w:szCs w:val="26"/>
        </w:rPr>
        <w:t>- средняя численность пользователей архивной информацией муниципального архива на 10 тыс. постоянного населения города состав</w:t>
      </w:r>
      <w:r>
        <w:rPr>
          <w:sz w:val="26"/>
          <w:szCs w:val="26"/>
        </w:rPr>
        <w:t>ила</w:t>
      </w:r>
      <w:r w:rsidRPr="00FC412A">
        <w:rPr>
          <w:sz w:val="26"/>
          <w:szCs w:val="26"/>
        </w:rPr>
        <w:t xml:space="preserve"> 984 человека (</w:t>
      </w:r>
      <w:r>
        <w:rPr>
          <w:sz w:val="26"/>
          <w:szCs w:val="26"/>
        </w:rPr>
        <w:t xml:space="preserve">при </w:t>
      </w:r>
      <w:r w:rsidRPr="00FC412A">
        <w:rPr>
          <w:sz w:val="26"/>
          <w:szCs w:val="26"/>
        </w:rPr>
        <w:t>план</w:t>
      </w:r>
      <w:r>
        <w:rPr>
          <w:sz w:val="26"/>
          <w:szCs w:val="26"/>
        </w:rPr>
        <w:t>е на 2022 год</w:t>
      </w:r>
      <w:r w:rsidR="00C95E53">
        <w:rPr>
          <w:sz w:val="26"/>
          <w:szCs w:val="26"/>
        </w:rPr>
        <w:t xml:space="preserve"> – 300 человек).</w:t>
      </w:r>
    </w:p>
    <w:p w14:paraId="38A652F4" w14:textId="77777777" w:rsidR="00FC412A" w:rsidRPr="00C95E53" w:rsidRDefault="00C95E53" w:rsidP="00FC412A">
      <w:pPr>
        <w:ind w:firstLine="708"/>
        <w:jc w:val="both"/>
        <w:rPr>
          <w:sz w:val="26"/>
          <w:szCs w:val="26"/>
        </w:rPr>
      </w:pPr>
      <w:r w:rsidRPr="00C95E53">
        <w:rPr>
          <w:sz w:val="26"/>
          <w:szCs w:val="26"/>
        </w:rPr>
        <w:t xml:space="preserve">В течение отчетного года </w:t>
      </w:r>
      <w:r w:rsidR="004E68A2" w:rsidRPr="00C95E53">
        <w:rPr>
          <w:sz w:val="26"/>
          <w:szCs w:val="26"/>
        </w:rPr>
        <w:t xml:space="preserve">восстановлена автоматическая система управления вентиляцией и кондиционированием воздуха во всех архивохранилищах для обеспечения стабильности температурно-влажностных характеристик воздушной среды, обеспечивающих нормативные условия хранения документов. </w:t>
      </w:r>
    </w:p>
    <w:p w14:paraId="5FC93FA4" w14:textId="77777777" w:rsidR="00FC412A" w:rsidRDefault="00FC412A" w:rsidP="00FC41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в рамках вышеуказанного основного мероприятия были реализованы </w:t>
      </w:r>
      <w:r w:rsidR="00C95E53">
        <w:rPr>
          <w:sz w:val="26"/>
          <w:szCs w:val="26"/>
        </w:rPr>
        <w:t xml:space="preserve">следующие </w:t>
      </w:r>
      <w:r>
        <w:rPr>
          <w:sz w:val="26"/>
          <w:szCs w:val="26"/>
        </w:rPr>
        <w:t>мероприятия:</w:t>
      </w:r>
    </w:p>
    <w:p w14:paraId="469B7116" w14:textId="77777777" w:rsidR="008C2303" w:rsidRPr="008C2303" w:rsidRDefault="00C95E53" w:rsidP="00A25F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A25FFC">
        <w:rPr>
          <w:sz w:val="26"/>
          <w:szCs w:val="26"/>
        </w:rPr>
        <w:t xml:space="preserve">  </w:t>
      </w:r>
      <w:r w:rsidR="00FC412A">
        <w:rPr>
          <w:sz w:val="26"/>
          <w:szCs w:val="26"/>
        </w:rPr>
        <w:t xml:space="preserve">МКАУ «ЧЦХД» </w:t>
      </w:r>
      <w:r w:rsidR="00A25FFC" w:rsidRPr="00C1775A">
        <w:rPr>
          <w:sz w:val="26"/>
          <w:szCs w:val="26"/>
        </w:rPr>
        <w:t>проведены</w:t>
      </w:r>
      <w:r w:rsidR="008C2303" w:rsidRPr="008C2303">
        <w:rPr>
          <w:sz w:val="26"/>
          <w:szCs w:val="26"/>
        </w:rPr>
        <w:t>:</w:t>
      </w:r>
    </w:p>
    <w:p w14:paraId="544E3228" w14:textId="77777777" w:rsidR="00A362AB" w:rsidRPr="00A362AB" w:rsidRDefault="00A25FFC" w:rsidP="00C51A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362AB" w:rsidRPr="00A362AB">
        <w:rPr>
          <w:sz w:val="26"/>
          <w:szCs w:val="26"/>
        </w:rPr>
        <w:t>специальная обработка документов</w:t>
      </w:r>
      <w:r>
        <w:rPr>
          <w:sz w:val="26"/>
          <w:szCs w:val="26"/>
        </w:rPr>
        <w:t xml:space="preserve">, в результате которой </w:t>
      </w:r>
      <w:r w:rsidRPr="00A36796">
        <w:rPr>
          <w:sz w:val="26"/>
          <w:szCs w:val="26"/>
        </w:rPr>
        <w:t>подшито 617 ед</w:t>
      </w:r>
      <w:r>
        <w:rPr>
          <w:sz w:val="26"/>
          <w:szCs w:val="26"/>
        </w:rPr>
        <w:t>иниц</w:t>
      </w:r>
      <w:r w:rsidRPr="00A36796">
        <w:rPr>
          <w:sz w:val="26"/>
          <w:szCs w:val="26"/>
        </w:rPr>
        <w:t xml:space="preserve"> хр</w:t>
      </w:r>
      <w:r>
        <w:rPr>
          <w:sz w:val="26"/>
          <w:szCs w:val="26"/>
        </w:rPr>
        <w:t>анения (далее – ед. хр.)</w:t>
      </w:r>
      <w:r w:rsidRPr="00A36796">
        <w:rPr>
          <w:sz w:val="26"/>
          <w:szCs w:val="26"/>
        </w:rPr>
        <w:t>, которые использовались при исполнении запросов и выдавались пользователям информации в читальный зал</w:t>
      </w:r>
      <w:r w:rsidR="00A362AB" w:rsidRPr="00A362AB">
        <w:rPr>
          <w:sz w:val="26"/>
          <w:szCs w:val="26"/>
        </w:rPr>
        <w:t>;</w:t>
      </w:r>
    </w:p>
    <w:p w14:paraId="56E70837" w14:textId="77777777" w:rsidR="00A362AB" w:rsidRPr="00A362AB" w:rsidRDefault="00A25FFC" w:rsidP="00C51A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362AB" w:rsidRPr="00A362AB">
        <w:rPr>
          <w:sz w:val="26"/>
          <w:szCs w:val="26"/>
        </w:rPr>
        <w:t>проверка наличия и состояния дел</w:t>
      </w:r>
      <w:r>
        <w:rPr>
          <w:bCs/>
          <w:sz w:val="26"/>
          <w:szCs w:val="26"/>
        </w:rPr>
        <w:t xml:space="preserve">, результатом которой явилась </w:t>
      </w:r>
      <w:r w:rsidRPr="00A36796">
        <w:rPr>
          <w:bCs/>
          <w:sz w:val="26"/>
          <w:szCs w:val="26"/>
        </w:rPr>
        <w:t>проверка наличия и состояния 7 354 дел</w:t>
      </w:r>
      <w:r w:rsidR="00A362AB" w:rsidRPr="00A362AB">
        <w:rPr>
          <w:sz w:val="26"/>
          <w:szCs w:val="26"/>
        </w:rPr>
        <w:t>;</w:t>
      </w:r>
    </w:p>
    <w:p w14:paraId="7832FE18" w14:textId="332B4C2D" w:rsidR="006033F7" w:rsidRPr="00FB4476" w:rsidRDefault="00A25FFC" w:rsidP="006033F7">
      <w:pPr>
        <w:ind w:firstLine="708"/>
        <w:jc w:val="both"/>
        <w:rPr>
          <w:bCs/>
          <w:sz w:val="26"/>
          <w:szCs w:val="26"/>
        </w:rPr>
      </w:pPr>
      <w:r w:rsidRPr="006902FA">
        <w:rPr>
          <w:sz w:val="26"/>
          <w:szCs w:val="26"/>
        </w:rPr>
        <w:t xml:space="preserve">- </w:t>
      </w:r>
      <w:r w:rsidR="00A362AB" w:rsidRPr="006902FA">
        <w:rPr>
          <w:sz w:val="26"/>
          <w:szCs w:val="26"/>
        </w:rPr>
        <w:t xml:space="preserve">подготовка описей на утверждение и согласование </w:t>
      </w:r>
      <w:r w:rsidR="008536E0" w:rsidRPr="006902FA">
        <w:rPr>
          <w:sz w:val="26"/>
          <w:szCs w:val="26"/>
        </w:rPr>
        <w:t xml:space="preserve">экспертно-проверочной комиссией </w:t>
      </w:r>
      <w:r w:rsidR="00A362AB" w:rsidRPr="006902FA">
        <w:rPr>
          <w:sz w:val="26"/>
          <w:szCs w:val="26"/>
        </w:rPr>
        <w:t xml:space="preserve">уполномоченного органа исполнительной власти субъекта Российской Федерации в сфере </w:t>
      </w:r>
      <w:r w:rsidR="00A362AB" w:rsidRPr="00B91872">
        <w:rPr>
          <w:sz w:val="26"/>
          <w:szCs w:val="26"/>
        </w:rPr>
        <w:t>архивного дела</w:t>
      </w:r>
      <w:r w:rsidR="006033F7" w:rsidRPr="00B91872">
        <w:rPr>
          <w:sz w:val="26"/>
          <w:szCs w:val="26"/>
        </w:rPr>
        <w:t>, в результате чего подготовлено на утверждение и согласование эк</w:t>
      </w:r>
      <w:r w:rsidR="008536E0" w:rsidRPr="00B91872">
        <w:rPr>
          <w:sz w:val="26"/>
          <w:szCs w:val="26"/>
        </w:rPr>
        <w:t>спертно-проверочной комиссией</w:t>
      </w:r>
      <w:r w:rsidR="006033F7" w:rsidRPr="00B91872">
        <w:rPr>
          <w:sz w:val="26"/>
          <w:szCs w:val="26"/>
        </w:rPr>
        <w:t xml:space="preserve"> Департамента культуры и туризма Вологодской области 4 </w:t>
      </w:r>
      <w:r w:rsidR="009E6141" w:rsidRPr="00B91872">
        <w:rPr>
          <w:sz w:val="26"/>
          <w:szCs w:val="26"/>
        </w:rPr>
        <w:t>4</w:t>
      </w:r>
      <w:r w:rsidR="00C43D46" w:rsidRPr="00B91872">
        <w:rPr>
          <w:sz w:val="26"/>
          <w:szCs w:val="26"/>
        </w:rPr>
        <w:t>75</w:t>
      </w:r>
      <w:r w:rsidR="006033F7" w:rsidRPr="00B91872">
        <w:rPr>
          <w:sz w:val="26"/>
          <w:szCs w:val="26"/>
        </w:rPr>
        <w:t xml:space="preserve"> ед. хр. постоянного срока хранения (150 годовых разделов описей на 4 467 дел 59 организаций, 1 опись</w:t>
      </w:r>
      <w:r w:rsidR="006033F7" w:rsidRPr="006902FA">
        <w:rPr>
          <w:sz w:val="26"/>
          <w:szCs w:val="26"/>
        </w:rPr>
        <w:t xml:space="preserve"> дел фотодокументов на 8 ед. хр.); 4 834 ед. хр.</w:t>
      </w:r>
      <w:r w:rsidR="006033F7" w:rsidRPr="006902FA">
        <w:t xml:space="preserve"> </w:t>
      </w:r>
      <w:r w:rsidR="006033F7" w:rsidRPr="006902FA">
        <w:rPr>
          <w:sz w:val="26"/>
          <w:szCs w:val="26"/>
        </w:rPr>
        <w:t>по личному составу (66 описей 33 организаций); с</w:t>
      </w:r>
      <w:r w:rsidR="008536E0" w:rsidRPr="006902FA">
        <w:rPr>
          <w:bCs/>
          <w:sz w:val="26"/>
          <w:szCs w:val="26"/>
        </w:rPr>
        <w:t>огласовано на экспертно-методической комиссии</w:t>
      </w:r>
      <w:r w:rsidR="006033F7" w:rsidRPr="006902FA">
        <w:rPr>
          <w:bCs/>
          <w:sz w:val="26"/>
          <w:szCs w:val="26"/>
        </w:rPr>
        <w:t xml:space="preserve"> отдела делопроизводства и архива управления делами мэрии города 1</w:t>
      </w:r>
      <w:r w:rsidR="006033F7" w:rsidRPr="00FB4476">
        <w:rPr>
          <w:bCs/>
          <w:sz w:val="26"/>
          <w:szCs w:val="26"/>
        </w:rPr>
        <w:t xml:space="preserve"> опись дел по личному составу 1 организации на 55 ед. хр.;</w:t>
      </w:r>
    </w:p>
    <w:p w14:paraId="574ACFEF" w14:textId="77777777" w:rsidR="00A362AB" w:rsidRPr="00A362AB" w:rsidRDefault="006033F7" w:rsidP="00C51A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362AB" w:rsidRPr="00A362AB">
        <w:rPr>
          <w:sz w:val="26"/>
          <w:szCs w:val="26"/>
        </w:rPr>
        <w:t>выдача документов</w:t>
      </w:r>
      <w:r w:rsidRPr="006033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A37623">
        <w:rPr>
          <w:sz w:val="26"/>
          <w:szCs w:val="26"/>
        </w:rPr>
        <w:t xml:space="preserve">выдано 36 930 ед. хр., в том числе </w:t>
      </w:r>
      <w:r>
        <w:rPr>
          <w:sz w:val="26"/>
          <w:szCs w:val="26"/>
        </w:rPr>
        <w:t>6 255</w:t>
      </w:r>
      <w:r w:rsidRPr="00A37623">
        <w:rPr>
          <w:sz w:val="26"/>
          <w:szCs w:val="26"/>
        </w:rPr>
        <w:t xml:space="preserve"> дел – пользователям информации в читальный зал</w:t>
      </w:r>
      <w:r w:rsidR="00A362AB" w:rsidRPr="00A362AB">
        <w:rPr>
          <w:sz w:val="26"/>
          <w:szCs w:val="26"/>
        </w:rPr>
        <w:t>;</w:t>
      </w:r>
    </w:p>
    <w:p w14:paraId="6C17EF58" w14:textId="77777777" w:rsidR="00A362AB" w:rsidRPr="00A362AB" w:rsidRDefault="006033F7" w:rsidP="00C51A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362AB" w:rsidRPr="00A362AB">
        <w:rPr>
          <w:sz w:val="26"/>
          <w:szCs w:val="26"/>
        </w:rPr>
        <w:t>прием документов</w:t>
      </w:r>
      <w:r w:rsidRPr="006033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142D07">
        <w:rPr>
          <w:sz w:val="26"/>
          <w:szCs w:val="26"/>
        </w:rPr>
        <w:t xml:space="preserve">принято 2 824 ед. хр., в </w:t>
      </w:r>
      <w:proofErr w:type="spellStart"/>
      <w:r w:rsidRPr="00142D07">
        <w:rPr>
          <w:sz w:val="26"/>
          <w:szCs w:val="26"/>
        </w:rPr>
        <w:t>т.ч</w:t>
      </w:r>
      <w:proofErr w:type="spellEnd"/>
      <w:r w:rsidRPr="00142D07">
        <w:rPr>
          <w:sz w:val="26"/>
          <w:szCs w:val="26"/>
        </w:rPr>
        <w:t>. 1 559 дел постоянного хранения (1 497 дел управленческой документации и 8 ед. хр. фотодокументов, 54 ед.</w:t>
      </w:r>
      <w:r w:rsidR="00BB5F72">
        <w:rPr>
          <w:sz w:val="26"/>
          <w:szCs w:val="26"/>
        </w:rPr>
        <w:t xml:space="preserve"> </w:t>
      </w:r>
      <w:r w:rsidRPr="00142D07">
        <w:rPr>
          <w:sz w:val="26"/>
          <w:szCs w:val="26"/>
        </w:rPr>
        <w:t>хр. личного происхождения), 1 265 дел по личному составу</w:t>
      </w:r>
      <w:r w:rsidR="00A362AB" w:rsidRPr="00A362AB">
        <w:rPr>
          <w:sz w:val="26"/>
          <w:szCs w:val="26"/>
        </w:rPr>
        <w:t>;</w:t>
      </w:r>
    </w:p>
    <w:p w14:paraId="6D45F5E8" w14:textId="77777777" w:rsidR="00A362AB" w:rsidRPr="00A362AB" w:rsidRDefault="006033F7" w:rsidP="00C95E53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A362AB" w:rsidRPr="00A362AB">
        <w:rPr>
          <w:sz w:val="26"/>
          <w:szCs w:val="26"/>
        </w:rPr>
        <w:t>исполнение запросов</w:t>
      </w:r>
      <w:r>
        <w:rPr>
          <w:sz w:val="26"/>
          <w:szCs w:val="26"/>
        </w:rPr>
        <w:t xml:space="preserve">, в результате чего </w:t>
      </w:r>
      <w:r w:rsidRPr="00142D07">
        <w:rPr>
          <w:sz w:val="26"/>
          <w:szCs w:val="26"/>
        </w:rPr>
        <w:t>исполнено</w:t>
      </w:r>
      <w:r w:rsidRPr="009602A4">
        <w:rPr>
          <w:sz w:val="26"/>
          <w:szCs w:val="26"/>
        </w:rPr>
        <w:t xml:space="preserve"> </w:t>
      </w:r>
      <w:r>
        <w:rPr>
          <w:sz w:val="26"/>
          <w:szCs w:val="26"/>
        </w:rPr>
        <w:t>5 453</w:t>
      </w:r>
      <w:r w:rsidRPr="009602A4">
        <w:rPr>
          <w:sz w:val="26"/>
          <w:szCs w:val="26"/>
        </w:rPr>
        <w:t xml:space="preserve"> запрос</w:t>
      </w:r>
      <w:r>
        <w:rPr>
          <w:sz w:val="26"/>
          <w:szCs w:val="26"/>
        </w:rPr>
        <w:t>а</w:t>
      </w:r>
      <w:r w:rsidRPr="009602A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из них </w:t>
      </w:r>
      <w:r w:rsidRPr="009340AA">
        <w:rPr>
          <w:sz w:val="26"/>
          <w:szCs w:val="26"/>
        </w:rPr>
        <w:t>4 263</w:t>
      </w:r>
      <w:r w:rsidRPr="008E4334">
        <w:rPr>
          <w:sz w:val="26"/>
          <w:szCs w:val="26"/>
        </w:rPr>
        <w:t xml:space="preserve"> социально-правовых (в </w:t>
      </w:r>
      <w:proofErr w:type="spellStart"/>
      <w:r w:rsidRPr="008E4334">
        <w:rPr>
          <w:sz w:val="26"/>
          <w:szCs w:val="26"/>
        </w:rPr>
        <w:t>т.ч</w:t>
      </w:r>
      <w:proofErr w:type="spellEnd"/>
      <w:r w:rsidRPr="008E4334">
        <w:rPr>
          <w:sz w:val="26"/>
          <w:szCs w:val="26"/>
        </w:rPr>
        <w:t xml:space="preserve">. положительных – 3 187; отрицательных </w:t>
      </w:r>
      <w:r w:rsidR="00C95E53">
        <w:rPr>
          <w:sz w:val="26"/>
          <w:szCs w:val="26"/>
        </w:rPr>
        <w:t>–</w:t>
      </w:r>
      <w:r w:rsidRPr="008E4334">
        <w:rPr>
          <w:sz w:val="26"/>
          <w:szCs w:val="26"/>
        </w:rPr>
        <w:t xml:space="preserve"> </w:t>
      </w:r>
      <w:r>
        <w:rPr>
          <w:sz w:val="26"/>
          <w:szCs w:val="26"/>
        </w:rPr>
        <w:t>285</w:t>
      </w:r>
      <w:r w:rsidRPr="008E4334">
        <w:rPr>
          <w:sz w:val="26"/>
          <w:szCs w:val="26"/>
        </w:rPr>
        <w:t xml:space="preserve">; </w:t>
      </w:r>
      <w:proofErr w:type="spellStart"/>
      <w:r w:rsidRPr="008E4334">
        <w:rPr>
          <w:sz w:val="26"/>
          <w:szCs w:val="26"/>
        </w:rPr>
        <w:t>бесфондовых</w:t>
      </w:r>
      <w:proofErr w:type="spellEnd"/>
      <w:r w:rsidRPr="008E4334">
        <w:rPr>
          <w:sz w:val="26"/>
          <w:szCs w:val="26"/>
        </w:rPr>
        <w:t xml:space="preserve"> – </w:t>
      </w:r>
      <w:r>
        <w:rPr>
          <w:sz w:val="26"/>
          <w:szCs w:val="26"/>
        </w:rPr>
        <w:t>791</w:t>
      </w:r>
      <w:r w:rsidRPr="008E4334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Pr="009340AA">
        <w:rPr>
          <w:sz w:val="26"/>
          <w:szCs w:val="26"/>
        </w:rPr>
        <w:t xml:space="preserve">1 190 тематических (в </w:t>
      </w:r>
      <w:proofErr w:type="spellStart"/>
      <w:r w:rsidRPr="009340AA">
        <w:rPr>
          <w:sz w:val="26"/>
          <w:szCs w:val="26"/>
        </w:rPr>
        <w:t>т.ч</w:t>
      </w:r>
      <w:proofErr w:type="spellEnd"/>
      <w:r w:rsidRPr="009340AA">
        <w:rPr>
          <w:sz w:val="26"/>
          <w:szCs w:val="26"/>
        </w:rPr>
        <w:t>. положительных</w:t>
      </w:r>
      <w:r w:rsidR="00C95E53">
        <w:rPr>
          <w:sz w:val="26"/>
          <w:szCs w:val="26"/>
        </w:rPr>
        <w:t xml:space="preserve"> – </w:t>
      </w:r>
      <w:r w:rsidRPr="009340AA">
        <w:rPr>
          <w:sz w:val="26"/>
          <w:szCs w:val="26"/>
        </w:rPr>
        <w:t>695; отрицательных</w:t>
      </w:r>
      <w:r w:rsidR="00C95E53">
        <w:rPr>
          <w:sz w:val="26"/>
          <w:szCs w:val="26"/>
        </w:rPr>
        <w:t xml:space="preserve"> – </w:t>
      </w:r>
      <w:r w:rsidRPr="009340AA">
        <w:rPr>
          <w:sz w:val="26"/>
          <w:szCs w:val="26"/>
        </w:rPr>
        <w:t xml:space="preserve">346; </w:t>
      </w:r>
      <w:proofErr w:type="spellStart"/>
      <w:r w:rsidRPr="009340AA">
        <w:rPr>
          <w:sz w:val="26"/>
          <w:szCs w:val="26"/>
        </w:rPr>
        <w:t>бесфондовы</w:t>
      </w:r>
      <w:r w:rsidR="00BB5F72">
        <w:rPr>
          <w:sz w:val="26"/>
          <w:szCs w:val="26"/>
        </w:rPr>
        <w:t>х</w:t>
      </w:r>
      <w:proofErr w:type="spellEnd"/>
      <w:r w:rsidR="00BB5F72">
        <w:rPr>
          <w:sz w:val="26"/>
          <w:szCs w:val="26"/>
        </w:rPr>
        <w:t xml:space="preserve"> </w:t>
      </w:r>
      <w:r w:rsidR="00C95E53">
        <w:rPr>
          <w:sz w:val="26"/>
          <w:szCs w:val="26"/>
        </w:rPr>
        <w:t>–</w:t>
      </w:r>
      <w:r w:rsidRPr="009340AA">
        <w:rPr>
          <w:sz w:val="26"/>
          <w:szCs w:val="26"/>
        </w:rPr>
        <w:t xml:space="preserve"> 149)</w:t>
      </w:r>
      <w:r w:rsidR="00A362AB" w:rsidRPr="00A362AB">
        <w:rPr>
          <w:sz w:val="26"/>
          <w:szCs w:val="26"/>
        </w:rPr>
        <w:t>;</w:t>
      </w:r>
    </w:p>
    <w:p w14:paraId="2FF7B7B3" w14:textId="77777777" w:rsidR="00A362AB" w:rsidRPr="00A362AB" w:rsidRDefault="006033F7" w:rsidP="00C51A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362AB" w:rsidRPr="00A362AB">
        <w:rPr>
          <w:sz w:val="26"/>
          <w:szCs w:val="26"/>
        </w:rPr>
        <w:t>ведение баз</w:t>
      </w:r>
      <w:r w:rsidR="00855C2E">
        <w:rPr>
          <w:sz w:val="26"/>
          <w:szCs w:val="26"/>
        </w:rPr>
        <w:t xml:space="preserve"> </w:t>
      </w:r>
      <w:r w:rsidR="00A362AB" w:rsidRPr="00A362AB">
        <w:rPr>
          <w:sz w:val="26"/>
          <w:szCs w:val="26"/>
        </w:rPr>
        <w:t>данных</w:t>
      </w:r>
      <w:r>
        <w:rPr>
          <w:sz w:val="26"/>
          <w:szCs w:val="26"/>
        </w:rPr>
        <w:t xml:space="preserve">, результатом которого явилось внесение </w:t>
      </w:r>
      <w:r w:rsidRPr="000F0746">
        <w:rPr>
          <w:sz w:val="26"/>
          <w:szCs w:val="26"/>
        </w:rPr>
        <w:t>в четвертую версию ПК «Архивный фонд» информаци</w:t>
      </w:r>
      <w:r>
        <w:rPr>
          <w:sz w:val="26"/>
          <w:szCs w:val="26"/>
        </w:rPr>
        <w:t>и</w:t>
      </w:r>
      <w:r w:rsidRPr="000F0746">
        <w:rPr>
          <w:sz w:val="26"/>
          <w:szCs w:val="26"/>
        </w:rPr>
        <w:t xml:space="preserve"> по </w:t>
      </w:r>
      <w:r w:rsidRPr="00C43D46">
        <w:rPr>
          <w:sz w:val="26"/>
          <w:szCs w:val="26"/>
        </w:rPr>
        <w:t>14 новым фондам, 23 описям</w:t>
      </w:r>
      <w:r w:rsidRPr="000F0746">
        <w:rPr>
          <w:sz w:val="26"/>
          <w:szCs w:val="26"/>
        </w:rPr>
        <w:t xml:space="preserve"> и </w:t>
      </w:r>
      <w:r>
        <w:rPr>
          <w:sz w:val="26"/>
          <w:szCs w:val="26"/>
        </w:rPr>
        <w:t>37 425</w:t>
      </w:r>
      <w:r w:rsidRPr="000F0746">
        <w:rPr>
          <w:sz w:val="26"/>
          <w:szCs w:val="26"/>
        </w:rPr>
        <w:t xml:space="preserve"> ед. хр.</w:t>
      </w:r>
      <w:r w:rsidR="00A362AB" w:rsidRPr="00A362AB">
        <w:rPr>
          <w:sz w:val="26"/>
          <w:szCs w:val="26"/>
        </w:rPr>
        <w:t>;</w:t>
      </w:r>
    </w:p>
    <w:p w14:paraId="4D4F0F97" w14:textId="77777777" w:rsidR="00DA797F" w:rsidRDefault="006033F7" w:rsidP="00DA797F">
      <w:pPr>
        <w:ind w:firstLine="708"/>
        <w:jc w:val="both"/>
        <w:rPr>
          <w:sz w:val="26"/>
          <w:szCs w:val="26"/>
        </w:rPr>
      </w:pPr>
      <w:r w:rsidRPr="008536E0">
        <w:rPr>
          <w:sz w:val="26"/>
          <w:szCs w:val="26"/>
        </w:rPr>
        <w:t xml:space="preserve">- </w:t>
      </w:r>
      <w:r w:rsidR="00A362AB" w:rsidRPr="008536E0">
        <w:rPr>
          <w:sz w:val="26"/>
          <w:szCs w:val="26"/>
        </w:rPr>
        <w:t>информационны</w:t>
      </w:r>
      <w:r w:rsidR="00C95E53" w:rsidRPr="008536E0">
        <w:rPr>
          <w:sz w:val="26"/>
          <w:szCs w:val="26"/>
        </w:rPr>
        <w:t>е</w:t>
      </w:r>
      <w:r w:rsidR="00A362AB" w:rsidRPr="008536E0">
        <w:rPr>
          <w:sz w:val="26"/>
          <w:szCs w:val="26"/>
        </w:rPr>
        <w:t xml:space="preserve"> мероприяти</w:t>
      </w:r>
      <w:r w:rsidR="00C95E53" w:rsidRPr="008536E0">
        <w:rPr>
          <w:sz w:val="26"/>
          <w:szCs w:val="26"/>
        </w:rPr>
        <w:t>я</w:t>
      </w:r>
      <w:r w:rsidR="00A362AB" w:rsidRPr="008536E0">
        <w:rPr>
          <w:sz w:val="26"/>
          <w:szCs w:val="26"/>
        </w:rPr>
        <w:t xml:space="preserve"> (вы</w:t>
      </w:r>
      <w:r w:rsidR="00FF435F" w:rsidRPr="008536E0">
        <w:rPr>
          <w:sz w:val="26"/>
          <w:szCs w:val="26"/>
        </w:rPr>
        <w:t xml:space="preserve">ставки, уроки, экскурсии и </w:t>
      </w:r>
      <w:r w:rsidR="00FF435F" w:rsidRPr="00DA797F">
        <w:rPr>
          <w:sz w:val="26"/>
          <w:szCs w:val="26"/>
        </w:rPr>
        <w:t>др.)</w:t>
      </w:r>
      <w:r w:rsidR="00C95E53" w:rsidRPr="00DA797F">
        <w:rPr>
          <w:sz w:val="26"/>
          <w:szCs w:val="26"/>
        </w:rPr>
        <w:t xml:space="preserve">: </w:t>
      </w:r>
      <w:r w:rsidR="008536E0" w:rsidRPr="00DA797F">
        <w:rPr>
          <w:sz w:val="26"/>
          <w:szCs w:val="26"/>
        </w:rPr>
        <w:t>2</w:t>
      </w:r>
      <w:r w:rsidRPr="00DA797F">
        <w:rPr>
          <w:sz w:val="26"/>
          <w:szCs w:val="26"/>
        </w:rPr>
        <w:t xml:space="preserve"> урока</w:t>
      </w:r>
      <w:r w:rsidRPr="008536E0">
        <w:rPr>
          <w:sz w:val="26"/>
          <w:szCs w:val="26"/>
        </w:rPr>
        <w:t xml:space="preserve"> на тему «Архивные описи дел» </w:t>
      </w:r>
      <w:r w:rsidR="00C95E53" w:rsidRPr="008536E0">
        <w:rPr>
          <w:sz w:val="26"/>
          <w:szCs w:val="26"/>
        </w:rPr>
        <w:t xml:space="preserve">для 45 студентов </w:t>
      </w:r>
      <w:r w:rsidRPr="008536E0">
        <w:rPr>
          <w:sz w:val="26"/>
          <w:szCs w:val="26"/>
        </w:rPr>
        <w:t>и 2 экскурсии по архиву для студентов БПОУ ВО «Череповецкий строительны</w:t>
      </w:r>
      <w:r w:rsidR="00C95E53" w:rsidRPr="008536E0">
        <w:rPr>
          <w:sz w:val="26"/>
          <w:szCs w:val="26"/>
        </w:rPr>
        <w:t xml:space="preserve">й колледж имени А.А. Лепехина», которые посетили </w:t>
      </w:r>
      <w:r w:rsidRPr="008536E0">
        <w:rPr>
          <w:sz w:val="26"/>
          <w:szCs w:val="26"/>
        </w:rPr>
        <w:t>45 человек</w:t>
      </w:r>
      <w:r w:rsidR="00A7284A">
        <w:rPr>
          <w:sz w:val="26"/>
          <w:szCs w:val="26"/>
        </w:rPr>
        <w:t xml:space="preserve">, </w:t>
      </w:r>
      <w:r w:rsidR="00DA797F">
        <w:rPr>
          <w:sz w:val="26"/>
          <w:szCs w:val="26"/>
        </w:rPr>
        <w:t>а также подготовлены</w:t>
      </w:r>
      <w:r w:rsidR="00A7284A">
        <w:rPr>
          <w:sz w:val="26"/>
          <w:szCs w:val="26"/>
        </w:rPr>
        <w:t xml:space="preserve"> выставка </w:t>
      </w:r>
      <w:r w:rsidR="00DA797F">
        <w:rPr>
          <w:sz w:val="26"/>
          <w:szCs w:val="26"/>
        </w:rPr>
        <w:t>архи</w:t>
      </w:r>
      <w:r w:rsidR="00DA797F" w:rsidRPr="00DA797F">
        <w:rPr>
          <w:sz w:val="26"/>
          <w:szCs w:val="26"/>
        </w:rPr>
        <w:t xml:space="preserve">вных документов «Под водами Рыбинского моря: из истории села </w:t>
      </w:r>
      <w:proofErr w:type="spellStart"/>
      <w:r w:rsidR="00DA797F" w:rsidRPr="00DA797F">
        <w:rPr>
          <w:sz w:val="26"/>
          <w:szCs w:val="26"/>
        </w:rPr>
        <w:t>Луковец</w:t>
      </w:r>
      <w:proofErr w:type="spellEnd"/>
      <w:r w:rsidR="00DA797F" w:rsidRPr="00DA797F">
        <w:rPr>
          <w:sz w:val="26"/>
          <w:szCs w:val="26"/>
        </w:rPr>
        <w:t xml:space="preserve">» и </w:t>
      </w:r>
      <w:r w:rsidR="00A7284A" w:rsidRPr="00DA797F">
        <w:rPr>
          <w:sz w:val="26"/>
          <w:szCs w:val="26"/>
        </w:rPr>
        <w:t>3 статьи</w:t>
      </w:r>
      <w:r w:rsidR="00DA797F">
        <w:rPr>
          <w:sz w:val="26"/>
          <w:szCs w:val="26"/>
        </w:rPr>
        <w:t>:</w:t>
      </w:r>
      <w:r w:rsidR="00DA797F" w:rsidRPr="0076292D">
        <w:rPr>
          <w:sz w:val="26"/>
          <w:szCs w:val="26"/>
        </w:rPr>
        <w:t xml:space="preserve"> «Снят с эшелона, направляется в изолятор эвакопункта»</w:t>
      </w:r>
      <w:r w:rsidR="00DA797F">
        <w:rPr>
          <w:sz w:val="26"/>
          <w:szCs w:val="26"/>
        </w:rPr>
        <w:t>;</w:t>
      </w:r>
      <w:r w:rsidR="00DA797F">
        <w:rPr>
          <w:b/>
          <w:sz w:val="26"/>
          <w:szCs w:val="26"/>
        </w:rPr>
        <w:t xml:space="preserve"> </w:t>
      </w:r>
      <w:r w:rsidR="00DA797F">
        <w:rPr>
          <w:sz w:val="26"/>
          <w:szCs w:val="26"/>
        </w:rPr>
        <w:t xml:space="preserve">«Из истории становления страхового дела в Череповецкой губернии (по документам МКАУ «ЧЦХД»); </w:t>
      </w:r>
      <w:r w:rsidR="00DA797F" w:rsidRPr="00DB1978">
        <w:rPr>
          <w:sz w:val="26"/>
          <w:szCs w:val="26"/>
        </w:rPr>
        <w:t>«</w:t>
      </w:r>
      <w:r w:rsidR="00DA797F">
        <w:rPr>
          <w:sz w:val="26"/>
          <w:szCs w:val="26"/>
        </w:rPr>
        <w:t xml:space="preserve">Архитектурные проекты </w:t>
      </w:r>
      <w:r w:rsidR="00DA797F" w:rsidRPr="00DB1978">
        <w:rPr>
          <w:sz w:val="26"/>
          <w:szCs w:val="26"/>
        </w:rPr>
        <w:t>Г.И. Шапиро в исторической застройке г. Череповца в 1920-1930-е гг. XX века»</w:t>
      </w:r>
      <w:r w:rsidR="00DA797F">
        <w:rPr>
          <w:sz w:val="26"/>
          <w:szCs w:val="26"/>
        </w:rPr>
        <w:t>.</w:t>
      </w:r>
      <w:r w:rsidR="00DA797F" w:rsidRPr="00DB1978">
        <w:rPr>
          <w:sz w:val="26"/>
          <w:szCs w:val="26"/>
        </w:rPr>
        <w:t xml:space="preserve"> </w:t>
      </w:r>
    </w:p>
    <w:p w14:paraId="6D15EB38" w14:textId="77777777" w:rsidR="00EB4429" w:rsidRPr="00A96B2F" w:rsidRDefault="00A25FFC" w:rsidP="00EB44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95E53">
        <w:rPr>
          <w:sz w:val="26"/>
          <w:szCs w:val="26"/>
        </w:rPr>
        <w:t>)</w:t>
      </w:r>
      <w:r>
        <w:rPr>
          <w:sz w:val="26"/>
          <w:szCs w:val="26"/>
        </w:rPr>
        <w:t xml:space="preserve">  </w:t>
      </w:r>
      <w:r w:rsidRPr="00C1775A">
        <w:rPr>
          <w:sz w:val="26"/>
          <w:szCs w:val="26"/>
        </w:rPr>
        <w:t>МАУ «</w:t>
      </w:r>
      <w:r>
        <w:rPr>
          <w:sz w:val="26"/>
          <w:szCs w:val="26"/>
        </w:rPr>
        <w:t>ЦКО</w:t>
      </w:r>
      <w:r w:rsidRPr="00C1775A">
        <w:rPr>
          <w:sz w:val="26"/>
          <w:szCs w:val="26"/>
        </w:rPr>
        <w:t>» проведен</w:t>
      </w:r>
      <w:r>
        <w:rPr>
          <w:sz w:val="26"/>
          <w:szCs w:val="26"/>
        </w:rPr>
        <w:t xml:space="preserve">о </w:t>
      </w:r>
      <w:r w:rsidR="00EB4429" w:rsidRPr="00A96B2F">
        <w:rPr>
          <w:sz w:val="26"/>
          <w:szCs w:val="26"/>
        </w:rPr>
        <w:t xml:space="preserve">восстановление автоматической системы управления вентиляцией и </w:t>
      </w:r>
      <w:r w:rsidR="00EB4429" w:rsidRPr="00C62C7A">
        <w:rPr>
          <w:sz w:val="26"/>
          <w:szCs w:val="26"/>
        </w:rPr>
        <w:t>кондиционированием воздуха во всех архивохранилищах для обеспечения стабильности температурно-влажностных характеристик воздушной среды, обеспечивающих нормативные</w:t>
      </w:r>
      <w:r w:rsidR="00715740">
        <w:rPr>
          <w:sz w:val="26"/>
          <w:szCs w:val="26"/>
        </w:rPr>
        <w:t xml:space="preserve"> </w:t>
      </w:r>
      <w:r w:rsidR="00D54E50">
        <w:rPr>
          <w:sz w:val="26"/>
          <w:szCs w:val="26"/>
        </w:rPr>
        <w:t>условия хранения документов.</w:t>
      </w:r>
    </w:p>
    <w:p w14:paraId="7CEDBB9A" w14:textId="77777777" w:rsidR="00F934EA" w:rsidRPr="00A740AD" w:rsidRDefault="00F934EA" w:rsidP="00C51A5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40AD">
        <w:rPr>
          <w:sz w:val="26"/>
          <w:szCs w:val="26"/>
        </w:rPr>
        <w:t>Сведения о степени выполнения основн</w:t>
      </w:r>
      <w:r w:rsidR="00C95E53">
        <w:rPr>
          <w:sz w:val="26"/>
          <w:szCs w:val="26"/>
        </w:rPr>
        <w:t>ого</w:t>
      </w:r>
      <w:r w:rsidRPr="00A740AD">
        <w:rPr>
          <w:sz w:val="26"/>
          <w:szCs w:val="26"/>
        </w:rPr>
        <w:t xml:space="preserve"> мероприяти</w:t>
      </w:r>
      <w:r w:rsidR="00C95E53">
        <w:rPr>
          <w:sz w:val="26"/>
          <w:szCs w:val="26"/>
        </w:rPr>
        <w:t>я</w:t>
      </w:r>
      <w:r w:rsidRPr="00A740AD">
        <w:rPr>
          <w:sz w:val="26"/>
          <w:szCs w:val="26"/>
        </w:rPr>
        <w:t xml:space="preserve"> </w:t>
      </w:r>
      <w:r w:rsidR="005B1C1D">
        <w:rPr>
          <w:sz w:val="26"/>
          <w:szCs w:val="26"/>
        </w:rPr>
        <w:t xml:space="preserve">Программы </w:t>
      </w:r>
      <w:r w:rsidRPr="00A740AD">
        <w:rPr>
          <w:sz w:val="26"/>
          <w:szCs w:val="26"/>
        </w:rPr>
        <w:t>представлены в Приложении 2 к Отчету.</w:t>
      </w:r>
    </w:p>
    <w:p w14:paraId="4742F151" w14:textId="77777777" w:rsidR="003F190F" w:rsidRPr="004246FC" w:rsidRDefault="003F190F" w:rsidP="00043675">
      <w:pPr>
        <w:pStyle w:val="a3"/>
        <w:ind w:firstLine="708"/>
        <w:jc w:val="both"/>
        <w:rPr>
          <w:sz w:val="26"/>
          <w:szCs w:val="26"/>
        </w:rPr>
      </w:pPr>
    </w:p>
    <w:p w14:paraId="6E307954" w14:textId="77777777" w:rsidR="00C95E53" w:rsidRDefault="006033F7" w:rsidP="00B80150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D0963" w:rsidRPr="00A740AD">
        <w:rPr>
          <w:rFonts w:ascii="Times New Roman" w:hAnsi="Times New Roman"/>
          <w:sz w:val="26"/>
          <w:szCs w:val="26"/>
        </w:rPr>
        <w:t xml:space="preserve">. Результаты использования бюджетных ассигнований городского бюджета </w:t>
      </w:r>
    </w:p>
    <w:p w14:paraId="54AB819A" w14:textId="77777777" w:rsidR="007D0963" w:rsidRPr="00A740AD" w:rsidRDefault="007D0963" w:rsidP="00B80150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  <w:r w:rsidRPr="00A740AD">
        <w:rPr>
          <w:rFonts w:ascii="Times New Roman" w:hAnsi="Times New Roman"/>
          <w:sz w:val="26"/>
          <w:szCs w:val="26"/>
        </w:rPr>
        <w:t xml:space="preserve">и иных средств на реализацию </w:t>
      </w:r>
      <w:r w:rsidR="00EB4429">
        <w:rPr>
          <w:rFonts w:ascii="Times New Roman" w:hAnsi="Times New Roman"/>
          <w:sz w:val="26"/>
          <w:szCs w:val="26"/>
        </w:rPr>
        <w:t>П</w:t>
      </w:r>
      <w:r w:rsidRPr="00A740AD">
        <w:rPr>
          <w:rFonts w:ascii="Times New Roman" w:hAnsi="Times New Roman"/>
          <w:sz w:val="26"/>
          <w:szCs w:val="26"/>
        </w:rPr>
        <w:t xml:space="preserve">рограммы </w:t>
      </w:r>
      <w:r w:rsidR="00432396" w:rsidRPr="00EB4429">
        <w:rPr>
          <w:rFonts w:ascii="Times New Roman" w:hAnsi="Times New Roman"/>
          <w:sz w:val="26"/>
          <w:szCs w:val="26"/>
        </w:rPr>
        <w:t>за 2022 год</w:t>
      </w:r>
    </w:p>
    <w:p w14:paraId="5297D4F9" w14:textId="77777777" w:rsidR="00F934EA" w:rsidRPr="00A362AB" w:rsidRDefault="00F934EA" w:rsidP="00C51A5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25D2411B" w14:textId="77777777" w:rsidR="00882FDF" w:rsidRDefault="00376D5E" w:rsidP="00376D5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4637D1">
        <w:rPr>
          <w:rFonts w:ascii="Times New Roman" w:hAnsi="Times New Roman"/>
          <w:color w:val="000000" w:themeColor="text1"/>
          <w:sz w:val="26"/>
          <w:szCs w:val="26"/>
        </w:rPr>
        <w:t xml:space="preserve">Всего на реализацию программы в 2022 </w:t>
      </w:r>
      <w:r w:rsidRPr="00C43D46">
        <w:rPr>
          <w:rFonts w:ascii="Times New Roman" w:hAnsi="Times New Roman"/>
          <w:color w:val="000000" w:themeColor="text1"/>
          <w:sz w:val="26"/>
          <w:szCs w:val="26"/>
        </w:rPr>
        <w:t xml:space="preserve">году </w:t>
      </w:r>
      <w:r w:rsidR="00DD3DF5" w:rsidRPr="00C43D46">
        <w:rPr>
          <w:rFonts w:ascii="Times New Roman" w:hAnsi="Times New Roman"/>
          <w:color w:val="000000" w:themeColor="text1"/>
          <w:sz w:val="26"/>
          <w:szCs w:val="26"/>
        </w:rPr>
        <w:t xml:space="preserve">было </w:t>
      </w:r>
      <w:r w:rsidRPr="00C43D46">
        <w:rPr>
          <w:rFonts w:ascii="Times New Roman" w:hAnsi="Times New Roman"/>
          <w:color w:val="000000" w:themeColor="text1"/>
          <w:sz w:val="26"/>
          <w:szCs w:val="26"/>
        </w:rPr>
        <w:t>запланировано</w:t>
      </w:r>
      <w:r w:rsidRPr="004637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96B2F">
        <w:rPr>
          <w:rFonts w:ascii="Times New Roman" w:hAnsi="Times New Roman"/>
          <w:sz w:val="26"/>
          <w:szCs w:val="26"/>
        </w:rPr>
        <w:t xml:space="preserve">23 054,9 </w:t>
      </w:r>
      <w:r w:rsidRPr="004637D1">
        <w:rPr>
          <w:rFonts w:ascii="Times New Roman" w:hAnsi="Times New Roman"/>
          <w:color w:val="000000" w:themeColor="text1"/>
          <w:sz w:val="26"/>
          <w:szCs w:val="26"/>
        </w:rPr>
        <w:t xml:space="preserve">тыс. руб., в том </w:t>
      </w:r>
      <w:r w:rsidR="00882FDF">
        <w:rPr>
          <w:rFonts w:ascii="Times New Roman" w:hAnsi="Times New Roman"/>
          <w:sz w:val="26"/>
          <w:szCs w:val="26"/>
        </w:rPr>
        <w:t>числе:</w:t>
      </w:r>
    </w:p>
    <w:p w14:paraId="0E186AD3" w14:textId="77777777" w:rsidR="00882FDF" w:rsidRDefault="00882FDF" w:rsidP="00376D5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 счет средств городского бюджета – 19 061,6 тыс. руб.;</w:t>
      </w:r>
    </w:p>
    <w:p w14:paraId="59C6D51A" w14:textId="77777777" w:rsidR="00882FDF" w:rsidRDefault="00882FDF" w:rsidP="00376D5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субвенции из областного бюджета – 3 993,3 тыс. руб.</w:t>
      </w:r>
    </w:p>
    <w:p w14:paraId="3BEA25FB" w14:textId="77777777" w:rsidR="00882FDF" w:rsidRDefault="00C95E53" w:rsidP="00882FD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этом, из</w:t>
      </w:r>
      <w:r w:rsidR="00882FDF">
        <w:rPr>
          <w:rFonts w:ascii="Times New Roman" w:hAnsi="Times New Roman"/>
          <w:sz w:val="26"/>
          <w:szCs w:val="26"/>
        </w:rPr>
        <w:t xml:space="preserve"> общего объема расходов на реализацию Программы на 2022 год </w:t>
      </w:r>
      <w:r w:rsidR="00D27EAD">
        <w:rPr>
          <w:rFonts w:ascii="Times New Roman" w:hAnsi="Times New Roman"/>
          <w:sz w:val="26"/>
          <w:szCs w:val="26"/>
        </w:rPr>
        <w:t>было запланировано</w:t>
      </w:r>
      <w:r w:rsidR="00882FDF">
        <w:rPr>
          <w:rFonts w:ascii="Times New Roman" w:hAnsi="Times New Roman"/>
          <w:sz w:val="26"/>
          <w:szCs w:val="26"/>
        </w:rPr>
        <w:t>:</w:t>
      </w:r>
    </w:p>
    <w:p w14:paraId="20BFD85D" w14:textId="77777777" w:rsidR="00882FDF" w:rsidRDefault="00882FDF" w:rsidP="00882FD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637D1">
        <w:rPr>
          <w:rFonts w:ascii="Times New Roman" w:hAnsi="Times New Roman"/>
          <w:sz w:val="26"/>
          <w:szCs w:val="26"/>
        </w:rPr>
        <w:t xml:space="preserve">на финансирование текущей деятельности МКАУ «ЧЦХД» </w:t>
      </w:r>
      <w:r w:rsidR="009B2C86">
        <w:rPr>
          <w:rFonts w:ascii="Times New Roman" w:hAnsi="Times New Roman"/>
          <w:sz w:val="26"/>
          <w:szCs w:val="26"/>
        </w:rPr>
        <w:t xml:space="preserve">в сумме </w:t>
      </w:r>
      <w:r w:rsidR="00C95E53">
        <w:rPr>
          <w:rFonts w:ascii="Times New Roman" w:hAnsi="Times New Roman"/>
          <w:sz w:val="26"/>
          <w:szCs w:val="26"/>
        </w:rPr>
        <w:t>22 827,9 тыс. руб.;</w:t>
      </w:r>
      <w:r w:rsidRPr="00C62C7A">
        <w:rPr>
          <w:rFonts w:ascii="Times New Roman" w:hAnsi="Times New Roman"/>
          <w:sz w:val="26"/>
          <w:szCs w:val="26"/>
        </w:rPr>
        <w:t xml:space="preserve"> </w:t>
      </w:r>
    </w:p>
    <w:p w14:paraId="7ADC3AE1" w14:textId="77777777" w:rsidR="00882FDF" w:rsidRPr="00C95E53" w:rsidRDefault="00882FDF" w:rsidP="009B2C8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62C7A">
        <w:rPr>
          <w:rFonts w:ascii="Times New Roman" w:hAnsi="Times New Roman"/>
          <w:sz w:val="26"/>
          <w:szCs w:val="26"/>
        </w:rPr>
        <w:t xml:space="preserve">на проведение ремонтных работ (по смете муниципального автономного учреждения «Центр комплексного обслуживания» (далее </w:t>
      </w:r>
      <w:r w:rsidR="00C95E53">
        <w:rPr>
          <w:rFonts w:ascii="Times New Roman" w:hAnsi="Times New Roman"/>
          <w:sz w:val="26"/>
          <w:szCs w:val="26"/>
        </w:rPr>
        <w:t>–</w:t>
      </w:r>
      <w:r w:rsidRPr="00C62C7A">
        <w:rPr>
          <w:rFonts w:ascii="Times New Roman" w:hAnsi="Times New Roman"/>
          <w:sz w:val="26"/>
          <w:szCs w:val="26"/>
        </w:rPr>
        <w:t xml:space="preserve"> МАУ «ЦКО») </w:t>
      </w:r>
      <w:r w:rsidR="009B2C86">
        <w:rPr>
          <w:rFonts w:ascii="Times New Roman" w:hAnsi="Times New Roman"/>
          <w:sz w:val="26"/>
          <w:szCs w:val="26"/>
        </w:rPr>
        <w:t>–</w:t>
      </w:r>
      <w:r w:rsidR="00D27EAD">
        <w:rPr>
          <w:rFonts w:ascii="Times New Roman" w:hAnsi="Times New Roman"/>
          <w:sz w:val="26"/>
          <w:szCs w:val="26"/>
        </w:rPr>
        <w:t xml:space="preserve"> </w:t>
      </w:r>
      <w:r w:rsidRPr="00C62C7A">
        <w:rPr>
          <w:rFonts w:ascii="Times New Roman" w:hAnsi="Times New Roman"/>
          <w:sz w:val="26"/>
          <w:szCs w:val="26"/>
        </w:rPr>
        <w:t>227,0</w:t>
      </w:r>
      <w:r w:rsidRPr="00C62C7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62C7A">
        <w:rPr>
          <w:rFonts w:ascii="Times New Roman" w:hAnsi="Times New Roman"/>
          <w:sz w:val="26"/>
          <w:szCs w:val="26"/>
        </w:rPr>
        <w:t xml:space="preserve">тыс. руб. </w:t>
      </w:r>
    </w:p>
    <w:p w14:paraId="6DCBB46F" w14:textId="77777777" w:rsidR="00882FDF" w:rsidRPr="00C62C7A" w:rsidRDefault="00882FDF" w:rsidP="00882FD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Кассовое исполнение по расходам в</w:t>
      </w:r>
      <w:r w:rsidRPr="00C62C7A">
        <w:rPr>
          <w:rFonts w:ascii="Times New Roman" w:hAnsi="Times New Roman"/>
          <w:sz w:val="26"/>
          <w:szCs w:val="26"/>
        </w:rPr>
        <w:t xml:space="preserve"> 2022 году </w:t>
      </w:r>
      <w:r>
        <w:rPr>
          <w:rFonts w:ascii="Times New Roman" w:hAnsi="Times New Roman"/>
          <w:sz w:val="26"/>
          <w:szCs w:val="26"/>
        </w:rPr>
        <w:t>составило</w:t>
      </w:r>
      <w:r w:rsidRPr="00C62C7A">
        <w:rPr>
          <w:rFonts w:ascii="Times New Roman" w:hAnsi="Times New Roman"/>
          <w:sz w:val="26"/>
          <w:szCs w:val="26"/>
        </w:rPr>
        <w:t xml:space="preserve"> </w:t>
      </w:r>
      <w:r w:rsidRPr="00C62C7A">
        <w:rPr>
          <w:rFonts w:ascii="Times New Roman" w:eastAsia="Times New Roman" w:hAnsi="Times New Roman"/>
          <w:sz w:val="26"/>
          <w:szCs w:val="26"/>
          <w:lang w:eastAsia="ru-RU"/>
        </w:rPr>
        <w:t xml:space="preserve">22 716,5 </w:t>
      </w:r>
      <w:r w:rsidRPr="00C62C7A">
        <w:rPr>
          <w:rFonts w:ascii="Times New Roman" w:hAnsi="Times New Roman"/>
          <w:sz w:val="26"/>
          <w:szCs w:val="26"/>
        </w:rPr>
        <w:t>тыс. руб</w:t>
      </w:r>
      <w:r>
        <w:rPr>
          <w:rFonts w:ascii="Times New Roman" w:hAnsi="Times New Roman"/>
          <w:sz w:val="26"/>
          <w:szCs w:val="26"/>
        </w:rPr>
        <w:t>.</w:t>
      </w:r>
      <w:r w:rsidRPr="00C62C7A">
        <w:rPr>
          <w:rFonts w:ascii="Times New Roman" w:hAnsi="Times New Roman"/>
          <w:sz w:val="26"/>
          <w:szCs w:val="26"/>
        </w:rPr>
        <w:t xml:space="preserve"> или </w:t>
      </w:r>
      <w:r>
        <w:rPr>
          <w:rFonts w:ascii="Times New Roman" w:hAnsi="Times New Roman"/>
          <w:sz w:val="26"/>
          <w:szCs w:val="26"/>
        </w:rPr>
        <w:t>98,5</w:t>
      </w:r>
      <w:r w:rsidRPr="00C62C7A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 xml:space="preserve"> от плана</w:t>
      </w:r>
      <w:r w:rsidRPr="00C62C7A">
        <w:rPr>
          <w:rFonts w:ascii="Times New Roman" w:hAnsi="Times New Roman"/>
          <w:sz w:val="26"/>
          <w:szCs w:val="26"/>
        </w:rPr>
        <w:t>, в том числе:</w:t>
      </w:r>
    </w:p>
    <w:p w14:paraId="3AD5F957" w14:textId="77777777" w:rsidR="00882FDF" w:rsidRPr="00C62C7A" w:rsidRDefault="00882FDF" w:rsidP="00882FD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62C7A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за счет средств </w:t>
      </w:r>
      <w:r w:rsidRPr="00C62C7A">
        <w:rPr>
          <w:rFonts w:ascii="Times New Roman" w:hAnsi="Times New Roman"/>
          <w:sz w:val="26"/>
          <w:szCs w:val="26"/>
        </w:rPr>
        <w:t xml:space="preserve">городского бюджета </w:t>
      </w:r>
      <w:r>
        <w:rPr>
          <w:rFonts w:ascii="Times New Roman" w:hAnsi="Times New Roman"/>
          <w:sz w:val="26"/>
          <w:szCs w:val="26"/>
        </w:rPr>
        <w:t>-</w:t>
      </w:r>
      <w:r w:rsidRPr="00C62C7A">
        <w:rPr>
          <w:rFonts w:ascii="Times New Roman" w:hAnsi="Times New Roman"/>
          <w:sz w:val="26"/>
          <w:szCs w:val="26"/>
        </w:rPr>
        <w:t xml:space="preserve"> 18 723,2 тыс. руб. </w:t>
      </w:r>
      <w:r>
        <w:rPr>
          <w:rFonts w:ascii="Times New Roman" w:hAnsi="Times New Roman"/>
          <w:sz w:val="26"/>
          <w:szCs w:val="26"/>
        </w:rPr>
        <w:t>или</w:t>
      </w:r>
      <w:r w:rsidRPr="00C62C7A">
        <w:rPr>
          <w:rFonts w:ascii="Times New Roman" w:hAnsi="Times New Roman"/>
          <w:sz w:val="26"/>
          <w:szCs w:val="26"/>
        </w:rPr>
        <w:t xml:space="preserve"> 98,2%</w:t>
      </w:r>
      <w:r>
        <w:rPr>
          <w:rFonts w:ascii="Times New Roman" w:hAnsi="Times New Roman"/>
          <w:sz w:val="26"/>
          <w:szCs w:val="26"/>
        </w:rPr>
        <w:t xml:space="preserve"> от плана</w:t>
      </w:r>
      <w:r w:rsidRPr="00C62C7A">
        <w:rPr>
          <w:rFonts w:ascii="Times New Roman" w:hAnsi="Times New Roman"/>
          <w:sz w:val="26"/>
          <w:szCs w:val="26"/>
        </w:rPr>
        <w:t>;</w:t>
      </w:r>
    </w:p>
    <w:p w14:paraId="3DCB518D" w14:textId="77777777" w:rsidR="00882FDF" w:rsidRPr="00C62C7A" w:rsidRDefault="00882FDF" w:rsidP="00882FD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62C7A">
        <w:rPr>
          <w:rFonts w:ascii="Times New Roman" w:hAnsi="Times New Roman"/>
          <w:sz w:val="26"/>
          <w:szCs w:val="26"/>
        </w:rPr>
        <w:t>- субвенции из областного бюджета в сумме 3 993,3 тыс. руб.</w:t>
      </w:r>
      <w:r>
        <w:rPr>
          <w:rFonts w:ascii="Times New Roman" w:hAnsi="Times New Roman"/>
          <w:sz w:val="26"/>
          <w:szCs w:val="26"/>
        </w:rPr>
        <w:t>,</w:t>
      </w:r>
      <w:r w:rsidRPr="00C62C7A">
        <w:rPr>
          <w:rFonts w:ascii="Times New Roman" w:hAnsi="Times New Roman"/>
          <w:sz w:val="26"/>
          <w:szCs w:val="26"/>
        </w:rPr>
        <w:t xml:space="preserve"> освоены на 100%.</w:t>
      </w:r>
    </w:p>
    <w:p w14:paraId="3C046AFC" w14:textId="77777777" w:rsidR="002A5341" w:rsidRPr="00C62C7A" w:rsidRDefault="002A5341" w:rsidP="002A534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62C7A">
        <w:rPr>
          <w:rFonts w:ascii="Times New Roman" w:hAnsi="Times New Roman"/>
          <w:sz w:val="26"/>
          <w:szCs w:val="26"/>
        </w:rPr>
        <w:t>П</w:t>
      </w:r>
      <w:r w:rsidR="00882FDF">
        <w:rPr>
          <w:rFonts w:ascii="Times New Roman" w:hAnsi="Times New Roman"/>
          <w:sz w:val="26"/>
          <w:szCs w:val="26"/>
        </w:rPr>
        <w:t>ри этом из общего объема расходов:</w:t>
      </w:r>
    </w:p>
    <w:p w14:paraId="10891A72" w14:textId="77777777" w:rsidR="00882FDF" w:rsidRDefault="00882FDF" w:rsidP="00882FD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637D1">
        <w:rPr>
          <w:rFonts w:ascii="Times New Roman" w:hAnsi="Times New Roman"/>
          <w:sz w:val="26"/>
          <w:szCs w:val="26"/>
        </w:rPr>
        <w:t xml:space="preserve">на финансирование текущей деятельности МКАУ «ЧЦХД» </w:t>
      </w:r>
      <w:r>
        <w:rPr>
          <w:rFonts w:ascii="Times New Roman" w:hAnsi="Times New Roman"/>
          <w:sz w:val="26"/>
          <w:szCs w:val="26"/>
        </w:rPr>
        <w:t>освоено</w:t>
      </w:r>
      <w:r w:rsidRPr="004637D1">
        <w:rPr>
          <w:rFonts w:ascii="Times New Roman" w:hAnsi="Times New Roman"/>
          <w:sz w:val="26"/>
          <w:szCs w:val="26"/>
        </w:rPr>
        <w:t xml:space="preserve"> </w:t>
      </w:r>
      <w:r w:rsidRPr="00C62C7A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 489,5</w:t>
      </w:r>
      <w:r w:rsidRPr="00C62C7A">
        <w:rPr>
          <w:rFonts w:ascii="Times New Roman" w:hAnsi="Times New Roman"/>
          <w:sz w:val="26"/>
          <w:szCs w:val="26"/>
        </w:rPr>
        <w:t xml:space="preserve"> тыс. руб.</w:t>
      </w:r>
      <w:r>
        <w:rPr>
          <w:rFonts w:ascii="Times New Roman" w:hAnsi="Times New Roman"/>
          <w:sz w:val="26"/>
          <w:szCs w:val="26"/>
        </w:rPr>
        <w:t xml:space="preserve"> или 98,5% от плана;</w:t>
      </w:r>
      <w:r w:rsidRPr="00C62C7A">
        <w:rPr>
          <w:rFonts w:ascii="Times New Roman" w:hAnsi="Times New Roman"/>
          <w:sz w:val="26"/>
          <w:szCs w:val="26"/>
        </w:rPr>
        <w:t xml:space="preserve"> </w:t>
      </w:r>
    </w:p>
    <w:p w14:paraId="76C8332B" w14:textId="77777777" w:rsidR="00882FDF" w:rsidRPr="00C62C7A" w:rsidRDefault="00882FDF" w:rsidP="00882FDF">
      <w:pPr>
        <w:pStyle w:val="a3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62C7A">
        <w:rPr>
          <w:rFonts w:ascii="Times New Roman" w:hAnsi="Times New Roman"/>
          <w:sz w:val="26"/>
          <w:szCs w:val="26"/>
        </w:rPr>
        <w:t>на проведение ремонтных работ</w:t>
      </w:r>
      <w:r>
        <w:rPr>
          <w:rFonts w:ascii="Times New Roman" w:hAnsi="Times New Roman"/>
          <w:sz w:val="26"/>
          <w:szCs w:val="26"/>
        </w:rPr>
        <w:t xml:space="preserve"> освоено </w:t>
      </w:r>
      <w:r w:rsidRPr="00C62C7A">
        <w:rPr>
          <w:rFonts w:ascii="Times New Roman" w:hAnsi="Times New Roman"/>
          <w:sz w:val="26"/>
          <w:szCs w:val="26"/>
        </w:rPr>
        <w:t>227,0</w:t>
      </w:r>
      <w:r w:rsidRPr="00C62C7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62C7A">
        <w:rPr>
          <w:rFonts w:ascii="Times New Roman" w:hAnsi="Times New Roman"/>
          <w:sz w:val="26"/>
          <w:szCs w:val="26"/>
        </w:rPr>
        <w:t xml:space="preserve">тыс. руб. </w:t>
      </w:r>
      <w:r>
        <w:rPr>
          <w:rFonts w:ascii="Times New Roman" w:hAnsi="Times New Roman"/>
          <w:sz w:val="26"/>
          <w:szCs w:val="26"/>
        </w:rPr>
        <w:t>или 100,0% от плана.</w:t>
      </w:r>
    </w:p>
    <w:p w14:paraId="795FFBD1" w14:textId="77777777" w:rsidR="00882FDF" w:rsidRPr="00A740AD" w:rsidRDefault="00882FDF" w:rsidP="00882FD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740AD">
        <w:rPr>
          <w:rFonts w:ascii="Times New Roman" w:hAnsi="Times New Roman"/>
          <w:sz w:val="26"/>
          <w:szCs w:val="26"/>
        </w:rPr>
        <w:t xml:space="preserve">Финансирование МКАУ «ЧЦХД» проводилось согласно утвержденной бюджетной </w:t>
      </w:r>
      <w:r>
        <w:rPr>
          <w:rFonts w:ascii="Times New Roman" w:hAnsi="Times New Roman"/>
          <w:sz w:val="26"/>
          <w:szCs w:val="26"/>
        </w:rPr>
        <w:t>смете на 2022</w:t>
      </w:r>
      <w:r w:rsidRPr="00A740AD">
        <w:rPr>
          <w:rFonts w:ascii="Times New Roman" w:hAnsi="Times New Roman"/>
          <w:sz w:val="26"/>
          <w:szCs w:val="26"/>
        </w:rPr>
        <w:t xml:space="preserve"> год.</w:t>
      </w:r>
    </w:p>
    <w:p w14:paraId="724C8339" w14:textId="77777777" w:rsidR="00BB5F72" w:rsidRPr="00A740AD" w:rsidRDefault="00BB5F72" w:rsidP="00BB5F72">
      <w:pPr>
        <w:ind w:firstLine="708"/>
        <w:jc w:val="both"/>
        <w:rPr>
          <w:sz w:val="26"/>
          <w:szCs w:val="26"/>
        </w:rPr>
      </w:pPr>
      <w:r w:rsidRPr="00A740AD">
        <w:rPr>
          <w:sz w:val="26"/>
          <w:szCs w:val="26"/>
        </w:rPr>
        <w:t>Отчет об исполнении бюджетных ассигнований городского бюджета</w:t>
      </w:r>
      <w:r>
        <w:rPr>
          <w:sz w:val="26"/>
          <w:szCs w:val="26"/>
        </w:rPr>
        <w:t>, а также и</w:t>
      </w:r>
      <w:r w:rsidRPr="00A740AD">
        <w:rPr>
          <w:sz w:val="26"/>
          <w:szCs w:val="26"/>
        </w:rPr>
        <w:t>нформация о расходах городского бюджета, федерального, областного бюджетов, внебюджетных источников на реализацию Программы</w:t>
      </w:r>
      <w:r>
        <w:rPr>
          <w:sz w:val="26"/>
          <w:szCs w:val="26"/>
        </w:rPr>
        <w:t xml:space="preserve"> за 2022 год</w:t>
      </w:r>
      <w:r w:rsidRPr="00A740AD">
        <w:rPr>
          <w:sz w:val="26"/>
          <w:szCs w:val="26"/>
        </w:rPr>
        <w:t xml:space="preserve"> представлен</w:t>
      </w:r>
      <w:r>
        <w:rPr>
          <w:sz w:val="26"/>
          <w:szCs w:val="26"/>
        </w:rPr>
        <w:t>ы</w:t>
      </w:r>
      <w:r w:rsidRPr="00A740AD">
        <w:rPr>
          <w:sz w:val="26"/>
          <w:szCs w:val="26"/>
        </w:rPr>
        <w:t xml:space="preserve"> в Приложени</w:t>
      </w:r>
      <w:r>
        <w:rPr>
          <w:sz w:val="26"/>
          <w:szCs w:val="26"/>
        </w:rPr>
        <w:t>ях</w:t>
      </w:r>
      <w:r w:rsidRPr="00A740AD">
        <w:rPr>
          <w:sz w:val="26"/>
          <w:szCs w:val="26"/>
        </w:rPr>
        <w:t xml:space="preserve"> 3</w:t>
      </w:r>
      <w:r>
        <w:rPr>
          <w:sz w:val="26"/>
          <w:szCs w:val="26"/>
        </w:rPr>
        <w:t xml:space="preserve"> и 4</w:t>
      </w:r>
      <w:r w:rsidRPr="00A740AD">
        <w:rPr>
          <w:sz w:val="26"/>
          <w:szCs w:val="26"/>
        </w:rPr>
        <w:t xml:space="preserve"> к Отчету.</w:t>
      </w:r>
    </w:p>
    <w:p w14:paraId="7C531D1C" w14:textId="77777777" w:rsidR="00441983" w:rsidRDefault="00441983" w:rsidP="002A5341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28F3E346" w14:textId="77777777" w:rsidR="00741D04" w:rsidRDefault="00BB5F72" w:rsidP="00230E4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441983" w:rsidRPr="00C62C7A">
        <w:rPr>
          <w:sz w:val="26"/>
          <w:szCs w:val="26"/>
        </w:rPr>
        <w:t xml:space="preserve">. Сведения о результатах мероприятий внутреннего и внешнего </w:t>
      </w:r>
    </w:p>
    <w:p w14:paraId="2F62B864" w14:textId="77777777" w:rsidR="00741D04" w:rsidRDefault="00441983" w:rsidP="00230E4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62C7A">
        <w:rPr>
          <w:sz w:val="26"/>
          <w:szCs w:val="26"/>
        </w:rPr>
        <w:t xml:space="preserve">муниципального финансового контроля в отношении муниципальных </w:t>
      </w:r>
    </w:p>
    <w:p w14:paraId="7948A480" w14:textId="77777777" w:rsidR="00741D04" w:rsidRDefault="00441983" w:rsidP="00230E4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62C7A">
        <w:rPr>
          <w:sz w:val="26"/>
          <w:szCs w:val="26"/>
        </w:rPr>
        <w:t xml:space="preserve">программ, проводимых в рамках своих полномочий органами внутреннего </w:t>
      </w:r>
    </w:p>
    <w:p w14:paraId="72DBA9F9" w14:textId="77777777" w:rsidR="00441983" w:rsidRPr="00C62C7A" w:rsidRDefault="00441983" w:rsidP="00230E4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62C7A">
        <w:rPr>
          <w:sz w:val="26"/>
          <w:szCs w:val="26"/>
        </w:rPr>
        <w:t>и внешнего финансового контроля города</w:t>
      </w:r>
    </w:p>
    <w:p w14:paraId="7014AFD0" w14:textId="77777777" w:rsidR="00441983" w:rsidRPr="00C62C7A" w:rsidRDefault="00441983" w:rsidP="00441983">
      <w:pPr>
        <w:autoSpaceDE w:val="0"/>
        <w:autoSpaceDN w:val="0"/>
        <w:adjustRightInd w:val="0"/>
        <w:ind w:firstLine="708"/>
        <w:jc w:val="center"/>
        <w:rPr>
          <w:i/>
          <w:sz w:val="26"/>
          <w:szCs w:val="26"/>
        </w:rPr>
      </w:pPr>
    </w:p>
    <w:p w14:paraId="64A9B03A" w14:textId="77777777" w:rsidR="00441983" w:rsidRPr="00A96B2F" w:rsidRDefault="00441983" w:rsidP="0044198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62C7A">
        <w:rPr>
          <w:rFonts w:ascii="Times New Roman" w:hAnsi="Times New Roman"/>
          <w:sz w:val="26"/>
          <w:szCs w:val="26"/>
        </w:rPr>
        <w:t xml:space="preserve">Мероприятия внутреннего и внешнего муниципального финансового контроля в отношении муниципальной программы </w:t>
      </w:r>
      <w:r w:rsidR="00890208" w:rsidRPr="00C62C7A">
        <w:rPr>
          <w:rFonts w:ascii="Times New Roman" w:hAnsi="Times New Roman"/>
          <w:sz w:val="26"/>
          <w:szCs w:val="26"/>
        </w:rPr>
        <w:t>в 2022</w:t>
      </w:r>
      <w:r w:rsidRPr="00C62C7A">
        <w:rPr>
          <w:rFonts w:ascii="Times New Roman" w:hAnsi="Times New Roman"/>
          <w:sz w:val="26"/>
          <w:szCs w:val="26"/>
        </w:rPr>
        <w:t xml:space="preserve"> году не проводились.</w:t>
      </w:r>
      <w:r w:rsidRPr="00A96B2F">
        <w:rPr>
          <w:rFonts w:ascii="Times New Roman" w:hAnsi="Times New Roman"/>
          <w:sz w:val="26"/>
          <w:szCs w:val="26"/>
        </w:rPr>
        <w:t xml:space="preserve"> </w:t>
      </w:r>
    </w:p>
    <w:p w14:paraId="5CDA900A" w14:textId="77777777" w:rsidR="00441983" w:rsidRPr="00A96B2F" w:rsidRDefault="00441983" w:rsidP="00441983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bookmarkEnd w:id="3"/>
    <w:p w14:paraId="47D4A9D9" w14:textId="2E917C0B" w:rsidR="00BC0312" w:rsidRDefault="00966E45" w:rsidP="00966E45">
      <w:pPr>
        <w:pStyle w:val="ConsPlusNormal"/>
        <w:widowControl/>
        <w:tabs>
          <w:tab w:val="left" w:pos="567"/>
          <w:tab w:val="left" w:pos="993"/>
        </w:tabs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966E45">
        <w:rPr>
          <w:rFonts w:ascii="Times New Roman" w:hAnsi="Times New Roman" w:cs="Times New Roman"/>
          <w:sz w:val="26"/>
          <w:szCs w:val="26"/>
        </w:rPr>
        <w:t>5. Информация о внесенных ответственны</w:t>
      </w:r>
      <w:r w:rsidR="00423C4C">
        <w:rPr>
          <w:rFonts w:ascii="Times New Roman" w:hAnsi="Times New Roman" w:cs="Times New Roman"/>
          <w:sz w:val="26"/>
          <w:szCs w:val="26"/>
        </w:rPr>
        <w:t>м</w:t>
      </w:r>
      <w:r w:rsidRPr="00966E45">
        <w:rPr>
          <w:rFonts w:ascii="Times New Roman" w:hAnsi="Times New Roman" w:cs="Times New Roman"/>
          <w:sz w:val="26"/>
          <w:szCs w:val="26"/>
        </w:rPr>
        <w:t xml:space="preserve"> исполнител</w:t>
      </w:r>
      <w:r w:rsidR="00423C4C">
        <w:rPr>
          <w:rFonts w:ascii="Times New Roman" w:hAnsi="Times New Roman" w:cs="Times New Roman"/>
          <w:sz w:val="26"/>
          <w:szCs w:val="26"/>
        </w:rPr>
        <w:t>ем</w:t>
      </w:r>
      <w:r w:rsidRPr="00966E45">
        <w:rPr>
          <w:rFonts w:ascii="Times New Roman" w:hAnsi="Times New Roman" w:cs="Times New Roman"/>
          <w:sz w:val="26"/>
          <w:szCs w:val="26"/>
        </w:rPr>
        <w:t xml:space="preserve"> в </w:t>
      </w:r>
      <w:r w:rsidR="001267E6" w:rsidRPr="00376D5E">
        <w:rPr>
          <w:rFonts w:ascii="Times New Roman" w:hAnsi="Times New Roman" w:cs="Times New Roman"/>
          <w:sz w:val="26"/>
          <w:szCs w:val="26"/>
        </w:rPr>
        <w:t>2022</w:t>
      </w:r>
      <w:r w:rsidR="001267E6">
        <w:rPr>
          <w:rFonts w:ascii="Times New Roman" w:hAnsi="Times New Roman" w:cs="Times New Roman"/>
          <w:sz w:val="26"/>
          <w:szCs w:val="26"/>
        </w:rPr>
        <w:t xml:space="preserve"> </w:t>
      </w:r>
      <w:r w:rsidRPr="00966E45">
        <w:rPr>
          <w:rFonts w:ascii="Times New Roman" w:hAnsi="Times New Roman" w:cs="Times New Roman"/>
          <w:sz w:val="26"/>
          <w:szCs w:val="26"/>
        </w:rPr>
        <w:t xml:space="preserve">году </w:t>
      </w:r>
    </w:p>
    <w:p w14:paraId="4484B7FB" w14:textId="77777777" w:rsidR="00966E45" w:rsidRPr="00966E45" w:rsidRDefault="00966E45" w:rsidP="00966E45">
      <w:pPr>
        <w:pStyle w:val="ConsPlusNormal"/>
        <w:widowControl/>
        <w:tabs>
          <w:tab w:val="left" w:pos="567"/>
          <w:tab w:val="left" w:pos="993"/>
        </w:tabs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966E45">
        <w:rPr>
          <w:rFonts w:ascii="Times New Roman" w:hAnsi="Times New Roman" w:cs="Times New Roman"/>
          <w:sz w:val="26"/>
          <w:szCs w:val="26"/>
        </w:rPr>
        <w:t>изменениях в Программу</w:t>
      </w:r>
    </w:p>
    <w:p w14:paraId="32930355" w14:textId="77777777" w:rsidR="00966E45" w:rsidRPr="00A740AD" w:rsidRDefault="00966E45" w:rsidP="00966E45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CF3A3FA" w14:textId="4D4E20C2" w:rsidR="00D44FEE" w:rsidRDefault="00966E45" w:rsidP="00966E45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7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40653">
        <w:rPr>
          <w:rFonts w:ascii="Times New Roman" w:hAnsi="Times New Roman" w:cs="Times New Roman"/>
          <w:color w:val="000000" w:themeColor="text1"/>
          <w:sz w:val="26"/>
          <w:szCs w:val="26"/>
        </w:rPr>
        <w:t>В 2022 год</w:t>
      </w:r>
      <w:r w:rsidR="001267E6" w:rsidRPr="00376D5E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0406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</w:t>
      </w:r>
      <w:r w:rsidR="00D44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ветственным исполнителем внесены изменения </w:t>
      </w:r>
      <w:r w:rsidRPr="00040653">
        <w:rPr>
          <w:rFonts w:ascii="Times New Roman" w:hAnsi="Times New Roman" w:cs="Times New Roman"/>
          <w:sz w:val="26"/>
          <w:szCs w:val="26"/>
        </w:rPr>
        <w:t xml:space="preserve">в </w:t>
      </w:r>
      <w:r w:rsidR="0065684D">
        <w:rPr>
          <w:rFonts w:ascii="Times New Roman" w:hAnsi="Times New Roman" w:cs="Times New Roman"/>
          <w:sz w:val="26"/>
          <w:szCs w:val="26"/>
        </w:rPr>
        <w:t>П</w:t>
      </w:r>
      <w:r w:rsidRPr="00040653">
        <w:rPr>
          <w:rFonts w:ascii="Times New Roman" w:hAnsi="Times New Roman" w:cs="Times New Roman"/>
          <w:sz w:val="26"/>
          <w:szCs w:val="26"/>
        </w:rPr>
        <w:t>рограмм</w:t>
      </w:r>
      <w:r w:rsidR="00230E47">
        <w:rPr>
          <w:rFonts w:ascii="Times New Roman" w:hAnsi="Times New Roman" w:cs="Times New Roman"/>
          <w:sz w:val="26"/>
          <w:szCs w:val="26"/>
        </w:rPr>
        <w:t>у</w:t>
      </w:r>
      <w:r w:rsidR="00D44FEE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9E68E54" w14:textId="77777777" w:rsidR="00966E45" w:rsidRPr="00D44FEE" w:rsidRDefault="00D44FEE" w:rsidP="00D44FEE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66E45" w:rsidRPr="00D44FEE">
        <w:rPr>
          <w:rFonts w:ascii="Times New Roman" w:hAnsi="Times New Roman" w:cs="Times New Roman"/>
          <w:sz w:val="26"/>
          <w:szCs w:val="26"/>
        </w:rPr>
        <w:t xml:space="preserve"> </w:t>
      </w:r>
      <w:r w:rsidR="00BC0312">
        <w:rPr>
          <w:rFonts w:ascii="Times New Roman" w:hAnsi="Times New Roman" w:cs="Times New Roman"/>
          <w:sz w:val="26"/>
          <w:szCs w:val="26"/>
        </w:rPr>
        <w:t xml:space="preserve">- </w:t>
      </w:r>
      <w:r w:rsidR="00966E45" w:rsidRPr="00D44FEE">
        <w:rPr>
          <w:rFonts w:ascii="Times New Roman" w:hAnsi="Times New Roman" w:cs="Times New Roman"/>
          <w:sz w:val="26"/>
          <w:szCs w:val="26"/>
        </w:rPr>
        <w:t>постановлением мэ</w:t>
      </w:r>
      <w:r w:rsidRPr="00D44FEE">
        <w:rPr>
          <w:rFonts w:ascii="Times New Roman" w:hAnsi="Times New Roman" w:cs="Times New Roman"/>
          <w:sz w:val="26"/>
          <w:szCs w:val="26"/>
        </w:rPr>
        <w:t xml:space="preserve">рии города от </w:t>
      </w:r>
      <w:r w:rsidRPr="00A96B2F">
        <w:rPr>
          <w:rFonts w:ascii="Times New Roman" w:hAnsi="Times New Roman" w:cs="Times New Roman"/>
          <w:sz w:val="26"/>
          <w:szCs w:val="26"/>
        </w:rPr>
        <w:t>29.03.2022</w:t>
      </w:r>
      <w:r w:rsidRPr="00D44FEE">
        <w:rPr>
          <w:rFonts w:ascii="Times New Roman" w:hAnsi="Times New Roman" w:cs="Times New Roman"/>
          <w:sz w:val="26"/>
          <w:szCs w:val="26"/>
        </w:rPr>
        <w:t xml:space="preserve"> № 790 </w:t>
      </w:r>
      <w:r w:rsidR="00966E45" w:rsidRPr="00D44FEE">
        <w:rPr>
          <w:rFonts w:ascii="Times New Roman" w:hAnsi="Times New Roman" w:cs="Times New Roman"/>
          <w:sz w:val="26"/>
          <w:szCs w:val="26"/>
        </w:rPr>
        <w:t xml:space="preserve">в соответствии с протоколом заседания экспертного совета по бюджету и экономической политике в городе </w:t>
      </w:r>
      <w:r w:rsidR="00E60AF4" w:rsidRPr="00D44FEE">
        <w:rPr>
          <w:rFonts w:ascii="Times New Roman" w:hAnsi="Times New Roman" w:cs="Times New Roman"/>
          <w:sz w:val="26"/>
          <w:szCs w:val="26"/>
        </w:rPr>
        <w:t xml:space="preserve">от 03.02.2022 </w:t>
      </w:r>
      <w:r w:rsidR="00966E45" w:rsidRPr="00D44FEE">
        <w:rPr>
          <w:rFonts w:ascii="Times New Roman" w:hAnsi="Times New Roman" w:cs="Times New Roman"/>
          <w:sz w:val="26"/>
          <w:szCs w:val="26"/>
        </w:rPr>
        <w:t>№ 1 МАУ «ЦКО» из городского бюджета выделена сумма 227, 0 тыс. руб. для оплаты выполненных в 2021 году ремонтных работ вентиляционной установки в здании МКАУ «Ч</w:t>
      </w:r>
      <w:r w:rsidR="009515A2" w:rsidRPr="00D44FEE">
        <w:rPr>
          <w:rFonts w:ascii="Times New Roman" w:hAnsi="Times New Roman" w:cs="Times New Roman"/>
          <w:sz w:val="26"/>
          <w:szCs w:val="26"/>
        </w:rPr>
        <w:t>ЦХД</w:t>
      </w:r>
      <w:r w:rsidR="00966E45" w:rsidRPr="00D44FEE">
        <w:rPr>
          <w:rFonts w:ascii="Times New Roman" w:hAnsi="Times New Roman" w:cs="Times New Roman"/>
          <w:sz w:val="26"/>
          <w:szCs w:val="26"/>
        </w:rPr>
        <w:t>». В связи с чем в 2022 году МАУ «ЦКО» внесено соисполнителем в муниципальную программу «Сохранение и развитие архи</w:t>
      </w:r>
      <w:r w:rsidR="00376D5E" w:rsidRPr="00D44FEE">
        <w:rPr>
          <w:rFonts w:ascii="Times New Roman" w:hAnsi="Times New Roman" w:cs="Times New Roman"/>
          <w:sz w:val="26"/>
          <w:szCs w:val="26"/>
        </w:rPr>
        <w:t>вного дела» на 2022-2025 годы;</w:t>
      </w:r>
    </w:p>
    <w:p w14:paraId="5CEF048E" w14:textId="77777777" w:rsidR="00D44FEE" w:rsidRPr="00C62C7A" w:rsidRDefault="00BC0312" w:rsidP="00D44FE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44FEE" w:rsidRPr="00AE5686">
        <w:rPr>
          <w:sz w:val="26"/>
          <w:szCs w:val="26"/>
        </w:rPr>
        <w:t xml:space="preserve">постановлением мэрии города от 03.08.2022 № 2308 </w:t>
      </w:r>
      <w:r w:rsidR="00376D5E" w:rsidRPr="00AE5686">
        <w:rPr>
          <w:sz w:val="26"/>
          <w:szCs w:val="26"/>
        </w:rPr>
        <w:t>в соответствии с пунктом 1.1 постановления</w:t>
      </w:r>
      <w:r w:rsidR="00376D5E" w:rsidRPr="00C62C7A">
        <w:rPr>
          <w:sz w:val="26"/>
          <w:szCs w:val="26"/>
        </w:rPr>
        <w:t xml:space="preserve"> Правительства Вологодской области от 23.05.2022 № 648 «О внесении изменений в постановление Правительства области от 27.05.2019 № 495» в новой редакции изложена формула расчета целевого показателя «Средняя численность пользователей информацией государственных и муниципальных архивов на 10 тыс. постоянного населения области» в государственной программе «Развитие культуры, туризма и архивного дела Вологодской области на 2021 - 2025 годы»,</w:t>
      </w:r>
      <w:r w:rsidR="00D44FEE" w:rsidRPr="00C62C7A">
        <w:rPr>
          <w:sz w:val="26"/>
          <w:szCs w:val="26"/>
        </w:rPr>
        <w:t xml:space="preserve"> а также в соответствии с протоколом заседания экспертного совета по бюджету и экономической политике в городе от 02.06.2022 № 4 уменьшены расходы за счет средств городского бюджета, запланированные на сопровождение программного обеспечения </w:t>
      </w:r>
      <w:proofErr w:type="spellStart"/>
      <w:r w:rsidR="00D44FEE" w:rsidRPr="00C62C7A">
        <w:rPr>
          <w:sz w:val="27"/>
          <w:szCs w:val="27"/>
          <w:shd w:val="clear" w:color="auto" w:fill="FFFFFF"/>
        </w:rPr>
        <w:t>ViPNet</w:t>
      </w:r>
      <w:proofErr w:type="spellEnd"/>
      <w:r w:rsidR="00D44FEE" w:rsidRPr="00C62C7A">
        <w:rPr>
          <w:sz w:val="27"/>
          <w:szCs w:val="27"/>
          <w:shd w:val="clear" w:color="auto" w:fill="FFFFFF"/>
        </w:rPr>
        <w:t xml:space="preserve"> </w:t>
      </w:r>
      <w:proofErr w:type="spellStart"/>
      <w:r w:rsidR="00D44FEE" w:rsidRPr="00C62C7A">
        <w:rPr>
          <w:sz w:val="27"/>
          <w:szCs w:val="27"/>
          <w:shd w:val="clear" w:color="auto" w:fill="FFFFFF"/>
        </w:rPr>
        <w:t>Client</w:t>
      </w:r>
      <w:proofErr w:type="spellEnd"/>
      <w:r w:rsidR="00D44FEE" w:rsidRPr="00C62C7A">
        <w:rPr>
          <w:sz w:val="27"/>
          <w:szCs w:val="27"/>
          <w:shd w:val="clear" w:color="auto" w:fill="FFFFFF"/>
        </w:rPr>
        <w:t> </w:t>
      </w:r>
      <w:r w:rsidR="00D44FEE" w:rsidRPr="00C62C7A">
        <w:rPr>
          <w:sz w:val="26"/>
          <w:szCs w:val="26"/>
        </w:rPr>
        <w:t xml:space="preserve"> и приобретение ЭЦП (электронной цифровой подписи);</w:t>
      </w:r>
    </w:p>
    <w:p w14:paraId="588EA5D5" w14:textId="77777777" w:rsidR="0093544E" w:rsidRPr="00C62C7A" w:rsidRDefault="003133C0" w:rsidP="009354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3544E" w:rsidRPr="00C62C7A">
        <w:rPr>
          <w:sz w:val="26"/>
          <w:szCs w:val="26"/>
        </w:rPr>
        <w:t>постановлением мэрии города от 31.10.2022 № 3188 в соответствии с протоколом заседания экспертного совета по бюджету и экономической политике в городе от 29.09.2022 № 5 внесены изменения в ресурсное обеспечение Программы за счет средств городского бюджета на 2023</w:t>
      </w:r>
      <w:r w:rsidR="00567E10">
        <w:rPr>
          <w:sz w:val="26"/>
          <w:szCs w:val="26"/>
        </w:rPr>
        <w:t xml:space="preserve">-2025 годы; </w:t>
      </w:r>
      <w:r w:rsidR="0093544E" w:rsidRPr="00C62C7A">
        <w:rPr>
          <w:sz w:val="26"/>
          <w:szCs w:val="26"/>
        </w:rPr>
        <w:t xml:space="preserve">в связи с рекомендациями </w:t>
      </w:r>
      <w:proofErr w:type="spellStart"/>
      <w:r w:rsidR="0093544E" w:rsidRPr="00C62C7A">
        <w:rPr>
          <w:sz w:val="26"/>
          <w:szCs w:val="26"/>
        </w:rPr>
        <w:t>Росархива</w:t>
      </w:r>
      <w:proofErr w:type="spellEnd"/>
      <w:r w:rsidR="0093544E" w:rsidRPr="00C62C7A">
        <w:rPr>
          <w:sz w:val="26"/>
          <w:szCs w:val="26"/>
        </w:rPr>
        <w:t xml:space="preserve"> по увеличению темпов информатизации архивной сферы внесены изменения в значение целевого показателя «Увеличение доли описаний дел, хранящихся в муниципальном архиве, включенных в электронные описи и электронн</w:t>
      </w:r>
      <w:r>
        <w:rPr>
          <w:sz w:val="26"/>
          <w:szCs w:val="26"/>
        </w:rPr>
        <w:t>ые каталоги»;</w:t>
      </w:r>
    </w:p>
    <w:p w14:paraId="737CCBF2" w14:textId="77777777" w:rsidR="00213671" w:rsidRPr="00C62C7A" w:rsidRDefault="003133C0" w:rsidP="002136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342D9" w:rsidRPr="00C62C7A">
        <w:rPr>
          <w:sz w:val="26"/>
          <w:szCs w:val="26"/>
        </w:rPr>
        <w:t>постановлением мэрии города от 24.11.2022 № 3365</w:t>
      </w:r>
      <w:r w:rsidR="00213671" w:rsidRPr="00C62C7A">
        <w:rPr>
          <w:sz w:val="26"/>
          <w:szCs w:val="26"/>
        </w:rPr>
        <w:t xml:space="preserve"> в соответствии с письмом финансового управления мэрии от 28.10.2022 № 1361/02-04-13 уточнены объемы ассигнований за счет средств субъекта Федерации на выполнение полномочий в сфере архивного дела, предоставляемых в соответствии с Законом Вологодской области от 28.04.2006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</w:t>
      </w:r>
      <w:r w:rsidR="009515E4" w:rsidRPr="00C62C7A">
        <w:rPr>
          <w:sz w:val="26"/>
          <w:szCs w:val="26"/>
        </w:rPr>
        <w:t>очиями в сфере архивного дела», а также</w:t>
      </w:r>
      <w:r w:rsidR="00213671" w:rsidRPr="00C62C7A">
        <w:rPr>
          <w:sz w:val="26"/>
          <w:szCs w:val="26"/>
        </w:rPr>
        <w:t xml:space="preserve"> уточнены объемы ассигнований за счет средств городского бюджета в 2022 году на реализацию расходных обязательств в части обеспечения оплаты труда на выполнение «майских» указов Президента РФ</w:t>
      </w:r>
      <w:r w:rsidR="009515E4" w:rsidRPr="00C62C7A">
        <w:rPr>
          <w:color w:val="FF0000"/>
          <w:sz w:val="26"/>
          <w:szCs w:val="26"/>
        </w:rPr>
        <w:t>.</w:t>
      </w:r>
    </w:p>
    <w:p w14:paraId="15A8EE84" w14:textId="77777777" w:rsidR="00966E45" w:rsidRDefault="00966E45" w:rsidP="00966E45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CD2EB23" w14:textId="7B80885A" w:rsidR="009B2C86" w:rsidRDefault="009B2C86" w:rsidP="00966E45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CFBE008" w14:textId="77777777" w:rsidR="001574D2" w:rsidRPr="00C62C7A" w:rsidRDefault="001574D2" w:rsidP="00966E45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2936580" w14:textId="77777777" w:rsidR="00EB4429" w:rsidRPr="00C62C7A" w:rsidRDefault="00EB4429" w:rsidP="00EB4429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5032F57D" w14:textId="77777777" w:rsidR="00D50B72" w:rsidRDefault="009F50BE" w:rsidP="005D4740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EB4429" w:rsidRPr="00C62C7A">
        <w:rPr>
          <w:rFonts w:ascii="Times New Roman" w:hAnsi="Times New Roman" w:cs="Times New Roman"/>
          <w:sz w:val="26"/>
          <w:szCs w:val="26"/>
        </w:rPr>
        <w:t xml:space="preserve">. Предложения об изменении форм и методов управления </w:t>
      </w:r>
    </w:p>
    <w:p w14:paraId="040B06C3" w14:textId="77777777" w:rsidR="00D50B72" w:rsidRDefault="00EB4429" w:rsidP="005D4740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62C7A">
        <w:rPr>
          <w:rFonts w:ascii="Times New Roman" w:hAnsi="Times New Roman" w:cs="Times New Roman"/>
          <w:sz w:val="26"/>
          <w:szCs w:val="26"/>
        </w:rPr>
        <w:t xml:space="preserve">реализацией муниципальной программы, о сокращении (увеличении) </w:t>
      </w:r>
    </w:p>
    <w:p w14:paraId="44306137" w14:textId="77777777" w:rsidR="00D50B72" w:rsidRDefault="00EB4429" w:rsidP="005D4740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62C7A">
        <w:rPr>
          <w:rFonts w:ascii="Times New Roman" w:hAnsi="Times New Roman" w:cs="Times New Roman"/>
          <w:sz w:val="26"/>
          <w:szCs w:val="26"/>
        </w:rPr>
        <w:t xml:space="preserve">финансирования и (или) корректировке, досрочном прекращении </w:t>
      </w:r>
    </w:p>
    <w:p w14:paraId="0AF8234E" w14:textId="77777777" w:rsidR="00D50B72" w:rsidRDefault="00EB4429" w:rsidP="005D4740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62C7A">
        <w:rPr>
          <w:rFonts w:ascii="Times New Roman" w:hAnsi="Times New Roman" w:cs="Times New Roman"/>
          <w:sz w:val="26"/>
          <w:szCs w:val="26"/>
        </w:rPr>
        <w:t xml:space="preserve">основных мероприятий муниципальной программы в целом </w:t>
      </w:r>
    </w:p>
    <w:p w14:paraId="6B284BC6" w14:textId="77F8483C" w:rsidR="00EB4429" w:rsidRPr="00C62C7A" w:rsidRDefault="00EB4429" w:rsidP="005D4740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62C7A">
        <w:rPr>
          <w:rFonts w:ascii="Times New Roman" w:hAnsi="Times New Roman" w:cs="Times New Roman"/>
          <w:sz w:val="26"/>
          <w:szCs w:val="26"/>
        </w:rPr>
        <w:t xml:space="preserve">по дальнейшей реализации </w:t>
      </w:r>
      <w:r w:rsidR="005D4740" w:rsidRPr="00C62C7A">
        <w:rPr>
          <w:rFonts w:ascii="Times New Roman" w:hAnsi="Times New Roman" w:cs="Times New Roman"/>
          <w:sz w:val="26"/>
          <w:szCs w:val="26"/>
        </w:rPr>
        <w:t>Программы</w:t>
      </w:r>
    </w:p>
    <w:p w14:paraId="03EFCEF7" w14:textId="77777777" w:rsidR="005D4740" w:rsidRPr="00C62C7A" w:rsidRDefault="005D4740" w:rsidP="005D4740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21E379BA" w14:textId="2BB502CF" w:rsidR="00513AF9" w:rsidRDefault="00513AF9" w:rsidP="00EB4429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62C7A">
        <w:rPr>
          <w:rFonts w:ascii="Times New Roman" w:hAnsi="Times New Roman" w:cs="Times New Roman"/>
          <w:sz w:val="26"/>
          <w:szCs w:val="26"/>
        </w:rPr>
        <w:t xml:space="preserve">В связи с перевыполнением </w:t>
      </w:r>
      <w:r w:rsidR="005D4740" w:rsidRPr="00C62C7A"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Pr="00C62C7A">
        <w:rPr>
          <w:rFonts w:ascii="Times New Roman" w:hAnsi="Times New Roman" w:cs="Times New Roman"/>
          <w:sz w:val="26"/>
          <w:szCs w:val="26"/>
        </w:rPr>
        <w:t>целевых</w:t>
      </w:r>
      <w:r w:rsidR="00137128">
        <w:rPr>
          <w:rFonts w:ascii="Times New Roman" w:hAnsi="Times New Roman" w:cs="Times New Roman"/>
          <w:sz w:val="26"/>
          <w:szCs w:val="26"/>
        </w:rPr>
        <w:t xml:space="preserve"> показателей (индикаторов) №2 («Д</w:t>
      </w:r>
      <w:r w:rsidRPr="00C62C7A">
        <w:rPr>
          <w:rFonts w:ascii="Times New Roman" w:hAnsi="Times New Roman" w:cs="Times New Roman"/>
          <w:sz w:val="26"/>
          <w:szCs w:val="26"/>
        </w:rPr>
        <w:t>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</w:t>
      </w:r>
      <w:r w:rsidR="00137128">
        <w:rPr>
          <w:rFonts w:ascii="Times New Roman" w:hAnsi="Times New Roman" w:cs="Times New Roman"/>
          <w:sz w:val="26"/>
          <w:szCs w:val="26"/>
        </w:rPr>
        <w:t>»</w:t>
      </w:r>
      <w:r w:rsidRPr="00C62C7A">
        <w:rPr>
          <w:rFonts w:ascii="Times New Roman" w:hAnsi="Times New Roman" w:cs="Times New Roman"/>
          <w:sz w:val="26"/>
          <w:szCs w:val="26"/>
        </w:rPr>
        <w:t>) и №</w:t>
      </w:r>
      <w:r w:rsidR="005D4740" w:rsidRPr="00C62C7A">
        <w:rPr>
          <w:rFonts w:ascii="Times New Roman" w:hAnsi="Times New Roman" w:cs="Times New Roman"/>
          <w:sz w:val="26"/>
          <w:szCs w:val="26"/>
        </w:rPr>
        <w:t xml:space="preserve"> </w:t>
      </w:r>
      <w:r w:rsidRPr="00C62C7A">
        <w:rPr>
          <w:rFonts w:ascii="Times New Roman" w:hAnsi="Times New Roman" w:cs="Times New Roman"/>
          <w:sz w:val="26"/>
          <w:szCs w:val="26"/>
        </w:rPr>
        <w:t xml:space="preserve">4 </w:t>
      </w:r>
      <w:r w:rsidR="005D4740" w:rsidRPr="00C62C7A">
        <w:rPr>
          <w:rFonts w:ascii="Times New Roman" w:hAnsi="Times New Roman" w:cs="Times New Roman"/>
          <w:sz w:val="26"/>
          <w:szCs w:val="26"/>
        </w:rPr>
        <w:t>(</w:t>
      </w:r>
      <w:r w:rsidR="00137128">
        <w:rPr>
          <w:rFonts w:ascii="Times New Roman" w:hAnsi="Times New Roman" w:cs="Times New Roman"/>
          <w:sz w:val="26"/>
          <w:szCs w:val="26"/>
        </w:rPr>
        <w:t>«С</w:t>
      </w:r>
      <w:r w:rsidR="005D4740" w:rsidRPr="00C62C7A">
        <w:rPr>
          <w:rFonts w:ascii="Times New Roman" w:hAnsi="Times New Roman" w:cs="Times New Roman"/>
          <w:sz w:val="26"/>
          <w:szCs w:val="26"/>
        </w:rPr>
        <w:t>редняя численность пользователей архивной информацией муниципального архива на 10 тыс. постоянного населения города</w:t>
      </w:r>
      <w:r w:rsidR="00137128">
        <w:rPr>
          <w:rFonts w:ascii="Times New Roman" w:hAnsi="Times New Roman" w:cs="Times New Roman"/>
          <w:sz w:val="26"/>
          <w:szCs w:val="26"/>
        </w:rPr>
        <w:t>»</w:t>
      </w:r>
      <w:r w:rsidR="005D4740" w:rsidRPr="00C62C7A">
        <w:rPr>
          <w:rFonts w:ascii="Times New Roman" w:hAnsi="Times New Roman" w:cs="Times New Roman"/>
          <w:sz w:val="26"/>
          <w:szCs w:val="26"/>
        </w:rPr>
        <w:t xml:space="preserve">) планируется внесение изменений в Программу </w:t>
      </w:r>
      <w:r w:rsidR="005D4740" w:rsidRPr="00120A1F">
        <w:rPr>
          <w:rFonts w:ascii="Times New Roman" w:hAnsi="Times New Roman" w:cs="Times New Roman"/>
          <w:sz w:val="26"/>
          <w:szCs w:val="26"/>
        </w:rPr>
        <w:t>в части увеличения значений данных показателей.</w:t>
      </w:r>
      <w:r w:rsidR="005D4740" w:rsidRPr="00C62C7A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A39906C" w14:textId="38D0483A" w:rsidR="002E5A47" w:rsidRDefault="002E5A47" w:rsidP="00EB4429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4876E66" w14:textId="77777777" w:rsidR="002E5A47" w:rsidRPr="006F7C53" w:rsidRDefault="002E5A47" w:rsidP="002E5A47">
      <w:pPr>
        <w:pStyle w:val="ConsPlusNormal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6F7C53">
        <w:rPr>
          <w:rFonts w:ascii="Times New Roman" w:hAnsi="Times New Roman"/>
          <w:sz w:val="26"/>
          <w:szCs w:val="26"/>
        </w:rPr>
        <w:t>Сведения об участии в сфере реализации муниципальной</w:t>
      </w:r>
    </w:p>
    <w:p w14:paraId="0AA33AC4" w14:textId="77777777" w:rsidR="002E5A47" w:rsidRPr="006F7C53" w:rsidRDefault="002E5A47" w:rsidP="002E5A47">
      <w:pPr>
        <w:pStyle w:val="ConsPlusNormal"/>
        <w:ind w:firstLine="0"/>
        <w:jc w:val="center"/>
        <w:rPr>
          <w:rFonts w:ascii="Times New Roman" w:hAnsi="Times New Roman"/>
          <w:sz w:val="26"/>
          <w:szCs w:val="26"/>
        </w:rPr>
      </w:pPr>
      <w:r w:rsidRPr="006F7C53">
        <w:rPr>
          <w:rFonts w:ascii="Times New Roman" w:hAnsi="Times New Roman"/>
          <w:sz w:val="26"/>
          <w:szCs w:val="26"/>
        </w:rPr>
        <w:t>программы в 2022 году в федеральных целевых, программах,</w:t>
      </w:r>
    </w:p>
    <w:p w14:paraId="3312207C" w14:textId="77777777" w:rsidR="002E5A47" w:rsidRPr="006F7C53" w:rsidRDefault="002E5A47" w:rsidP="002E5A47">
      <w:pPr>
        <w:pStyle w:val="ConsPlusNormal"/>
        <w:ind w:firstLine="0"/>
        <w:jc w:val="center"/>
        <w:rPr>
          <w:rFonts w:ascii="Times New Roman" w:hAnsi="Times New Roman"/>
          <w:sz w:val="26"/>
          <w:szCs w:val="26"/>
        </w:rPr>
      </w:pPr>
      <w:r w:rsidRPr="006F7C53">
        <w:rPr>
          <w:rFonts w:ascii="Times New Roman" w:hAnsi="Times New Roman"/>
          <w:sz w:val="26"/>
          <w:szCs w:val="26"/>
        </w:rPr>
        <w:t>государственных программах Российской Федерации, Вологодской области,</w:t>
      </w:r>
    </w:p>
    <w:p w14:paraId="59750020" w14:textId="77777777" w:rsidR="002E5A47" w:rsidRPr="006F7C53" w:rsidRDefault="002E5A47" w:rsidP="002E5A47">
      <w:pPr>
        <w:pStyle w:val="ConsPlusNormal"/>
        <w:ind w:firstLine="0"/>
        <w:jc w:val="center"/>
        <w:rPr>
          <w:rFonts w:ascii="Times New Roman" w:hAnsi="Times New Roman"/>
          <w:sz w:val="26"/>
          <w:szCs w:val="26"/>
        </w:rPr>
      </w:pPr>
      <w:r w:rsidRPr="006F7C53">
        <w:rPr>
          <w:rFonts w:ascii="Times New Roman" w:hAnsi="Times New Roman"/>
          <w:sz w:val="26"/>
          <w:szCs w:val="26"/>
        </w:rPr>
        <w:t>а также в конкурсах, проектах, программах, мероприятиях и иных специальных</w:t>
      </w:r>
    </w:p>
    <w:p w14:paraId="7892A59C" w14:textId="77777777" w:rsidR="002E5A47" w:rsidRPr="006F7C53" w:rsidRDefault="002E5A47" w:rsidP="002E5A47">
      <w:pPr>
        <w:pStyle w:val="ConsPlusNormal"/>
        <w:ind w:firstLine="0"/>
        <w:jc w:val="center"/>
        <w:rPr>
          <w:rFonts w:ascii="Times New Roman" w:hAnsi="Times New Roman"/>
          <w:sz w:val="26"/>
          <w:szCs w:val="26"/>
        </w:rPr>
      </w:pPr>
      <w:r w:rsidRPr="006F7C53">
        <w:rPr>
          <w:rFonts w:ascii="Times New Roman" w:hAnsi="Times New Roman"/>
          <w:sz w:val="26"/>
          <w:szCs w:val="26"/>
        </w:rPr>
        <w:t>механизмах отбора с целью привлечения дополнительных средств</w:t>
      </w:r>
    </w:p>
    <w:p w14:paraId="2CE857A5" w14:textId="77777777" w:rsidR="002E5A47" w:rsidRPr="006F7C53" w:rsidRDefault="002E5A47" w:rsidP="002E5A4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14:paraId="68772616" w14:textId="77777777" w:rsidR="002E5A47" w:rsidRPr="006F7C53" w:rsidRDefault="002E5A47" w:rsidP="002E5A47">
      <w:pPr>
        <w:pStyle w:val="ConsPlusNormal"/>
        <w:rPr>
          <w:rFonts w:ascii="Times New Roman" w:hAnsi="Times New Roman"/>
          <w:sz w:val="26"/>
          <w:szCs w:val="26"/>
        </w:rPr>
      </w:pPr>
      <w:r w:rsidRPr="006F7C53">
        <w:rPr>
          <w:rFonts w:ascii="Times New Roman" w:hAnsi="Times New Roman"/>
          <w:sz w:val="26"/>
          <w:szCs w:val="26"/>
        </w:rPr>
        <w:t>В отчетном году участие не принималось.</w:t>
      </w:r>
    </w:p>
    <w:p w14:paraId="296FBD2D" w14:textId="77777777" w:rsidR="002E5A47" w:rsidRPr="00C62C7A" w:rsidRDefault="002E5A47" w:rsidP="00EB4429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4C600EA" w14:textId="0167AD07" w:rsidR="00741D04" w:rsidRDefault="002E5A47" w:rsidP="00741D04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B4429" w:rsidRPr="00C62C7A">
        <w:rPr>
          <w:rFonts w:ascii="Times New Roman" w:hAnsi="Times New Roman" w:cs="Times New Roman"/>
          <w:sz w:val="26"/>
          <w:szCs w:val="26"/>
        </w:rPr>
        <w:t xml:space="preserve">. Сведения о результатах оценки эффективности муниципальной программы </w:t>
      </w:r>
    </w:p>
    <w:p w14:paraId="4B1DF0EA" w14:textId="77777777" w:rsidR="00EB4429" w:rsidRPr="00C62C7A" w:rsidRDefault="00EB4429" w:rsidP="00741D04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62C7A">
        <w:rPr>
          <w:rFonts w:ascii="Times New Roman" w:hAnsi="Times New Roman" w:cs="Times New Roman"/>
          <w:sz w:val="26"/>
          <w:szCs w:val="26"/>
        </w:rPr>
        <w:t>за отчетный финансовый год</w:t>
      </w:r>
    </w:p>
    <w:p w14:paraId="56B02E07" w14:textId="77777777" w:rsidR="00EB4429" w:rsidRPr="00C62C7A" w:rsidRDefault="00EB4429" w:rsidP="00EB4429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3FE2A766" w14:textId="77777777" w:rsidR="00C42CD1" w:rsidRPr="00C42CD1" w:rsidRDefault="00EB4429" w:rsidP="00C42CD1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62C7A">
        <w:rPr>
          <w:rFonts w:ascii="Times New Roman" w:hAnsi="Times New Roman" w:cs="Times New Roman"/>
          <w:sz w:val="26"/>
          <w:szCs w:val="26"/>
        </w:rPr>
        <w:tab/>
      </w:r>
      <w:r w:rsidR="00C42CD1" w:rsidRPr="00C42CD1">
        <w:rPr>
          <w:rFonts w:ascii="Times New Roman" w:hAnsi="Times New Roman" w:cs="Times New Roman"/>
          <w:sz w:val="26"/>
          <w:szCs w:val="26"/>
        </w:rPr>
        <w:t>Оценка достижения плановых значений целевых показателей муниципальной программы осуществляется на основании анализа достижения результатов муниципальной программы по итогам каждого календарного года и в целом по итогам реализации муниципальной программы в соответствии со следующей формулой:</w:t>
      </w:r>
    </w:p>
    <w:p w14:paraId="753CBA42" w14:textId="77777777" w:rsidR="00C42CD1" w:rsidRPr="00C42CD1" w:rsidRDefault="00C42CD1" w:rsidP="00C42CD1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42CD1">
        <w:rPr>
          <w:rFonts w:ascii="Times New Roman" w:hAnsi="Times New Roman" w:cs="Times New Roman"/>
          <w:sz w:val="26"/>
          <w:szCs w:val="26"/>
        </w:rPr>
        <w:t xml:space="preserve">П = </w:t>
      </w:r>
      <w:proofErr w:type="spellStart"/>
      <w:r w:rsidRPr="00C42CD1">
        <w:rPr>
          <w:rFonts w:ascii="Times New Roman" w:hAnsi="Times New Roman" w:cs="Times New Roman"/>
          <w:sz w:val="26"/>
          <w:szCs w:val="26"/>
        </w:rPr>
        <w:t>Зф</w:t>
      </w:r>
      <w:proofErr w:type="spellEnd"/>
      <w:r w:rsidRPr="00C42CD1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C42CD1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C42CD1">
        <w:rPr>
          <w:rFonts w:ascii="Times New Roman" w:hAnsi="Times New Roman" w:cs="Times New Roman"/>
          <w:sz w:val="26"/>
          <w:szCs w:val="26"/>
        </w:rPr>
        <w:t>*100%, где:</w:t>
      </w:r>
    </w:p>
    <w:p w14:paraId="35C27DBF" w14:textId="77777777" w:rsidR="00C42CD1" w:rsidRPr="00C42CD1" w:rsidRDefault="00C42CD1" w:rsidP="00C42CD1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42CD1">
        <w:rPr>
          <w:rFonts w:ascii="Times New Roman" w:hAnsi="Times New Roman" w:cs="Times New Roman"/>
          <w:sz w:val="26"/>
          <w:szCs w:val="26"/>
        </w:rPr>
        <w:t>П - степень достижения планового значения показателя;</w:t>
      </w:r>
    </w:p>
    <w:p w14:paraId="015EE753" w14:textId="77777777" w:rsidR="00C42CD1" w:rsidRPr="00C42CD1" w:rsidRDefault="00C42CD1" w:rsidP="00C42CD1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2CD1">
        <w:rPr>
          <w:rFonts w:ascii="Times New Roman" w:hAnsi="Times New Roman" w:cs="Times New Roman"/>
          <w:sz w:val="26"/>
          <w:szCs w:val="26"/>
        </w:rPr>
        <w:t>Зф</w:t>
      </w:r>
      <w:proofErr w:type="spellEnd"/>
      <w:r w:rsidRPr="00C42CD1">
        <w:rPr>
          <w:rFonts w:ascii="Times New Roman" w:hAnsi="Times New Roman" w:cs="Times New Roman"/>
          <w:sz w:val="26"/>
          <w:szCs w:val="26"/>
        </w:rPr>
        <w:t xml:space="preserve"> - фактическое значение показателя;</w:t>
      </w:r>
    </w:p>
    <w:p w14:paraId="30DD13F3" w14:textId="77777777" w:rsidR="00C42CD1" w:rsidRDefault="00C42CD1" w:rsidP="00C42CD1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2CD1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C42CD1">
        <w:rPr>
          <w:rFonts w:ascii="Times New Roman" w:hAnsi="Times New Roman" w:cs="Times New Roman"/>
          <w:sz w:val="26"/>
          <w:szCs w:val="26"/>
        </w:rPr>
        <w:t xml:space="preserve"> - плановое значение показателя.</w:t>
      </w:r>
    </w:p>
    <w:p w14:paraId="2C531EFB" w14:textId="77777777" w:rsidR="00C42CD1" w:rsidRPr="00C42CD1" w:rsidRDefault="00C42CD1" w:rsidP="00C42CD1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709"/>
        <w:gridCol w:w="1559"/>
        <w:gridCol w:w="1985"/>
      </w:tblGrid>
      <w:tr w:rsidR="00C42CD1" w:rsidRPr="00C42CD1" w14:paraId="67C0234A" w14:textId="77777777" w:rsidTr="003C0129">
        <w:trPr>
          <w:trHeight w:val="3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5007" w14:textId="77777777" w:rsidR="00C42CD1" w:rsidRPr="00C42CD1" w:rsidRDefault="00C42CD1" w:rsidP="0047615E">
            <w:pPr>
              <w:jc w:val="center"/>
              <w:rPr>
                <w:bCs/>
              </w:rPr>
            </w:pPr>
            <w:r w:rsidRPr="00C42CD1">
              <w:rPr>
                <w:bCs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C74B" w14:textId="77777777" w:rsidR="00C42CD1" w:rsidRPr="00C42CD1" w:rsidRDefault="00C42CD1" w:rsidP="0047615E">
            <w:pPr>
              <w:jc w:val="center"/>
              <w:rPr>
                <w:bCs/>
              </w:rPr>
            </w:pPr>
            <w:r w:rsidRPr="00C42CD1">
              <w:rPr>
                <w:bCs/>
              </w:rPr>
              <w:t>Показатель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408E" w14:textId="77777777" w:rsidR="00C42CD1" w:rsidRPr="00C42CD1" w:rsidRDefault="00C42CD1" w:rsidP="0047615E">
            <w:pPr>
              <w:jc w:val="center"/>
              <w:rPr>
                <w:bCs/>
              </w:rPr>
            </w:pPr>
            <w:r w:rsidRPr="00C42CD1">
              <w:rPr>
                <w:bCs/>
              </w:rPr>
              <w:t>Ед. изм.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618A" w14:textId="77777777" w:rsidR="00C42CD1" w:rsidRPr="00C42CD1" w:rsidRDefault="00C42CD1" w:rsidP="0047615E">
            <w:pPr>
              <w:jc w:val="center"/>
              <w:rPr>
                <w:bCs/>
              </w:rPr>
            </w:pPr>
            <w:r w:rsidRPr="00C42CD1">
              <w:rPr>
                <w:bCs/>
              </w:rPr>
              <w:t>Степень достижения планового значения показателя, %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B414" w14:textId="77777777" w:rsidR="00C42CD1" w:rsidRPr="00C42CD1" w:rsidRDefault="00C42CD1" w:rsidP="0047615E">
            <w:pPr>
              <w:jc w:val="center"/>
              <w:rPr>
                <w:bCs/>
              </w:rPr>
            </w:pPr>
            <w:r w:rsidRPr="00C42CD1">
              <w:rPr>
                <w:bCs/>
              </w:rPr>
              <w:t>Эффективное</w:t>
            </w:r>
            <w:r>
              <w:rPr>
                <w:bCs/>
              </w:rPr>
              <w:t>/неэффективное выполнение показателя</w:t>
            </w:r>
          </w:p>
        </w:tc>
      </w:tr>
      <w:tr w:rsidR="00C42CD1" w:rsidRPr="00C42CD1" w14:paraId="0BD238C1" w14:textId="77777777" w:rsidTr="003C0129">
        <w:trPr>
          <w:trHeight w:val="4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C308" w14:textId="77777777" w:rsidR="00C42CD1" w:rsidRPr="00C42CD1" w:rsidRDefault="00C42CD1" w:rsidP="0047615E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F6B3" w14:textId="77777777" w:rsidR="00C42CD1" w:rsidRPr="00C42CD1" w:rsidRDefault="00C42CD1" w:rsidP="0047615E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2756" w14:textId="77777777" w:rsidR="00C42CD1" w:rsidRPr="00C42CD1" w:rsidRDefault="00C42CD1" w:rsidP="0047615E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0740" w14:textId="77777777" w:rsidR="00C42CD1" w:rsidRPr="00C42CD1" w:rsidRDefault="00C42CD1" w:rsidP="0047615E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0993" w14:textId="77777777" w:rsidR="00C42CD1" w:rsidRPr="00C42CD1" w:rsidRDefault="00C42CD1" w:rsidP="0047615E">
            <w:pPr>
              <w:rPr>
                <w:b/>
                <w:bCs/>
              </w:rPr>
            </w:pPr>
          </w:p>
        </w:tc>
      </w:tr>
      <w:tr w:rsidR="00C42CD1" w:rsidRPr="00C42CD1" w14:paraId="19A68A87" w14:textId="77777777" w:rsidTr="003C0129">
        <w:trPr>
          <w:trHeight w:val="4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EA41" w14:textId="77777777" w:rsidR="00C42CD1" w:rsidRPr="00C42CD1" w:rsidRDefault="00C42CD1" w:rsidP="0047615E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848C" w14:textId="77777777" w:rsidR="00C42CD1" w:rsidRPr="00C42CD1" w:rsidRDefault="00C42CD1" w:rsidP="0047615E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CCE5" w14:textId="77777777" w:rsidR="00C42CD1" w:rsidRPr="00C42CD1" w:rsidRDefault="00C42CD1" w:rsidP="0047615E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4574" w14:textId="77777777" w:rsidR="00C42CD1" w:rsidRPr="00C42CD1" w:rsidRDefault="00C42CD1" w:rsidP="0047615E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724B" w14:textId="77777777" w:rsidR="00C42CD1" w:rsidRPr="00C42CD1" w:rsidRDefault="00C42CD1" w:rsidP="0047615E">
            <w:pPr>
              <w:rPr>
                <w:b/>
                <w:bCs/>
              </w:rPr>
            </w:pPr>
          </w:p>
        </w:tc>
      </w:tr>
      <w:tr w:rsidR="00C42CD1" w:rsidRPr="00C42CD1" w14:paraId="7F2BCA81" w14:textId="77777777" w:rsidTr="003C0129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D2A5F" w14:textId="77777777" w:rsidR="00C42CD1" w:rsidRPr="00C42CD1" w:rsidRDefault="00C42CD1" w:rsidP="00C42CD1">
            <w:pPr>
              <w:jc w:val="center"/>
            </w:pPr>
            <w:r w:rsidRPr="00C42CD1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435E" w14:textId="77777777" w:rsidR="00C42CD1" w:rsidRPr="00C42CD1" w:rsidRDefault="00C42CD1" w:rsidP="00C42CD1">
            <w:pPr>
              <w:keepNext/>
              <w:jc w:val="both"/>
            </w:pPr>
            <w:r w:rsidRPr="00F818E0"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F86A93" w14:textId="77777777" w:rsidR="00C42CD1" w:rsidRPr="00C42CD1" w:rsidRDefault="00C42CD1" w:rsidP="00C42CD1">
            <w:pPr>
              <w:jc w:val="center"/>
            </w:pPr>
            <w:r w:rsidRPr="00C42CD1"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D8C4E" w14:textId="77777777" w:rsidR="00C42CD1" w:rsidRPr="00C42CD1" w:rsidRDefault="00C42CD1" w:rsidP="00C42CD1">
            <w:pPr>
              <w:jc w:val="center"/>
            </w:pPr>
            <w:r w:rsidRPr="006A649D">
              <w:t>100</w:t>
            </w:r>
            <w: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C4C66" w14:textId="550F1CF6" w:rsidR="00C42CD1" w:rsidRPr="00C42CD1" w:rsidRDefault="00C42CD1" w:rsidP="00D50B72">
            <w:pPr>
              <w:jc w:val="center"/>
            </w:pPr>
            <w:r w:rsidRPr="00C42CD1">
              <w:t>Эффективное</w:t>
            </w:r>
          </w:p>
        </w:tc>
      </w:tr>
      <w:tr w:rsidR="00C42CD1" w:rsidRPr="00C42CD1" w14:paraId="575CEBEB" w14:textId="77777777" w:rsidTr="003C012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4B4D1" w14:textId="77777777" w:rsidR="00C42CD1" w:rsidRPr="00C42CD1" w:rsidRDefault="00C42CD1" w:rsidP="00C42CD1">
            <w:pPr>
              <w:jc w:val="center"/>
            </w:pPr>
            <w:r w:rsidRPr="00C42CD1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9CCE" w14:textId="77777777" w:rsidR="00C42CD1" w:rsidRPr="00C42CD1" w:rsidRDefault="00C42CD1" w:rsidP="00C42CD1">
            <w:pPr>
              <w:jc w:val="both"/>
            </w:pPr>
            <w:r w:rsidRPr="00F818E0">
              <w:t>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4D60" w14:textId="77777777" w:rsidR="00C42CD1" w:rsidRPr="00C42CD1" w:rsidRDefault="00C42CD1" w:rsidP="00C42CD1">
            <w:pPr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21ABD" w14:textId="77777777" w:rsidR="00C42CD1" w:rsidRPr="00C42CD1" w:rsidRDefault="00C42CD1" w:rsidP="00C42CD1">
            <w:pPr>
              <w:jc w:val="center"/>
            </w:pPr>
            <w:r w:rsidRPr="006A649D">
              <w:t>122,5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8ADB5" w14:textId="3FD6DFC3" w:rsidR="00C42CD1" w:rsidRPr="00C42CD1" w:rsidRDefault="00C42CD1" w:rsidP="00D50B72">
            <w:pPr>
              <w:jc w:val="center"/>
            </w:pPr>
            <w:r w:rsidRPr="00C42CD1">
              <w:t>Эффективное</w:t>
            </w:r>
          </w:p>
        </w:tc>
      </w:tr>
      <w:tr w:rsidR="00C42CD1" w:rsidRPr="00C42CD1" w14:paraId="71C31046" w14:textId="77777777" w:rsidTr="003C012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37741" w14:textId="77777777" w:rsidR="00C42CD1" w:rsidRPr="00C42CD1" w:rsidRDefault="00C42CD1" w:rsidP="00C42CD1">
            <w:pPr>
              <w:jc w:val="center"/>
            </w:pPr>
            <w:r w:rsidRPr="00C42CD1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CD22" w14:textId="77777777" w:rsidR="00C42CD1" w:rsidRPr="00C42CD1" w:rsidRDefault="00C42CD1" w:rsidP="00C42CD1">
            <w:pPr>
              <w:jc w:val="both"/>
            </w:pPr>
            <w:r w:rsidRPr="00F818E0"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6700" w14:textId="77777777" w:rsidR="00C42CD1" w:rsidRPr="00C42CD1" w:rsidRDefault="00C42CD1" w:rsidP="00C42CD1">
            <w:pPr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00FB6" w14:textId="77777777" w:rsidR="00C42CD1" w:rsidRPr="00C42CD1" w:rsidRDefault="00C42CD1" w:rsidP="00C42CD1">
            <w:pPr>
              <w:jc w:val="center"/>
            </w:pPr>
            <w:r w:rsidRPr="006A649D">
              <w:t>100</w:t>
            </w:r>
            <w: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7B978" w14:textId="3152FFE0" w:rsidR="00C42CD1" w:rsidRPr="00C42CD1" w:rsidRDefault="00C42CD1" w:rsidP="00D50B72">
            <w:pPr>
              <w:jc w:val="center"/>
            </w:pPr>
            <w:r w:rsidRPr="00C42CD1">
              <w:t>Эффективное</w:t>
            </w:r>
          </w:p>
        </w:tc>
      </w:tr>
      <w:tr w:rsidR="00C42CD1" w:rsidRPr="00C42CD1" w14:paraId="2056C923" w14:textId="77777777" w:rsidTr="003C0129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44BE8" w14:textId="77777777" w:rsidR="00C42CD1" w:rsidRPr="00C42CD1" w:rsidRDefault="00C42CD1" w:rsidP="00C42CD1">
            <w:pPr>
              <w:jc w:val="center"/>
            </w:pPr>
            <w:r w:rsidRPr="00C42CD1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F480" w14:textId="77777777" w:rsidR="00C42CD1" w:rsidRPr="00C42CD1" w:rsidRDefault="00C42CD1" w:rsidP="00C42CD1">
            <w:pPr>
              <w:jc w:val="both"/>
            </w:pPr>
            <w:r w:rsidRPr="00F818E0">
              <w:t>Средняя численность пользователей архивной информацией муниципального архива на 10 тыс. постоянного населения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09796" w14:textId="77777777" w:rsidR="00C42CD1" w:rsidRPr="00C42CD1" w:rsidRDefault="00C42CD1" w:rsidP="00C42CD1">
            <w:pPr>
              <w:jc w:val="center"/>
            </w:pPr>
            <w:r w:rsidRPr="00C42CD1"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1B19" w14:textId="77777777" w:rsidR="00C42CD1" w:rsidRPr="00C42CD1" w:rsidRDefault="00C42CD1" w:rsidP="00C42CD1">
            <w:pPr>
              <w:jc w:val="center"/>
            </w:pPr>
            <w:r w:rsidRPr="006A649D">
              <w:t>328</w:t>
            </w:r>
            <w: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08478" w14:textId="582F0B84" w:rsidR="00C42CD1" w:rsidRPr="00C42CD1" w:rsidRDefault="00C42CD1" w:rsidP="00D50B72">
            <w:pPr>
              <w:jc w:val="center"/>
            </w:pPr>
            <w:r w:rsidRPr="00C42CD1">
              <w:t>Эффективное</w:t>
            </w:r>
          </w:p>
        </w:tc>
      </w:tr>
    </w:tbl>
    <w:p w14:paraId="3C6EF984" w14:textId="77777777" w:rsidR="00EB4429" w:rsidRPr="00C62C7A" w:rsidRDefault="00C42CD1" w:rsidP="00EB4429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B4429" w:rsidRPr="00C62C7A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proofErr w:type="spellStart"/>
      <w:r w:rsidR="00EB4429" w:rsidRPr="00C62C7A">
        <w:rPr>
          <w:rFonts w:ascii="Times New Roman" w:hAnsi="Times New Roman" w:cs="Times New Roman"/>
          <w:sz w:val="26"/>
          <w:szCs w:val="26"/>
          <w:lang w:val="en-US"/>
        </w:rPr>
        <w:t>En</w:t>
      </w:r>
      <w:proofErr w:type="spellEnd"/>
      <w:r w:rsidR="00EB4429" w:rsidRPr="00C62C7A">
        <w:rPr>
          <w:rFonts w:ascii="Times New Roman" w:hAnsi="Times New Roman" w:cs="Times New Roman"/>
          <w:sz w:val="26"/>
          <w:szCs w:val="26"/>
        </w:rPr>
        <w:t>:</w:t>
      </w:r>
    </w:p>
    <w:p w14:paraId="08670078" w14:textId="3AA48618" w:rsidR="00EB4429" w:rsidRPr="0047615E" w:rsidRDefault="00890208" w:rsidP="00EB4429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F0BC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B4429" w:rsidRPr="00C62C7A">
        <w:rPr>
          <w:rFonts w:ascii="Times New Roman" w:hAnsi="Times New Roman" w:cs="Times New Roman"/>
          <w:sz w:val="26"/>
          <w:szCs w:val="26"/>
          <w:lang w:val="en-US"/>
        </w:rPr>
        <w:t>En</w:t>
      </w:r>
      <w:proofErr w:type="spellEnd"/>
      <w:r w:rsidR="00EB4429" w:rsidRPr="00C62C7A">
        <w:rPr>
          <w:rFonts w:ascii="Times New Roman" w:hAnsi="Times New Roman" w:cs="Times New Roman"/>
          <w:sz w:val="26"/>
          <w:szCs w:val="26"/>
        </w:rPr>
        <w:t xml:space="preserve"> = (</w:t>
      </w:r>
      <w:r w:rsidR="001F08BB" w:rsidRPr="00C62C7A">
        <w:rPr>
          <w:rFonts w:ascii="Times New Roman" w:hAnsi="Times New Roman" w:cs="Times New Roman"/>
          <w:sz w:val="26"/>
          <w:szCs w:val="26"/>
        </w:rPr>
        <w:t>100/100</w:t>
      </w:r>
      <w:r w:rsidR="00F014D9" w:rsidRPr="00C62C7A">
        <w:rPr>
          <w:rFonts w:ascii="Times New Roman" w:hAnsi="Times New Roman" w:cs="Times New Roman"/>
          <w:sz w:val="26"/>
          <w:szCs w:val="26"/>
        </w:rPr>
        <w:t>+</w:t>
      </w:r>
      <w:r w:rsidR="007B68C6" w:rsidRPr="009B2C86">
        <w:rPr>
          <w:rFonts w:ascii="Times New Roman" w:hAnsi="Times New Roman" w:cs="Times New Roman"/>
          <w:sz w:val="26"/>
          <w:szCs w:val="26"/>
        </w:rPr>
        <w:t>47,</w:t>
      </w:r>
      <w:r w:rsidR="009B2C86" w:rsidRPr="009B2C86">
        <w:rPr>
          <w:rFonts w:ascii="Times New Roman" w:hAnsi="Times New Roman" w:cs="Times New Roman"/>
          <w:sz w:val="26"/>
          <w:szCs w:val="26"/>
        </w:rPr>
        <w:t>78</w:t>
      </w:r>
      <w:r w:rsidR="001F08BB" w:rsidRPr="00C62C7A">
        <w:rPr>
          <w:rFonts w:ascii="Times New Roman" w:hAnsi="Times New Roman" w:cs="Times New Roman"/>
          <w:sz w:val="26"/>
          <w:szCs w:val="26"/>
        </w:rPr>
        <w:t>/39</w:t>
      </w:r>
      <w:r w:rsidR="00F014D9" w:rsidRPr="00C62C7A">
        <w:rPr>
          <w:rFonts w:ascii="Times New Roman" w:hAnsi="Times New Roman" w:cs="Times New Roman"/>
          <w:sz w:val="26"/>
          <w:szCs w:val="26"/>
        </w:rPr>
        <w:t>+</w:t>
      </w:r>
      <w:r w:rsidR="001F08BB" w:rsidRPr="00C62C7A">
        <w:rPr>
          <w:rFonts w:ascii="Times New Roman" w:hAnsi="Times New Roman" w:cs="Times New Roman"/>
          <w:sz w:val="26"/>
          <w:szCs w:val="26"/>
        </w:rPr>
        <w:t>100/100</w:t>
      </w:r>
      <w:r w:rsidR="00EB4429" w:rsidRPr="00C62C7A">
        <w:rPr>
          <w:rFonts w:ascii="Times New Roman" w:hAnsi="Times New Roman" w:cs="Times New Roman"/>
          <w:sz w:val="26"/>
          <w:szCs w:val="26"/>
        </w:rPr>
        <w:t>+</w:t>
      </w:r>
      <w:r w:rsidR="00F014D9" w:rsidRPr="00C62C7A">
        <w:rPr>
          <w:rFonts w:ascii="Times New Roman" w:hAnsi="Times New Roman" w:cs="Times New Roman"/>
          <w:sz w:val="26"/>
          <w:szCs w:val="26"/>
        </w:rPr>
        <w:t xml:space="preserve"> </w:t>
      </w:r>
      <w:r w:rsidR="001F08BB" w:rsidRPr="00C62C7A">
        <w:rPr>
          <w:rFonts w:ascii="Times New Roman" w:hAnsi="Times New Roman" w:cs="Times New Roman"/>
          <w:sz w:val="26"/>
          <w:szCs w:val="26"/>
        </w:rPr>
        <w:t>984/300</w:t>
      </w:r>
      <w:r w:rsidR="00F014D9" w:rsidRPr="00C62C7A">
        <w:rPr>
          <w:rFonts w:ascii="Times New Roman" w:hAnsi="Times New Roman" w:cs="Times New Roman"/>
          <w:sz w:val="26"/>
          <w:szCs w:val="26"/>
        </w:rPr>
        <w:t>)/4</w:t>
      </w:r>
      <w:r w:rsidR="00EB4429" w:rsidRPr="00C62C7A">
        <w:rPr>
          <w:rFonts w:ascii="Times New Roman" w:hAnsi="Times New Roman" w:cs="Times New Roman"/>
          <w:sz w:val="26"/>
          <w:szCs w:val="26"/>
        </w:rPr>
        <w:t xml:space="preserve">*100% </w:t>
      </w:r>
      <w:r w:rsidR="00F014D9" w:rsidRPr="00C62C7A">
        <w:rPr>
          <w:rFonts w:ascii="Times New Roman" w:hAnsi="Times New Roman" w:cs="Times New Roman"/>
          <w:sz w:val="26"/>
          <w:szCs w:val="26"/>
        </w:rPr>
        <w:t xml:space="preserve">= </w:t>
      </w:r>
      <w:r w:rsidR="00C42CD1">
        <w:rPr>
          <w:rFonts w:ascii="Times New Roman" w:hAnsi="Times New Roman" w:cs="Times New Roman"/>
          <w:sz w:val="26"/>
          <w:szCs w:val="26"/>
        </w:rPr>
        <w:t>162,</w:t>
      </w:r>
      <w:r w:rsidR="009B2C86">
        <w:rPr>
          <w:rFonts w:ascii="Times New Roman" w:hAnsi="Times New Roman" w:cs="Times New Roman"/>
          <w:sz w:val="26"/>
          <w:szCs w:val="26"/>
        </w:rPr>
        <w:t>5</w:t>
      </w:r>
      <w:r w:rsidR="001F08BB" w:rsidRPr="00C62C7A">
        <w:rPr>
          <w:rFonts w:ascii="Times New Roman" w:hAnsi="Times New Roman" w:cs="Times New Roman"/>
          <w:sz w:val="26"/>
          <w:szCs w:val="26"/>
        </w:rPr>
        <w:t>%</w:t>
      </w:r>
      <w:r w:rsidR="00D50B72">
        <w:rPr>
          <w:rFonts w:ascii="Times New Roman" w:hAnsi="Times New Roman" w:cs="Times New Roman"/>
          <w:sz w:val="26"/>
          <w:szCs w:val="26"/>
        </w:rPr>
        <w:t>.</w:t>
      </w:r>
      <w:r w:rsidR="0047615E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7289A1F4" w14:textId="3632CE36" w:rsidR="00EB4429" w:rsidRPr="00C62C7A" w:rsidRDefault="00F014D9" w:rsidP="00EB4429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62C7A">
        <w:rPr>
          <w:rFonts w:ascii="Times New Roman" w:hAnsi="Times New Roman" w:cs="Times New Roman"/>
          <w:sz w:val="26"/>
          <w:szCs w:val="26"/>
        </w:rPr>
        <w:tab/>
        <w:t xml:space="preserve">За 2022 </w:t>
      </w:r>
      <w:r w:rsidR="00EB4429" w:rsidRPr="00C62C7A">
        <w:rPr>
          <w:rFonts w:ascii="Times New Roman" w:hAnsi="Times New Roman" w:cs="Times New Roman"/>
          <w:sz w:val="26"/>
          <w:szCs w:val="26"/>
        </w:rPr>
        <w:t xml:space="preserve">год эффективность муниципальной программы составила </w:t>
      </w:r>
      <w:r w:rsidR="000358E0">
        <w:rPr>
          <w:rFonts w:ascii="Times New Roman" w:hAnsi="Times New Roman" w:cs="Times New Roman"/>
          <w:sz w:val="26"/>
          <w:szCs w:val="26"/>
        </w:rPr>
        <w:t>162,5</w:t>
      </w:r>
      <w:r w:rsidR="00EB4429" w:rsidRPr="00C62C7A">
        <w:rPr>
          <w:rFonts w:ascii="Times New Roman" w:hAnsi="Times New Roman" w:cs="Times New Roman"/>
          <w:sz w:val="26"/>
          <w:szCs w:val="26"/>
        </w:rPr>
        <w:t xml:space="preserve">%, что соответствует </w:t>
      </w:r>
      <w:r w:rsidR="00C85A47">
        <w:rPr>
          <w:rFonts w:ascii="Times New Roman" w:hAnsi="Times New Roman" w:cs="Times New Roman"/>
          <w:sz w:val="26"/>
          <w:szCs w:val="26"/>
        </w:rPr>
        <w:t>в</w:t>
      </w:r>
      <w:r w:rsidR="00C85A47" w:rsidRPr="00C85A47">
        <w:rPr>
          <w:rFonts w:ascii="Times New Roman" w:hAnsi="Times New Roman" w:cs="Times New Roman"/>
          <w:sz w:val="26"/>
          <w:szCs w:val="26"/>
        </w:rPr>
        <w:t>ысок</w:t>
      </w:r>
      <w:r w:rsidR="00C85A47">
        <w:rPr>
          <w:rFonts w:ascii="Times New Roman" w:hAnsi="Times New Roman" w:cs="Times New Roman"/>
          <w:sz w:val="26"/>
          <w:szCs w:val="26"/>
        </w:rPr>
        <w:t>ому</w:t>
      </w:r>
      <w:r w:rsidR="00D50B72">
        <w:rPr>
          <w:rFonts w:ascii="Times New Roman" w:hAnsi="Times New Roman" w:cs="Times New Roman"/>
          <w:sz w:val="26"/>
          <w:szCs w:val="26"/>
        </w:rPr>
        <w:t xml:space="preserve"> уров</w:t>
      </w:r>
      <w:r w:rsidR="00C85A47" w:rsidRPr="00C85A47">
        <w:rPr>
          <w:rFonts w:ascii="Times New Roman" w:hAnsi="Times New Roman" w:cs="Times New Roman"/>
          <w:sz w:val="26"/>
          <w:szCs w:val="26"/>
        </w:rPr>
        <w:t>н</w:t>
      </w:r>
      <w:r w:rsidR="00C85A47">
        <w:rPr>
          <w:rFonts w:ascii="Times New Roman" w:hAnsi="Times New Roman" w:cs="Times New Roman"/>
          <w:sz w:val="26"/>
          <w:szCs w:val="26"/>
        </w:rPr>
        <w:t>ю</w:t>
      </w:r>
      <w:r w:rsidR="00C85A47" w:rsidRPr="00C85A47">
        <w:rPr>
          <w:rFonts w:ascii="Times New Roman" w:hAnsi="Times New Roman" w:cs="Times New Roman"/>
          <w:sz w:val="26"/>
          <w:szCs w:val="26"/>
        </w:rPr>
        <w:t xml:space="preserve"> эффективности реализации муниципальной программы</w:t>
      </w:r>
      <w:r w:rsidR="00EB4429" w:rsidRPr="00C62C7A">
        <w:rPr>
          <w:rFonts w:ascii="Times New Roman" w:hAnsi="Times New Roman" w:cs="Times New Roman"/>
          <w:sz w:val="26"/>
          <w:szCs w:val="26"/>
        </w:rPr>
        <w:t>.</w:t>
      </w:r>
    </w:p>
    <w:p w14:paraId="25170DD8" w14:textId="77777777" w:rsidR="00EB4429" w:rsidRPr="00C62C7A" w:rsidRDefault="00EB4429" w:rsidP="00EB4429">
      <w:pPr>
        <w:pStyle w:val="Default"/>
        <w:tabs>
          <w:tab w:val="left" w:pos="567"/>
        </w:tabs>
        <w:jc w:val="both"/>
        <w:rPr>
          <w:color w:val="auto"/>
          <w:sz w:val="26"/>
          <w:szCs w:val="26"/>
        </w:rPr>
      </w:pPr>
      <w:r w:rsidRPr="00C62C7A">
        <w:rPr>
          <w:color w:val="auto"/>
          <w:sz w:val="26"/>
          <w:szCs w:val="26"/>
        </w:rPr>
        <w:tab/>
        <w:t>Оценка соответствия фактических расходов запланированному уровню расходов муниципальной программы:</w:t>
      </w:r>
    </w:p>
    <w:p w14:paraId="007AE938" w14:textId="037F417C" w:rsidR="00EB4429" w:rsidRPr="00C62C7A" w:rsidRDefault="00EB4429" w:rsidP="00EB4429">
      <w:pPr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C62C7A">
        <w:rPr>
          <w:sz w:val="26"/>
          <w:szCs w:val="26"/>
        </w:rPr>
        <w:t>ЭБ=</w:t>
      </w:r>
      <w:r w:rsidR="009B2C86">
        <w:rPr>
          <w:sz w:val="26"/>
          <w:szCs w:val="26"/>
        </w:rPr>
        <w:t>22 716,5</w:t>
      </w:r>
      <w:r w:rsidR="00F014D9" w:rsidRPr="00C62C7A">
        <w:rPr>
          <w:sz w:val="26"/>
          <w:szCs w:val="26"/>
        </w:rPr>
        <w:t>/23</w:t>
      </w:r>
      <w:r w:rsidRPr="00C62C7A">
        <w:rPr>
          <w:sz w:val="26"/>
          <w:szCs w:val="26"/>
        </w:rPr>
        <w:t xml:space="preserve"> </w:t>
      </w:r>
      <w:r w:rsidR="00F014D9" w:rsidRPr="00C62C7A">
        <w:rPr>
          <w:sz w:val="26"/>
          <w:szCs w:val="26"/>
        </w:rPr>
        <w:t>054,</w:t>
      </w:r>
      <w:r w:rsidR="009B2C86">
        <w:rPr>
          <w:sz w:val="26"/>
          <w:szCs w:val="26"/>
        </w:rPr>
        <w:t>9</w:t>
      </w:r>
      <w:r w:rsidR="00F014D9" w:rsidRPr="00C62C7A">
        <w:rPr>
          <w:sz w:val="26"/>
          <w:szCs w:val="26"/>
        </w:rPr>
        <w:t xml:space="preserve"> * </w:t>
      </w:r>
      <w:r w:rsidR="00590088">
        <w:rPr>
          <w:sz w:val="26"/>
          <w:szCs w:val="26"/>
        </w:rPr>
        <w:t>100% = 98,5</w:t>
      </w:r>
      <w:r w:rsidRPr="00C62C7A">
        <w:rPr>
          <w:sz w:val="26"/>
          <w:szCs w:val="26"/>
        </w:rPr>
        <w:t>%</w:t>
      </w:r>
      <w:r w:rsidR="00D50B72">
        <w:rPr>
          <w:sz w:val="26"/>
          <w:szCs w:val="26"/>
        </w:rPr>
        <w:t>.</w:t>
      </w:r>
    </w:p>
    <w:p w14:paraId="0651C358" w14:textId="77777777" w:rsidR="006D02E8" w:rsidRPr="00A96B2F" w:rsidRDefault="006D02E8" w:rsidP="009B2C86">
      <w:pPr>
        <w:pStyle w:val="ConsPlusNormal"/>
        <w:tabs>
          <w:tab w:val="left" w:pos="567"/>
          <w:tab w:val="left" w:pos="993"/>
        </w:tabs>
        <w:ind w:firstLine="567"/>
        <w:jc w:val="both"/>
        <w:rPr>
          <w:sz w:val="26"/>
          <w:szCs w:val="26"/>
        </w:rPr>
      </w:pPr>
      <w:r w:rsidRPr="00C62C7A">
        <w:rPr>
          <w:rFonts w:ascii="Times New Roman" w:hAnsi="Times New Roman" w:cs="Times New Roman"/>
          <w:sz w:val="26"/>
          <w:szCs w:val="26"/>
        </w:rPr>
        <w:t>За 2022 год оценка степени соответствия фактических расходов запланированному уровню расходов муниципа</w:t>
      </w:r>
      <w:r w:rsidR="000358E0">
        <w:rPr>
          <w:rFonts w:ascii="Times New Roman" w:hAnsi="Times New Roman" w:cs="Times New Roman"/>
          <w:sz w:val="26"/>
          <w:szCs w:val="26"/>
        </w:rPr>
        <w:t>льной программы состав</w:t>
      </w:r>
      <w:r w:rsidR="003133C0">
        <w:rPr>
          <w:rFonts w:ascii="Times New Roman" w:hAnsi="Times New Roman" w:cs="Times New Roman"/>
          <w:sz w:val="26"/>
          <w:szCs w:val="26"/>
        </w:rPr>
        <w:t>ила</w:t>
      </w:r>
      <w:r w:rsidR="000358E0">
        <w:rPr>
          <w:rFonts w:ascii="Times New Roman" w:hAnsi="Times New Roman" w:cs="Times New Roman"/>
          <w:sz w:val="26"/>
          <w:szCs w:val="26"/>
        </w:rPr>
        <w:t xml:space="preserve"> 98,5</w:t>
      </w:r>
      <w:r w:rsidRPr="00C62C7A">
        <w:rPr>
          <w:rFonts w:ascii="Times New Roman" w:hAnsi="Times New Roman" w:cs="Times New Roman"/>
          <w:sz w:val="26"/>
          <w:szCs w:val="26"/>
        </w:rPr>
        <w:t>%</w:t>
      </w:r>
      <w:r w:rsidR="003133C0">
        <w:rPr>
          <w:rFonts w:ascii="Times New Roman" w:hAnsi="Times New Roman" w:cs="Times New Roman"/>
          <w:sz w:val="26"/>
          <w:szCs w:val="26"/>
        </w:rPr>
        <w:t>.</w:t>
      </w:r>
    </w:p>
    <w:p w14:paraId="09BFAAB7" w14:textId="77777777" w:rsidR="006D02E8" w:rsidRPr="00966E45" w:rsidRDefault="006D02E8" w:rsidP="00D345E7">
      <w:pPr>
        <w:jc w:val="both"/>
        <w:rPr>
          <w:sz w:val="26"/>
          <w:szCs w:val="26"/>
        </w:rPr>
        <w:sectPr w:rsidR="006D02E8" w:rsidRPr="00966E45" w:rsidSect="00756405">
          <w:headerReference w:type="default" r:id="rId9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14:paraId="1904DFBE" w14:textId="77777777" w:rsidR="00F50D8B" w:rsidRPr="001F70CF" w:rsidRDefault="00D345E7" w:rsidP="00F50D8B">
      <w:pPr>
        <w:ind w:firstLine="878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F50D8B">
        <w:rPr>
          <w:sz w:val="26"/>
          <w:szCs w:val="26"/>
        </w:rPr>
        <w:t xml:space="preserve">                                                    </w:t>
      </w:r>
      <w:r w:rsidR="00F50D8B" w:rsidRPr="001F70CF">
        <w:rPr>
          <w:sz w:val="26"/>
          <w:szCs w:val="26"/>
        </w:rPr>
        <w:t xml:space="preserve">Приложение </w:t>
      </w:r>
      <w:r w:rsidR="00F50D8B">
        <w:rPr>
          <w:sz w:val="26"/>
          <w:szCs w:val="26"/>
        </w:rPr>
        <w:t>1 к Отчету</w:t>
      </w:r>
    </w:p>
    <w:p w14:paraId="6B084B80" w14:textId="77777777" w:rsidR="00F50D8B" w:rsidRPr="001F70CF" w:rsidRDefault="00F50D8B" w:rsidP="00F50D8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8456AD6" w14:textId="77777777" w:rsidR="00F50D8B" w:rsidRDefault="00F50D8B" w:rsidP="00F50D8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16BB9">
        <w:rPr>
          <w:sz w:val="26"/>
          <w:szCs w:val="26"/>
        </w:rPr>
        <w:t>Сведения о достижении значений целевых показателей (индикаторов)</w:t>
      </w:r>
    </w:p>
    <w:p w14:paraId="5A207107" w14:textId="77777777" w:rsidR="00716BB9" w:rsidRPr="00716BB9" w:rsidRDefault="00716BB9" w:rsidP="00F50D8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8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061"/>
        <w:gridCol w:w="851"/>
        <w:gridCol w:w="892"/>
        <w:gridCol w:w="851"/>
        <w:gridCol w:w="850"/>
        <w:gridCol w:w="1701"/>
        <w:gridCol w:w="5103"/>
      </w:tblGrid>
      <w:tr w:rsidR="00AF2F20" w:rsidRPr="008A38EF" w14:paraId="62F07630" w14:textId="77777777" w:rsidTr="00C42CD1">
        <w:trPr>
          <w:cantSplit/>
          <w:trHeight w:val="960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9CF8DA" w14:textId="77777777" w:rsidR="00AF2F20" w:rsidRPr="001F70CF" w:rsidRDefault="00AF2F20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№</w:t>
            </w:r>
            <w:r>
              <w:t xml:space="preserve">  </w:t>
            </w:r>
            <w:r w:rsidRPr="001F70CF">
              <w:t>п/п</w:t>
            </w:r>
          </w:p>
        </w:tc>
        <w:tc>
          <w:tcPr>
            <w:tcW w:w="50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039ED6" w14:textId="77777777" w:rsidR="00AF2F20" w:rsidRDefault="00AF2F20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Наименование целевого показателя </w:t>
            </w:r>
          </w:p>
          <w:p w14:paraId="53F130D6" w14:textId="77777777" w:rsidR="00AF2F20" w:rsidRPr="001F70CF" w:rsidRDefault="00AF2F20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(индикатора) муниципальной</w:t>
            </w:r>
          </w:p>
          <w:p w14:paraId="66EB6B50" w14:textId="77777777" w:rsidR="00AF2F20" w:rsidRPr="001F70CF" w:rsidRDefault="00AF2F20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80D9A4" w14:textId="77777777" w:rsidR="00AF2F20" w:rsidRPr="001F70CF" w:rsidRDefault="00AF2F20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Ед. измерения</w:t>
            </w:r>
          </w:p>
        </w:tc>
        <w:tc>
          <w:tcPr>
            <w:tcW w:w="4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52E7" w14:textId="77777777" w:rsidR="00AF2F20" w:rsidRPr="001F70CF" w:rsidRDefault="00AF2F20" w:rsidP="001F08BB">
            <w:pPr>
              <w:autoSpaceDE w:val="0"/>
              <w:autoSpaceDN w:val="0"/>
              <w:adjustRightInd w:val="0"/>
              <w:jc w:val="center"/>
            </w:pPr>
            <w:r w:rsidRPr="001F70CF">
              <w:t>Значение показателя (индикатора) муниципальной программы</w:t>
            </w:r>
            <w:r w:rsidR="001F08BB"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BB382A" w14:textId="77777777" w:rsidR="00AF2F20" w:rsidRDefault="00AF2F20" w:rsidP="00A729BF">
            <w:pPr>
              <w:autoSpaceDE w:val="0"/>
              <w:autoSpaceDN w:val="0"/>
              <w:adjustRightInd w:val="0"/>
              <w:jc w:val="center"/>
            </w:pPr>
          </w:p>
          <w:p w14:paraId="7D6691B3" w14:textId="77777777" w:rsidR="00AF2F20" w:rsidRPr="00AF2F20" w:rsidRDefault="00AF2F20" w:rsidP="00A729BF">
            <w:pPr>
              <w:autoSpaceDE w:val="0"/>
              <w:autoSpaceDN w:val="0"/>
              <w:adjustRightInd w:val="0"/>
              <w:jc w:val="center"/>
            </w:pPr>
            <w:r w:rsidRPr="00AF2F20">
              <w:t>Обоснование отклонения значения показателя (индикатора)</w:t>
            </w:r>
            <w:r w:rsidR="0042196E">
              <w:t xml:space="preserve"> на конец отчетного года</w:t>
            </w:r>
            <w:r w:rsidRPr="00AF2F20">
              <w:t xml:space="preserve">, </w:t>
            </w:r>
            <w:proofErr w:type="spellStart"/>
            <w:r w:rsidRPr="00AF2F20">
              <w:t>недостижения</w:t>
            </w:r>
            <w:proofErr w:type="spellEnd"/>
            <w:r w:rsidRPr="00AF2F20">
              <w:t xml:space="preserve"> или перевыполнения планового значения показателя (индикатора), других изменений по показателям</w:t>
            </w:r>
          </w:p>
        </w:tc>
      </w:tr>
      <w:tr w:rsidR="00DC5605" w:rsidRPr="008A38EF" w14:paraId="709D23B4" w14:textId="77777777" w:rsidTr="00C42CD1">
        <w:trPr>
          <w:cantSplit/>
          <w:trHeight w:val="336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F2FA83" w14:textId="77777777" w:rsidR="00DC5605" w:rsidRPr="001F70CF" w:rsidRDefault="00DC5605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813CB9" w14:textId="77777777" w:rsidR="00DC5605" w:rsidRPr="001F70CF" w:rsidRDefault="00DC5605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034379" w14:textId="77777777" w:rsidR="00DC5605" w:rsidRPr="001F70CF" w:rsidRDefault="00DC5605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40509F" w14:textId="77777777" w:rsidR="00DC5605" w:rsidRPr="001F70CF" w:rsidRDefault="00D7426C" w:rsidP="00A729BF">
            <w:pPr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D188" w14:textId="77777777" w:rsidR="00DC5605" w:rsidRPr="001F70CF" w:rsidRDefault="00CC3E2D" w:rsidP="00A729BF">
            <w:pPr>
              <w:autoSpaceDE w:val="0"/>
              <w:autoSpaceDN w:val="0"/>
              <w:adjustRightInd w:val="0"/>
              <w:jc w:val="center"/>
            </w:pPr>
            <w:r>
              <w:t xml:space="preserve">отчетный </w:t>
            </w:r>
            <w:r w:rsidR="00DC5605">
              <w:t>год</w:t>
            </w:r>
          </w:p>
        </w:tc>
        <w:tc>
          <w:tcPr>
            <w:tcW w:w="51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B02C38" w14:textId="77777777" w:rsidR="00DC5605" w:rsidRPr="001F70CF" w:rsidRDefault="00DC5605" w:rsidP="00A72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DC5605" w:rsidRPr="008A38EF" w14:paraId="410CE6A9" w14:textId="77777777" w:rsidTr="00C42CD1">
        <w:trPr>
          <w:cantSplit/>
          <w:trHeight w:val="240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F958B" w14:textId="77777777" w:rsidR="00DC5605" w:rsidRPr="001F70CF" w:rsidRDefault="00DC5605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D7B9" w14:textId="77777777" w:rsidR="00DC5605" w:rsidRPr="001F70CF" w:rsidRDefault="00DC5605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8D96E" w14:textId="77777777" w:rsidR="00DC5605" w:rsidRPr="001F70CF" w:rsidRDefault="00DC5605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A294D" w14:textId="77777777" w:rsidR="00DC5605" w:rsidRPr="001F70CF" w:rsidRDefault="00DC5605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F4EBB" w14:textId="77777777" w:rsidR="00DC5605" w:rsidRPr="001F70CF" w:rsidRDefault="00DC5605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C3B04" w14:textId="77777777" w:rsidR="00DC5605" w:rsidRPr="001F70CF" w:rsidRDefault="00DC5605" w:rsidP="00CC3E2D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факт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0F58C" w14:textId="77777777" w:rsidR="00DC5605" w:rsidRPr="001F70CF" w:rsidRDefault="00CC3E2D" w:rsidP="00A729BF">
            <w:pPr>
              <w:autoSpaceDE w:val="0"/>
              <w:autoSpaceDN w:val="0"/>
              <w:adjustRightInd w:val="0"/>
              <w:jc w:val="center"/>
            </w:pPr>
            <w:r>
              <w:t>% исполнения</w:t>
            </w:r>
          </w:p>
        </w:tc>
        <w:tc>
          <w:tcPr>
            <w:tcW w:w="51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8E7AE" w14:textId="77777777" w:rsidR="00DC5605" w:rsidRPr="001F70CF" w:rsidRDefault="00DC5605" w:rsidP="00A72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DC5605" w:rsidRPr="001F70CF" w14:paraId="19674BE2" w14:textId="77777777" w:rsidTr="00C42CD1">
        <w:trPr>
          <w:cantSplit/>
          <w:trHeight w:val="2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9C32E" w14:textId="77777777" w:rsidR="00DC5605" w:rsidRPr="001F70CF" w:rsidRDefault="00DC5605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1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170C2" w14:textId="77777777" w:rsidR="00DC5605" w:rsidRPr="001F70CF" w:rsidRDefault="00DC5605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FB364" w14:textId="77777777" w:rsidR="00DC5605" w:rsidRPr="001F70CF" w:rsidRDefault="00DC5605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3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F944" w14:textId="77777777" w:rsidR="00DC5605" w:rsidRPr="001F70CF" w:rsidRDefault="00DC5605" w:rsidP="00A729B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7BCC" w14:textId="77777777" w:rsidR="00DC5605" w:rsidRPr="001F70CF" w:rsidRDefault="00DC5605" w:rsidP="00A729B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0FA2" w14:textId="77777777" w:rsidR="00DC5605" w:rsidRPr="001F70CF" w:rsidRDefault="00DC5605" w:rsidP="00A729B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A17A" w14:textId="77777777" w:rsidR="00DC5605" w:rsidRPr="001F70CF" w:rsidRDefault="00DC5605" w:rsidP="00A729B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1A72D" w14:textId="77777777" w:rsidR="00DC5605" w:rsidRPr="001F70CF" w:rsidRDefault="00DC5605" w:rsidP="00A729B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DC5605" w:rsidRPr="0030088B" w14:paraId="37C08043" w14:textId="77777777" w:rsidTr="00C42CD1">
        <w:trPr>
          <w:cantSplit/>
          <w:trHeight w:val="2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CB2F" w14:textId="77777777" w:rsidR="00DC5605" w:rsidRPr="001F70CF" w:rsidRDefault="00DC5605" w:rsidP="00D50B7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98C1" w14:textId="77777777" w:rsidR="00DC5605" w:rsidRDefault="00DC5605" w:rsidP="001574D2">
            <w:pPr>
              <w:pStyle w:val="a6"/>
              <w:jc w:val="both"/>
            </w:pPr>
            <w:r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CCF4" w14:textId="77777777" w:rsidR="00DC5605" w:rsidRPr="004D19D6" w:rsidRDefault="00DC5605" w:rsidP="00B45013">
            <w:pPr>
              <w:autoSpaceDE w:val="0"/>
              <w:autoSpaceDN w:val="0"/>
              <w:adjustRightInd w:val="0"/>
              <w:jc w:val="center"/>
            </w:pPr>
            <w:r w:rsidRPr="004D19D6">
              <w:t>%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5FE4" w14:textId="77777777" w:rsidR="00DC5605" w:rsidRPr="0030088B" w:rsidRDefault="0065684D" w:rsidP="00B45013">
            <w:pPr>
              <w:autoSpaceDE w:val="0"/>
              <w:autoSpaceDN w:val="0"/>
              <w:adjustRightInd w:val="0"/>
              <w:jc w:val="center"/>
            </w:pPr>
            <w:r w:rsidRPr="0030088B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90F5" w14:textId="77777777" w:rsidR="00DC5605" w:rsidRPr="0030088B" w:rsidRDefault="00DC5605" w:rsidP="00B45013">
            <w:pPr>
              <w:autoSpaceDE w:val="0"/>
              <w:autoSpaceDN w:val="0"/>
              <w:adjustRightInd w:val="0"/>
              <w:jc w:val="center"/>
            </w:pPr>
            <w:r w:rsidRPr="0030088B"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ECD5" w14:textId="77777777" w:rsidR="00DC5605" w:rsidRPr="007A3578" w:rsidRDefault="00CC3E2D" w:rsidP="00B45013">
            <w:pPr>
              <w:autoSpaceDE w:val="0"/>
              <w:autoSpaceDN w:val="0"/>
              <w:adjustRightInd w:val="0"/>
              <w:jc w:val="center"/>
            </w:pPr>
            <w:r w:rsidRPr="007A3578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7B74" w14:textId="77777777" w:rsidR="00DC5605" w:rsidRPr="007A3578" w:rsidRDefault="00DC5605" w:rsidP="00B45013">
            <w:pPr>
              <w:autoSpaceDE w:val="0"/>
              <w:autoSpaceDN w:val="0"/>
              <w:adjustRightInd w:val="0"/>
              <w:jc w:val="center"/>
            </w:pPr>
            <w:r w:rsidRPr="007A3578">
              <w:t>100</w:t>
            </w:r>
            <w:r w:rsidR="00C42CD1">
              <w:t>,0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BCF8" w14:textId="77777777" w:rsidR="00DC5605" w:rsidRPr="0030088B" w:rsidRDefault="00DC5605" w:rsidP="00724677">
            <w:pPr>
              <w:autoSpaceDE w:val="0"/>
              <w:autoSpaceDN w:val="0"/>
              <w:adjustRightInd w:val="0"/>
            </w:pPr>
          </w:p>
        </w:tc>
      </w:tr>
      <w:tr w:rsidR="00DC5605" w:rsidRPr="009D504B" w14:paraId="7EF6D331" w14:textId="77777777" w:rsidTr="00C42CD1">
        <w:trPr>
          <w:cantSplit/>
          <w:trHeight w:val="2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6214" w14:textId="77777777" w:rsidR="00DC5605" w:rsidRPr="00F314A1" w:rsidRDefault="00DC5605" w:rsidP="00D50B72">
            <w:pPr>
              <w:autoSpaceDE w:val="0"/>
              <w:autoSpaceDN w:val="0"/>
              <w:adjustRightInd w:val="0"/>
              <w:jc w:val="center"/>
            </w:pPr>
            <w:r w:rsidRPr="00F314A1">
              <w:t>2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8E01" w14:textId="77777777" w:rsidR="00DC5605" w:rsidRDefault="00DC5605" w:rsidP="001574D2">
            <w:pPr>
              <w:pStyle w:val="a6"/>
              <w:jc w:val="both"/>
            </w:pPr>
            <w:r>
              <w:t>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9635" w14:textId="77777777" w:rsidR="00DC5605" w:rsidRPr="00F314A1" w:rsidRDefault="00DC5605" w:rsidP="00B45013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1A91" w14:textId="77777777" w:rsidR="00DC5605" w:rsidRPr="00F314A1" w:rsidRDefault="000A4F89" w:rsidP="00B450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DFB3" w14:textId="77777777" w:rsidR="00DC5605" w:rsidRPr="00F314A1" w:rsidRDefault="000A4F89" w:rsidP="00B45013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CA9D" w14:textId="77777777" w:rsidR="00DC5605" w:rsidRPr="003F6C0C" w:rsidRDefault="009925C5" w:rsidP="00D3327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E68A2">
              <w:t>47,78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DB27" w14:textId="77777777" w:rsidR="00DC5605" w:rsidRPr="009925C5" w:rsidRDefault="009925C5" w:rsidP="00B45013">
            <w:pPr>
              <w:autoSpaceDE w:val="0"/>
              <w:autoSpaceDN w:val="0"/>
              <w:adjustRightInd w:val="0"/>
              <w:jc w:val="center"/>
            </w:pPr>
            <w:r w:rsidRPr="009925C5">
              <w:t>122,5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3338" w14:textId="77777777" w:rsidR="00DC5605" w:rsidRPr="009D504B" w:rsidRDefault="00205D2A" w:rsidP="00D7426C">
            <w:pPr>
              <w:jc w:val="both"/>
            </w:pPr>
            <w:r w:rsidRPr="009925C5">
              <w:t xml:space="preserve">Перевыполнение планового значения показателя </w:t>
            </w:r>
            <w:r w:rsidRPr="009B2C86">
              <w:t xml:space="preserve">обусловлено </w:t>
            </w:r>
            <w:r w:rsidR="00FF035C" w:rsidRPr="009B2C86">
              <w:t>внесени</w:t>
            </w:r>
            <w:r w:rsidR="009B2C86" w:rsidRPr="009B2C86">
              <w:t>ем</w:t>
            </w:r>
            <w:r w:rsidR="00FF035C" w:rsidRPr="009B2C86">
              <w:t xml:space="preserve"> </w:t>
            </w:r>
            <w:r w:rsidR="003F6C0C" w:rsidRPr="009B2C86">
              <w:t>большего объема</w:t>
            </w:r>
            <w:r w:rsidR="00FF035C" w:rsidRPr="009B2C86">
              <w:t xml:space="preserve"> заголовков дел в электронную </w:t>
            </w:r>
            <w:r w:rsidR="00FF035C">
              <w:t>информационную поисковую систему</w:t>
            </w:r>
            <w:r w:rsidRPr="009925C5">
              <w:t xml:space="preserve"> архива </w:t>
            </w:r>
            <w:r w:rsidR="00FF035C">
              <w:t xml:space="preserve">для </w:t>
            </w:r>
            <w:r w:rsidRPr="009925C5">
              <w:t>удовлетворения потребностей</w:t>
            </w:r>
            <w:r w:rsidR="00F8086C" w:rsidRPr="009925C5">
              <w:t xml:space="preserve"> граждан</w:t>
            </w:r>
          </w:p>
        </w:tc>
      </w:tr>
      <w:tr w:rsidR="00DC5605" w:rsidRPr="009D504B" w14:paraId="62F75529" w14:textId="77777777" w:rsidTr="00C42CD1">
        <w:trPr>
          <w:cantSplit/>
          <w:trHeight w:val="2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F5B6" w14:textId="77777777" w:rsidR="00DC5605" w:rsidRPr="00F314A1" w:rsidRDefault="00DC5605" w:rsidP="00D50B72">
            <w:pPr>
              <w:autoSpaceDE w:val="0"/>
              <w:autoSpaceDN w:val="0"/>
              <w:adjustRightInd w:val="0"/>
              <w:jc w:val="center"/>
            </w:pPr>
            <w:r w:rsidRPr="00F314A1">
              <w:t>3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2B25" w14:textId="77777777" w:rsidR="00DC5605" w:rsidRDefault="00DC5605" w:rsidP="001574D2">
            <w:pPr>
              <w:pStyle w:val="a6"/>
              <w:jc w:val="both"/>
            </w:pPr>
            <w:r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1717" w14:textId="77777777" w:rsidR="00DC5605" w:rsidRPr="00F314A1" w:rsidRDefault="00DC5605" w:rsidP="00B45013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8F5F" w14:textId="77777777" w:rsidR="00DC5605" w:rsidRPr="00013EA8" w:rsidRDefault="00DC5605" w:rsidP="00B450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E3F7" w14:textId="77777777" w:rsidR="00DC5605" w:rsidRPr="00013EA8" w:rsidRDefault="00DC5605" w:rsidP="00B450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33E6" w14:textId="77777777" w:rsidR="00DC5605" w:rsidRPr="00013EA8" w:rsidRDefault="00DC5605" w:rsidP="00B450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0618" w14:textId="77777777" w:rsidR="00DC5605" w:rsidRPr="00013EA8" w:rsidRDefault="00DC5605" w:rsidP="00B4501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  <w:r w:rsidR="00C42CD1">
              <w:rPr>
                <w:bCs/>
                <w:iCs/>
                <w:lang w:eastAsia="en-US"/>
              </w:rPr>
              <w:t>,0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818A" w14:textId="77777777" w:rsidR="00DC5605" w:rsidRPr="009D504B" w:rsidRDefault="00DC5605" w:rsidP="00B45013">
            <w:pPr>
              <w:autoSpaceDE w:val="0"/>
              <w:autoSpaceDN w:val="0"/>
              <w:adjustRightInd w:val="0"/>
            </w:pPr>
          </w:p>
        </w:tc>
      </w:tr>
      <w:tr w:rsidR="00DC5605" w:rsidRPr="00F314A1" w14:paraId="678E73D2" w14:textId="77777777" w:rsidTr="00C42CD1">
        <w:trPr>
          <w:cantSplit/>
          <w:trHeight w:val="2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F16B" w14:textId="77777777" w:rsidR="00DC5605" w:rsidRPr="00F314A1" w:rsidRDefault="00DC5605" w:rsidP="00D50B72">
            <w:pPr>
              <w:autoSpaceDE w:val="0"/>
              <w:autoSpaceDN w:val="0"/>
              <w:adjustRightInd w:val="0"/>
              <w:jc w:val="center"/>
            </w:pPr>
            <w:r w:rsidRPr="00F314A1">
              <w:t>4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6272" w14:textId="77777777" w:rsidR="00DC5605" w:rsidRDefault="00DC5605" w:rsidP="001574D2">
            <w:pPr>
              <w:pStyle w:val="a6"/>
              <w:jc w:val="both"/>
            </w:pPr>
            <w:r>
              <w:t>Средняя численность пользователей архивной информацией муниципального архива на 10 тыс. постоянного населения города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A1AE" w14:textId="77777777" w:rsidR="00DC5605" w:rsidRPr="00F314A1" w:rsidRDefault="00DC5605" w:rsidP="00B45013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6A32" w14:textId="77777777" w:rsidR="00DC5605" w:rsidRPr="00F314A1" w:rsidRDefault="00DC5605" w:rsidP="004A129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0622" w14:textId="77777777" w:rsidR="00DC5605" w:rsidRPr="00365CF5" w:rsidRDefault="00DC5605" w:rsidP="00D7416D">
            <w:pPr>
              <w:autoSpaceDE w:val="0"/>
              <w:autoSpaceDN w:val="0"/>
              <w:adjustRightInd w:val="0"/>
              <w:jc w:val="center"/>
            </w:pPr>
            <w:r w:rsidRPr="00365CF5">
              <w:t>3</w:t>
            </w:r>
            <w:r w:rsidR="00D7416D" w:rsidRPr="00365CF5"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3DDD" w14:textId="77777777" w:rsidR="00DC5605" w:rsidRPr="00CC3E2D" w:rsidRDefault="007A3578" w:rsidP="00B9425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A3578">
              <w:rPr>
                <w:bCs/>
                <w:iCs/>
                <w:lang w:eastAsia="en-US"/>
              </w:rPr>
              <w:t>984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1642" w14:textId="77777777" w:rsidR="00DC5605" w:rsidRPr="00CC3E2D" w:rsidRDefault="007A3578" w:rsidP="00D7416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highlight w:val="yellow"/>
                <w:lang w:eastAsia="en-US"/>
              </w:rPr>
            </w:pPr>
            <w:r w:rsidRPr="007A3578">
              <w:t>328</w:t>
            </w:r>
            <w:r w:rsidR="00C42CD1">
              <w:t>,0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CD0D" w14:textId="77777777" w:rsidR="009925C5" w:rsidRPr="004E68A2" w:rsidRDefault="009925C5" w:rsidP="009925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E15">
              <w:rPr>
                <w:rFonts w:ascii="Times New Roman" w:hAnsi="Times New Roman" w:cs="Times New Roman"/>
                <w:sz w:val="24"/>
                <w:szCs w:val="24"/>
              </w:rPr>
              <w:t>Перевыполнение планового значения показателя обусловлено</w:t>
            </w:r>
            <w:r w:rsidRPr="00C76E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E68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просмотрами электронных выставок архивных документов «Под водами Рыбинского моря», «Снят с эшелона, направляется в изолятор эвакопункта», «</w:t>
            </w:r>
            <w:r w:rsidRPr="004E68A2">
              <w:rPr>
                <w:rFonts w:ascii="Times New Roman" w:hAnsi="Times New Roman" w:cs="Times New Roman"/>
                <w:sz w:val="24"/>
                <w:szCs w:val="24"/>
              </w:rPr>
              <w:t>Из истории становления страхового дела в Череповецкой губернии»</w:t>
            </w:r>
            <w:r w:rsidR="003F6C0C" w:rsidRPr="004E6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C0C" w:rsidRPr="009B2C86">
              <w:rPr>
                <w:rFonts w:ascii="Times New Roman" w:hAnsi="Times New Roman" w:cs="Times New Roman"/>
                <w:sz w:val="24"/>
                <w:szCs w:val="24"/>
              </w:rPr>
              <w:t xml:space="preserve">в большем </w:t>
            </w:r>
            <w:r w:rsidR="003F6C0C" w:rsidRPr="008536E0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9B2C86" w:rsidRPr="00853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2C86" w:rsidRPr="008536E0">
              <w:t xml:space="preserve"> </w:t>
            </w:r>
            <w:r w:rsidR="009B2C86" w:rsidRPr="008536E0">
              <w:rPr>
                <w:rFonts w:ascii="Times New Roman" w:hAnsi="Times New Roman" w:cs="Times New Roman"/>
                <w:sz w:val="24"/>
                <w:szCs w:val="24"/>
              </w:rPr>
              <w:t>чем запланировано</w:t>
            </w:r>
          </w:p>
          <w:p w14:paraId="218E34DB" w14:textId="77777777" w:rsidR="00DC5605" w:rsidRPr="00F314A1" w:rsidRDefault="00DC5605" w:rsidP="00CC3E2D">
            <w:pPr>
              <w:jc w:val="both"/>
            </w:pPr>
          </w:p>
        </w:tc>
      </w:tr>
    </w:tbl>
    <w:p w14:paraId="5EFE3D51" w14:textId="77777777" w:rsidR="00756405" w:rsidRDefault="00756405" w:rsidP="00D345E7">
      <w:pPr>
        <w:jc w:val="both"/>
        <w:sectPr w:rsidR="00756405" w:rsidSect="00C42CD1">
          <w:pgSz w:w="16838" w:h="11906" w:orient="landscape"/>
          <w:pgMar w:top="1701" w:right="1134" w:bottom="426" w:left="567" w:header="709" w:footer="709" w:gutter="0"/>
          <w:pgNumType w:start="1"/>
          <w:cols w:space="708"/>
          <w:titlePg/>
          <w:docGrid w:linePitch="360"/>
        </w:sectPr>
      </w:pPr>
    </w:p>
    <w:p w14:paraId="5A833A32" w14:textId="77777777" w:rsidR="002C26BD" w:rsidRPr="00A740AD" w:rsidRDefault="003037F6" w:rsidP="00096D31">
      <w:pPr>
        <w:tabs>
          <w:tab w:val="left" w:pos="1049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C26BD" w:rsidRPr="00A740AD">
        <w:rPr>
          <w:sz w:val="26"/>
          <w:szCs w:val="26"/>
        </w:rPr>
        <w:t>Приложение 1А к Отчету</w:t>
      </w:r>
    </w:p>
    <w:p w14:paraId="775C6DF9" w14:textId="77777777" w:rsidR="002C26BD" w:rsidRPr="00A740AD" w:rsidRDefault="002C26BD" w:rsidP="002C26BD">
      <w:pPr>
        <w:tabs>
          <w:tab w:val="left" w:pos="10490"/>
        </w:tabs>
        <w:ind w:left="11328"/>
        <w:rPr>
          <w:sz w:val="26"/>
          <w:szCs w:val="26"/>
        </w:rPr>
      </w:pPr>
    </w:p>
    <w:p w14:paraId="2FF3D32F" w14:textId="77777777" w:rsidR="002C26BD" w:rsidRPr="00A740AD" w:rsidRDefault="002C26BD" w:rsidP="002C26BD">
      <w:pPr>
        <w:tabs>
          <w:tab w:val="left" w:pos="10490"/>
        </w:tabs>
        <w:rPr>
          <w:sz w:val="26"/>
          <w:szCs w:val="26"/>
        </w:rPr>
      </w:pPr>
    </w:p>
    <w:p w14:paraId="37F970F1" w14:textId="77777777" w:rsidR="002C26BD" w:rsidRPr="005A2124" w:rsidRDefault="005A2124" w:rsidP="005A2124">
      <w:pPr>
        <w:pStyle w:val="ae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124">
        <w:rPr>
          <w:rFonts w:ascii="Times New Roman" w:hAnsi="Times New Roman" w:cs="Times New Roman"/>
          <w:sz w:val="26"/>
          <w:szCs w:val="26"/>
        </w:rPr>
        <w:t>Сведения</w:t>
      </w:r>
      <w:r w:rsidRPr="005A21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124">
        <w:rPr>
          <w:rStyle w:val="a8"/>
          <w:rFonts w:ascii="Times New Roman" w:hAnsi="Times New Roman" w:cs="Times New Roman"/>
          <w:b w:val="0"/>
          <w:bCs/>
          <w:sz w:val="26"/>
          <w:szCs w:val="26"/>
        </w:rPr>
        <w:t xml:space="preserve">о </w:t>
      </w:r>
      <w:r w:rsidR="00C42CD1">
        <w:rPr>
          <w:rStyle w:val="a8"/>
          <w:rFonts w:ascii="Times New Roman" w:hAnsi="Times New Roman" w:cs="Times New Roman"/>
          <w:b w:val="0"/>
          <w:bCs/>
          <w:sz w:val="26"/>
          <w:szCs w:val="26"/>
        </w:rPr>
        <w:t xml:space="preserve">порядке </w:t>
      </w:r>
      <w:r w:rsidRPr="005A2124">
        <w:rPr>
          <w:rStyle w:val="a8"/>
          <w:rFonts w:ascii="Times New Roman" w:hAnsi="Times New Roman" w:cs="Times New Roman"/>
          <w:b w:val="0"/>
          <w:bCs/>
          <w:sz w:val="26"/>
          <w:szCs w:val="26"/>
        </w:rPr>
        <w:t>сбор</w:t>
      </w:r>
      <w:r w:rsidR="00C42CD1">
        <w:rPr>
          <w:rStyle w:val="a8"/>
          <w:rFonts w:ascii="Times New Roman" w:hAnsi="Times New Roman" w:cs="Times New Roman"/>
          <w:b w:val="0"/>
          <w:bCs/>
          <w:sz w:val="26"/>
          <w:szCs w:val="26"/>
        </w:rPr>
        <w:t>а</w:t>
      </w:r>
      <w:r w:rsidRPr="005A2124">
        <w:rPr>
          <w:rStyle w:val="a8"/>
          <w:rFonts w:ascii="Times New Roman" w:hAnsi="Times New Roman" w:cs="Times New Roman"/>
          <w:b w:val="0"/>
          <w:bCs/>
          <w:sz w:val="26"/>
          <w:szCs w:val="26"/>
        </w:rPr>
        <w:t xml:space="preserve"> информации и методике расчета </w:t>
      </w:r>
      <w:r w:rsidR="00A851EF" w:rsidRPr="001F08BB">
        <w:rPr>
          <w:rStyle w:val="a8"/>
          <w:rFonts w:ascii="Times New Roman" w:hAnsi="Times New Roman" w:cs="Times New Roman"/>
          <w:b w:val="0"/>
          <w:bCs/>
          <w:sz w:val="26"/>
          <w:szCs w:val="26"/>
        </w:rPr>
        <w:t>значений</w:t>
      </w:r>
      <w:r w:rsidR="00A851EF">
        <w:rPr>
          <w:rStyle w:val="a8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5A2124">
        <w:rPr>
          <w:rStyle w:val="a8"/>
          <w:rFonts w:ascii="Times New Roman" w:hAnsi="Times New Roman" w:cs="Times New Roman"/>
          <w:b w:val="0"/>
          <w:bCs/>
          <w:sz w:val="26"/>
          <w:szCs w:val="26"/>
        </w:rPr>
        <w:t xml:space="preserve">целевых показателей </w:t>
      </w:r>
      <w:r w:rsidR="002C26BD" w:rsidRPr="005A2124">
        <w:rPr>
          <w:rFonts w:ascii="Times New Roman" w:hAnsi="Times New Roman" w:cs="Times New Roman"/>
          <w:sz w:val="26"/>
          <w:szCs w:val="26"/>
        </w:rPr>
        <w:t>(индикаторов) Программы</w:t>
      </w:r>
    </w:p>
    <w:p w14:paraId="776E903C" w14:textId="77777777" w:rsidR="002C26BD" w:rsidRPr="005A2124" w:rsidRDefault="002C26BD" w:rsidP="002C26BD">
      <w:pPr>
        <w:tabs>
          <w:tab w:val="left" w:pos="10490"/>
        </w:tabs>
        <w:jc w:val="center"/>
        <w:rPr>
          <w:b/>
          <w:sz w:val="26"/>
          <w:szCs w:val="26"/>
        </w:rPr>
      </w:pPr>
    </w:p>
    <w:tbl>
      <w:tblPr>
        <w:tblW w:w="16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709"/>
        <w:gridCol w:w="1984"/>
        <w:gridCol w:w="1417"/>
        <w:gridCol w:w="2552"/>
        <w:gridCol w:w="2835"/>
        <w:gridCol w:w="992"/>
        <w:gridCol w:w="1559"/>
        <w:gridCol w:w="1147"/>
      </w:tblGrid>
      <w:tr w:rsidR="0042196E" w:rsidRPr="0042196E" w14:paraId="0F3AEE13" w14:textId="77777777" w:rsidTr="00D50B72">
        <w:trPr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40F6" w14:textId="77777777" w:rsidR="002C26BD" w:rsidRPr="0042196E" w:rsidRDefault="002C26BD" w:rsidP="00D50B72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№</w:t>
            </w:r>
            <w:r w:rsidRPr="0042196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8FE41" w14:textId="77777777" w:rsidR="002C26BD" w:rsidRPr="0042196E" w:rsidRDefault="002C26BD" w:rsidP="00D50B72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6EB1C5" w14:textId="77777777" w:rsidR="002C26BD" w:rsidRPr="0042196E" w:rsidRDefault="002C26BD" w:rsidP="00D50B72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Ед.</w:t>
            </w:r>
          </w:p>
          <w:p w14:paraId="13A6A836" w14:textId="77777777" w:rsidR="002C26BD" w:rsidRPr="0042196E" w:rsidRDefault="002C26BD" w:rsidP="00D50B72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изм.</w:t>
            </w:r>
          </w:p>
          <w:p w14:paraId="7B8FEAB1" w14:textId="77777777" w:rsidR="002C26BD" w:rsidRPr="0042196E" w:rsidRDefault="002C26BD" w:rsidP="00D50B72">
            <w:pPr>
              <w:tabs>
                <w:tab w:val="left" w:pos="10490"/>
              </w:tabs>
              <w:jc w:val="center"/>
            </w:pPr>
          </w:p>
          <w:p w14:paraId="5B2B88A7" w14:textId="77777777" w:rsidR="002C26BD" w:rsidRPr="0042196E" w:rsidRDefault="002C26BD" w:rsidP="00D50B72">
            <w:pPr>
              <w:tabs>
                <w:tab w:val="left" w:pos="10490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264E5A" w14:textId="77777777" w:rsidR="002C26BD" w:rsidRPr="0042196E" w:rsidRDefault="002C26BD" w:rsidP="00D50B72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Определение целевого показателя (индикатора)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8AAD0" w14:textId="77777777" w:rsidR="002C26BD" w:rsidRPr="0042196E" w:rsidRDefault="002C26BD" w:rsidP="00D50B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t>Временные характеристики целевого показателя (индикатора)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DDB86B" w14:textId="77777777" w:rsidR="002C26BD" w:rsidRPr="0042196E" w:rsidRDefault="002C26BD" w:rsidP="00D50B72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F8A5F5" w14:textId="77777777" w:rsidR="002C26BD" w:rsidRPr="0042196E" w:rsidRDefault="002C26BD" w:rsidP="00D50B72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Показатели, используемые в формуле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36D9C" w14:textId="77777777" w:rsidR="002C26BD" w:rsidRPr="0042196E" w:rsidRDefault="002C26BD" w:rsidP="00D50B72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Метод сбора информации, индекс формы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0F00E" w14:textId="77777777" w:rsidR="002C26BD" w:rsidRPr="0042196E" w:rsidRDefault="002C26BD" w:rsidP="00D50B72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Источник получения данных для расчета показателя (индикатора)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5648FD" w14:textId="77777777" w:rsidR="002C26BD" w:rsidRPr="0042196E" w:rsidRDefault="002C26BD" w:rsidP="00D50B72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Ответственный за сбор данных по целевому показателю(индикатору)</w:t>
            </w:r>
          </w:p>
        </w:tc>
      </w:tr>
      <w:tr w:rsidR="0042196E" w:rsidRPr="0042196E" w14:paraId="6AA392B7" w14:textId="77777777" w:rsidTr="00D50B72">
        <w:trPr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1269" w14:textId="77777777" w:rsidR="002C26BD" w:rsidRPr="0042196E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B393C" w14:textId="77777777" w:rsidR="002C26BD" w:rsidRPr="0042196E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F8CA2" w14:textId="77777777" w:rsidR="002C26BD" w:rsidRPr="0042196E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C31AE2" w14:textId="77777777" w:rsidR="002C26BD" w:rsidRPr="0042196E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B4FDA" w14:textId="77777777" w:rsidR="002C26BD" w:rsidRPr="0042196E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6352C8" w14:textId="77777777" w:rsidR="002C26BD" w:rsidRPr="0042196E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BB4C5" w14:textId="77777777" w:rsidR="002C26BD" w:rsidRPr="0042196E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2DBE8" w14:textId="77777777" w:rsidR="002C26BD" w:rsidRPr="0042196E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B3451" w14:textId="77777777" w:rsidR="002C26BD" w:rsidRPr="0042196E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D2C386" w14:textId="77777777" w:rsidR="002C26BD" w:rsidRPr="0042196E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9</w:t>
            </w:r>
          </w:p>
        </w:tc>
      </w:tr>
      <w:tr w:rsidR="0042196E" w:rsidRPr="0042196E" w14:paraId="6164C440" w14:textId="77777777" w:rsidTr="00D50B72">
        <w:trPr>
          <w:trHeight w:val="112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68AD" w14:textId="77777777" w:rsidR="002C26BD" w:rsidRPr="0042196E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786E" w14:textId="77777777" w:rsidR="002C26BD" w:rsidRPr="0042196E" w:rsidRDefault="002C26BD" w:rsidP="004219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0E05" w14:textId="77777777" w:rsidR="002C26BD" w:rsidRPr="0042196E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AB89" w14:textId="77777777" w:rsidR="002C26BD" w:rsidRPr="0042196E" w:rsidRDefault="002C26BD" w:rsidP="0042196E">
            <w:pPr>
              <w:jc w:val="both"/>
            </w:pPr>
            <w:r w:rsidRPr="0042196E">
              <w:t>Показывает долю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  <w:p w14:paraId="171C78D2" w14:textId="77777777" w:rsidR="004F7532" w:rsidRPr="0042196E" w:rsidRDefault="004F7532" w:rsidP="0042196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BFCB" w14:textId="77777777" w:rsidR="002C26BD" w:rsidRPr="0042196E" w:rsidRDefault="002C26BD" w:rsidP="0042196E">
            <w:pPr>
              <w:jc w:val="both"/>
            </w:pPr>
            <w:r w:rsidRPr="0042196E">
              <w:t>По состоянию на 1 января года, следующего за отчетным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EBB" w14:textId="77777777" w:rsidR="00E31546" w:rsidRPr="0042196E" w:rsidRDefault="00E31546" w:rsidP="00E3154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196E">
              <w:t>Д</w:t>
            </w:r>
            <w:r w:rsidRPr="0042196E">
              <w:rPr>
                <w:vertAlign w:val="subscript"/>
              </w:rPr>
              <w:t>норм</w:t>
            </w:r>
            <w:proofErr w:type="spellEnd"/>
            <w:r w:rsidRPr="0042196E">
              <w:rPr>
                <w:vertAlign w:val="subscript"/>
              </w:rPr>
              <w:t xml:space="preserve"> </w:t>
            </w:r>
            <w:r w:rsidRPr="0042196E">
              <w:t xml:space="preserve">= </w:t>
            </w:r>
            <w:proofErr w:type="spellStart"/>
            <w:r w:rsidRPr="0042196E">
              <w:t>К</w:t>
            </w:r>
            <w:r w:rsidRPr="0042196E">
              <w:rPr>
                <w:vertAlign w:val="subscript"/>
              </w:rPr>
              <w:t>норм</w:t>
            </w:r>
            <w:proofErr w:type="spellEnd"/>
            <w:r w:rsidRPr="0042196E">
              <w:t>/</w:t>
            </w:r>
            <w:proofErr w:type="spellStart"/>
            <w:r w:rsidRPr="0042196E">
              <w:t>К</w:t>
            </w:r>
            <w:r w:rsidRPr="0042196E">
              <w:rPr>
                <w:vertAlign w:val="subscript"/>
              </w:rPr>
              <w:t>общ</w:t>
            </w:r>
            <w:proofErr w:type="spellEnd"/>
            <w:r w:rsidRPr="0042196E">
              <w:rPr>
                <w:vertAlign w:val="subscript"/>
              </w:rPr>
              <w:t xml:space="preserve"> </w:t>
            </w:r>
            <w:r w:rsidRPr="0042196E">
              <w:rPr>
                <w:noProof/>
              </w:rPr>
              <w:t xml:space="preserve"> </w:t>
            </w:r>
            <w:r w:rsidRPr="0042196E">
              <w:rPr>
                <w:rFonts w:ascii="Times New Roman" w:hAnsi="Times New Roman" w:cs="Times New Roman"/>
              </w:rPr>
              <w:t>× 100 %</w:t>
            </w:r>
            <w:r w:rsidRPr="0042196E">
              <w:rPr>
                <w:noProof/>
              </w:rPr>
              <w:drawing>
                <wp:inline distT="0" distB="0" distL="0" distR="0" wp14:anchorId="6835F8B7" wp14:editId="79936AAE">
                  <wp:extent cx="22860" cy="533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90990" w14:textId="77777777" w:rsidR="004F7A23" w:rsidRPr="0042196E" w:rsidRDefault="004F7A23" w:rsidP="004F7A23">
            <w:pPr>
              <w:pStyle w:val="a6"/>
              <w:jc w:val="both"/>
            </w:pPr>
            <w:proofErr w:type="spellStart"/>
            <w:r w:rsidRPr="0042196E">
              <w:t>Д</w:t>
            </w:r>
            <w:r w:rsidRPr="0042196E">
              <w:rPr>
                <w:vertAlign w:val="subscript"/>
              </w:rPr>
              <w:t>норм</w:t>
            </w:r>
            <w:proofErr w:type="spellEnd"/>
            <w:r w:rsidRPr="0042196E">
              <w:rPr>
                <w:vertAlign w:val="subscript"/>
              </w:rPr>
              <w:t xml:space="preserve"> </w:t>
            </w:r>
            <w:r w:rsidRPr="0042196E">
              <w:t xml:space="preserve">= </w:t>
            </w:r>
            <w:r w:rsidR="00017592" w:rsidRPr="0042196E">
              <w:t>404 355</w:t>
            </w:r>
            <w:r w:rsidRPr="0042196E">
              <w:t>/</w:t>
            </w:r>
            <w:r w:rsidR="00017592" w:rsidRPr="0042196E">
              <w:t>404 355</w:t>
            </w:r>
            <w:r w:rsidRPr="0042196E">
              <w:rPr>
                <w:vertAlign w:val="subscript"/>
              </w:rPr>
              <w:t xml:space="preserve"> </w:t>
            </w:r>
            <w:r w:rsidRPr="0042196E">
              <w:rPr>
                <w:noProof/>
              </w:rPr>
              <w:t xml:space="preserve"> </w:t>
            </w:r>
            <w:r w:rsidRPr="0042196E">
              <w:rPr>
                <w:rFonts w:ascii="Times New Roman" w:hAnsi="Times New Roman" w:cs="Times New Roman"/>
              </w:rPr>
              <w:t>× 100 %</w:t>
            </w:r>
            <w:r w:rsidRPr="0042196E">
              <w:rPr>
                <w:noProof/>
              </w:rPr>
              <w:drawing>
                <wp:inline distT="0" distB="0" distL="0" distR="0" wp14:anchorId="27708C20" wp14:editId="23BC654B">
                  <wp:extent cx="22860" cy="5334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96E">
              <w:rPr>
                <w:rFonts w:ascii="Times New Roman" w:hAnsi="Times New Roman" w:cs="Times New Roman"/>
              </w:rPr>
              <w:t xml:space="preserve">= </w:t>
            </w:r>
            <w:r w:rsidR="00017592" w:rsidRPr="0042196E">
              <w:rPr>
                <w:rFonts w:ascii="Times New Roman" w:hAnsi="Times New Roman" w:cs="Times New Roman"/>
              </w:rPr>
              <w:t>100</w:t>
            </w:r>
            <w:r w:rsidRPr="0042196E">
              <w:rPr>
                <w:rFonts w:ascii="Times New Roman" w:hAnsi="Times New Roman" w:cs="Times New Roman"/>
              </w:rPr>
              <w:t xml:space="preserve"> %</w:t>
            </w:r>
          </w:p>
          <w:p w14:paraId="468093AE" w14:textId="77777777" w:rsidR="004F7A23" w:rsidRPr="0042196E" w:rsidRDefault="004F7A23" w:rsidP="004F7A23"/>
          <w:p w14:paraId="4DAE6728" w14:textId="77777777" w:rsidR="002C26BD" w:rsidRPr="0042196E" w:rsidRDefault="002C26BD" w:rsidP="004F7532">
            <w:pPr>
              <w:jc w:val="center"/>
            </w:pPr>
          </w:p>
          <w:p w14:paraId="36B8476B" w14:textId="77777777" w:rsidR="002C26BD" w:rsidRPr="0042196E" w:rsidRDefault="002C26BD" w:rsidP="004F7532">
            <w:pPr>
              <w:jc w:val="center"/>
            </w:pPr>
          </w:p>
          <w:p w14:paraId="56989E33" w14:textId="77777777" w:rsidR="002C26BD" w:rsidRPr="0042196E" w:rsidRDefault="002C26BD" w:rsidP="004F7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B8F" w14:textId="77777777" w:rsidR="004F7A23" w:rsidRPr="0042196E" w:rsidRDefault="004F7A23" w:rsidP="004F7A23">
            <w:pPr>
              <w:pStyle w:val="a6"/>
              <w:jc w:val="both"/>
            </w:pPr>
            <w:proofErr w:type="gramStart"/>
            <w:r w:rsidRPr="0042196E">
              <w:t>К</w:t>
            </w:r>
            <w:r w:rsidRPr="0042196E">
              <w:rPr>
                <w:vertAlign w:val="subscript"/>
              </w:rPr>
              <w:t> норм</w:t>
            </w:r>
            <w:proofErr w:type="gramEnd"/>
            <w:r w:rsidRPr="0042196E">
              <w:t xml:space="preserve"> - количество единиц хранения, находящихся в нормативных условиях хранения;</w:t>
            </w:r>
          </w:p>
          <w:p w14:paraId="09CEAF69" w14:textId="77777777" w:rsidR="004F7A23" w:rsidRPr="0042196E" w:rsidRDefault="004F7A23" w:rsidP="004F7A23">
            <w:pPr>
              <w:jc w:val="both"/>
            </w:pPr>
            <w:r w:rsidRPr="0042196E">
              <w:t>К</w:t>
            </w:r>
            <w:r w:rsidRPr="0042196E">
              <w:rPr>
                <w:vertAlign w:val="subscript"/>
              </w:rPr>
              <w:t xml:space="preserve"> общ </w:t>
            </w:r>
            <w:r w:rsidRPr="0042196E">
              <w:t>- общее количество единиц хранения, хранящихся в муниципальном архиве.</w:t>
            </w:r>
          </w:p>
          <w:p w14:paraId="592BF62E" w14:textId="77777777" w:rsidR="002C26BD" w:rsidRPr="0042196E" w:rsidRDefault="002C26BD" w:rsidP="004F75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4E8" w14:textId="77777777" w:rsidR="002C26BD" w:rsidRPr="0042196E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54DD" w14:textId="77777777" w:rsidR="002C26BD" w:rsidRPr="0042196E" w:rsidRDefault="002C26BD" w:rsidP="00421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t>Паспорт</w:t>
            </w:r>
            <w:r w:rsidR="00421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96E" w:rsidRPr="0042196E">
              <w:rPr>
                <w:rFonts w:ascii="Times New Roman" w:hAnsi="Times New Roman"/>
                <w:sz w:val="24"/>
                <w:szCs w:val="24"/>
              </w:rPr>
              <w:t>муниципального архива</w:t>
            </w:r>
            <w:r w:rsidRPr="0042196E">
              <w:rPr>
                <w:rFonts w:ascii="Times New Roman" w:hAnsi="Times New Roman"/>
                <w:sz w:val="24"/>
                <w:szCs w:val="24"/>
              </w:rPr>
              <w:t xml:space="preserve"> МКАУ «Ч</w:t>
            </w:r>
            <w:r w:rsidR="0038296E" w:rsidRPr="0042196E">
              <w:rPr>
                <w:rFonts w:ascii="Times New Roman" w:hAnsi="Times New Roman"/>
                <w:sz w:val="24"/>
                <w:szCs w:val="24"/>
              </w:rPr>
              <w:t>ЦХД</w:t>
            </w:r>
            <w:r w:rsidRPr="004219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67F0B" w14:textId="77777777" w:rsidR="002C26BD" w:rsidRPr="0042196E" w:rsidRDefault="002C26BD" w:rsidP="004219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t>Управление делами мэрии (отдел делопроизводства и архива)</w:t>
            </w:r>
          </w:p>
        </w:tc>
      </w:tr>
      <w:tr w:rsidR="0042196E" w:rsidRPr="0042196E" w14:paraId="4F570FD6" w14:textId="77777777" w:rsidTr="00D50B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C3CF" w14:textId="77777777" w:rsidR="002C26BD" w:rsidRPr="0042196E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000" w14:textId="77777777" w:rsidR="002C26BD" w:rsidRPr="0042196E" w:rsidRDefault="002C26BD" w:rsidP="00D50B7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 xml:space="preserve">Доля описаний дел, хранящихся в муниципальном архиве, </w:t>
            </w:r>
            <w:r w:rsidRPr="0042196E">
              <w:rPr>
                <w:rFonts w:ascii="Times New Roman" w:hAnsi="Times New Roman" w:cs="Times New Roman"/>
              </w:rPr>
              <w:lastRenderedPageBreak/>
              <w:t>включенных в электронные описи и электронные каталоги, в общем количестве документов муниципального архива</w:t>
            </w:r>
          </w:p>
          <w:p w14:paraId="47F7BE1B" w14:textId="77777777" w:rsidR="004F7532" w:rsidRPr="0042196E" w:rsidRDefault="004F7532" w:rsidP="00D50B7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E030" w14:textId="77777777" w:rsidR="002C26BD" w:rsidRPr="0042196E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44C4" w14:textId="77777777" w:rsidR="002C26BD" w:rsidRPr="0042196E" w:rsidRDefault="002C26BD" w:rsidP="00A729BF">
            <w:pPr>
              <w:jc w:val="both"/>
            </w:pPr>
            <w:r w:rsidRPr="0042196E">
              <w:rPr>
                <w:shd w:val="clear" w:color="auto" w:fill="FFFFFF"/>
              </w:rPr>
              <w:t xml:space="preserve">Характеризует долю описаний дел муниципальных архивов, </w:t>
            </w:r>
            <w:r w:rsidRPr="0042196E">
              <w:rPr>
                <w:shd w:val="clear" w:color="auto" w:fill="FFFFFF"/>
              </w:rPr>
              <w:lastRenderedPageBreak/>
              <w:t>включенных в электронные описи и электронные каталоги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6F0" w14:textId="77777777" w:rsidR="002C26BD" w:rsidRPr="0042196E" w:rsidRDefault="002C26BD" w:rsidP="00A729BF">
            <w:r w:rsidRPr="0042196E">
              <w:lastRenderedPageBreak/>
              <w:t xml:space="preserve">По состоянию на 1 июля и 1 января </w:t>
            </w:r>
            <w:r w:rsidRPr="0042196E">
              <w:lastRenderedPageBreak/>
              <w:t>года, следующего за отчетным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96D1" w14:textId="77777777" w:rsidR="002C26BD" w:rsidRPr="0042196E" w:rsidRDefault="002C26BD" w:rsidP="00A729BF">
            <w:proofErr w:type="spellStart"/>
            <w:r w:rsidRPr="0042196E">
              <w:lastRenderedPageBreak/>
              <w:t>Д</w:t>
            </w:r>
            <w:r w:rsidRPr="0042196E">
              <w:rPr>
                <w:vertAlign w:val="subscript"/>
              </w:rPr>
              <w:t>од</w:t>
            </w:r>
            <w:proofErr w:type="spellEnd"/>
            <w:r w:rsidRPr="0042196E">
              <w:rPr>
                <w:vertAlign w:val="subscript"/>
              </w:rPr>
              <w:t xml:space="preserve"> </w:t>
            </w:r>
            <w:r w:rsidRPr="0042196E">
              <w:t xml:space="preserve">= </w:t>
            </w:r>
            <w:proofErr w:type="spellStart"/>
            <w:r w:rsidRPr="0042196E">
              <w:t>М</w:t>
            </w:r>
            <w:r w:rsidRPr="0042196E">
              <w:rPr>
                <w:vertAlign w:val="subscript"/>
              </w:rPr>
              <w:t>дэо</w:t>
            </w:r>
            <w:proofErr w:type="spellEnd"/>
            <w:r w:rsidRPr="0042196E">
              <w:t>/</w:t>
            </w:r>
            <w:proofErr w:type="spellStart"/>
            <w:r w:rsidRPr="0042196E">
              <w:t>М</w:t>
            </w:r>
            <w:r w:rsidRPr="0042196E">
              <w:rPr>
                <w:vertAlign w:val="subscript"/>
              </w:rPr>
              <w:t>общ</w:t>
            </w:r>
            <w:proofErr w:type="spellEnd"/>
            <w:r w:rsidRPr="0042196E">
              <w:rPr>
                <w:vertAlign w:val="subscript"/>
              </w:rPr>
              <w:t xml:space="preserve"> </w:t>
            </w:r>
            <w:r w:rsidRPr="0042196E">
              <w:t>×100 %</w:t>
            </w:r>
          </w:p>
          <w:p w14:paraId="5B07C3C3" w14:textId="77777777" w:rsidR="002C26BD" w:rsidRPr="0042196E" w:rsidRDefault="002C26BD" w:rsidP="00A729BF">
            <w:proofErr w:type="spellStart"/>
            <w:r w:rsidRPr="0042196E">
              <w:t>Д</w:t>
            </w:r>
            <w:r w:rsidRPr="0042196E">
              <w:rPr>
                <w:vertAlign w:val="subscript"/>
              </w:rPr>
              <w:t>од</w:t>
            </w:r>
            <w:proofErr w:type="spellEnd"/>
            <w:r w:rsidRPr="0042196E">
              <w:rPr>
                <w:vertAlign w:val="subscript"/>
              </w:rPr>
              <w:t xml:space="preserve"> </w:t>
            </w:r>
            <w:r w:rsidRPr="0042196E">
              <w:t xml:space="preserve">= </w:t>
            </w:r>
            <w:r w:rsidR="003A54DB" w:rsidRPr="0042196E">
              <w:t>193 197</w:t>
            </w:r>
            <w:r w:rsidRPr="0042196E">
              <w:t>/40</w:t>
            </w:r>
            <w:r w:rsidR="003A54DB" w:rsidRPr="0042196E">
              <w:t>4</w:t>
            </w:r>
            <w:r w:rsidRPr="0042196E">
              <w:t xml:space="preserve"> </w:t>
            </w:r>
            <w:r w:rsidR="003A54DB" w:rsidRPr="0042196E">
              <w:t>355</w:t>
            </w:r>
            <w:r w:rsidRPr="0042196E">
              <w:rPr>
                <w:vertAlign w:val="subscript"/>
              </w:rPr>
              <w:t xml:space="preserve"> </w:t>
            </w:r>
            <w:r w:rsidRPr="0042196E">
              <w:t xml:space="preserve">×100 % = </w:t>
            </w:r>
            <w:r w:rsidRPr="004E68A2">
              <w:t>4</w:t>
            </w:r>
            <w:r w:rsidR="003A54DB" w:rsidRPr="004E68A2">
              <w:t>7,78</w:t>
            </w:r>
            <w:r w:rsidR="00835F9F" w:rsidRPr="004E68A2">
              <w:t xml:space="preserve"> </w:t>
            </w:r>
            <w:r w:rsidRPr="004E68A2">
              <w:t>%</w:t>
            </w:r>
          </w:p>
          <w:p w14:paraId="53EE08FF" w14:textId="77777777" w:rsidR="002C26BD" w:rsidRPr="0042196E" w:rsidRDefault="002C26BD" w:rsidP="00A729BF"/>
          <w:p w14:paraId="6DDC13D2" w14:textId="77777777" w:rsidR="002C26BD" w:rsidRPr="0042196E" w:rsidRDefault="002C26BD" w:rsidP="00A72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62CA" w14:textId="77777777" w:rsidR="002C26BD" w:rsidRPr="0042196E" w:rsidRDefault="002C26BD" w:rsidP="00A729BF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42196E">
              <w:lastRenderedPageBreak/>
              <w:t>М</w:t>
            </w:r>
            <w:r w:rsidRPr="0042196E">
              <w:rPr>
                <w:vertAlign w:val="subscript"/>
              </w:rPr>
              <w:t>дэо</w:t>
            </w:r>
            <w:proofErr w:type="spellEnd"/>
            <w:r w:rsidRPr="0042196E">
              <w:t xml:space="preserve"> - количество дел, хранящихся в муниципальном архиве, включенных в электронные </w:t>
            </w:r>
            <w:r w:rsidRPr="0042196E">
              <w:lastRenderedPageBreak/>
              <w:t>описи и электронные каталоги;</w:t>
            </w:r>
          </w:p>
          <w:p w14:paraId="7D67B0D4" w14:textId="77777777" w:rsidR="002C26BD" w:rsidRPr="0042196E" w:rsidRDefault="002C26BD" w:rsidP="00A729BF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42196E">
              <w:t>М</w:t>
            </w:r>
            <w:r w:rsidRPr="0042196E">
              <w:rPr>
                <w:vertAlign w:val="subscript"/>
              </w:rPr>
              <w:t>общ</w:t>
            </w:r>
            <w:proofErr w:type="spellEnd"/>
            <w:r w:rsidRPr="0042196E">
              <w:t xml:space="preserve"> - количество дел, хранящихся в муниципальном архиве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FDE" w14:textId="77777777" w:rsidR="002C26BD" w:rsidRPr="0042196E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BC05" w14:textId="77777777" w:rsidR="002C26BD" w:rsidRPr="0042196E" w:rsidRDefault="002C26BD" w:rsidP="00421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t xml:space="preserve">Отчет о выполнении основных показателей </w:t>
            </w:r>
            <w:r w:rsidRPr="0042196E">
              <w:rPr>
                <w:rFonts w:ascii="Times New Roman" w:hAnsi="Times New Roman"/>
                <w:sz w:val="24"/>
                <w:szCs w:val="24"/>
              </w:rPr>
              <w:lastRenderedPageBreak/>
              <w:t>развития МКАУ «Ч</w:t>
            </w:r>
            <w:r w:rsidR="00DD29E9" w:rsidRPr="0042196E">
              <w:rPr>
                <w:rFonts w:ascii="Times New Roman" w:hAnsi="Times New Roman"/>
                <w:sz w:val="24"/>
                <w:szCs w:val="24"/>
              </w:rPr>
              <w:t>ЦХД</w:t>
            </w:r>
            <w:r w:rsidRPr="004219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60ABF" w14:textId="77777777" w:rsidR="002C26BD" w:rsidRPr="0042196E" w:rsidRDefault="002C26BD" w:rsidP="00A72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делами мэрии </w:t>
            </w:r>
            <w:r w:rsidRPr="0042196E">
              <w:rPr>
                <w:rFonts w:ascii="Times New Roman" w:hAnsi="Times New Roman"/>
                <w:sz w:val="24"/>
                <w:szCs w:val="24"/>
              </w:rPr>
              <w:lastRenderedPageBreak/>
              <w:t>(отдел делопроизводства и архива)</w:t>
            </w:r>
          </w:p>
        </w:tc>
      </w:tr>
      <w:tr w:rsidR="0042196E" w:rsidRPr="0042196E" w14:paraId="7B8FD34F" w14:textId="77777777" w:rsidTr="00D50B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6566" w14:textId="77777777" w:rsidR="002C26BD" w:rsidRPr="0042196E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E008" w14:textId="77777777" w:rsidR="002C26BD" w:rsidRPr="0042196E" w:rsidRDefault="002C26BD" w:rsidP="00D50B7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2196E">
              <w:rPr>
                <w:rFonts w:ascii="Times New Roman" w:hAnsi="Times New Roman" w:cs="Times New Roman"/>
              </w:rPr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74EA" w14:textId="77777777" w:rsidR="002C26BD" w:rsidRPr="0042196E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FEF6" w14:textId="77777777" w:rsidR="002C26BD" w:rsidRPr="0042196E" w:rsidRDefault="002C26BD" w:rsidP="00A729BF">
            <w:pPr>
              <w:jc w:val="both"/>
            </w:pPr>
            <w:r w:rsidRPr="0042196E">
              <w:rPr>
                <w:shd w:val="clear" w:color="auto" w:fill="FFFFFF"/>
              </w:rPr>
              <w:t>Характеризует</w:t>
            </w:r>
            <w:r w:rsidRPr="0042196E">
              <w:t xml:space="preserve"> общее количество/долю своевременно удовлетворенных социально-правовых и тематических запросов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07ED" w14:textId="77777777" w:rsidR="002C26BD" w:rsidRPr="0042196E" w:rsidRDefault="002C26BD" w:rsidP="00A729BF">
            <w:r w:rsidRPr="0042196E">
              <w:t>По состоянию на 1 июля и 1 января года, следующего за отчетным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B994" w14:textId="77777777" w:rsidR="002C26BD" w:rsidRPr="0042196E" w:rsidRDefault="002C26BD" w:rsidP="00A72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6E">
              <w:rPr>
                <w:rFonts w:ascii="Times New Roman" w:hAnsi="Times New Roman"/>
                <w:sz w:val="24"/>
                <w:szCs w:val="24"/>
              </w:rPr>
              <w:t>Д</w:t>
            </w:r>
            <w:r w:rsidRPr="0042196E">
              <w:rPr>
                <w:rFonts w:ascii="Times New Roman" w:hAnsi="Times New Roman"/>
                <w:sz w:val="24"/>
                <w:szCs w:val="24"/>
                <w:vertAlign w:val="subscript"/>
              </w:rPr>
              <w:t>уз</w:t>
            </w:r>
            <w:proofErr w:type="spellEnd"/>
            <w:r w:rsidRPr="0042196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42196E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42196E">
              <w:rPr>
                <w:rFonts w:ascii="Times New Roman" w:hAnsi="Times New Roman"/>
                <w:sz w:val="24"/>
                <w:szCs w:val="24"/>
              </w:rPr>
              <w:t>О</w:t>
            </w:r>
            <w:r w:rsidRPr="0042196E">
              <w:rPr>
                <w:rFonts w:ascii="Times New Roman" w:hAnsi="Times New Roman"/>
                <w:sz w:val="24"/>
                <w:szCs w:val="24"/>
                <w:vertAlign w:val="subscript"/>
              </w:rPr>
              <w:t>уз</w:t>
            </w:r>
            <w:proofErr w:type="spellEnd"/>
            <w:r w:rsidRPr="0042196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196E">
              <w:rPr>
                <w:rFonts w:ascii="Times New Roman" w:hAnsi="Times New Roman"/>
                <w:sz w:val="24"/>
                <w:szCs w:val="24"/>
              </w:rPr>
              <w:t>О</w:t>
            </w:r>
            <w:r w:rsidRPr="0042196E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42196E">
              <w:rPr>
                <w:rFonts w:ascii="Times New Roman" w:hAnsi="Times New Roman"/>
                <w:sz w:val="24"/>
                <w:szCs w:val="24"/>
              </w:rPr>
              <w:t xml:space="preserve"> × 100%</w:t>
            </w:r>
          </w:p>
          <w:p w14:paraId="13336299" w14:textId="77777777" w:rsidR="002C26BD" w:rsidRPr="0042196E" w:rsidRDefault="002C26BD" w:rsidP="00A72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6E">
              <w:rPr>
                <w:rFonts w:ascii="Times New Roman" w:hAnsi="Times New Roman"/>
                <w:sz w:val="24"/>
                <w:szCs w:val="24"/>
              </w:rPr>
              <w:t>Д</w:t>
            </w:r>
            <w:r w:rsidRPr="0042196E">
              <w:rPr>
                <w:rFonts w:ascii="Times New Roman" w:hAnsi="Times New Roman"/>
                <w:sz w:val="24"/>
                <w:szCs w:val="24"/>
                <w:vertAlign w:val="subscript"/>
              </w:rPr>
              <w:t>уз</w:t>
            </w:r>
            <w:proofErr w:type="spellEnd"/>
            <w:r w:rsidRPr="0042196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42196E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88147C" w:rsidRPr="0042196E">
              <w:rPr>
                <w:rFonts w:ascii="Times New Roman" w:hAnsi="Times New Roman"/>
                <w:sz w:val="24"/>
                <w:szCs w:val="24"/>
              </w:rPr>
              <w:t>5 453</w:t>
            </w:r>
            <w:r w:rsidRPr="0042196E">
              <w:rPr>
                <w:rFonts w:ascii="Times New Roman" w:hAnsi="Times New Roman"/>
                <w:sz w:val="24"/>
                <w:szCs w:val="24"/>
              </w:rPr>
              <w:t>/</w:t>
            </w:r>
            <w:r w:rsidR="0088147C" w:rsidRPr="0042196E">
              <w:rPr>
                <w:rFonts w:ascii="Times New Roman" w:hAnsi="Times New Roman"/>
                <w:sz w:val="24"/>
                <w:szCs w:val="24"/>
              </w:rPr>
              <w:t>5 453</w:t>
            </w:r>
            <w:r w:rsidR="004E68A2">
              <w:rPr>
                <w:rFonts w:ascii="Times New Roman" w:hAnsi="Times New Roman"/>
                <w:sz w:val="24"/>
                <w:szCs w:val="24"/>
              </w:rPr>
              <w:t xml:space="preserve"> × 100% </w:t>
            </w:r>
            <w:r w:rsidRPr="0042196E">
              <w:rPr>
                <w:rFonts w:ascii="Times New Roman" w:hAnsi="Times New Roman"/>
                <w:sz w:val="24"/>
                <w:szCs w:val="24"/>
              </w:rPr>
              <w:t>= 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3690" w14:textId="77777777" w:rsidR="002C26BD" w:rsidRPr="0042196E" w:rsidRDefault="002C26BD" w:rsidP="00A729BF">
            <w:proofErr w:type="spellStart"/>
            <w:r w:rsidRPr="0042196E">
              <w:t>О</w:t>
            </w:r>
            <w:r w:rsidRPr="0042196E">
              <w:rPr>
                <w:vertAlign w:val="subscript"/>
              </w:rPr>
              <w:t>уз</w:t>
            </w:r>
            <w:proofErr w:type="spellEnd"/>
            <w:r w:rsidRPr="0042196E">
              <w:t xml:space="preserve"> - количество исполненных социально-правовых и тематических запросов;</w:t>
            </w:r>
          </w:p>
          <w:p w14:paraId="60EC07E1" w14:textId="77777777" w:rsidR="002C26BD" w:rsidRPr="0042196E" w:rsidRDefault="002C26BD" w:rsidP="00A729BF">
            <w:proofErr w:type="spellStart"/>
            <w:r w:rsidRPr="0042196E">
              <w:t>О</w:t>
            </w:r>
            <w:r w:rsidRPr="0042196E">
              <w:rPr>
                <w:vertAlign w:val="subscript"/>
              </w:rPr>
              <w:t>общ</w:t>
            </w:r>
            <w:proofErr w:type="spellEnd"/>
            <w:r w:rsidRPr="0042196E">
              <w:t xml:space="preserve"> - общее количество социально-правовых и тематических запросов, поступивших в муниципальный архив за отчетный период и подлежащих исполнению в установленные сроки</w:t>
            </w:r>
          </w:p>
          <w:p w14:paraId="59F72D36" w14:textId="77777777" w:rsidR="004F7532" w:rsidRPr="0042196E" w:rsidRDefault="004F7532" w:rsidP="00A729B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EB9" w14:textId="77777777" w:rsidR="002C26BD" w:rsidRPr="0042196E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14CE" w14:textId="77777777" w:rsidR="002C26BD" w:rsidRPr="0042196E" w:rsidRDefault="002C26BD" w:rsidP="00DD2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t>Отчет о выполнении основных показателей развития МКАУ «Ч</w:t>
            </w:r>
            <w:r w:rsidR="00DD29E9" w:rsidRPr="0042196E">
              <w:rPr>
                <w:rFonts w:ascii="Times New Roman" w:hAnsi="Times New Roman"/>
                <w:sz w:val="24"/>
                <w:szCs w:val="24"/>
              </w:rPr>
              <w:t>ЦХД</w:t>
            </w:r>
            <w:r w:rsidRPr="004219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DF796" w14:textId="77777777" w:rsidR="002C26BD" w:rsidRPr="0042196E" w:rsidRDefault="002C26BD" w:rsidP="00A72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t>Управление делами мэрии (отдел делопроизводства и архива)</w:t>
            </w:r>
          </w:p>
        </w:tc>
      </w:tr>
      <w:tr w:rsidR="0042196E" w:rsidRPr="0042196E" w14:paraId="6E744FFC" w14:textId="77777777" w:rsidTr="00D50B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8924" w14:textId="77777777" w:rsidR="002C26BD" w:rsidRPr="0042196E" w:rsidRDefault="0042196E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0CE" w14:textId="77777777" w:rsidR="002C26BD" w:rsidRPr="0042196E" w:rsidRDefault="002C26BD" w:rsidP="00A729BF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42196E">
              <w:rPr>
                <w:rFonts w:ascii="Times New Roman" w:hAnsi="Times New Roman" w:cs="Times New Roman"/>
                <w:shd w:val="clear" w:color="auto" w:fill="FFFFFF"/>
              </w:rPr>
              <w:t>Увеличение средней численности пользователей архивной информацией муниципального архива на 10 тыс. постоянного населения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89CD" w14:textId="77777777" w:rsidR="002C26BD" w:rsidRPr="0042196E" w:rsidRDefault="002C26BD" w:rsidP="00A72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4495" w14:textId="77777777" w:rsidR="002C26BD" w:rsidRPr="0042196E" w:rsidRDefault="002C26BD" w:rsidP="00A729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Характеризует среднее число пользователей архивной информацией на 10 тысяч человек населения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CA12" w14:textId="77777777" w:rsidR="002C26BD" w:rsidRPr="0042196E" w:rsidRDefault="002C26BD" w:rsidP="001574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состоянию на 1 июля и 1 января года, следующего за отчетным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C205" w14:textId="77777777" w:rsidR="004F634A" w:rsidRPr="0042196E" w:rsidRDefault="004F634A" w:rsidP="00A729BF">
            <w:proofErr w:type="spellStart"/>
            <w:r w:rsidRPr="0042196E">
              <w:t>К</w:t>
            </w:r>
            <w:r w:rsidRPr="0042196E">
              <w:rPr>
                <w:vertAlign w:val="subscript"/>
              </w:rPr>
              <w:t>пср</w:t>
            </w:r>
            <w:proofErr w:type="spellEnd"/>
            <w:r w:rsidRPr="0042196E">
              <w:rPr>
                <w:vertAlign w:val="subscript"/>
              </w:rPr>
              <w:t xml:space="preserve"> </w:t>
            </w:r>
            <w:r w:rsidRPr="0042196E">
              <w:t>= К</w:t>
            </w:r>
            <w:r w:rsidRPr="0042196E">
              <w:rPr>
                <w:vertAlign w:val="subscript"/>
              </w:rPr>
              <w:t>п</w:t>
            </w:r>
            <w:r w:rsidRPr="0042196E">
              <w:t>×10 000 /</w:t>
            </w:r>
            <w:proofErr w:type="spellStart"/>
            <w:r w:rsidRPr="0042196E">
              <w:t>Ч</w:t>
            </w:r>
            <w:r w:rsidRPr="0042196E">
              <w:rPr>
                <w:vertAlign w:val="subscript"/>
              </w:rPr>
              <w:t>н</w:t>
            </w:r>
            <w:proofErr w:type="spellEnd"/>
          </w:p>
          <w:p w14:paraId="32DB1D79" w14:textId="77777777" w:rsidR="002C26BD" w:rsidRPr="0042196E" w:rsidRDefault="002C26BD" w:rsidP="00A729BF">
            <w:proofErr w:type="spellStart"/>
            <w:r w:rsidRPr="0042196E">
              <w:t>К</w:t>
            </w:r>
            <w:r w:rsidRPr="0042196E">
              <w:rPr>
                <w:vertAlign w:val="subscript"/>
              </w:rPr>
              <w:t>пс</w:t>
            </w:r>
            <w:r w:rsidR="004F634A" w:rsidRPr="0042196E">
              <w:rPr>
                <w:vertAlign w:val="subscript"/>
              </w:rPr>
              <w:t>р</w:t>
            </w:r>
            <w:proofErr w:type="spellEnd"/>
            <w:r w:rsidR="004F634A" w:rsidRPr="0042196E">
              <w:rPr>
                <w:vertAlign w:val="subscript"/>
              </w:rPr>
              <w:t xml:space="preserve"> </w:t>
            </w:r>
            <w:r w:rsidRPr="0042196E">
              <w:t xml:space="preserve">= </w:t>
            </w:r>
            <w:r w:rsidR="0088147C" w:rsidRPr="0042196E">
              <w:t>30 342</w:t>
            </w:r>
            <w:r w:rsidR="004F634A" w:rsidRPr="0042196E">
              <w:t xml:space="preserve">×10 000/ </w:t>
            </w:r>
            <w:r w:rsidR="004F634A" w:rsidRPr="004E68A2">
              <w:t>30</w:t>
            </w:r>
            <w:r w:rsidR="0088147C" w:rsidRPr="004E68A2">
              <w:t>8 200</w:t>
            </w:r>
            <w:proofErr w:type="gramStart"/>
            <w:r w:rsidR="0042196E" w:rsidRPr="004E68A2">
              <w:t>*</w:t>
            </w:r>
            <w:r w:rsidR="004F634A" w:rsidRPr="0042196E">
              <w:t xml:space="preserve"> </w:t>
            </w:r>
            <w:r w:rsidRPr="0042196E">
              <w:t xml:space="preserve"> =</w:t>
            </w:r>
            <w:proofErr w:type="gramEnd"/>
            <w:r w:rsidRPr="0042196E">
              <w:t xml:space="preserve"> </w:t>
            </w:r>
            <w:r w:rsidR="0088147C" w:rsidRPr="0042196E">
              <w:t>984</w:t>
            </w:r>
          </w:p>
          <w:p w14:paraId="1B0674C4" w14:textId="77777777" w:rsidR="002C26BD" w:rsidRPr="0042196E" w:rsidRDefault="002C26BD" w:rsidP="00A729BF"/>
          <w:p w14:paraId="61BA3375" w14:textId="77777777" w:rsidR="002C26BD" w:rsidRPr="0042196E" w:rsidRDefault="002C26BD" w:rsidP="00A729BF"/>
          <w:p w14:paraId="3F54E872" w14:textId="77777777" w:rsidR="002C26BD" w:rsidRPr="0042196E" w:rsidRDefault="002C26BD" w:rsidP="00A72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2831" w14:textId="77777777" w:rsidR="002C26BD" w:rsidRPr="0042196E" w:rsidRDefault="002C26BD" w:rsidP="00A729BF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42196E">
              <w:t>К</w:t>
            </w:r>
            <w:r w:rsidRPr="0042196E">
              <w:rPr>
                <w:vertAlign w:val="subscript"/>
              </w:rPr>
              <w:t>п</w:t>
            </w:r>
            <w:proofErr w:type="spellEnd"/>
            <w:r w:rsidRPr="0042196E">
              <w:t xml:space="preserve"> - количество пользователей информацией муниципального архива за отчетный год;</w:t>
            </w:r>
          </w:p>
          <w:p w14:paraId="6520C447" w14:textId="77777777" w:rsidR="002C26BD" w:rsidRPr="0042196E" w:rsidRDefault="002C26BD" w:rsidP="00A729BF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42196E">
              <w:t>Ч</w:t>
            </w:r>
            <w:r w:rsidRPr="0042196E">
              <w:rPr>
                <w:vertAlign w:val="subscript"/>
              </w:rPr>
              <w:t>н</w:t>
            </w:r>
            <w:proofErr w:type="spellEnd"/>
            <w:r w:rsidRPr="0042196E">
              <w:t xml:space="preserve"> - среднегодовая численность постоянного населения города согласно статистическим данным территориального органа Федеральной службы государственной статистики по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C7E3" w14:textId="77777777" w:rsidR="002C26BD" w:rsidRPr="0042196E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F1D" w14:textId="77777777" w:rsidR="002C26BD" w:rsidRPr="0042196E" w:rsidRDefault="002C26BD" w:rsidP="00FE6E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t>Отчет о выполнении основных показателей развития МКАУ «Ч</w:t>
            </w:r>
            <w:r w:rsidR="00FE6EB2" w:rsidRPr="0042196E">
              <w:rPr>
                <w:rFonts w:ascii="Times New Roman" w:hAnsi="Times New Roman"/>
                <w:sz w:val="24"/>
                <w:szCs w:val="24"/>
              </w:rPr>
              <w:t>ЦХД»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97898" w14:textId="77777777" w:rsidR="002C26BD" w:rsidRPr="0042196E" w:rsidRDefault="002C26BD" w:rsidP="00A72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196E">
              <w:rPr>
                <w:rFonts w:ascii="Times New Roman" w:hAnsi="Times New Roman"/>
                <w:sz w:val="24"/>
                <w:szCs w:val="24"/>
              </w:rPr>
              <w:t>Управление делами мэрии (отдел делопроизводства и архива)</w:t>
            </w:r>
          </w:p>
        </w:tc>
      </w:tr>
    </w:tbl>
    <w:p w14:paraId="7F2D5E8B" w14:textId="77777777" w:rsidR="002C26BD" w:rsidRDefault="002C26BD" w:rsidP="002C26BD"/>
    <w:p w14:paraId="0A90FF33" w14:textId="77777777" w:rsidR="0042196E" w:rsidRPr="004E68A2" w:rsidRDefault="004E68A2" w:rsidP="0042196E">
      <w:pPr>
        <w:widowControl w:val="0"/>
        <w:autoSpaceDE w:val="0"/>
        <w:autoSpaceDN w:val="0"/>
        <w:adjustRightInd w:val="0"/>
      </w:pPr>
      <w:r w:rsidRPr="004E68A2">
        <w:t xml:space="preserve">⃰ - по данным </w:t>
      </w:r>
      <w:r w:rsidR="006B3BF5" w:rsidRPr="004E68A2">
        <w:t>Территориального органа Федеральной службы государственной статистики по Вологодской области</w:t>
      </w:r>
      <w:r w:rsidR="00D7426C">
        <w:t>.</w:t>
      </w:r>
    </w:p>
    <w:p w14:paraId="779AEF03" w14:textId="77777777" w:rsidR="0042196E" w:rsidRPr="004E68A2" w:rsidRDefault="0042196E" w:rsidP="0042196E">
      <w:pPr>
        <w:widowControl w:val="0"/>
        <w:autoSpaceDE w:val="0"/>
        <w:autoSpaceDN w:val="0"/>
        <w:adjustRightInd w:val="0"/>
      </w:pPr>
    </w:p>
    <w:p w14:paraId="0DD03BBB" w14:textId="77777777" w:rsidR="0042196E" w:rsidRDefault="0042196E" w:rsidP="0042196E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42196E" w:rsidSect="00756405">
          <w:pgSz w:w="16838" w:h="11906" w:orient="landscape"/>
          <w:pgMar w:top="1701" w:right="1134" w:bottom="567" w:left="567" w:header="709" w:footer="709" w:gutter="0"/>
          <w:pgNumType w:start="1"/>
          <w:cols w:space="708"/>
          <w:titlePg/>
          <w:docGrid w:linePitch="360"/>
        </w:sectPr>
      </w:pPr>
    </w:p>
    <w:p w14:paraId="08902F4E" w14:textId="77777777" w:rsidR="00F2341D" w:rsidRDefault="00F2341D" w:rsidP="00F2341D">
      <w:pPr>
        <w:widowControl w:val="0"/>
        <w:autoSpaceDE w:val="0"/>
        <w:autoSpaceDN w:val="0"/>
        <w:adjustRightInd w:val="0"/>
        <w:ind w:left="1132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A40478">
        <w:rPr>
          <w:sz w:val="26"/>
          <w:szCs w:val="26"/>
        </w:rPr>
        <w:tab/>
      </w:r>
      <w:r>
        <w:rPr>
          <w:sz w:val="26"/>
          <w:szCs w:val="26"/>
        </w:rPr>
        <w:t>Приложение 2 к Отчету</w:t>
      </w:r>
    </w:p>
    <w:p w14:paraId="1E7389EC" w14:textId="77777777" w:rsidR="00F2341D" w:rsidRDefault="00F2341D" w:rsidP="00F2341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17EDA41" w14:textId="77777777" w:rsidR="00F2341D" w:rsidRDefault="00F2341D" w:rsidP="00F2341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A87E04F" w14:textId="77777777" w:rsidR="00F2341D" w:rsidRDefault="00F2341D" w:rsidP="00F2341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степени в</w:t>
      </w:r>
      <w:r w:rsidR="004C2BFC">
        <w:rPr>
          <w:sz w:val="26"/>
          <w:szCs w:val="26"/>
        </w:rPr>
        <w:t>ыполнения основных мероприятий П</w:t>
      </w:r>
      <w:r>
        <w:rPr>
          <w:sz w:val="26"/>
          <w:szCs w:val="26"/>
        </w:rPr>
        <w:t xml:space="preserve">рограммы </w:t>
      </w:r>
    </w:p>
    <w:p w14:paraId="19B4F15F" w14:textId="77777777" w:rsidR="00F2341D" w:rsidRDefault="00F2341D" w:rsidP="00F2341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2192"/>
        <w:gridCol w:w="1379"/>
        <w:gridCol w:w="2057"/>
        <w:gridCol w:w="2239"/>
        <w:gridCol w:w="2835"/>
        <w:gridCol w:w="4423"/>
      </w:tblGrid>
      <w:tr w:rsidR="00F2341D" w:rsidRPr="00D50B72" w14:paraId="1A70031A" w14:textId="77777777" w:rsidTr="00D50B72">
        <w:trPr>
          <w:tblHeader/>
        </w:trPr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859B" w14:textId="77777777" w:rsidR="00F2341D" w:rsidRPr="00D50B72" w:rsidRDefault="00F2341D" w:rsidP="004E4F9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0B72">
              <w:rPr>
                <w:rFonts w:ascii="Times New Roman" w:hAnsi="Times New Roman" w:cs="Times New Roman"/>
              </w:rPr>
              <w:t>№</w:t>
            </w:r>
          </w:p>
          <w:p w14:paraId="08BE58B7" w14:textId="77777777" w:rsidR="00F2341D" w:rsidRPr="00D50B72" w:rsidRDefault="00F2341D" w:rsidP="004E4F9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0B7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09F3" w14:textId="77777777" w:rsidR="008C3495" w:rsidRPr="00D50B72" w:rsidRDefault="00F2341D" w:rsidP="001F08BB">
            <w:pPr>
              <w:pStyle w:val="a6"/>
              <w:jc w:val="center"/>
            </w:pPr>
            <w:r w:rsidRPr="00D50B72">
              <w:rPr>
                <w:rFonts w:ascii="Times New Roman" w:hAnsi="Times New Roman" w:cs="Times New Roman"/>
              </w:rPr>
              <w:t>Наименование основного меро</w:t>
            </w:r>
            <w:r w:rsidR="001F08BB" w:rsidRPr="00D50B72">
              <w:rPr>
                <w:rFonts w:ascii="Times New Roman" w:hAnsi="Times New Roman" w:cs="Times New Roman"/>
              </w:rPr>
              <w:t xml:space="preserve">приятия муниципальной программы, </w:t>
            </w:r>
            <w:r w:rsidRPr="00D50B7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BDB" w14:textId="77777777" w:rsidR="00F2341D" w:rsidRPr="00D50B72" w:rsidRDefault="00F2341D" w:rsidP="004E4F9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0B72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E3AF" w14:textId="77777777" w:rsidR="00F2341D" w:rsidRPr="00D50B72" w:rsidRDefault="009A37F1" w:rsidP="004E4F9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0B72">
              <w:rPr>
                <w:rFonts w:ascii="Times New Roman" w:hAnsi="Times New Roman" w:cs="Times New Roman"/>
              </w:rPr>
              <w:t>Результат от реализации мероприятия за 2022 год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859E" w14:textId="77777777" w:rsidR="00F2341D" w:rsidRPr="00D50B72" w:rsidRDefault="00F2341D" w:rsidP="004E4F9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0B72">
              <w:rPr>
                <w:rFonts w:ascii="Times New Roman" w:hAnsi="Times New Roman" w:cs="Times New Roman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1DE75" w14:textId="77777777" w:rsidR="00F2341D" w:rsidRPr="00D50B72" w:rsidRDefault="00F2341D" w:rsidP="001F08B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0B72">
              <w:rPr>
                <w:rFonts w:ascii="Times New Roman" w:hAnsi="Times New Roman" w:cs="Times New Roman"/>
              </w:rPr>
              <w:t xml:space="preserve">Связь с показателями муниципальной программы </w:t>
            </w:r>
          </w:p>
        </w:tc>
      </w:tr>
      <w:tr w:rsidR="00F2341D" w:rsidRPr="00D50B72" w14:paraId="0D61E5F1" w14:textId="77777777" w:rsidTr="00D50B72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2B1" w14:textId="77777777" w:rsidR="00F2341D" w:rsidRPr="00D50B72" w:rsidRDefault="00F2341D" w:rsidP="00A729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DA0" w14:textId="77777777" w:rsidR="00F2341D" w:rsidRPr="00D50B72" w:rsidRDefault="00F2341D" w:rsidP="00A729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371F" w14:textId="77777777" w:rsidR="00F2341D" w:rsidRPr="00D50B72" w:rsidRDefault="00F2341D" w:rsidP="00A729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A2B6" w14:textId="77777777" w:rsidR="00F2341D" w:rsidRPr="00D50B72" w:rsidRDefault="00F2341D" w:rsidP="004E4F9F">
            <w:pPr>
              <w:pStyle w:val="a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0B72">
              <w:rPr>
                <w:rFonts w:ascii="Times New Roman" w:hAnsi="Times New Roman" w:cs="Times New Roman"/>
              </w:rPr>
              <w:t>запланированный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0319" w14:textId="77777777" w:rsidR="00F2341D" w:rsidRPr="00D50B72" w:rsidRDefault="00F2341D" w:rsidP="004E4F9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0B72">
              <w:rPr>
                <w:rFonts w:ascii="Times New Roman" w:hAnsi="Times New Roman" w:cs="Times New Roman"/>
              </w:rPr>
              <w:t>достигнутый</w:t>
            </w:r>
          </w:p>
          <w:p w14:paraId="1599ADFA" w14:textId="77777777" w:rsidR="00F2341D" w:rsidRPr="00D50B72" w:rsidRDefault="00F2341D" w:rsidP="004E4F9F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05C5" w14:textId="77777777" w:rsidR="00F2341D" w:rsidRPr="00D50B72" w:rsidRDefault="00F2341D" w:rsidP="00A729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E2803" w14:textId="77777777" w:rsidR="00F2341D" w:rsidRPr="00D50B72" w:rsidRDefault="00F2341D" w:rsidP="00A729B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2341D" w:rsidRPr="00D50B72" w14:paraId="04DCC25B" w14:textId="77777777" w:rsidTr="00D50B7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02EC" w14:textId="77777777" w:rsidR="00F2341D" w:rsidRPr="00D50B72" w:rsidRDefault="00F2341D" w:rsidP="00A729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0B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16A9" w14:textId="77777777" w:rsidR="00F2341D" w:rsidRPr="00D50B72" w:rsidRDefault="00F2341D" w:rsidP="00A729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0B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634" w14:textId="77777777" w:rsidR="00F2341D" w:rsidRPr="00D50B72" w:rsidRDefault="00F2341D" w:rsidP="00A729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0B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3FEA" w14:textId="77777777" w:rsidR="00F2341D" w:rsidRPr="00D50B72" w:rsidRDefault="00F2341D" w:rsidP="00A729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0B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B3C5" w14:textId="77777777" w:rsidR="00F2341D" w:rsidRPr="00D50B72" w:rsidRDefault="00F2341D" w:rsidP="00A729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0B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7C82" w14:textId="77777777" w:rsidR="00F2341D" w:rsidRPr="00D50B72" w:rsidRDefault="00F2341D" w:rsidP="00A729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0B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A6F4E" w14:textId="77777777" w:rsidR="00F2341D" w:rsidRPr="00D50B72" w:rsidRDefault="00F2341D" w:rsidP="00A729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0B72">
              <w:rPr>
                <w:rFonts w:ascii="Times New Roman" w:hAnsi="Times New Roman" w:cs="Times New Roman"/>
              </w:rPr>
              <w:t>7</w:t>
            </w:r>
          </w:p>
        </w:tc>
      </w:tr>
      <w:tr w:rsidR="00995F71" w:rsidRPr="00D50B72" w14:paraId="24D4CD56" w14:textId="77777777" w:rsidTr="00D50B7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752" w14:textId="77777777" w:rsidR="00995F71" w:rsidRPr="00D50B72" w:rsidRDefault="00995F71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1</w:t>
            </w:r>
          </w:p>
        </w:tc>
        <w:tc>
          <w:tcPr>
            <w:tcW w:w="15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35959" w14:textId="77777777" w:rsidR="004C2BFC" w:rsidRPr="00D50B72" w:rsidRDefault="00995F71" w:rsidP="00A851EF">
            <w:pPr>
              <w:pStyle w:val="a7"/>
              <w:jc w:val="center"/>
            </w:pPr>
            <w:r w:rsidRPr="00D50B72">
              <w:t xml:space="preserve">Обеспечение сохранности документов Архивного фонда и других архивных документов и предоставление потребителям </w:t>
            </w:r>
          </w:p>
          <w:p w14:paraId="46A78CE3" w14:textId="77777777" w:rsidR="00995F71" w:rsidRPr="00D50B72" w:rsidRDefault="00995F71" w:rsidP="00A851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0B72">
              <w:t>ретроспективной информации</w:t>
            </w:r>
          </w:p>
        </w:tc>
      </w:tr>
      <w:tr w:rsidR="008C2303" w:rsidRPr="00D50B72" w14:paraId="78529FFF" w14:textId="77777777" w:rsidTr="00D50B7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329" w14:textId="77777777" w:rsidR="008C2303" w:rsidRPr="00D50B72" w:rsidRDefault="008C2303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1</w:t>
            </w:r>
            <w:r w:rsidR="006F3871" w:rsidRPr="00D50B72">
              <w:t>.1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7A58" w14:textId="77777777" w:rsidR="008C2303" w:rsidRPr="00D50B72" w:rsidRDefault="008C2303" w:rsidP="004C2BFC">
            <w:pPr>
              <w:jc w:val="both"/>
            </w:pPr>
            <w:r w:rsidRPr="00D50B72">
              <w:t>Специальная обработка документов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62A0" w14:textId="77777777" w:rsidR="008C2303" w:rsidRPr="00D50B72" w:rsidRDefault="008C2303" w:rsidP="004C2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МКАУ «ЧЦХД»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A1B" w14:textId="77777777" w:rsidR="008C2303" w:rsidRPr="00D50B72" w:rsidRDefault="006066C9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700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1973" w14:textId="77777777" w:rsidR="008C2303" w:rsidRPr="00D50B72" w:rsidRDefault="00A30285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617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4119" w14:textId="77777777" w:rsidR="008C2303" w:rsidRPr="00D50B72" w:rsidRDefault="00A26BBF" w:rsidP="00A851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50B72">
              <w:t xml:space="preserve">Подшиты все </w:t>
            </w:r>
            <w:r w:rsidR="0047615E" w:rsidRPr="00D50B72">
              <w:t xml:space="preserve">выявленные </w:t>
            </w:r>
            <w:r w:rsidRPr="00D50B72">
              <w:t xml:space="preserve">дела, </w:t>
            </w:r>
            <w:r w:rsidR="008D6D7C" w:rsidRPr="00D50B72">
              <w:t xml:space="preserve">требующие специальной обработки, </w:t>
            </w:r>
            <w:r w:rsidRPr="00D50B72">
              <w:t xml:space="preserve">которые </w:t>
            </w:r>
            <w:r w:rsidR="008D6D7C" w:rsidRPr="00D50B72">
              <w:t xml:space="preserve">использовались </w:t>
            </w:r>
            <w:r w:rsidRPr="00D50B72">
              <w:t>при исполнении запросов и</w:t>
            </w:r>
            <w:r w:rsidR="008D6D7C" w:rsidRPr="00D50B72">
              <w:t xml:space="preserve"> выдавались</w:t>
            </w:r>
            <w:r w:rsidRPr="00D50B72">
              <w:t xml:space="preserve"> пользователям информации в читальный за</w:t>
            </w:r>
            <w:r w:rsidR="008C6EE4" w:rsidRPr="00D50B72">
              <w:t>л</w:t>
            </w:r>
            <w:r w:rsidRPr="00D50B72">
              <w:t xml:space="preserve">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F1A59" w14:textId="77777777" w:rsidR="008C2303" w:rsidRPr="00D50B72" w:rsidRDefault="004F1DC3" w:rsidP="001F08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50B72">
              <w:t>1.</w:t>
            </w:r>
            <w:r w:rsidR="00A851EF" w:rsidRPr="00D50B72">
              <w:t xml:space="preserve"> </w:t>
            </w:r>
            <w:r w:rsidR="003408EB" w:rsidRPr="00D50B72">
              <w:t>Доля документов муниципального архива, находящихся в нормативных условиях хранения, в общем количестве архивных документов муницип</w:t>
            </w:r>
            <w:r w:rsidR="00A851EF" w:rsidRPr="00D50B72">
              <w:t xml:space="preserve">ального архива </w:t>
            </w:r>
          </w:p>
        </w:tc>
      </w:tr>
      <w:tr w:rsidR="008C2303" w:rsidRPr="00D50B72" w14:paraId="40B29A1D" w14:textId="77777777" w:rsidTr="00D50B7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769" w14:textId="77777777" w:rsidR="008C2303" w:rsidRPr="00D50B72" w:rsidRDefault="006F3871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1.</w:t>
            </w:r>
            <w:r w:rsidR="008C2303" w:rsidRPr="00D50B72"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5EAB" w14:textId="77777777" w:rsidR="008C2303" w:rsidRPr="00D50B72" w:rsidRDefault="008C2303" w:rsidP="004C2BFC">
            <w:pPr>
              <w:widowControl w:val="0"/>
              <w:autoSpaceDE w:val="0"/>
              <w:autoSpaceDN w:val="0"/>
              <w:adjustRightInd w:val="0"/>
              <w:jc w:val="both"/>
            </w:pPr>
            <w:r w:rsidRPr="00D50B72">
              <w:t>Проверка наличия и состояния дел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9074" w14:textId="77777777" w:rsidR="008C2303" w:rsidRPr="00D50B72" w:rsidRDefault="008C2303" w:rsidP="004C2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МКАУ «ЧЦХД»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6CCF" w14:textId="77777777" w:rsidR="008C2303" w:rsidRPr="00D50B72" w:rsidRDefault="00A851EF" w:rsidP="00A8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 xml:space="preserve">4 </w:t>
            </w:r>
            <w:r w:rsidR="0079788B" w:rsidRPr="00D50B72">
              <w:t>000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23A8" w14:textId="77777777" w:rsidR="008C2303" w:rsidRPr="00D50B72" w:rsidRDefault="00280DC7" w:rsidP="00194410">
            <w:pPr>
              <w:pStyle w:val="ad"/>
              <w:widowControl w:val="0"/>
              <w:autoSpaceDE w:val="0"/>
              <w:autoSpaceDN w:val="0"/>
              <w:adjustRightInd w:val="0"/>
            </w:pPr>
            <w:r w:rsidRPr="00D50B72">
              <w:t>7 354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B16E" w14:textId="77777777" w:rsidR="008C2303" w:rsidRPr="00D50B72" w:rsidRDefault="008C2303" w:rsidP="008C2303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2BB27" w14:textId="77777777" w:rsidR="008C2303" w:rsidRPr="00D50B72" w:rsidRDefault="00A729BF" w:rsidP="001F08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50B72">
              <w:t>1.</w:t>
            </w:r>
            <w:r w:rsidR="00105A47" w:rsidRPr="00D50B72">
              <w:t xml:space="preserve"> </w:t>
            </w:r>
            <w:r w:rsidR="003408EB" w:rsidRPr="00D50B72">
              <w:t>Доля документов муниципального архива, находящихся в нормативных условиях хранения, в общем количестве архивных документов муницип</w:t>
            </w:r>
            <w:r w:rsidRPr="00D50B72">
              <w:t xml:space="preserve">ального архива </w:t>
            </w:r>
          </w:p>
        </w:tc>
      </w:tr>
      <w:tr w:rsidR="008C2303" w:rsidRPr="00D50B72" w14:paraId="1159589A" w14:textId="77777777" w:rsidTr="00D50B7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274C" w14:textId="77777777" w:rsidR="008C2303" w:rsidRPr="00D50B72" w:rsidRDefault="006F3871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1.</w:t>
            </w:r>
            <w:r w:rsidR="008C2303" w:rsidRPr="00D50B72"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6382" w14:textId="77777777" w:rsidR="008C2303" w:rsidRPr="00D50B72" w:rsidRDefault="008C2303" w:rsidP="004C2BFC">
            <w:pPr>
              <w:widowControl w:val="0"/>
              <w:autoSpaceDE w:val="0"/>
              <w:autoSpaceDN w:val="0"/>
              <w:adjustRightInd w:val="0"/>
              <w:jc w:val="both"/>
            </w:pPr>
            <w:r w:rsidRPr="00D50B72">
              <w:t xml:space="preserve">Подготовка описей на утверждение и согласование ЭПК уполномоченного органа исполнительной власти </w:t>
            </w:r>
            <w:r w:rsidRPr="00D50B72">
              <w:lastRenderedPageBreak/>
              <w:t>субъекта Российской Федерации в сфере архивного дела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1DFC" w14:textId="77777777" w:rsidR="008C2303" w:rsidRPr="00D50B72" w:rsidRDefault="008C2303" w:rsidP="004C2BFC">
            <w:pPr>
              <w:jc w:val="center"/>
            </w:pPr>
            <w:r w:rsidRPr="00D50B72">
              <w:lastRenderedPageBreak/>
              <w:t>МКАУ «ЧЦХД»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2962" w14:textId="77777777" w:rsidR="00C37EDB" w:rsidRPr="00D50B72" w:rsidRDefault="00C37EDB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7</w:t>
            </w:r>
            <w:r w:rsidR="00D047C8" w:rsidRPr="00D50B72">
              <w:t> </w:t>
            </w:r>
            <w:r w:rsidRPr="00D50B72">
              <w:t>500</w:t>
            </w:r>
            <w:r w:rsidR="00D047C8" w:rsidRPr="00D50B72">
              <w:t xml:space="preserve"> ед. хр.</w:t>
            </w:r>
          </w:p>
          <w:p w14:paraId="5D947076" w14:textId="77777777" w:rsidR="00C37EDB" w:rsidRPr="00D50B72" w:rsidRDefault="00C37EDB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(4 000 п/х</w:t>
            </w:r>
          </w:p>
          <w:p w14:paraId="22AB533C" w14:textId="77777777" w:rsidR="008C2303" w:rsidRPr="00D50B72" w:rsidRDefault="00C37EDB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+ 3 500 л/с)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DBA6" w14:textId="3C39C314" w:rsidR="0002245C" w:rsidRPr="00D50B72" w:rsidRDefault="00C43D46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9 309</w:t>
            </w:r>
            <w:r w:rsidR="0002245C" w:rsidRPr="00D50B72">
              <w:t xml:space="preserve"> ед. </w:t>
            </w:r>
            <w:proofErr w:type="spellStart"/>
            <w:r w:rsidR="0002245C" w:rsidRPr="00D50B72">
              <w:t>хр</w:t>
            </w:r>
            <w:proofErr w:type="spellEnd"/>
          </w:p>
          <w:p w14:paraId="4C8B2148" w14:textId="07216827" w:rsidR="0002245C" w:rsidRPr="00D50B72" w:rsidRDefault="0002245C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(</w:t>
            </w:r>
            <w:r w:rsidR="00C43D46" w:rsidRPr="00D50B72">
              <w:t>4 475</w:t>
            </w:r>
            <w:r w:rsidRPr="00D50B72">
              <w:t xml:space="preserve"> п/х</w:t>
            </w:r>
          </w:p>
          <w:p w14:paraId="1088A6EB" w14:textId="77777777" w:rsidR="008C2303" w:rsidRPr="00D50B72" w:rsidRDefault="0002245C" w:rsidP="00B817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+</w:t>
            </w:r>
            <w:r w:rsidR="00B8171F" w:rsidRPr="00D50B72">
              <w:t>4 834</w:t>
            </w:r>
            <w:r w:rsidRPr="00D50B72">
              <w:t xml:space="preserve"> л/с)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3E17" w14:textId="77777777" w:rsidR="008C2303" w:rsidRPr="00D50B72" w:rsidRDefault="008C2303" w:rsidP="008C23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2E573" w14:textId="77777777" w:rsidR="008C2303" w:rsidRPr="00D50B72" w:rsidRDefault="00A729BF" w:rsidP="001F08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50B72">
              <w:t>1.</w:t>
            </w:r>
            <w:r w:rsidR="00105A47" w:rsidRPr="00D50B72">
              <w:t xml:space="preserve"> </w:t>
            </w:r>
            <w:r w:rsidR="003408EB" w:rsidRPr="00D50B72">
              <w:t>Доля документов муниципального архива, находящихся в нормативных условиях хранения, в общем количестве архивных документов муницип</w:t>
            </w:r>
            <w:r w:rsidRPr="00D50B72">
              <w:t xml:space="preserve">ального архива </w:t>
            </w:r>
          </w:p>
        </w:tc>
      </w:tr>
      <w:tr w:rsidR="008C2303" w:rsidRPr="00D50B72" w14:paraId="6243BBD0" w14:textId="77777777" w:rsidTr="00D50B7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E09" w14:textId="77777777" w:rsidR="008C2303" w:rsidRPr="00D50B72" w:rsidRDefault="006F3871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1.</w:t>
            </w:r>
            <w:r w:rsidR="008C2303" w:rsidRPr="00D50B72"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EAB1" w14:textId="77777777" w:rsidR="008C2303" w:rsidRPr="00D50B72" w:rsidRDefault="008C2303" w:rsidP="008C2303">
            <w:r w:rsidRPr="00D50B72">
              <w:t>Выдача документов</w:t>
            </w:r>
          </w:p>
          <w:p w14:paraId="1FDC3D5A" w14:textId="77777777" w:rsidR="008C2303" w:rsidRPr="00D50B72" w:rsidRDefault="008C2303" w:rsidP="008C2303">
            <w:pPr>
              <w:ind w:firstLine="708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703F" w14:textId="77777777" w:rsidR="008C2303" w:rsidRPr="00D50B72" w:rsidRDefault="008C2303" w:rsidP="00D50B72">
            <w:pPr>
              <w:jc w:val="center"/>
            </w:pPr>
            <w:r w:rsidRPr="00D50B72">
              <w:t>МКАУ «ЧЦХД»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16D2" w14:textId="77777777" w:rsidR="008C2303" w:rsidRPr="00D50B72" w:rsidRDefault="00C37EDB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36</w:t>
            </w:r>
            <w:r w:rsidR="00D047C8" w:rsidRPr="00D50B72">
              <w:t> </w:t>
            </w:r>
            <w:r w:rsidRPr="00D50B72">
              <w:t>000</w:t>
            </w:r>
            <w:r w:rsidR="00D047C8" w:rsidRPr="00D50B72">
              <w:t xml:space="preserve"> ед.</w:t>
            </w:r>
            <w:r w:rsidR="00D026CB" w:rsidRPr="00D50B72">
              <w:t xml:space="preserve"> </w:t>
            </w:r>
            <w:r w:rsidR="0002245C" w:rsidRPr="00D50B72">
              <w:t>хр.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72BE" w14:textId="77777777" w:rsidR="008C2303" w:rsidRPr="00D50B72" w:rsidRDefault="0072428C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36 930</w:t>
            </w:r>
            <w:r w:rsidR="0002245C" w:rsidRPr="00D50B72">
              <w:t xml:space="preserve"> ед.</w:t>
            </w:r>
            <w:r w:rsidR="00D026CB" w:rsidRPr="00D50B72">
              <w:t xml:space="preserve"> </w:t>
            </w:r>
            <w:r w:rsidR="0002245C" w:rsidRPr="00D50B72">
              <w:t>хр.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D7FC" w14:textId="77777777" w:rsidR="008C2303" w:rsidRPr="00D50B72" w:rsidRDefault="008C2303" w:rsidP="008C23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DCD24" w14:textId="77777777" w:rsidR="008C2303" w:rsidRPr="00D50B72" w:rsidRDefault="00A729BF" w:rsidP="001F08BB">
            <w:pPr>
              <w:pStyle w:val="a7"/>
              <w:rPr>
                <w:rFonts w:ascii="Times New Roman" w:hAnsi="Times New Roman" w:cs="Times New Roman"/>
              </w:rPr>
            </w:pPr>
            <w:r w:rsidRPr="00D50B72">
              <w:t xml:space="preserve">3. </w:t>
            </w:r>
            <w:r w:rsidR="003408EB" w:rsidRPr="00D50B72">
              <w:t>Доля своевременно удовлетворенных социально-правовых и тематич</w:t>
            </w:r>
            <w:r w:rsidRPr="00D50B72">
              <w:t xml:space="preserve">еских запросов </w:t>
            </w:r>
          </w:p>
        </w:tc>
      </w:tr>
      <w:tr w:rsidR="008C2303" w:rsidRPr="00D50B72" w14:paraId="4994C49B" w14:textId="77777777" w:rsidTr="00D50B7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FD51" w14:textId="77777777" w:rsidR="008C2303" w:rsidRPr="00D50B72" w:rsidRDefault="006F3871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1.</w:t>
            </w:r>
            <w:r w:rsidR="008C2303" w:rsidRPr="00D50B72"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F5B4" w14:textId="77777777" w:rsidR="008C2303" w:rsidRPr="00D50B72" w:rsidRDefault="008C2303" w:rsidP="008C2303">
            <w:r w:rsidRPr="00D50B72">
              <w:t>Ведение баз данных</w:t>
            </w:r>
          </w:p>
          <w:p w14:paraId="6F60B5BB" w14:textId="77777777" w:rsidR="008C2303" w:rsidRPr="00D50B72" w:rsidRDefault="008C2303" w:rsidP="008C2303">
            <w:pPr>
              <w:ind w:firstLine="708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1BD" w14:textId="77777777" w:rsidR="008C2303" w:rsidRPr="00D50B72" w:rsidRDefault="008C2303" w:rsidP="00D50B72">
            <w:pPr>
              <w:jc w:val="center"/>
            </w:pPr>
            <w:r w:rsidRPr="00D50B72">
              <w:t>МКАУ «ЧЦХД»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64C5" w14:textId="77777777" w:rsidR="008C2303" w:rsidRPr="00D50B72" w:rsidRDefault="00D047C8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14 200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D62D" w14:textId="77777777" w:rsidR="008C2303" w:rsidRPr="00D50B72" w:rsidRDefault="0064473D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37 425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3286" w14:textId="77777777" w:rsidR="008C2303" w:rsidRPr="00D50B72" w:rsidRDefault="008C2303" w:rsidP="0064473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6FEAC" w14:textId="77777777" w:rsidR="008C2303" w:rsidRPr="00D50B72" w:rsidRDefault="00A729BF" w:rsidP="00A851EF">
            <w:pPr>
              <w:jc w:val="both"/>
            </w:pPr>
            <w:r w:rsidRPr="00D50B72">
              <w:t>2. Д</w:t>
            </w:r>
            <w:r w:rsidR="003408EB" w:rsidRPr="00D50B72">
              <w:t>ол</w:t>
            </w:r>
            <w:r w:rsidRPr="00D50B72">
              <w:t>я</w:t>
            </w:r>
            <w:r w:rsidR="003408EB" w:rsidRPr="00D50B72">
              <w:t xml:space="preserve"> описаний дел, хранящихся в муниципальном архиве, включенных в электронны</w:t>
            </w:r>
            <w:r w:rsidRPr="00D50B72">
              <w:t>е описи и электронные каталоги</w:t>
            </w:r>
          </w:p>
        </w:tc>
      </w:tr>
      <w:tr w:rsidR="008C2303" w:rsidRPr="00D50B72" w14:paraId="4F749BF3" w14:textId="77777777" w:rsidTr="00D50B7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4A05" w14:textId="77777777" w:rsidR="008C2303" w:rsidRPr="00D50B72" w:rsidRDefault="006F3871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1.</w:t>
            </w:r>
            <w:r w:rsidR="008C2303" w:rsidRPr="00D50B72"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883F" w14:textId="77777777" w:rsidR="008C2303" w:rsidRPr="00D50B72" w:rsidRDefault="008C2303" w:rsidP="008C2303">
            <w:r w:rsidRPr="00D50B72">
              <w:t>Прием документов</w:t>
            </w:r>
          </w:p>
          <w:p w14:paraId="084A980E" w14:textId="77777777" w:rsidR="008C2303" w:rsidRPr="00D50B72" w:rsidRDefault="008C2303" w:rsidP="008C2303">
            <w:pPr>
              <w:ind w:firstLine="708"/>
              <w:rPr>
                <w:highlight w:val="yell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0949" w14:textId="77777777" w:rsidR="008C2303" w:rsidRPr="00D50B72" w:rsidRDefault="008C2303" w:rsidP="00D50B7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0B72">
              <w:t>МКАУ «ЧЦХД»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F1D7" w14:textId="77777777" w:rsidR="00D047C8" w:rsidRPr="00D50B72" w:rsidRDefault="00D047C8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2 600 ед. хр.</w:t>
            </w:r>
          </w:p>
          <w:p w14:paraId="4C72810C" w14:textId="77777777" w:rsidR="0002245C" w:rsidRPr="00D50B72" w:rsidRDefault="00D047C8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 xml:space="preserve"> (2 100 п/х</w:t>
            </w:r>
          </w:p>
          <w:p w14:paraId="5FCD8F2F" w14:textId="77777777" w:rsidR="008C2303" w:rsidRPr="00D50B72" w:rsidRDefault="00D047C8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 xml:space="preserve"> +</w:t>
            </w:r>
            <w:r w:rsidR="0002245C" w:rsidRPr="00D50B72">
              <w:t xml:space="preserve"> </w:t>
            </w:r>
            <w:r w:rsidRPr="00D50B72">
              <w:t>500</w:t>
            </w:r>
            <w:r w:rsidR="0002245C" w:rsidRPr="00D50B72">
              <w:t xml:space="preserve"> </w:t>
            </w:r>
            <w:r w:rsidRPr="00D50B72">
              <w:t>л/с)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F881" w14:textId="77777777" w:rsidR="008C2303" w:rsidRPr="00D50B72" w:rsidRDefault="0002245C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2 </w:t>
            </w:r>
            <w:r w:rsidR="00E718BD" w:rsidRPr="00D50B72">
              <w:t>824</w:t>
            </w:r>
            <w:r w:rsidRPr="00D50B72">
              <w:t xml:space="preserve"> ед.</w:t>
            </w:r>
            <w:r w:rsidR="00D026CB" w:rsidRPr="00D50B72">
              <w:t xml:space="preserve"> </w:t>
            </w:r>
            <w:r w:rsidRPr="00D50B72">
              <w:t>хр.</w:t>
            </w:r>
          </w:p>
          <w:p w14:paraId="161C656D" w14:textId="77777777" w:rsidR="0002245C" w:rsidRPr="00D50B72" w:rsidRDefault="0002245C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(1 </w:t>
            </w:r>
            <w:r w:rsidR="00E718BD" w:rsidRPr="00D50B72">
              <w:t>559</w:t>
            </w:r>
            <w:r w:rsidRPr="00D50B72">
              <w:t xml:space="preserve"> п/х</w:t>
            </w:r>
          </w:p>
          <w:p w14:paraId="5A6BC41D" w14:textId="77777777" w:rsidR="0002245C" w:rsidRPr="00D50B72" w:rsidRDefault="0002245C" w:rsidP="00E718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0B72">
              <w:t xml:space="preserve"> + 1 </w:t>
            </w:r>
            <w:r w:rsidR="00E718BD" w:rsidRPr="00D50B72">
              <w:t>265</w:t>
            </w:r>
            <w:r w:rsidRPr="00D50B72">
              <w:t xml:space="preserve"> л/с)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6B3E" w14:textId="77777777" w:rsidR="008C2303" w:rsidRPr="00D50B72" w:rsidRDefault="008C2303" w:rsidP="00296D7A">
            <w:pPr>
              <w:widowControl w:val="0"/>
              <w:autoSpaceDE w:val="0"/>
              <w:autoSpaceDN w:val="0"/>
              <w:adjustRightInd w:val="0"/>
              <w:rPr>
                <w:color w:val="5B9BD5" w:themeColor="accent1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21A24" w14:textId="7A6F261F" w:rsidR="008C2303" w:rsidRPr="00D50B72" w:rsidRDefault="00A729BF" w:rsidP="008C2303">
            <w:pPr>
              <w:pStyle w:val="a7"/>
            </w:pPr>
            <w:r w:rsidRPr="00D50B72">
              <w:t xml:space="preserve">3. </w:t>
            </w:r>
            <w:r w:rsidR="003408EB" w:rsidRPr="00D50B72">
              <w:t>Доля своевременно удовлетворенных социально-правовых и тематических запросов</w:t>
            </w:r>
            <w:r w:rsidR="00D50B72" w:rsidRPr="00D50B72">
              <w:t>.</w:t>
            </w:r>
            <w:r w:rsidR="003408EB" w:rsidRPr="00D50B72">
              <w:t xml:space="preserve"> </w:t>
            </w:r>
          </w:p>
          <w:p w14:paraId="3F41B138" w14:textId="4CDABEB5" w:rsidR="003408EB" w:rsidRPr="00D50B72" w:rsidRDefault="005A4F54" w:rsidP="00A851EF">
            <w:pPr>
              <w:jc w:val="both"/>
            </w:pPr>
            <w:r w:rsidRPr="00D50B72">
              <w:t>4.</w:t>
            </w:r>
            <w:r w:rsidR="00105A47" w:rsidRPr="00D50B72">
              <w:t xml:space="preserve"> </w:t>
            </w:r>
            <w:r w:rsidRPr="00D50B72">
              <w:t>Увеличение средней численности пользователей архивной информацией муниципального архива на 10 тыс. постоянного населения города</w:t>
            </w:r>
            <w:r w:rsidR="00D50B72" w:rsidRPr="00D50B72">
              <w:t>.</w:t>
            </w:r>
          </w:p>
          <w:p w14:paraId="56387886" w14:textId="77777777" w:rsidR="008C6EE4" w:rsidRPr="00D50B72" w:rsidRDefault="008C6EE4" w:rsidP="005A4F54"/>
        </w:tc>
      </w:tr>
      <w:tr w:rsidR="008C2303" w:rsidRPr="00D50B72" w14:paraId="593A9498" w14:textId="77777777" w:rsidTr="00D50B7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8900" w14:textId="77777777" w:rsidR="008C2303" w:rsidRPr="00D50B72" w:rsidRDefault="006F3871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1.</w:t>
            </w:r>
            <w:r w:rsidR="008C2303" w:rsidRPr="00D50B72"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A907" w14:textId="77777777" w:rsidR="008C2303" w:rsidRPr="00D50B72" w:rsidRDefault="008C2303" w:rsidP="008C2303">
            <w:r w:rsidRPr="00D50B72">
              <w:t>Исполнение запросов</w:t>
            </w:r>
          </w:p>
          <w:p w14:paraId="376C5E31" w14:textId="77777777" w:rsidR="008C2303" w:rsidRPr="00D50B72" w:rsidRDefault="008C2303" w:rsidP="008C2303">
            <w:pPr>
              <w:ind w:firstLine="708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3FD0" w14:textId="77777777" w:rsidR="008C2303" w:rsidRPr="00D50B72" w:rsidRDefault="008C2303" w:rsidP="00D50B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МКАУ «ЧЦХД»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E961" w14:textId="77777777" w:rsidR="0002245C" w:rsidRPr="00D50B72" w:rsidRDefault="00783968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5 453</w:t>
            </w:r>
          </w:p>
          <w:p w14:paraId="7BC7E768" w14:textId="77777777" w:rsidR="008C2303" w:rsidRPr="00D50B72" w:rsidRDefault="008C2303" w:rsidP="00022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7153" w14:textId="77777777" w:rsidR="008C2303" w:rsidRPr="00D50B72" w:rsidRDefault="00783968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5 453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5066" w14:textId="77777777" w:rsidR="008C2303" w:rsidRPr="00D50B72" w:rsidRDefault="008C2303" w:rsidP="008C23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E2B54" w14:textId="5D7CBFD1" w:rsidR="008C2303" w:rsidRPr="00D50B72" w:rsidRDefault="00A729BF" w:rsidP="008C2303">
            <w:pPr>
              <w:pStyle w:val="a7"/>
            </w:pPr>
            <w:r w:rsidRPr="00D50B72">
              <w:t xml:space="preserve">3. </w:t>
            </w:r>
            <w:r w:rsidR="003408EB" w:rsidRPr="00D50B72">
              <w:t>Доля своевременно удовлетворенных социально-правовых и тематических запросов</w:t>
            </w:r>
            <w:r w:rsidR="00D50B72" w:rsidRPr="00D50B72">
              <w:t>.</w:t>
            </w:r>
            <w:r w:rsidR="003408EB" w:rsidRPr="00D50B72">
              <w:t xml:space="preserve"> </w:t>
            </w:r>
          </w:p>
          <w:p w14:paraId="2900F9ED" w14:textId="7ACD4196" w:rsidR="005A4F54" w:rsidRPr="00D50B72" w:rsidRDefault="005A4F54" w:rsidP="00A851EF">
            <w:pPr>
              <w:jc w:val="both"/>
            </w:pPr>
            <w:r w:rsidRPr="00D50B72">
              <w:t>4.</w:t>
            </w:r>
            <w:r w:rsidR="00105A47" w:rsidRPr="00D50B72">
              <w:t xml:space="preserve"> </w:t>
            </w:r>
            <w:r w:rsidRPr="00D50B72">
              <w:t>Увеличение средней численности пользователей архивной информацией муниципального архива на 10 тыс. постоянного населения города</w:t>
            </w:r>
            <w:r w:rsidR="00D50B72" w:rsidRPr="00D50B72">
              <w:t>.</w:t>
            </w:r>
          </w:p>
          <w:p w14:paraId="2580CCB9" w14:textId="77777777" w:rsidR="008C6EE4" w:rsidRPr="00D50B72" w:rsidRDefault="008C6EE4" w:rsidP="005A4F54"/>
        </w:tc>
      </w:tr>
      <w:tr w:rsidR="008C2303" w:rsidRPr="00D50B72" w14:paraId="62F3A37B" w14:textId="77777777" w:rsidTr="00D50B7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EAF" w14:textId="77777777" w:rsidR="008C2303" w:rsidRPr="00D50B72" w:rsidRDefault="006F3871" w:rsidP="008C2303">
            <w:pPr>
              <w:widowControl w:val="0"/>
              <w:autoSpaceDE w:val="0"/>
              <w:autoSpaceDN w:val="0"/>
              <w:adjustRightInd w:val="0"/>
            </w:pPr>
            <w:r w:rsidRPr="00D50B72">
              <w:lastRenderedPageBreak/>
              <w:t>1.</w:t>
            </w:r>
            <w:r w:rsidR="008C2303" w:rsidRPr="00D50B72"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5E3" w14:textId="77777777" w:rsidR="008C2303" w:rsidRPr="00D50B72" w:rsidRDefault="008C2303" w:rsidP="00D50B72">
            <w:pPr>
              <w:jc w:val="both"/>
            </w:pPr>
            <w:r w:rsidRPr="00D50B72">
              <w:t>Проведение информационных мероприятий (выставки, уроки, экскурсии и др.).</w:t>
            </w:r>
          </w:p>
          <w:p w14:paraId="37BD6F42" w14:textId="77777777" w:rsidR="008C3495" w:rsidRPr="00D50B72" w:rsidRDefault="008C3495" w:rsidP="00D50B72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1250" w14:textId="77777777" w:rsidR="008C2303" w:rsidRPr="00D50B72" w:rsidRDefault="008C2303" w:rsidP="008C2303">
            <w:pPr>
              <w:widowControl w:val="0"/>
              <w:autoSpaceDE w:val="0"/>
              <w:autoSpaceDN w:val="0"/>
              <w:adjustRightInd w:val="0"/>
            </w:pPr>
            <w:r w:rsidRPr="00D50B72">
              <w:t>МКАУ «ЧЦХД»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7103" w14:textId="77777777" w:rsidR="008C2303" w:rsidRPr="00D50B72" w:rsidRDefault="00DD5235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2 выставки</w:t>
            </w:r>
          </w:p>
          <w:p w14:paraId="48AD53EF" w14:textId="77777777" w:rsidR="00A27032" w:rsidRPr="00D50B72" w:rsidRDefault="00DD5235" w:rsidP="0079103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0B72">
              <w:t xml:space="preserve"> </w:t>
            </w:r>
            <w:r w:rsidR="00A27032" w:rsidRPr="00D50B72">
              <w:t>4 статьи</w:t>
            </w:r>
            <w:r w:rsidR="003F6C0C" w:rsidRPr="00D50B72"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DB7B" w14:textId="77777777" w:rsidR="006D118F" w:rsidRPr="00D50B72" w:rsidRDefault="006D118F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1 выставка</w:t>
            </w:r>
          </w:p>
          <w:p w14:paraId="29E5C77D" w14:textId="77777777" w:rsidR="00DD5235" w:rsidRPr="00D50B72" w:rsidRDefault="00DD5235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2 урока</w:t>
            </w:r>
          </w:p>
          <w:p w14:paraId="6F22DD06" w14:textId="77777777" w:rsidR="00DD5235" w:rsidRPr="00D50B72" w:rsidRDefault="00DD5235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2 экскурсии</w:t>
            </w:r>
          </w:p>
          <w:p w14:paraId="27862E7C" w14:textId="77777777" w:rsidR="006D118F" w:rsidRPr="00D50B72" w:rsidRDefault="006D118F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3 статьи</w:t>
            </w:r>
          </w:p>
          <w:p w14:paraId="61B215E6" w14:textId="77777777" w:rsidR="00A27032" w:rsidRPr="00D50B72" w:rsidRDefault="00A27032" w:rsidP="008536E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401" w14:textId="77777777" w:rsidR="008C2303" w:rsidRPr="00D50B72" w:rsidRDefault="008536E0" w:rsidP="00A27032">
            <w:pPr>
              <w:widowControl w:val="0"/>
              <w:autoSpaceDE w:val="0"/>
              <w:autoSpaceDN w:val="0"/>
              <w:adjustRightInd w:val="0"/>
              <w:rPr>
                <w:color w:val="5B9BD5" w:themeColor="accent1"/>
              </w:rPr>
            </w:pPr>
            <w:r w:rsidRPr="00D50B72">
              <w:t xml:space="preserve">Дополнительно проведены информационные мероприятия другого формата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95FF8" w14:textId="77777777" w:rsidR="008C2303" w:rsidRPr="00D50B72" w:rsidRDefault="00CD3757" w:rsidP="00CD3757">
            <w:pPr>
              <w:pStyle w:val="a7"/>
              <w:rPr>
                <w:rFonts w:ascii="Times New Roman" w:hAnsi="Times New Roman" w:cs="Times New Roman"/>
              </w:rPr>
            </w:pPr>
            <w:r w:rsidRPr="00D50B72">
              <w:t>4.</w:t>
            </w:r>
            <w:r w:rsidR="00105A47" w:rsidRPr="00D50B72">
              <w:t xml:space="preserve"> </w:t>
            </w:r>
            <w:r w:rsidR="003408EB" w:rsidRPr="00D50B72">
              <w:t xml:space="preserve">Увеличение средней численности пользователей архивной информацией муниципального архива на 10 тыс. постоянного населения города </w:t>
            </w:r>
          </w:p>
        </w:tc>
      </w:tr>
      <w:tr w:rsidR="00D33278" w:rsidRPr="00D50B72" w14:paraId="2DAE938B" w14:textId="77777777" w:rsidTr="00D50B7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7F39" w14:textId="77777777" w:rsidR="00D33278" w:rsidRPr="00D50B72" w:rsidRDefault="00D33278" w:rsidP="008C2303">
            <w:pPr>
              <w:widowControl w:val="0"/>
              <w:autoSpaceDE w:val="0"/>
              <w:autoSpaceDN w:val="0"/>
              <w:adjustRightInd w:val="0"/>
            </w:pPr>
            <w:r w:rsidRPr="00D50B72">
              <w:t>1.9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89DE" w14:textId="77777777" w:rsidR="00D33278" w:rsidRPr="00D50B72" w:rsidRDefault="005212F3" w:rsidP="00D50B72">
            <w:pPr>
              <w:jc w:val="both"/>
              <w:rPr>
                <w:color w:val="5B9BD5" w:themeColor="accent1"/>
              </w:rPr>
            </w:pPr>
            <w:r w:rsidRPr="00D50B72">
              <w:t>Восстановление автоматической системы управления вентиляцией и кондиционированием воздуха во всех архивохранилищах для обеспечения стабильности температурно-влажностных характеристик воздушной среды, обеспечивающих нормативные условия хранения документов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F385" w14:textId="77777777" w:rsidR="00D33278" w:rsidRPr="00D50B72" w:rsidRDefault="007E558D" w:rsidP="008C2303">
            <w:pPr>
              <w:widowControl w:val="0"/>
              <w:autoSpaceDE w:val="0"/>
              <w:autoSpaceDN w:val="0"/>
              <w:adjustRightInd w:val="0"/>
            </w:pPr>
            <w:r w:rsidRPr="00D50B72">
              <w:t>МАУ «ЦКО»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2867" w14:textId="77777777" w:rsidR="00D33278" w:rsidRPr="00D50B72" w:rsidRDefault="00346C2B" w:rsidP="008C230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0B72">
              <w:t>Замена 2-х воздухонагревателей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F79E" w14:textId="77777777" w:rsidR="00D33278" w:rsidRPr="00D50B72" w:rsidRDefault="007D026B" w:rsidP="00DB64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Заменена</w:t>
            </w:r>
            <w:r w:rsidR="00346C2B" w:rsidRPr="00D50B72">
              <w:t xml:space="preserve"> 2</w:t>
            </w:r>
            <w:r w:rsidR="0056009C" w:rsidRPr="00D50B72">
              <w:t>-х</w:t>
            </w:r>
            <w:r w:rsidR="00346C2B" w:rsidRPr="00D50B72">
              <w:t xml:space="preserve"> воздухонагревател</w:t>
            </w:r>
            <w:r w:rsidR="00DB64AB" w:rsidRPr="00D50B72">
              <w:t>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6082" w14:textId="77777777" w:rsidR="00D33278" w:rsidRPr="00D50B72" w:rsidRDefault="00346C2B" w:rsidP="00A27032">
            <w:pPr>
              <w:widowControl w:val="0"/>
              <w:autoSpaceDE w:val="0"/>
              <w:autoSpaceDN w:val="0"/>
              <w:adjustRightInd w:val="0"/>
            </w:pPr>
            <w:r w:rsidRPr="00D50B72">
              <w:t>Мероприятие выполнено в полном объеме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53BAA" w14:textId="77777777" w:rsidR="00D33278" w:rsidRPr="00D50B72" w:rsidRDefault="00346C2B" w:rsidP="001F08BB">
            <w:pPr>
              <w:pStyle w:val="a6"/>
              <w:jc w:val="both"/>
            </w:pPr>
            <w:r w:rsidRPr="00D50B72">
              <w:t xml:space="preserve">1. Доля документов муниципального архива, находящихся в нормативных условиях хранения, в общем количестве архивных документов муниципального архива </w:t>
            </w:r>
          </w:p>
        </w:tc>
      </w:tr>
    </w:tbl>
    <w:p w14:paraId="1D5F0A79" w14:textId="77777777" w:rsidR="00A5473E" w:rsidRDefault="00A5473E" w:rsidP="00D345E7">
      <w:pPr>
        <w:jc w:val="both"/>
        <w:sectPr w:rsidR="00A5473E" w:rsidSect="00756405">
          <w:pgSz w:w="16838" w:h="11906" w:orient="landscape"/>
          <w:pgMar w:top="1701" w:right="1134" w:bottom="567" w:left="567" w:header="709" w:footer="709" w:gutter="0"/>
          <w:pgNumType w:start="1"/>
          <w:cols w:space="708"/>
          <w:titlePg/>
          <w:docGrid w:linePitch="360"/>
        </w:sectPr>
      </w:pPr>
    </w:p>
    <w:p w14:paraId="622188AA" w14:textId="77777777" w:rsidR="00A5473E" w:rsidRDefault="00A5473E" w:rsidP="00B71DF5">
      <w:pPr>
        <w:ind w:left="1203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 к Отчету</w:t>
      </w:r>
    </w:p>
    <w:p w14:paraId="3B84D140" w14:textId="77777777" w:rsidR="00A5473E" w:rsidRDefault="00A5473E" w:rsidP="00A5473E">
      <w:pPr>
        <w:ind w:left="4248"/>
        <w:rPr>
          <w:sz w:val="26"/>
          <w:szCs w:val="26"/>
        </w:rPr>
      </w:pPr>
    </w:p>
    <w:p w14:paraId="715C68E0" w14:textId="77777777" w:rsidR="00EB5CCA" w:rsidRPr="00EB5CCA" w:rsidRDefault="00EB5CCA" w:rsidP="00EB5CCA">
      <w:pPr>
        <w:jc w:val="center"/>
        <w:rPr>
          <w:sz w:val="26"/>
          <w:szCs w:val="26"/>
        </w:rPr>
      </w:pPr>
      <w:r w:rsidRPr="00EB5CCA">
        <w:rPr>
          <w:sz w:val="26"/>
          <w:szCs w:val="26"/>
        </w:rPr>
        <w:t>Отчет об исполнении бюджетных ассигнований городского бюджета на реализацию Программы</w:t>
      </w:r>
    </w:p>
    <w:p w14:paraId="01305769" w14:textId="77777777" w:rsidR="00EB5CCA" w:rsidRPr="00EB5CCA" w:rsidRDefault="00EB5CCA" w:rsidP="00EB5CCA"/>
    <w:p w14:paraId="3695F857" w14:textId="77777777" w:rsidR="00A5473E" w:rsidRDefault="00A5473E" w:rsidP="00A5473E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748"/>
        <w:gridCol w:w="3076"/>
        <w:gridCol w:w="1895"/>
        <w:gridCol w:w="1984"/>
        <w:gridCol w:w="2459"/>
      </w:tblGrid>
      <w:tr w:rsidR="00A5473E" w:rsidRPr="001F70CF" w14:paraId="480FD38B" w14:textId="77777777" w:rsidTr="00D50B72">
        <w:trPr>
          <w:tblHeader/>
        </w:trPr>
        <w:tc>
          <w:tcPr>
            <w:tcW w:w="568" w:type="dxa"/>
            <w:vMerge w:val="restart"/>
            <w:vAlign w:val="center"/>
          </w:tcPr>
          <w:p w14:paraId="3264E6FE" w14:textId="77777777" w:rsidR="00A5473E" w:rsidRPr="00D5689E" w:rsidRDefault="00A5473E" w:rsidP="00A72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689E">
              <w:rPr>
                <w:rFonts w:eastAsia="Calibri"/>
              </w:rPr>
              <w:t>№</w:t>
            </w:r>
          </w:p>
          <w:p w14:paraId="63FE64DB" w14:textId="77777777" w:rsidR="00A5473E" w:rsidRPr="001F70CF" w:rsidRDefault="00A5473E" w:rsidP="00A729BF">
            <w:pPr>
              <w:jc w:val="center"/>
            </w:pPr>
            <w:r w:rsidRPr="00D5689E">
              <w:rPr>
                <w:rFonts w:eastAsia="Calibri"/>
              </w:rPr>
              <w:t>п/п</w:t>
            </w:r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14:paraId="16139267" w14:textId="77777777" w:rsidR="00D50B72" w:rsidRDefault="00A5473E" w:rsidP="00D50B72">
            <w:pPr>
              <w:jc w:val="center"/>
            </w:pPr>
            <w:r w:rsidRPr="001F70CF">
              <w:t xml:space="preserve">Наименование муниципальной программы, </w:t>
            </w:r>
          </w:p>
          <w:p w14:paraId="31700372" w14:textId="4BD06DDD" w:rsidR="00A5473E" w:rsidRPr="001F70CF" w:rsidRDefault="00A5473E" w:rsidP="00D50B72">
            <w:pPr>
              <w:jc w:val="center"/>
            </w:pPr>
            <w:r w:rsidRPr="001F70CF">
              <w:t>основного мероприятия</w:t>
            </w: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14:paraId="6693703F" w14:textId="77777777" w:rsidR="00D50B72" w:rsidRDefault="00A5473E" w:rsidP="00A729BF">
            <w:pPr>
              <w:jc w:val="center"/>
            </w:pPr>
            <w:r w:rsidRPr="001F70CF">
              <w:t xml:space="preserve">Ответственный </w:t>
            </w:r>
          </w:p>
          <w:p w14:paraId="224B6305" w14:textId="62515E16" w:rsidR="00D50B72" w:rsidRDefault="00A5473E" w:rsidP="00A729BF">
            <w:pPr>
              <w:jc w:val="center"/>
            </w:pPr>
            <w:r w:rsidRPr="001F70CF">
              <w:t xml:space="preserve">исполнитель, соисполнитель, </w:t>
            </w:r>
          </w:p>
          <w:p w14:paraId="3140F6BF" w14:textId="19B07A2A" w:rsidR="00A5473E" w:rsidRPr="001F70CF" w:rsidRDefault="00A5473E" w:rsidP="00A729BF">
            <w:pPr>
              <w:jc w:val="center"/>
            </w:pPr>
            <w:r w:rsidRPr="001F70CF">
              <w:t>участник</w:t>
            </w:r>
          </w:p>
        </w:tc>
        <w:tc>
          <w:tcPr>
            <w:tcW w:w="6338" w:type="dxa"/>
            <w:gridSpan w:val="3"/>
            <w:vAlign w:val="center"/>
          </w:tcPr>
          <w:p w14:paraId="2446B80F" w14:textId="77777777" w:rsidR="00A5473E" w:rsidRPr="001F70CF" w:rsidRDefault="00A5473E" w:rsidP="00A729BF">
            <w:pPr>
              <w:jc w:val="center"/>
            </w:pPr>
            <w:r w:rsidRPr="001F70CF">
              <w:t>Расходы (</w:t>
            </w:r>
            <w:proofErr w:type="spellStart"/>
            <w:r w:rsidRPr="001F70CF">
              <w:t>тыс.руб</w:t>
            </w:r>
            <w:proofErr w:type="spellEnd"/>
            <w:r w:rsidRPr="001F70CF">
              <w:t>.)</w:t>
            </w:r>
          </w:p>
        </w:tc>
      </w:tr>
      <w:tr w:rsidR="00A5473E" w:rsidRPr="001F70CF" w14:paraId="4D06ECCE" w14:textId="77777777" w:rsidTr="00D50B72">
        <w:trPr>
          <w:tblHeader/>
        </w:trPr>
        <w:tc>
          <w:tcPr>
            <w:tcW w:w="568" w:type="dxa"/>
            <w:vMerge/>
          </w:tcPr>
          <w:p w14:paraId="223348E6" w14:textId="77777777" w:rsidR="00A5473E" w:rsidRPr="001F70CF" w:rsidRDefault="00A5473E" w:rsidP="00A729BF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14:paraId="24806B62" w14:textId="77777777" w:rsidR="00A5473E" w:rsidRPr="001F70CF" w:rsidRDefault="00A5473E" w:rsidP="00A729BF">
            <w:pPr>
              <w:jc w:val="center"/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14:paraId="6DA4618B" w14:textId="77777777" w:rsidR="00A5473E" w:rsidRPr="001F70CF" w:rsidRDefault="00A5473E" w:rsidP="00A729BF">
            <w:pPr>
              <w:jc w:val="center"/>
            </w:pP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14:paraId="563F149F" w14:textId="77777777" w:rsidR="00A5473E" w:rsidRPr="001F70CF" w:rsidRDefault="00D7426C" w:rsidP="00A729BF">
            <w:pPr>
              <w:jc w:val="center"/>
            </w:pPr>
            <w:r>
              <w:t>отчетный</w:t>
            </w:r>
            <w:r w:rsidR="00A5473E">
              <w:t xml:space="preserve"> год</w:t>
            </w:r>
          </w:p>
        </w:tc>
      </w:tr>
      <w:tr w:rsidR="00A5473E" w:rsidRPr="008A38EF" w14:paraId="03254A0A" w14:textId="77777777" w:rsidTr="00D50B72">
        <w:trPr>
          <w:trHeight w:val="1242"/>
          <w:tblHeader/>
        </w:trPr>
        <w:tc>
          <w:tcPr>
            <w:tcW w:w="568" w:type="dxa"/>
            <w:vMerge/>
          </w:tcPr>
          <w:p w14:paraId="1DB77AE5" w14:textId="77777777" w:rsidR="00A5473E" w:rsidRPr="001F70CF" w:rsidRDefault="00A5473E" w:rsidP="00A729BF">
            <w:pPr>
              <w:ind w:left="47"/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14:paraId="22F277CA" w14:textId="77777777" w:rsidR="00A5473E" w:rsidRPr="001F70CF" w:rsidRDefault="00A5473E" w:rsidP="00A729BF">
            <w:pPr>
              <w:jc w:val="center"/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14:paraId="4AEA36A1" w14:textId="77777777" w:rsidR="00A5473E" w:rsidRPr="001F70CF" w:rsidRDefault="00A5473E" w:rsidP="00A729BF">
            <w:pPr>
              <w:jc w:val="center"/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163EABD0" w14:textId="77777777" w:rsidR="00A5473E" w:rsidRPr="00B62D3C" w:rsidRDefault="00A5473E" w:rsidP="00A729BF">
            <w:pPr>
              <w:jc w:val="center"/>
              <w:rPr>
                <w:rFonts w:eastAsia="Calibri"/>
                <w:bCs/>
              </w:rPr>
            </w:pPr>
            <w:r w:rsidRPr="00B62D3C">
              <w:rPr>
                <w:rFonts w:eastAsia="Calibri"/>
                <w:bCs/>
              </w:rPr>
              <w:t xml:space="preserve">сводная бюджетная роспись, план на 1 января </w:t>
            </w:r>
          </w:p>
        </w:tc>
        <w:tc>
          <w:tcPr>
            <w:tcW w:w="1984" w:type="dxa"/>
            <w:vAlign w:val="center"/>
          </w:tcPr>
          <w:p w14:paraId="7D51FE8F" w14:textId="77777777" w:rsidR="00A5473E" w:rsidRPr="00F97C72" w:rsidRDefault="00A5473E" w:rsidP="00F97C72">
            <w:pPr>
              <w:jc w:val="center"/>
              <w:rPr>
                <w:rFonts w:eastAsia="Calibri"/>
                <w:bCs/>
              </w:rPr>
            </w:pPr>
            <w:r w:rsidRPr="00F97C72">
              <w:rPr>
                <w:rFonts w:eastAsia="Calibri"/>
                <w:bCs/>
              </w:rPr>
              <w:t xml:space="preserve">сводная бюджетная роспись по состоянию на </w:t>
            </w:r>
            <w:r w:rsidR="00F97C72" w:rsidRPr="00F97C72">
              <w:rPr>
                <w:rFonts w:eastAsia="Calibri"/>
                <w:bCs/>
              </w:rPr>
              <w:t>3</w:t>
            </w:r>
            <w:r w:rsidRPr="00F97C72">
              <w:rPr>
                <w:rFonts w:eastAsia="Calibri"/>
                <w:bCs/>
              </w:rPr>
              <w:t xml:space="preserve">1 </w:t>
            </w:r>
            <w:r w:rsidR="00F97C72" w:rsidRPr="00F97C72">
              <w:rPr>
                <w:rFonts w:eastAsia="Calibri"/>
                <w:bCs/>
              </w:rPr>
              <w:t>декабря</w:t>
            </w:r>
          </w:p>
        </w:tc>
        <w:tc>
          <w:tcPr>
            <w:tcW w:w="2459" w:type="dxa"/>
            <w:vAlign w:val="center"/>
          </w:tcPr>
          <w:p w14:paraId="4D9FB666" w14:textId="77777777" w:rsidR="00A5473E" w:rsidRPr="00D5689E" w:rsidRDefault="00A5473E" w:rsidP="00A729BF">
            <w:pPr>
              <w:jc w:val="center"/>
              <w:rPr>
                <w:rFonts w:eastAsia="Calibri"/>
                <w:bCs/>
              </w:rPr>
            </w:pPr>
            <w:r w:rsidRPr="00D5689E">
              <w:rPr>
                <w:rFonts w:eastAsia="Calibri"/>
                <w:bCs/>
              </w:rPr>
              <w:t xml:space="preserve">кассовое исполнение </w:t>
            </w:r>
          </w:p>
        </w:tc>
      </w:tr>
      <w:tr w:rsidR="00A5473E" w:rsidRPr="001F70CF" w14:paraId="72DFDA17" w14:textId="77777777" w:rsidTr="00D50B72">
        <w:trPr>
          <w:tblHeader/>
        </w:trPr>
        <w:tc>
          <w:tcPr>
            <w:tcW w:w="568" w:type="dxa"/>
          </w:tcPr>
          <w:p w14:paraId="48961316" w14:textId="77777777" w:rsidR="00A5473E" w:rsidRPr="001F70CF" w:rsidRDefault="00A5473E" w:rsidP="00A729BF">
            <w:pPr>
              <w:jc w:val="center"/>
            </w:pPr>
            <w:r w:rsidRPr="001F70CF">
              <w:t>1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40670857" w14:textId="77777777" w:rsidR="00A5473E" w:rsidRPr="001F70CF" w:rsidRDefault="00A5473E" w:rsidP="00A729BF">
            <w:pPr>
              <w:jc w:val="center"/>
            </w:pPr>
            <w:r w:rsidRPr="001F70CF">
              <w:t>2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4BB7B7D0" w14:textId="77777777" w:rsidR="00A5473E" w:rsidRPr="001F70CF" w:rsidRDefault="00A5473E" w:rsidP="00A729BF">
            <w:pPr>
              <w:jc w:val="center"/>
            </w:pPr>
            <w:r w:rsidRPr="001F70CF">
              <w:t>3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21387F8" w14:textId="77777777" w:rsidR="00A5473E" w:rsidRPr="001F70CF" w:rsidRDefault="00A5473E" w:rsidP="00A729B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14:paraId="22541408" w14:textId="77777777" w:rsidR="00A5473E" w:rsidRPr="001F70CF" w:rsidRDefault="00A5473E" w:rsidP="00A729BF">
            <w:pPr>
              <w:jc w:val="center"/>
            </w:pPr>
            <w:r>
              <w:t>5</w:t>
            </w:r>
          </w:p>
        </w:tc>
        <w:tc>
          <w:tcPr>
            <w:tcW w:w="2459" w:type="dxa"/>
          </w:tcPr>
          <w:p w14:paraId="0E912FB5" w14:textId="77777777" w:rsidR="00A5473E" w:rsidRPr="001F70CF" w:rsidRDefault="00A5473E" w:rsidP="00A729BF">
            <w:pPr>
              <w:jc w:val="center"/>
            </w:pPr>
            <w:r>
              <w:t>6</w:t>
            </w:r>
          </w:p>
        </w:tc>
      </w:tr>
      <w:tr w:rsidR="00BD61CA" w:rsidRPr="008B1C44" w14:paraId="63CDE1FF" w14:textId="77777777" w:rsidTr="00D50B72">
        <w:tc>
          <w:tcPr>
            <w:tcW w:w="568" w:type="dxa"/>
            <w:vMerge w:val="restart"/>
          </w:tcPr>
          <w:p w14:paraId="10BE8C0F" w14:textId="125D83EF" w:rsidR="00BD61CA" w:rsidRPr="001F70CF" w:rsidRDefault="00D50B72" w:rsidP="00BD61CA">
            <w:pPr>
              <w:jc w:val="center"/>
            </w:pPr>
            <w:r>
              <w:t>1</w:t>
            </w:r>
          </w:p>
        </w:tc>
        <w:tc>
          <w:tcPr>
            <w:tcW w:w="5748" w:type="dxa"/>
            <w:vMerge w:val="restart"/>
            <w:shd w:val="clear" w:color="auto" w:fill="auto"/>
          </w:tcPr>
          <w:p w14:paraId="790FDDE8" w14:textId="77777777" w:rsidR="00BD61CA" w:rsidRPr="008B1C44" w:rsidRDefault="00BD61CA" w:rsidP="00BD61CA">
            <w:r w:rsidRPr="008B1C44">
              <w:t>Муниципальная программа «Сохранение и развитие архивного дела» на 2022-2025 годы</w:t>
            </w:r>
          </w:p>
        </w:tc>
        <w:tc>
          <w:tcPr>
            <w:tcW w:w="3076" w:type="dxa"/>
            <w:shd w:val="clear" w:color="auto" w:fill="auto"/>
          </w:tcPr>
          <w:p w14:paraId="70C111E7" w14:textId="77777777" w:rsidR="00BD61CA" w:rsidRPr="008B1C44" w:rsidRDefault="00BD61CA" w:rsidP="00BD61CA">
            <w:pPr>
              <w:jc w:val="center"/>
            </w:pPr>
            <w:r w:rsidRPr="008B1C44">
              <w:t>всего</w:t>
            </w:r>
          </w:p>
        </w:tc>
        <w:tc>
          <w:tcPr>
            <w:tcW w:w="1895" w:type="dxa"/>
            <w:shd w:val="clear" w:color="auto" w:fill="auto"/>
          </w:tcPr>
          <w:p w14:paraId="39D8B83D" w14:textId="77777777" w:rsidR="00BD61CA" w:rsidRPr="00FA4514" w:rsidRDefault="00BD61CA" w:rsidP="00BD61CA">
            <w:pPr>
              <w:jc w:val="center"/>
              <w:rPr>
                <w:highlight w:val="yellow"/>
              </w:rPr>
            </w:pPr>
            <w:r w:rsidRPr="00AE3389">
              <w:t>17 530,9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D699" w14:textId="77777777" w:rsidR="00BD61CA" w:rsidRPr="00FA4514" w:rsidRDefault="00BD61CA" w:rsidP="00BD61CA">
            <w:pPr>
              <w:pStyle w:val="a7"/>
              <w:jc w:val="center"/>
              <w:rPr>
                <w:highlight w:val="yellow"/>
              </w:rPr>
            </w:pPr>
            <w:r w:rsidRPr="00BD61CA">
              <w:rPr>
                <w:rFonts w:eastAsia="Times New Roman"/>
              </w:rPr>
              <w:t>19 061,</w:t>
            </w:r>
            <w:r w:rsidRPr="00BD61CA">
              <w:t>6</w:t>
            </w:r>
          </w:p>
        </w:tc>
        <w:tc>
          <w:tcPr>
            <w:tcW w:w="2459" w:type="dxa"/>
          </w:tcPr>
          <w:p w14:paraId="68D58EA3" w14:textId="77777777" w:rsidR="00BD61CA" w:rsidRPr="00FA4514" w:rsidRDefault="00BD61CA" w:rsidP="00BD61CA">
            <w:pPr>
              <w:jc w:val="center"/>
              <w:rPr>
                <w:highlight w:val="yellow"/>
              </w:rPr>
            </w:pPr>
            <w:r w:rsidRPr="001410CA">
              <w:rPr>
                <w:sz w:val="26"/>
                <w:szCs w:val="26"/>
              </w:rPr>
              <w:t>18 723,2</w:t>
            </w:r>
          </w:p>
        </w:tc>
      </w:tr>
      <w:tr w:rsidR="00BD61CA" w:rsidRPr="008B1C44" w14:paraId="36B60DD9" w14:textId="77777777" w:rsidTr="00D50B72">
        <w:tc>
          <w:tcPr>
            <w:tcW w:w="568" w:type="dxa"/>
            <w:vMerge/>
          </w:tcPr>
          <w:p w14:paraId="6C63EB38" w14:textId="77777777" w:rsidR="00BD61CA" w:rsidRPr="008B1C44" w:rsidRDefault="00BD61CA" w:rsidP="00BD61CA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</w:tcPr>
          <w:p w14:paraId="5043BFA6" w14:textId="77777777" w:rsidR="00BD61CA" w:rsidRPr="008B1C44" w:rsidRDefault="00BD61CA" w:rsidP="00BD61CA"/>
        </w:tc>
        <w:tc>
          <w:tcPr>
            <w:tcW w:w="3076" w:type="dxa"/>
            <w:shd w:val="clear" w:color="auto" w:fill="auto"/>
          </w:tcPr>
          <w:p w14:paraId="521C2A55" w14:textId="77777777" w:rsidR="00BD61CA" w:rsidRPr="008B1C44" w:rsidRDefault="00BD61CA" w:rsidP="00BD61CA">
            <w:pPr>
              <w:jc w:val="center"/>
            </w:pPr>
            <w:r w:rsidRPr="008B1C44">
              <w:t>МКАУ «ЧЦХД»</w:t>
            </w:r>
          </w:p>
        </w:tc>
        <w:tc>
          <w:tcPr>
            <w:tcW w:w="1895" w:type="dxa"/>
            <w:shd w:val="clear" w:color="auto" w:fill="auto"/>
          </w:tcPr>
          <w:p w14:paraId="1D90CF5B" w14:textId="77777777" w:rsidR="00BD61CA" w:rsidRPr="00FA4514" w:rsidRDefault="00BD61CA" w:rsidP="00BD61CA">
            <w:pPr>
              <w:jc w:val="center"/>
              <w:rPr>
                <w:highlight w:val="yellow"/>
              </w:rPr>
            </w:pPr>
            <w:r w:rsidRPr="00AE3389">
              <w:t>17 530,9</w:t>
            </w:r>
          </w:p>
        </w:tc>
        <w:tc>
          <w:tcPr>
            <w:tcW w:w="1984" w:type="dxa"/>
          </w:tcPr>
          <w:p w14:paraId="576F8CAE" w14:textId="77777777" w:rsidR="00BD61CA" w:rsidRPr="00FA4514" w:rsidRDefault="00BD61CA" w:rsidP="00BD61CA">
            <w:pPr>
              <w:pStyle w:val="a7"/>
              <w:jc w:val="center"/>
              <w:rPr>
                <w:highlight w:val="yellow"/>
              </w:rPr>
            </w:pPr>
            <w:r w:rsidRPr="00BD61CA">
              <w:t>18 834,6</w:t>
            </w:r>
          </w:p>
        </w:tc>
        <w:tc>
          <w:tcPr>
            <w:tcW w:w="2459" w:type="dxa"/>
          </w:tcPr>
          <w:p w14:paraId="6D74D902" w14:textId="77777777" w:rsidR="00BD61CA" w:rsidRPr="00FA4514" w:rsidRDefault="00BD61CA" w:rsidP="00BD61CA">
            <w:pPr>
              <w:jc w:val="center"/>
              <w:rPr>
                <w:highlight w:val="yellow"/>
              </w:rPr>
            </w:pPr>
            <w:r w:rsidRPr="00CF66A3">
              <w:t>18 496,2</w:t>
            </w:r>
          </w:p>
        </w:tc>
      </w:tr>
      <w:tr w:rsidR="00BD61CA" w:rsidRPr="008B1C44" w14:paraId="7FA10FC9" w14:textId="77777777" w:rsidTr="00D50B72">
        <w:tc>
          <w:tcPr>
            <w:tcW w:w="568" w:type="dxa"/>
            <w:vMerge/>
          </w:tcPr>
          <w:p w14:paraId="013E1BDF" w14:textId="77777777" w:rsidR="00BD61CA" w:rsidRPr="008B1C44" w:rsidRDefault="00BD61CA" w:rsidP="00BD61CA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</w:tcPr>
          <w:p w14:paraId="46BFEBEA" w14:textId="77777777" w:rsidR="00BD61CA" w:rsidRPr="008B1C44" w:rsidRDefault="00BD61CA" w:rsidP="00BD61CA"/>
        </w:tc>
        <w:tc>
          <w:tcPr>
            <w:tcW w:w="3076" w:type="dxa"/>
            <w:shd w:val="clear" w:color="auto" w:fill="auto"/>
          </w:tcPr>
          <w:p w14:paraId="4BCA48CC" w14:textId="77777777" w:rsidR="00BD61CA" w:rsidRPr="008B1C44" w:rsidRDefault="00BD61CA" w:rsidP="00BD61CA">
            <w:pPr>
              <w:jc w:val="center"/>
            </w:pPr>
            <w:r w:rsidRPr="008B1C44">
              <w:t>МАУ «ЦКО»</w:t>
            </w:r>
          </w:p>
        </w:tc>
        <w:tc>
          <w:tcPr>
            <w:tcW w:w="1895" w:type="dxa"/>
            <w:shd w:val="clear" w:color="auto" w:fill="auto"/>
          </w:tcPr>
          <w:p w14:paraId="2A57A8C8" w14:textId="77777777" w:rsidR="00BD61CA" w:rsidRPr="00CF66A3" w:rsidRDefault="00BD61CA" w:rsidP="00BD6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EFE" w14:textId="77777777" w:rsidR="00BD61CA" w:rsidRPr="00CF66A3" w:rsidRDefault="00BD61CA" w:rsidP="00BD61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bidi="en-US"/>
              </w:rPr>
            </w:pPr>
            <w:r w:rsidRPr="00CF66A3">
              <w:t>227, 0</w:t>
            </w:r>
          </w:p>
        </w:tc>
        <w:tc>
          <w:tcPr>
            <w:tcW w:w="2459" w:type="dxa"/>
          </w:tcPr>
          <w:p w14:paraId="1E961B46" w14:textId="77777777" w:rsidR="00BD61CA" w:rsidRPr="00FA4514" w:rsidRDefault="00BD61CA" w:rsidP="00BD61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  <w:lang w:bidi="en-US"/>
              </w:rPr>
            </w:pPr>
            <w:r w:rsidRPr="00CF66A3">
              <w:rPr>
                <w:lang w:bidi="en-US"/>
              </w:rPr>
              <w:t>227,0</w:t>
            </w:r>
          </w:p>
        </w:tc>
      </w:tr>
      <w:tr w:rsidR="00BD61CA" w:rsidRPr="008B1C44" w14:paraId="56E57CF2" w14:textId="77777777" w:rsidTr="00D50B72">
        <w:trPr>
          <w:trHeight w:val="135"/>
        </w:trPr>
        <w:tc>
          <w:tcPr>
            <w:tcW w:w="568" w:type="dxa"/>
            <w:vMerge w:val="restart"/>
          </w:tcPr>
          <w:p w14:paraId="60E79D89" w14:textId="4613C2DD" w:rsidR="00BD61CA" w:rsidRPr="008B1C44" w:rsidRDefault="00D50B72" w:rsidP="00BD61CA">
            <w:pPr>
              <w:jc w:val="center"/>
            </w:pPr>
            <w:r>
              <w:t>2</w:t>
            </w:r>
          </w:p>
        </w:tc>
        <w:tc>
          <w:tcPr>
            <w:tcW w:w="5748" w:type="dxa"/>
            <w:vMerge w:val="restart"/>
            <w:shd w:val="clear" w:color="auto" w:fill="auto"/>
          </w:tcPr>
          <w:p w14:paraId="30937300" w14:textId="77777777" w:rsidR="00BD61CA" w:rsidRPr="008B1C44" w:rsidRDefault="00BD61CA" w:rsidP="00BD61CA">
            <w:r w:rsidRPr="008B1C44">
              <w:t>Основное мероприятие 1</w:t>
            </w:r>
          </w:p>
        </w:tc>
        <w:tc>
          <w:tcPr>
            <w:tcW w:w="3076" w:type="dxa"/>
            <w:shd w:val="clear" w:color="auto" w:fill="auto"/>
          </w:tcPr>
          <w:p w14:paraId="23AFA5DC" w14:textId="77777777" w:rsidR="00BD61CA" w:rsidRPr="008B1C44" w:rsidRDefault="00BD61CA" w:rsidP="00BD61CA">
            <w:pPr>
              <w:jc w:val="center"/>
            </w:pPr>
            <w:r w:rsidRPr="008B1C44">
              <w:t>всего</w:t>
            </w:r>
          </w:p>
        </w:tc>
        <w:tc>
          <w:tcPr>
            <w:tcW w:w="1895" w:type="dxa"/>
            <w:shd w:val="clear" w:color="auto" w:fill="auto"/>
          </w:tcPr>
          <w:p w14:paraId="247AC11D" w14:textId="77777777" w:rsidR="00BD61CA" w:rsidRPr="00FA4514" w:rsidRDefault="00BD61CA" w:rsidP="00BD61CA">
            <w:pPr>
              <w:jc w:val="center"/>
              <w:rPr>
                <w:highlight w:val="yellow"/>
              </w:rPr>
            </w:pPr>
            <w:r w:rsidRPr="00175D89">
              <w:t>17 530,9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475C" w14:textId="77777777" w:rsidR="00BD61CA" w:rsidRPr="00BD61CA" w:rsidRDefault="00BD61CA" w:rsidP="00BD61CA">
            <w:pPr>
              <w:pStyle w:val="a7"/>
              <w:jc w:val="center"/>
            </w:pPr>
            <w:r w:rsidRPr="00BD61CA">
              <w:rPr>
                <w:rFonts w:eastAsia="Times New Roman"/>
              </w:rPr>
              <w:t>19 061,</w:t>
            </w:r>
            <w:r w:rsidRPr="00BD61CA">
              <w:t>6</w:t>
            </w:r>
          </w:p>
        </w:tc>
        <w:tc>
          <w:tcPr>
            <w:tcW w:w="2459" w:type="dxa"/>
          </w:tcPr>
          <w:p w14:paraId="40715563" w14:textId="77777777" w:rsidR="00BD61CA" w:rsidRPr="00BD61CA" w:rsidRDefault="00BD61CA" w:rsidP="00BD61CA">
            <w:pPr>
              <w:jc w:val="center"/>
            </w:pPr>
            <w:r w:rsidRPr="00BD61CA">
              <w:rPr>
                <w:sz w:val="26"/>
                <w:szCs w:val="26"/>
              </w:rPr>
              <w:t>18 723,2</w:t>
            </w:r>
          </w:p>
        </w:tc>
      </w:tr>
      <w:tr w:rsidR="00BD61CA" w:rsidRPr="008B1C44" w14:paraId="75CD59C6" w14:textId="77777777" w:rsidTr="00D50B72">
        <w:trPr>
          <w:trHeight w:val="135"/>
        </w:trPr>
        <w:tc>
          <w:tcPr>
            <w:tcW w:w="568" w:type="dxa"/>
            <w:vMerge/>
          </w:tcPr>
          <w:p w14:paraId="3CF742C8" w14:textId="77777777" w:rsidR="00BD61CA" w:rsidRPr="008B1C44" w:rsidRDefault="00BD61CA" w:rsidP="00BD61CA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</w:tcPr>
          <w:p w14:paraId="74C9B796" w14:textId="77777777" w:rsidR="00BD61CA" w:rsidRPr="008B1C44" w:rsidRDefault="00BD61CA" w:rsidP="00BD61CA"/>
        </w:tc>
        <w:tc>
          <w:tcPr>
            <w:tcW w:w="3076" w:type="dxa"/>
            <w:shd w:val="clear" w:color="auto" w:fill="auto"/>
          </w:tcPr>
          <w:p w14:paraId="7994F9E3" w14:textId="77777777" w:rsidR="00BD61CA" w:rsidRPr="008B1C44" w:rsidRDefault="00BD61CA" w:rsidP="00BD61CA">
            <w:pPr>
              <w:jc w:val="center"/>
            </w:pPr>
            <w:r w:rsidRPr="008B1C44">
              <w:t>МКАУ «ЧЦХД»</w:t>
            </w:r>
          </w:p>
        </w:tc>
        <w:tc>
          <w:tcPr>
            <w:tcW w:w="1895" w:type="dxa"/>
            <w:shd w:val="clear" w:color="auto" w:fill="auto"/>
          </w:tcPr>
          <w:p w14:paraId="6343782B" w14:textId="77777777" w:rsidR="00BD61CA" w:rsidRPr="00FA4514" w:rsidRDefault="00BD61CA" w:rsidP="00BD61CA">
            <w:pPr>
              <w:jc w:val="center"/>
              <w:rPr>
                <w:highlight w:val="yellow"/>
              </w:rPr>
            </w:pPr>
            <w:r w:rsidRPr="00175D89">
              <w:t>17 530,9</w:t>
            </w:r>
          </w:p>
        </w:tc>
        <w:tc>
          <w:tcPr>
            <w:tcW w:w="1984" w:type="dxa"/>
          </w:tcPr>
          <w:p w14:paraId="2E65E975" w14:textId="77777777" w:rsidR="00BD61CA" w:rsidRPr="00BD61CA" w:rsidRDefault="00BD61CA" w:rsidP="00BD61CA">
            <w:pPr>
              <w:jc w:val="center"/>
            </w:pPr>
            <w:r w:rsidRPr="00BD61CA">
              <w:t>18 834,6</w:t>
            </w:r>
          </w:p>
        </w:tc>
        <w:tc>
          <w:tcPr>
            <w:tcW w:w="2459" w:type="dxa"/>
          </w:tcPr>
          <w:p w14:paraId="16B9ED32" w14:textId="77777777" w:rsidR="00BD61CA" w:rsidRPr="00BD61CA" w:rsidRDefault="00BD61CA" w:rsidP="00BD61CA">
            <w:pPr>
              <w:jc w:val="center"/>
            </w:pPr>
            <w:r w:rsidRPr="00BD61CA">
              <w:t>18 496,2</w:t>
            </w:r>
          </w:p>
        </w:tc>
      </w:tr>
      <w:tr w:rsidR="00BD61CA" w:rsidRPr="001F70CF" w14:paraId="2E2E5B54" w14:textId="77777777" w:rsidTr="00D50B72">
        <w:trPr>
          <w:trHeight w:val="135"/>
        </w:trPr>
        <w:tc>
          <w:tcPr>
            <w:tcW w:w="568" w:type="dxa"/>
            <w:vMerge/>
          </w:tcPr>
          <w:p w14:paraId="61F9ED20" w14:textId="77777777" w:rsidR="00BD61CA" w:rsidRPr="008B1C44" w:rsidRDefault="00BD61CA" w:rsidP="00BD61CA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</w:tcPr>
          <w:p w14:paraId="4C0AC98E" w14:textId="77777777" w:rsidR="00BD61CA" w:rsidRPr="008B1C44" w:rsidRDefault="00BD61CA" w:rsidP="00BD61CA"/>
        </w:tc>
        <w:tc>
          <w:tcPr>
            <w:tcW w:w="3076" w:type="dxa"/>
            <w:shd w:val="clear" w:color="auto" w:fill="auto"/>
          </w:tcPr>
          <w:p w14:paraId="54E319C3" w14:textId="77777777" w:rsidR="00BD61CA" w:rsidRPr="008F229E" w:rsidRDefault="00BD61CA" w:rsidP="00BD61CA">
            <w:pPr>
              <w:jc w:val="center"/>
            </w:pPr>
            <w:r w:rsidRPr="008F229E">
              <w:t>МАУ «ЦКО»</w:t>
            </w:r>
          </w:p>
        </w:tc>
        <w:tc>
          <w:tcPr>
            <w:tcW w:w="1895" w:type="dxa"/>
            <w:shd w:val="clear" w:color="auto" w:fill="auto"/>
          </w:tcPr>
          <w:p w14:paraId="27602B21" w14:textId="77777777" w:rsidR="00BD61CA" w:rsidRPr="008F229E" w:rsidRDefault="00BD61CA" w:rsidP="00BD6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</w:tcPr>
          <w:p w14:paraId="2F6349EF" w14:textId="77777777" w:rsidR="00BD61CA" w:rsidRPr="008F229E" w:rsidRDefault="00BD61CA" w:rsidP="00BD61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bidi="en-US"/>
              </w:rPr>
            </w:pPr>
            <w:r w:rsidRPr="008F229E">
              <w:t>227, 0</w:t>
            </w:r>
          </w:p>
        </w:tc>
        <w:tc>
          <w:tcPr>
            <w:tcW w:w="2459" w:type="dxa"/>
          </w:tcPr>
          <w:p w14:paraId="0F183177" w14:textId="77777777" w:rsidR="00BD61CA" w:rsidRPr="008F229E" w:rsidRDefault="00BD61CA" w:rsidP="00BD61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bidi="en-US"/>
              </w:rPr>
            </w:pPr>
            <w:r w:rsidRPr="008F229E">
              <w:rPr>
                <w:lang w:bidi="en-US"/>
              </w:rPr>
              <w:t>227,0</w:t>
            </w:r>
          </w:p>
        </w:tc>
      </w:tr>
    </w:tbl>
    <w:p w14:paraId="437268BA" w14:textId="77777777" w:rsidR="00F2341D" w:rsidRDefault="00F2341D" w:rsidP="00D345E7">
      <w:pPr>
        <w:jc w:val="both"/>
      </w:pPr>
    </w:p>
    <w:p w14:paraId="17287ECA" w14:textId="77777777" w:rsidR="00A5473E" w:rsidRDefault="00A5473E" w:rsidP="00D345E7">
      <w:pPr>
        <w:jc w:val="both"/>
      </w:pPr>
    </w:p>
    <w:p w14:paraId="0794CF59" w14:textId="77777777" w:rsidR="00A5473E" w:rsidRDefault="00A5473E" w:rsidP="00D345E7">
      <w:pPr>
        <w:jc w:val="both"/>
      </w:pPr>
    </w:p>
    <w:p w14:paraId="72E33324" w14:textId="77777777" w:rsidR="00A5473E" w:rsidRDefault="00A5473E" w:rsidP="00D345E7">
      <w:pPr>
        <w:jc w:val="both"/>
      </w:pPr>
    </w:p>
    <w:p w14:paraId="112DD38F" w14:textId="77777777" w:rsidR="00A5473E" w:rsidRDefault="00A5473E" w:rsidP="00D345E7">
      <w:pPr>
        <w:jc w:val="both"/>
      </w:pPr>
    </w:p>
    <w:p w14:paraId="2619C295" w14:textId="77777777" w:rsidR="00A5473E" w:rsidRDefault="00A5473E" w:rsidP="00D345E7">
      <w:pPr>
        <w:jc w:val="both"/>
      </w:pPr>
    </w:p>
    <w:p w14:paraId="454A995B" w14:textId="77777777" w:rsidR="00A5473E" w:rsidRDefault="00A5473E" w:rsidP="00D345E7">
      <w:pPr>
        <w:jc w:val="both"/>
      </w:pPr>
    </w:p>
    <w:p w14:paraId="59EA1FFC" w14:textId="77777777" w:rsidR="00A5473E" w:rsidRDefault="00A5473E" w:rsidP="00D345E7">
      <w:pPr>
        <w:jc w:val="both"/>
      </w:pPr>
    </w:p>
    <w:p w14:paraId="05D9DDEB" w14:textId="77777777" w:rsidR="00A5473E" w:rsidRDefault="00A5473E" w:rsidP="00D345E7">
      <w:pPr>
        <w:jc w:val="both"/>
      </w:pPr>
    </w:p>
    <w:p w14:paraId="12232BE8" w14:textId="77777777" w:rsidR="00A5473E" w:rsidRDefault="00A5473E" w:rsidP="00D345E7">
      <w:pPr>
        <w:jc w:val="both"/>
      </w:pPr>
    </w:p>
    <w:p w14:paraId="6A582B36" w14:textId="77777777" w:rsidR="00A5473E" w:rsidRDefault="00A5473E" w:rsidP="00D345E7">
      <w:pPr>
        <w:jc w:val="both"/>
      </w:pPr>
    </w:p>
    <w:p w14:paraId="537E9ED7" w14:textId="77777777" w:rsidR="00A5473E" w:rsidRDefault="00A5473E" w:rsidP="00D345E7">
      <w:pPr>
        <w:jc w:val="both"/>
      </w:pPr>
    </w:p>
    <w:p w14:paraId="3BA09159" w14:textId="77777777" w:rsidR="00A5473E" w:rsidRDefault="00A5473E" w:rsidP="00D345E7">
      <w:pPr>
        <w:jc w:val="both"/>
      </w:pPr>
    </w:p>
    <w:p w14:paraId="19F4C4BF" w14:textId="77777777" w:rsidR="00A5473E" w:rsidRDefault="00A5473E" w:rsidP="00D345E7">
      <w:pPr>
        <w:jc w:val="both"/>
      </w:pPr>
    </w:p>
    <w:p w14:paraId="5E2C9CD1" w14:textId="77777777" w:rsidR="00A5473E" w:rsidRDefault="00A5473E" w:rsidP="00D345E7">
      <w:pPr>
        <w:jc w:val="both"/>
        <w:sectPr w:rsidR="00A5473E" w:rsidSect="00756405">
          <w:pgSz w:w="16838" w:h="11906" w:orient="landscape"/>
          <w:pgMar w:top="1701" w:right="1134" w:bottom="567" w:left="567" w:header="709" w:footer="709" w:gutter="0"/>
          <w:pgNumType w:start="1"/>
          <w:cols w:space="708"/>
          <w:titlePg/>
          <w:docGrid w:linePitch="360"/>
        </w:sectPr>
      </w:pPr>
    </w:p>
    <w:p w14:paraId="7088D810" w14:textId="77777777" w:rsidR="00A5473E" w:rsidRDefault="00A5473E" w:rsidP="00A5473E">
      <w:pPr>
        <w:autoSpaceDE w:val="0"/>
        <w:autoSpaceDN w:val="0"/>
        <w:adjustRightInd w:val="0"/>
        <w:ind w:left="1132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 к Отчету</w:t>
      </w:r>
    </w:p>
    <w:p w14:paraId="4CD5CB5B" w14:textId="77777777" w:rsidR="00A5473E" w:rsidRDefault="00A5473E" w:rsidP="00A5473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0E7517A" w14:textId="77777777" w:rsidR="00A5473E" w:rsidRDefault="00A5473E" w:rsidP="00A5473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52D92FC" w14:textId="77777777" w:rsidR="00A5473E" w:rsidRPr="001F70CF" w:rsidRDefault="00A5473E" w:rsidP="00A5473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F70CF">
        <w:rPr>
          <w:sz w:val="26"/>
          <w:szCs w:val="26"/>
        </w:rPr>
        <w:t xml:space="preserve">Информация </w:t>
      </w:r>
      <w:r w:rsidRPr="001E1123">
        <w:rPr>
          <w:rFonts w:eastAsia="Calibri"/>
          <w:sz w:val="26"/>
          <w:szCs w:val="26"/>
        </w:rPr>
        <w:t xml:space="preserve">о расходах городского, </w:t>
      </w:r>
      <w:r w:rsidRPr="001F70CF">
        <w:rPr>
          <w:sz w:val="26"/>
          <w:szCs w:val="26"/>
        </w:rPr>
        <w:t>федерального, областного бюджетов, внебюджетных источников</w:t>
      </w:r>
    </w:p>
    <w:p w14:paraId="406C82F9" w14:textId="77777777" w:rsidR="00A5473E" w:rsidRPr="001E1123" w:rsidRDefault="00A5473E" w:rsidP="00A5473E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1F70CF">
        <w:rPr>
          <w:sz w:val="26"/>
          <w:szCs w:val="26"/>
        </w:rPr>
        <w:t xml:space="preserve">на реализацию целей </w:t>
      </w:r>
      <w:r w:rsidR="00EB5CCA">
        <w:rPr>
          <w:sz w:val="26"/>
          <w:szCs w:val="26"/>
        </w:rPr>
        <w:t>П</w:t>
      </w:r>
      <w:r w:rsidRPr="001F70CF">
        <w:rPr>
          <w:sz w:val="26"/>
          <w:szCs w:val="26"/>
        </w:rPr>
        <w:t xml:space="preserve">рограммы </w:t>
      </w:r>
    </w:p>
    <w:p w14:paraId="1DE9517E" w14:textId="77777777" w:rsidR="00A5473E" w:rsidRPr="001F70CF" w:rsidRDefault="00A5473E" w:rsidP="00A5473E">
      <w:pPr>
        <w:autoSpaceDE w:val="0"/>
        <w:autoSpaceDN w:val="0"/>
        <w:adjustRightInd w:val="0"/>
      </w:pPr>
    </w:p>
    <w:tbl>
      <w:tblPr>
        <w:tblW w:w="153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566"/>
        <w:gridCol w:w="3454"/>
        <w:gridCol w:w="1794"/>
        <w:gridCol w:w="1857"/>
        <w:gridCol w:w="2065"/>
      </w:tblGrid>
      <w:tr w:rsidR="00A5473E" w:rsidRPr="002B3034" w14:paraId="59CF68B5" w14:textId="77777777" w:rsidTr="00A73BE2">
        <w:trPr>
          <w:cantSplit/>
          <w:trHeight w:val="224"/>
          <w:tblHeader/>
          <w:jc w:val="center"/>
        </w:trPr>
        <w:tc>
          <w:tcPr>
            <w:tcW w:w="565" w:type="dxa"/>
            <w:vMerge w:val="restart"/>
            <w:vAlign w:val="center"/>
          </w:tcPr>
          <w:p w14:paraId="1AE809BF" w14:textId="77777777" w:rsidR="00A5473E" w:rsidRPr="002B3034" w:rsidRDefault="00A5473E" w:rsidP="00A729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034">
              <w:rPr>
                <w:rFonts w:eastAsia="Calibri"/>
              </w:rPr>
              <w:t>№ п/п</w:t>
            </w:r>
          </w:p>
        </w:tc>
        <w:tc>
          <w:tcPr>
            <w:tcW w:w="5566" w:type="dxa"/>
            <w:vMerge w:val="restart"/>
            <w:vAlign w:val="center"/>
          </w:tcPr>
          <w:p w14:paraId="52CA95FD" w14:textId="77777777" w:rsidR="00A5473E" w:rsidRPr="002B3034" w:rsidRDefault="00A5473E" w:rsidP="00A729BF">
            <w:pPr>
              <w:autoSpaceDE w:val="0"/>
              <w:autoSpaceDN w:val="0"/>
              <w:adjustRightInd w:val="0"/>
              <w:ind w:left="105"/>
              <w:jc w:val="center"/>
            </w:pPr>
            <w:r w:rsidRPr="002B3034">
              <w:t xml:space="preserve">Наименование муниципальной программы, </w:t>
            </w:r>
          </w:p>
          <w:p w14:paraId="43069B20" w14:textId="77777777" w:rsidR="00A5473E" w:rsidRPr="002B3034" w:rsidRDefault="00A5473E" w:rsidP="00A729BF">
            <w:pPr>
              <w:autoSpaceDE w:val="0"/>
              <w:autoSpaceDN w:val="0"/>
              <w:adjustRightInd w:val="0"/>
              <w:ind w:left="105"/>
              <w:jc w:val="center"/>
            </w:pPr>
            <w:r w:rsidRPr="002B3034">
              <w:t>основного мероприятия</w:t>
            </w:r>
          </w:p>
        </w:tc>
        <w:tc>
          <w:tcPr>
            <w:tcW w:w="3454" w:type="dxa"/>
            <w:vMerge w:val="restart"/>
            <w:vAlign w:val="center"/>
          </w:tcPr>
          <w:p w14:paraId="6F7A05D8" w14:textId="77777777" w:rsidR="00A5473E" w:rsidRPr="002B3034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2B3034">
              <w:t>Источники ресурсного</w:t>
            </w:r>
          </w:p>
          <w:p w14:paraId="373F2CE6" w14:textId="77777777" w:rsidR="00A5473E" w:rsidRPr="002B3034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2B3034">
              <w:t>обеспечения</w:t>
            </w:r>
          </w:p>
        </w:tc>
        <w:tc>
          <w:tcPr>
            <w:tcW w:w="5716" w:type="dxa"/>
            <w:gridSpan w:val="3"/>
            <w:vAlign w:val="center"/>
          </w:tcPr>
          <w:p w14:paraId="0DAA5018" w14:textId="77777777" w:rsidR="00A5473E" w:rsidRPr="002B3034" w:rsidRDefault="00A5473E" w:rsidP="00D7426C">
            <w:pPr>
              <w:autoSpaceDE w:val="0"/>
              <w:autoSpaceDN w:val="0"/>
              <w:adjustRightInd w:val="0"/>
              <w:jc w:val="center"/>
            </w:pPr>
            <w:r w:rsidRPr="002B3034">
              <w:t xml:space="preserve">Расходы за </w:t>
            </w:r>
            <w:r w:rsidR="00D7426C" w:rsidRPr="002B3034">
              <w:t>отчетный</w:t>
            </w:r>
            <w:r w:rsidRPr="002B3034">
              <w:t xml:space="preserve"> год, (тыс.</w:t>
            </w:r>
            <w:r w:rsidR="00D7426C" w:rsidRPr="002B3034">
              <w:t xml:space="preserve"> </w:t>
            </w:r>
            <w:r w:rsidRPr="002B3034">
              <w:t>руб.)</w:t>
            </w:r>
          </w:p>
        </w:tc>
      </w:tr>
      <w:tr w:rsidR="00A5473E" w:rsidRPr="002B3034" w14:paraId="47A010AB" w14:textId="77777777" w:rsidTr="00A73BE2">
        <w:trPr>
          <w:cantSplit/>
          <w:trHeight w:val="133"/>
          <w:tblHeader/>
          <w:jc w:val="center"/>
        </w:trPr>
        <w:tc>
          <w:tcPr>
            <w:tcW w:w="565" w:type="dxa"/>
            <w:vMerge/>
          </w:tcPr>
          <w:p w14:paraId="04F0C63E" w14:textId="77777777" w:rsidR="00A5473E" w:rsidRPr="002B3034" w:rsidRDefault="00A5473E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14:paraId="23F1EDE0" w14:textId="77777777" w:rsidR="00A5473E" w:rsidRPr="002B3034" w:rsidRDefault="00A5473E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vMerge/>
            <w:vAlign w:val="center"/>
          </w:tcPr>
          <w:p w14:paraId="133F6A71" w14:textId="77777777" w:rsidR="00A5473E" w:rsidRPr="002B3034" w:rsidRDefault="00A5473E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4" w:type="dxa"/>
            <w:vAlign w:val="center"/>
          </w:tcPr>
          <w:p w14:paraId="02E33025" w14:textId="77777777" w:rsidR="00A5473E" w:rsidRPr="002B3034" w:rsidRDefault="00A5473E" w:rsidP="00A729BF">
            <w:pPr>
              <w:jc w:val="center"/>
              <w:rPr>
                <w:rFonts w:eastAsia="Calibri"/>
              </w:rPr>
            </w:pPr>
            <w:r w:rsidRPr="002B3034">
              <w:t>План</w:t>
            </w:r>
          </w:p>
        </w:tc>
        <w:tc>
          <w:tcPr>
            <w:tcW w:w="1857" w:type="dxa"/>
            <w:vAlign w:val="center"/>
          </w:tcPr>
          <w:p w14:paraId="60BAACAB" w14:textId="77777777" w:rsidR="00A5473E" w:rsidRPr="002B3034" w:rsidRDefault="00A5473E" w:rsidP="00BD61CA">
            <w:pPr>
              <w:jc w:val="center"/>
              <w:rPr>
                <w:rFonts w:eastAsia="Calibri"/>
              </w:rPr>
            </w:pPr>
            <w:r w:rsidRPr="002B3034">
              <w:rPr>
                <w:rFonts w:eastAsia="Calibri"/>
              </w:rPr>
              <w:t xml:space="preserve">Факт по состоянию на 1 </w:t>
            </w:r>
            <w:r w:rsidR="00BD61CA" w:rsidRPr="002B3034">
              <w:rPr>
                <w:rFonts w:eastAsia="Calibri"/>
              </w:rPr>
              <w:t>января</w:t>
            </w:r>
          </w:p>
        </w:tc>
        <w:tc>
          <w:tcPr>
            <w:tcW w:w="2065" w:type="dxa"/>
            <w:vAlign w:val="center"/>
          </w:tcPr>
          <w:p w14:paraId="747F02EC" w14:textId="77777777" w:rsidR="00A5473E" w:rsidRPr="002B3034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2B3034">
              <w:t>% освоения</w:t>
            </w:r>
          </w:p>
        </w:tc>
      </w:tr>
      <w:tr w:rsidR="00A5473E" w:rsidRPr="002B3034" w14:paraId="0EB10EBC" w14:textId="77777777" w:rsidTr="00A73BE2">
        <w:trPr>
          <w:cantSplit/>
          <w:trHeight w:val="240"/>
          <w:tblHeader/>
          <w:jc w:val="center"/>
        </w:trPr>
        <w:tc>
          <w:tcPr>
            <w:tcW w:w="565" w:type="dxa"/>
          </w:tcPr>
          <w:p w14:paraId="62AC508D" w14:textId="77777777" w:rsidR="00A5473E" w:rsidRPr="002B3034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2B3034">
              <w:t>1</w:t>
            </w:r>
          </w:p>
        </w:tc>
        <w:tc>
          <w:tcPr>
            <w:tcW w:w="5566" w:type="dxa"/>
            <w:vAlign w:val="center"/>
          </w:tcPr>
          <w:p w14:paraId="079B28AA" w14:textId="77777777" w:rsidR="00A5473E" w:rsidRPr="002B3034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2B3034">
              <w:t>2</w:t>
            </w:r>
          </w:p>
        </w:tc>
        <w:tc>
          <w:tcPr>
            <w:tcW w:w="3454" w:type="dxa"/>
            <w:vAlign w:val="center"/>
          </w:tcPr>
          <w:p w14:paraId="6673A366" w14:textId="77777777" w:rsidR="00A5473E" w:rsidRPr="002B3034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2B3034">
              <w:t>3</w:t>
            </w:r>
          </w:p>
        </w:tc>
        <w:tc>
          <w:tcPr>
            <w:tcW w:w="1794" w:type="dxa"/>
          </w:tcPr>
          <w:p w14:paraId="7D506F3F" w14:textId="77777777" w:rsidR="00A5473E" w:rsidRPr="002B3034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2B3034">
              <w:t>4</w:t>
            </w:r>
          </w:p>
        </w:tc>
        <w:tc>
          <w:tcPr>
            <w:tcW w:w="1857" w:type="dxa"/>
          </w:tcPr>
          <w:p w14:paraId="11C8B302" w14:textId="77777777" w:rsidR="00A5473E" w:rsidRPr="002B3034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2B3034">
              <w:t>5</w:t>
            </w:r>
          </w:p>
        </w:tc>
        <w:tc>
          <w:tcPr>
            <w:tcW w:w="2065" w:type="dxa"/>
          </w:tcPr>
          <w:p w14:paraId="5B881596" w14:textId="77777777" w:rsidR="00A5473E" w:rsidRPr="002B3034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2B3034">
              <w:t>6</w:t>
            </w:r>
          </w:p>
        </w:tc>
      </w:tr>
      <w:tr w:rsidR="00851ED2" w:rsidRPr="002B3034" w14:paraId="597EB4C0" w14:textId="77777777" w:rsidTr="00A73BE2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14:paraId="398F03B6" w14:textId="77777777" w:rsidR="00851ED2" w:rsidRPr="002B3034" w:rsidRDefault="00851ED2" w:rsidP="00851E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 w:val="restart"/>
            <w:vAlign w:val="center"/>
          </w:tcPr>
          <w:p w14:paraId="3E8E268C" w14:textId="77777777" w:rsidR="00851ED2" w:rsidRPr="002B3034" w:rsidRDefault="00851ED2" w:rsidP="00851ED2">
            <w:r w:rsidRPr="002B3034">
              <w:t>Муниципальная программа «Сохранение и развитие архивного дела» на 2022-2025 годы</w:t>
            </w:r>
          </w:p>
        </w:tc>
        <w:tc>
          <w:tcPr>
            <w:tcW w:w="3454" w:type="dxa"/>
          </w:tcPr>
          <w:p w14:paraId="6E69A2FF" w14:textId="77777777" w:rsidR="00851ED2" w:rsidRPr="002B3034" w:rsidRDefault="00851ED2" w:rsidP="00851ED2">
            <w:pPr>
              <w:autoSpaceDE w:val="0"/>
              <w:autoSpaceDN w:val="0"/>
              <w:adjustRightInd w:val="0"/>
            </w:pPr>
            <w:r w:rsidRPr="002B3034">
              <w:t xml:space="preserve">всего </w:t>
            </w:r>
          </w:p>
        </w:tc>
        <w:tc>
          <w:tcPr>
            <w:tcW w:w="1794" w:type="dxa"/>
            <w:shd w:val="clear" w:color="auto" w:fill="FFFFFF" w:themeFill="background1"/>
          </w:tcPr>
          <w:p w14:paraId="659EFE2E" w14:textId="77777777" w:rsidR="00851ED2" w:rsidRPr="002B3034" w:rsidRDefault="00851ED2" w:rsidP="00851ED2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B3034">
              <w:t>23 054,9</w:t>
            </w:r>
          </w:p>
        </w:tc>
        <w:tc>
          <w:tcPr>
            <w:tcW w:w="1857" w:type="dxa"/>
          </w:tcPr>
          <w:p w14:paraId="1F8A1A22" w14:textId="77777777" w:rsidR="00851ED2" w:rsidRPr="002B3034" w:rsidRDefault="00851ED2" w:rsidP="0034192B">
            <w:pPr>
              <w:jc w:val="center"/>
              <w:rPr>
                <w:highlight w:val="yellow"/>
              </w:rPr>
            </w:pPr>
            <w:r w:rsidRPr="002B3034">
              <w:t>22 </w:t>
            </w:r>
            <w:r w:rsidR="0034192B" w:rsidRPr="002B3034">
              <w:t>716</w:t>
            </w:r>
            <w:r w:rsidRPr="002B3034">
              <w:t>,5</w:t>
            </w:r>
          </w:p>
        </w:tc>
        <w:tc>
          <w:tcPr>
            <w:tcW w:w="2065" w:type="dxa"/>
          </w:tcPr>
          <w:p w14:paraId="101941A7" w14:textId="77777777" w:rsidR="00851ED2" w:rsidRPr="002B3034" w:rsidRDefault="00DE1466" w:rsidP="00851ED2">
            <w:pPr>
              <w:jc w:val="center"/>
            </w:pPr>
            <w:r w:rsidRPr="002B3034">
              <w:t>98,5</w:t>
            </w:r>
          </w:p>
          <w:p w14:paraId="33F85918" w14:textId="77777777" w:rsidR="00851ED2" w:rsidRPr="002B3034" w:rsidRDefault="00851ED2" w:rsidP="00851ED2">
            <w:pPr>
              <w:jc w:val="center"/>
            </w:pPr>
          </w:p>
        </w:tc>
      </w:tr>
      <w:tr w:rsidR="00A5473E" w:rsidRPr="002B3034" w14:paraId="744ED02C" w14:textId="77777777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6CE90B14" w14:textId="77777777" w:rsidR="00A5473E" w:rsidRPr="002B3034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14:paraId="435AFC98" w14:textId="77777777" w:rsidR="00A5473E" w:rsidRPr="002B3034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14:paraId="149936A7" w14:textId="77777777" w:rsidR="00A5473E" w:rsidRPr="002B3034" w:rsidRDefault="00A5473E" w:rsidP="00A5473E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2B3034">
              <w:t>городской бюджет</w:t>
            </w:r>
          </w:p>
        </w:tc>
        <w:tc>
          <w:tcPr>
            <w:tcW w:w="1794" w:type="dxa"/>
            <w:shd w:val="clear" w:color="auto" w:fill="FFFFFF" w:themeFill="background1"/>
          </w:tcPr>
          <w:p w14:paraId="54D25991" w14:textId="77777777" w:rsidR="00A5473E" w:rsidRPr="002B3034" w:rsidRDefault="00DE1466" w:rsidP="00A5473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B3034">
              <w:rPr>
                <w:rFonts w:ascii="Times New Roman CYR" w:hAnsi="Times New Roman CYR" w:cs="Times New Roman CYR"/>
              </w:rPr>
              <w:t>19 061,6</w:t>
            </w:r>
          </w:p>
        </w:tc>
        <w:tc>
          <w:tcPr>
            <w:tcW w:w="1857" w:type="dxa"/>
          </w:tcPr>
          <w:p w14:paraId="24C2F2A8" w14:textId="77777777" w:rsidR="00A5473E" w:rsidRPr="002B3034" w:rsidRDefault="00DE1466" w:rsidP="00FE2232">
            <w:pPr>
              <w:jc w:val="center"/>
              <w:rPr>
                <w:highlight w:val="yellow"/>
              </w:rPr>
            </w:pPr>
            <w:r w:rsidRPr="002B3034">
              <w:t>18 723,2</w:t>
            </w:r>
          </w:p>
        </w:tc>
        <w:tc>
          <w:tcPr>
            <w:tcW w:w="2065" w:type="dxa"/>
          </w:tcPr>
          <w:p w14:paraId="65E3EED8" w14:textId="77777777" w:rsidR="00A5473E" w:rsidRPr="002B3034" w:rsidRDefault="00DE1466" w:rsidP="004C2BFC">
            <w:pPr>
              <w:jc w:val="center"/>
            </w:pPr>
            <w:r w:rsidRPr="002B3034">
              <w:t>98,2</w:t>
            </w:r>
          </w:p>
        </w:tc>
      </w:tr>
      <w:tr w:rsidR="00A5473E" w:rsidRPr="002B3034" w14:paraId="1328B1F2" w14:textId="77777777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0E9523EB" w14:textId="77777777" w:rsidR="00A5473E" w:rsidRPr="002B3034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14:paraId="0A8FB2A2" w14:textId="77777777" w:rsidR="00A5473E" w:rsidRPr="002B3034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14:paraId="45C4B689" w14:textId="77777777" w:rsidR="00A5473E" w:rsidRPr="002B3034" w:rsidRDefault="00A5473E" w:rsidP="00A5473E">
            <w:pPr>
              <w:autoSpaceDE w:val="0"/>
              <w:autoSpaceDN w:val="0"/>
              <w:adjustRightInd w:val="0"/>
            </w:pPr>
            <w:r w:rsidRPr="002B3034">
              <w:t>федеральный бюджет</w:t>
            </w:r>
          </w:p>
        </w:tc>
        <w:tc>
          <w:tcPr>
            <w:tcW w:w="1794" w:type="dxa"/>
          </w:tcPr>
          <w:p w14:paraId="269B7CC3" w14:textId="77777777" w:rsidR="00A5473E" w:rsidRPr="002B3034" w:rsidRDefault="007E664E" w:rsidP="00A5473E">
            <w:pPr>
              <w:autoSpaceDE w:val="0"/>
              <w:autoSpaceDN w:val="0"/>
              <w:adjustRightInd w:val="0"/>
              <w:jc w:val="center"/>
            </w:pPr>
            <w:r w:rsidRPr="002B3034">
              <w:t>-</w:t>
            </w:r>
          </w:p>
        </w:tc>
        <w:tc>
          <w:tcPr>
            <w:tcW w:w="1857" w:type="dxa"/>
          </w:tcPr>
          <w:p w14:paraId="360E1A42" w14:textId="77777777" w:rsidR="00A5473E" w:rsidRPr="002B3034" w:rsidRDefault="007E664E" w:rsidP="00A5473E">
            <w:pPr>
              <w:autoSpaceDE w:val="0"/>
              <w:autoSpaceDN w:val="0"/>
              <w:adjustRightInd w:val="0"/>
              <w:jc w:val="center"/>
            </w:pPr>
            <w:r w:rsidRPr="002B3034">
              <w:t>-</w:t>
            </w:r>
          </w:p>
        </w:tc>
        <w:tc>
          <w:tcPr>
            <w:tcW w:w="2065" w:type="dxa"/>
          </w:tcPr>
          <w:p w14:paraId="56123283" w14:textId="77777777" w:rsidR="00A5473E" w:rsidRPr="002B3034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</w:tr>
      <w:tr w:rsidR="00A5473E" w:rsidRPr="002B3034" w14:paraId="438C7F96" w14:textId="77777777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1B3F490A" w14:textId="77777777" w:rsidR="00A5473E" w:rsidRPr="002B3034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14:paraId="65E1B9FB" w14:textId="77777777" w:rsidR="00A5473E" w:rsidRPr="002B3034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14:paraId="1FA8B89D" w14:textId="77777777" w:rsidR="00A5473E" w:rsidRPr="002B3034" w:rsidRDefault="00A5473E" w:rsidP="00A5473E">
            <w:pPr>
              <w:autoSpaceDE w:val="0"/>
              <w:autoSpaceDN w:val="0"/>
              <w:adjustRightInd w:val="0"/>
            </w:pPr>
            <w:r w:rsidRPr="002B3034">
              <w:t xml:space="preserve">областной бюджет </w:t>
            </w:r>
          </w:p>
        </w:tc>
        <w:tc>
          <w:tcPr>
            <w:tcW w:w="1794" w:type="dxa"/>
          </w:tcPr>
          <w:p w14:paraId="26BF1E20" w14:textId="77777777" w:rsidR="00A5473E" w:rsidRPr="002B3034" w:rsidRDefault="007E664E" w:rsidP="00A5473E">
            <w:pPr>
              <w:jc w:val="center"/>
            </w:pPr>
            <w:r w:rsidRPr="002B3034">
              <w:t>3 993,3</w:t>
            </w:r>
          </w:p>
        </w:tc>
        <w:tc>
          <w:tcPr>
            <w:tcW w:w="1857" w:type="dxa"/>
          </w:tcPr>
          <w:p w14:paraId="0CF38938" w14:textId="77777777" w:rsidR="00A5473E" w:rsidRPr="002B3034" w:rsidRDefault="001410CA" w:rsidP="00FE2232">
            <w:pPr>
              <w:jc w:val="center"/>
            </w:pPr>
            <w:r w:rsidRPr="002B3034">
              <w:t>3 993,3</w:t>
            </w:r>
          </w:p>
        </w:tc>
        <w:tc>
          <w:tcPr>
            <w:tcW w:w="2065" w:type="dxa"/>
          </w:tcPr>
          <w:p w14:paraId="75E3E9C7" w14:textId="3ABC6618" w:rsidR="00A5473E" w:rsidRPr="002B3034" w:rsidRDefault="001410CA" w:rsidP="00FE2232">
            <w:pPr>
              <w:jc w:val="center"/>
            </w:pPr>
            <w:r w:rsidRPr="002B3034">
              <w:t>100</w:t>
            </w:r>
            <w:r w:rsidR="00D50B72" w:rsidRPr="002B3034">
              <w:t>,0</w:t>
            </w:r>
          </w:p>
        </w:tc>
      </w:tr>
      <w:tr w:rsidR="00A5473E" w:rsidRPr="002B3034" w14:paraId="51C8E493" w14:textId="77777777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000786EC" w14:textId="77777777" w:rsidR="00A5473E" w:rsidRPr="002B3034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14:paraId="3BCFAEA7" w14:textId="77777777" w:rsidR="00A5473E" w:rsidRPr="002B3034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14:paraId="296C08E0" w14:textId="77777777" w:rsidR="00A5473E" w:rsidRPr="002B3034" w:rsidRDefault="00A5473E" w:rsidP="00A5473E">
            <w:pPr>
              <w:autoSpaceDE w:val="0"/>
              <w:autoSpaceDN w:val="0"/>
              <w:adjustRightInd w:val="0"/>
            </w:pPr>
            <w:r w:rsidRPr="002B3034">
              <w:t>внебюджетные источники</w:t>
            </w:r>
            <w:r w:rsidRPr="002B3034">
              <w:rPr>
                <w:vertAlign w:val="superscript"/>
              </w:rPr>
              <w:t xml:space="preserve"> </w:t>
            </w:r>
          </w:p>
        </w:tc>
        <w:tc>
          <w:tcPr>
            <w:tcW w:w="1794" w:type="dxa"/>
          </w:tcPr>
          <w:p w14:paraId="309D3013" w14:textId="77777777" w:rsidR="00A5473E" w:rsidRPr="002B3034" w:rsidRDefault="007E664E" w:rsidP="00A5473E">
            <w:pPr>
              <w:autoSpaceDE w:val="0"/>
              <w:autoSpaceDN w:val="0"/>
              <w:adjustRightInd w:val="0"/>
              <w:jc w:val="center"/>
            </w:pPr>
            <w:r w:rsidRPr="002B3034">
              <w:t>-</w:t>
            </w:r>
          </w:p>
        </w:tc>
        <w:tc>
          <w:tcPr>
            <w:tcW w:w="1857" w:type="dxa"/>
          </w:tcPr>
          <w:p w14:paraId="194A134F" w14:textId="77777777" w:rsidR="00A5473E" w:rsidRPr="002B3034" w:rsidRDefault="007E664E" w:rsidP="00A5473E">
            <w:pPr>
              <w:autoSpaceDE w:val="0"/>
              <w:autoSpaceDN w:val="0"/>
              <w:adjustRightInd w:val="0"/>
              <w:jc w:val="center"/>
            </w:pPr>
            <w:r w:rsidRPr="002B3034">
              <w:t>-</w:t>
            </w:r>
          </w:p>
        </w:tc>
        <w:tc>
          <w:tcPr>
            <w:tcW w:w="2065" w:type="dxa"/>
          </w:tcPr>
          <w:p w14:paraId="49D37F56" w14:textId="77777777" w:rsidR="00A5473E" w:rsidRPr="002B3034" w:rsidRDefault="007E664E" w:rsidP="00A5473E">
            <w:pPr>
              <w:autoSpaceDE w:val="0"/>
              <w:autoSpaceDN w:val="0"/>
              <w:adjustRightInd w:val="0"/>
              <w:jc w:val="center"/>
            </w:pPr>
            <w:r w:rsidRPr="002B3034">
              <w:t>-</w:t>
            </w:r>
          </w:p>
        </w:tc>
      </w:tr>
      <w:tr w:rsidR="00DE1466" w:rsidRPr="002B3034" w14:paraId="02844581" w14:textId="77777777" w:rsidTr="002B3034">
        <w:trPr>
          <w:cantSplit/>
          <w:trHeight w:val="269"/>
          <w:jc w:val="center"/>
        </w:trPr>
        <w:tc>
          <w:tcPr>
            <w:tcW w:w="565" w:type="dxa"/>
            <w:vMerge w:val="restart"/>
            <w:vAlign w:val="center"/>
          </w:tcPr>
          <w:p w14:paraId="22F5CF8B" w14:textId="77777777" w:rsidR="00DE1466" w:rsidRPr="002B3034" w:rsidRDefault="00DE1466" w:rsidP="00DE14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 w:val="restart"/>
            <w:vAlign w:val="center"/>
          </w:tcPr>
          <w:p w14:paraId="4B27CFCD" w14:textId="77777777" w:rsidR="00DE1466" w:rsidRPr="002B3034" w:rsidRDefault="00DE1466" w:rsidP="00DE1466">
            <w:pPr>
              <w:autoSpaceDE w:val="0"/>
              <w:autoSpaceDN w:val="0"/>
              <w:adjustRightInd w:val="0"/>
            </w:pPr>
            <w:r w:rsidRPr="002B3034">
              <w:t xml:space="preserve">Основное мероприятие 1 </w:t>
            </w:r>
          </w:p>
        </w:tc>
        <w:tc>
          <w:tcPr>
            <w:tcW w:w="3454" w:type="dxa"/>
          </w:tcPr>
          <w:p w14:paraId="515BD02D" w14:textId="77777777" w:rsidR="00DE1466" w:rsidRPr="002B3034" w:rsidRDefault="00DE1466" w:rsidP="00DE1466">
            <w:pPr>
              <w:autoSpaceDE w:val="0"/>
              <w:autoSpaceDN w:val="0"/>
              <w:adjustRightInd w:val="0"/>
            </w:pPr>
            <w:r w:rsidRPr="002B3034">
              <w:t xml:space="preserve">всего </w:t>
            </w:r>
          </w:p>
        </w:tc>
        <w:tc>
          <w:tcPr>
            <w:tcW w:w="1794" w:type="dxa"/>
            <w:shd w:val="clear" w:color="auto" w:fill="FFFFFF" w:themeFill="background1"/>
          </w:tcPr>
          <w:p w14:paraId="4A4E2CFB" w14:textId="77777777" w:rsidR="00DE1466" w:rsidRPr="002B3034" w:rsidRDefault="00DE1466" w:rsidP="00DE1466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B3034">
              <w:t>23 054,9</w:t>
            </w:r>
          </w:p>
        </w:tc>
        <w:tc>
          <w:tcPr>
            <w:tcW w:w="1857" w:type="dxa"/>
          </w:tcPr>
          <w:p w14:paraId="342082D5" w14:textId="77777777" w:rsidR="00DE1466" w:rsidRPr="002B3034" w:rsidRDefault="00DE1466" w:rsidP="0034192B">
            <w:pPr>
              <w:jc w:val="center"/>
              <w:rPr>
                <w:highlight w:val="yellow"/>
              </w:rPr>
            </w:pPr>
            <w:r w:rsidRPr="002B3034">
              <w:t>22 </w:t>
            </w:r>
            <w:r w:rsidR="0034192B" w:rsidRPr="002B3034">
              <w:t>716</w:t>
            </w:r>
            <w:r w:rsidRPr="002B3034">
              <w:t>,5</w:t>
            </w:r>
          </w:p>
        </w:tc>
        <w:tc>
          <w:tcPr>
            <w:tcW w:w="2065" w:type="dxa"/>
          </w:tcPr>
          <w:p w14:paraId="0BBD9185" w14:textId="7A23235D" w:rsidR="00DE1466" w:rsidRPr="002B3034" w:rsidRDefault="00DE1466" w:rsidP="002B3034">
            <w:pPr>
              <w:jc w:val="center"/>
              <w:rPr>
                <w:highlight w:val="yellow"/>
              </w:rPr>
            </w:pPr>
            <w:r w:rsidRPr="002B3034">
              <w:t>98,5</w:t>
            </w:r>
          </w:p>
        </w:tc>
      </w:tr>
      <w:tr w:rsidR="00DE1466" w:rsidRPr="002B3034" w14:paraId="62E8ACBE" w14:textId="77777777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276B2375" w14:textId="77777777" w:rsidR="00DE1466" w:rsidRPr="002B3034" w:rsidRDefault="00DE1466" w:rsidP="00DE14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14:paraId="543BFED2" w14:textId="77777777" w:rsidR="00DE1466" w:rsidRPr="002B3034" w:rsidRDefault="00DE1466" w:rsidP="00DE14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14:paraId="1CAB9B6D" w14:textId="77777777" w:rsidR="00DE1466" w:rsidRPr="002B3034" w:rsidRDefault="00DE1466" w:rsidP="00DE1466">
            <w:pPr>
              <w:autoSpaceDE w:val="0"/>
              <w:autoSpaceDN w:val="0"/>
              <w:adjustRightInd w:val="0"/>
            </w:pPr>
            <w:r w:rsidRPr="002B3034">
              <w:t>городской бюджет</w:t>
            </w:r>
          </w:p>
        </w:tc>
        <w:tc>
          <w:tcPr>
            <w:tcW w:w="1794" w:type="dxa"/>
            <w:shd w:val="clear" w:color="auto" w:fill="FFFFFF" w:themeFill="background1"/>
          </w:tcPr>
          <w:p w14:paraId="7E7675F7" w14:textId="77777777" w:rsidR="00DE1466" w:rsidRPr="002B3034" w:rsidRDefault="00DE1466" w:rsidP="00DE1466">
            <w:pPr>
              <w:autoSpaceDE w:val="0"/>
              <w:autoSpaceDN w:val="0"/>
              <w:adjustRightInd w:val="0"/>
              <w:jc w:val="center"/>
            </w:pPr>
            <w:r w:rsidRPr="002B3034">
              <w:rPr>
                <w:rFonts w:ascii="Times New Roman CYR" w:hAnsi="Times New Roman CYR" w:cs="Times New Roman CYR"/>
              </w:rPr>
              <w:t>19 061,6</w:t>
            </w:r>
          </w:p>
        </w:tc>
        <w:tc>
          <w:tcPr>
            <w:tcW w:w="1857" w:type="dxa"/>
          </w:tcPr>
          <w:p w14:paraId="21988EFA" w14:textId="77777777" w:rsidR="00DE1466" w:rsidRPr="002B3034" w:rsidRDefault="00DE1466" w:rsidP="00DE1466">
            <w:pPr>
              <w:jc w:val="center"/>
            </w:pPr>
            <w:r w:rsidRPr="002B3034">
              <w:t>18 723,2</w:t>
            </w:r>
          </w:p>
        </w:tc>
        <w:tc>
          <w:tcPr>
            <w:tcW w:w="2065" w:type="dxa"/>
          </w:tcPr>
          <w:p w14:paraId="74B1C53D" w14:textId="77777777" w:rsidR="00DE1466" w:rsidRPr="002B3034" w:rsidRDefault="00DE1466" w:rsidP="004C2BFC">
            <w:pPr>
              <w:jc w:val="center"/>
            </w:pPr>
            <w:r w:rsidRPr="002B3034">
              <w:t>98,2</w:t>
            </w:r>
          </w:p>
        </w:tc>
      </w:tr>
      <w:tr w:rsidR="00770BDE" w:rsidRPr="002B3034" w14:paraId="227412E1" w14:textId="77777777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1337F155" w14:textId="77777777" w:rsidR="00770BDE" w:rsidRPr="002B3034" w:rsidRDefault="00770BDE" w:rsidP="00770B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14:paraId="64320A77" w14:textId="77777777" w:rsidR="00770BDE" w:rsidRPr="002B3034" w:rsidRDefault="00770BDE" w:rsidP="00770B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14:paraId="6EC86719" w14:textId="77777777" w:rsidR="00770BDE" w:rsidRPr="002B3034" w:rsidRDefault="00770BDE" w:rsidP="00770BDE">
            <w:pPr>
              <w:autoSpaceDE w:val="0"/>
              <w:autoSpaceDN w:val="0"/>
              <w:adjustRightInd w:val="0"/>
            </w:pPr>
            <w:r w:rsidRPr="002B3034">
              <w:t>федеральный бюджет</w:t>
            </w:r>
          </w:p>
        </w:tc>
        <w:tc>
          <w:tcPr>
            <w:tcW w:w="1794" w:type="dxa"/>
          </w:tcPr>
          <w:p w14:paraId="19280B31" w14:textId="77777777" w:rsidR="00770BDE" w:rsidRPr="002B3034" w:rsidRDefault="00770BDE" w:rsidP="00770BDE">
            <w:pPr>
              <w:autoSpaceDE w:val="0"/>
              <w:autoSpaceDN w:val="0"/>
              <w:adjustRightInd w:val="0"/>
              <w:jc w:val="center"/>
            </w:pPr>
            <w:r w:rsidRPr="002B3034">
              <w:t>-</w:t>
            </w:r>
          </w:p>
        </w:tc>
        <w:tc>
          <w:tcPr>
            <w:tcW w:w="1857" w:type="dxa"/>
          </w:tcPr>
          <w:p w14:paraId="304219DD" w14:textId="77777777" w:rsidR="00770BDE" w:rsidRPr="002B3034" w:rsidRDefault="00770BDE" w:rsidP="00770BDE">
            <w:pPr>
              <w:autoSpaceDE w:val="0"/>
              <w:autoSpaceDN w:val="0"/>
              <w:adjustRightInd w:val="0"/>
              <w:jc w:val="center"/>
            </w:pPr>
            <w:r w:rsidRPr="002B3034">
              <w:t>-</w:t>
            </w:r>
          </w:p>
        </w:tc>
        <w:tc>
          <w:tcPr>
            <w:tcW w:w="2065" w:type="dxa"/>
          </w:tcPr>
          <w:p w14:paraId="72E6FC90" w14:textId="77777777" w:rsidR="00770BDE" w:rsidRPr="002B3034" w:rsidRDefault="00770BDE" w:rsidP="00770BDE">
            <w:pPr>
              <w:autoSpaceDE w:val="0"/>
              <w:autoSpaceDN w:val="0"/>
              <w:adjustRightInd w:val="0"/>
              <w:jc w:val="center"/>
            </w:pPr>
          </w:p>
        </w:tc>
      </w:tr>
      <w:tr w:rsidR="00770BDE" w:rsidRPr="002B3034" w14:paraId="07724442" w14:textId="77777777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5A05113C" w14:textId="77777777" w:rsidR="00770BDE" w:rsidRPr="002B3034" w:rsidRDefault="00770BDE" w:rsidP="00770B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14:paraId="0F73204A" w14:textId="77777777" w:rsidR="00770BDE" w:rsidRPr="002B3034" w:rsidRDefault="00770BDE" w:rsidP="00770B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14:paraId="4EAA632A" w14:textId="77777777" w:rsidR="00770BDE" w:rsidRPr="002B3034" w:rsidRDefault="00770BDE" w:rsidP="00770BDE">
            <w:pPr>
              <w:autoSpaceDE w:val="0"/>
              <w:autoSpaceDN w:val="0"/>
              <w:adjustRightInd w:val="0"/>
            </w:pPr>
            <w:r w:rsidRPr="002B3034">
              <w:t xml:space="preserve">областной бюджет </w:t>
            </w:r>
          </w:p>
        </w:tc>
        <w:tc>
          <w:tcPr>
            <w:tcW w:w="1794" w:type="dxa"/>
          </w:tcPr>
          <w:p w14:paraId="79AB2981" w14:textId="77777777" w:rsidR="00770BDE" w:rsidRPr="002B3034" w:rsidRDefault="00770BDE" w:rsidP="00770BDE">
            <w:pPr>
              <w:jc w:val="center"/>
            </w:pPr>
            <w:r w:rsidRPr="002B3034">
              <w:t>3 993,3</w:t>
            </w:r>
          </w:p>
        </w:tc>
        <w:tc>
          <w:tcPr>
            <w:tcW w:w="1857" w:type="dxa"/>
          </w:tcPr>
          <w:p w14:paraId="3664459B" w14:textId="77777777" w:rsidR="00770BDE" w:rsidRPr="002B3034" w:rsidRDefault="001410CA" w:rsidP="00FE2232">
            <w:pPr>
              <w:jc w:val="center"/>
            </w:pPr>
            <w:r w:rsidRPr="002B3034">
              <w:t>3 993,3</w:t>
            </w:r>
          </w:p>
        </w:tc>
        <w:tc>
          <w:tcPr>
            <w:tcW w:w="2065" w:type="dxa"/>
          </w:tcPr>
          <w:p w14:paraId="3FCF1C02" w14:textId="6B5CC810" w:rsidR="00770BDE" w:rsidRPr="002B3034" w:rsidRDefault="001410CA" w:rsidP="00FE2232">
            <w:pPr>
              <w:jc w:val="center"/>
            </w:pPr>
            <w:r w:rsidRPr="002B3034">
              <w:t>100</w:t>
            </w:r>
            <w:r w:rsidR="00D50B72" w:rsidRPr="002B3034">
              <w:t>,0</w:t>
            </w:r>
          </w:p>
        </w:tc>
      </w:tr>
      <w:tr w:rsidR="00770BDE" w:rsidRPr="002B3034" w14:paraId="3E9C8DDC" w14:textId="77777777" w:rsidTr="00A73BE2">
        <w:trPr>
          <w:cantSplit/>
          <w:trHeight w:val="240"/>
          <w:jc w:val="center"/>
        </w:trPr>
        <w:tc>
          <w:tcPr>
            <w:tcW w:w="565" w:type="dxa"/>
            <w:vMerge/>
            <w:tcBorders>
              <w:bottom w:val="single" w:sz="6" w:space="0" w:color="auto"/>
            </w:tcBorders>
            <w:vAlign w:val="center"/>
          </w:tcPr>
          <w:p w14:paraId="45B14F0D" w14:textId="77777777" w:rsidR="00770BDE" w:rsidRPr="002B3034" w:rsidRDefault="00770BDE" w:rsidP="00770B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tcBorders>
              <w:bottom w:val="single" w:sz="6" w:space="0" w:color="auto"/>
            </w:tcBorders>
            <w:vAlign w:val="center"/>
          </w:tcPr>
          <w:p w14:paraId="3E326C9B" w14:textId="77777777" w:rsidR="00770BDE" w:rsidRPr="002B3034" w:rsidRDefault="00770BDE" w:rsidP="00770B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tcBorders>
              <w:bottom w:val="single" w:sz="6" w:space="0" w:color="auto"/>
            </w:tcBorders>
          </w:tcPr>
          <w:p w14:paraId="2F7D49B5" w14:textId="77777777" w:rsidR="00770BDE" w:rsidRPr="002B3034" w:rsidRDefault="00770BDE" w:rsidP="00770BDE">
            <w:pPr>
              <w:autoSpaceDE w:val="0"/>
              <w:autoSpaceDN w:val="0"/>
              <w:adjustRightInd w:val="0"/>
            </w:pPr>
            <w:r w:rsidRPr="002B3034">
              <w:t>внебюджетные источники</w:t>
            </w:r>
          </w:p>
        </w:tc>
        <w:tc>
          <w:tcPr>
            <w:tcW w:w="1794" w:type="dxa"/>
            <w:shd w:val="clear" w:color="auto" w:fill="FFFFFF" w:themeFill="background1"/>
          </w:tcPr>
          <w:p w14:paraId="74815E98" w14:textId="77777777" w:rsidR="00770BDE" w:rsidRPr="002B3034" w:rsidRDefault="00770BDE" w:rsidP="00770BDE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</w:pPr>
            <w:r w:rsidRPr="002B3034">
              <w:t>-</w:t>
            </w:r>
          </w:p>
        </w:tc>
        <w:tc>
          <w:tcPr>
            <w:tcW w:w="1857" w:type="dxa"/>
          </w:tcPr>
          <w:p w14:paraId="2216F61D" w14:textId="77777777" w:rsidR="00770BDE" w:rsidRPr="002B3034" w:rsidRDefault="00770BDE" w:rsidP="00770BDE">
            <w:pPr>
              <w:jc w:val="center"/>
            </w:pPr>
            <w:r w:rsidRPr="002B3034">
              <w:t>-</w:t>
            </w:r>
          </w:p>
        </w:tc>
        <w:tc>
          <w:tcPr>
            <w:tcW w:w="2065" w:type="dxa"/>
          </w:tcPr>
          <w:p w14:paraId="65EC8AFA" w14:textId="77777777" w:rsidR="00770BDE" w:rsidRPr="002B3034" w:rsidRDefault="00770BDE" w:rsidP="00770BDE">
            <w:pPr>
              <w:jc w:val="center"/>
            </w:pPr>
            <w:r w:rsidRPr="002B3034">
              <w:t>-</w:t>
            </w:r>
          </w:p>
        </w:tc>
      </w:tr>
    </w:tbl>
    <w:p w14:paraId="16FB0020" w14:textId="77777777" w:rsidR="00A5473E" w:rsidRDefault="00A5473E" w:rsidP="00A5473E">
      <w:pPr>
        <w:jc w:val="both"/>
        <w:rPr>
          <w:sz w:val="18"/>
          <w:szCs w:val="18"/>
          <w:vertAlign w:val="superscript"/>
        </w:rPr>
      </w:pPr>
    </w:p>
    <w:p w14:paraId="36407EE0" w14:textId="77777777" w:rsidR="00A5473E" w:rsidRDefault="00A5473E" w:rsidP="00A5473E"/>
    <w:p w14:paraId="63503A81" w14:textId="77777777" w:rsidR="00A5473E" w:rsidRDefault="00A5473E" w:rsidP="00D345E7">
      <w:pPr>
        <w:jc w:val="both"/>
      </w:pPr>
    </w:p>
    <w:p w14:paraId="17E14C9E" w14:textId="77777777" w:rsidR="00EB4429" w:rsidRDefault="00EB4429" w:rsidP="00D345E7">
      <w:pPr>
        <w:jc w:val="both"/>
      </w:pPr>
    </w:p>
    <w:p w14:paraId="39451680" w14:textId="77777777" w:rsidR="00EB4429" w:rsidRDefault="00EB4429" w:rsidP="00D345E7">
      <w:pPr>
        <w:jc w:val="both"/>
      </w:pPr>
    </w:p>
    <w:p w14:paraId="2A7D02D2" w14:textId="77777777" w:rsidR="00EB4429" w:rsidRDefault="00EB4429" w:rsidP="00D345E7">
      <w:pPr>
        <w:jc w:val="both"/>
      </w:pPr>
    </w:p>
    <w:p w14:paraId="18E1EF5C" w14:textId="77777777" w:rsidR="00EB4429" w:rsidRDefault="00EB4429" w:rsidP="00D345E7">
      <w:pPr>
        <w:jc w:val="both"/>
      </w:pPr>
    </w:p>
    <w:p w14:paraId="2EA85153" w14:textId="77777777" w:rsidR="00EB4429" w:rsidRDefault="00EB4429" w:rsidP="00D345E7">
      <w:pPr>
        <w:jc w:val="both"/>
      </w:pPr>
    </w:p>
    <w:p w14:paraId="0A4499C6" w14:textId="77777777" w:rsidR="00EB4429" w:rsidRDefault="00EB4429" w:rsidP="00D345E7">
      <w:pPr>
        <w:jc w:val="both"/>
      </w:pPr>
    </w:p>
    <w:p w14:paraId="04CBF263" w14:textId="77777777" w:rsidR="00EB4429" w:rsidRDefault="00EB4429" w:rsidP="00D345E7">
      <w:pPr>
        <w:jc w:val="both"/>
      </w:pPr>
    </w:p>
    <w:p w14:paraId="1F1E6EF2" w14:textId="77777777" w:rsidR="00EB4429" w:rsidRDefault="00EB4429" w:rsidP="00D345E7">
      <w:pPr>
        <w:jc w:val="both"/>
      </w:pPr>
    </w:p>
    <w:sectPr w:rsidR="00EB4429" w:rsidSect="00376D5E">
      <w:pgSz w:w="16838" w:h="11906" w:orient="landscape"/>
      <w:pgMar w:top="1309" w:right="820" w:bottom="851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6E33E" w14:textId="77777777" w:rsidR="00053379" w:rsidRDefault="00053379" w:rsidP="000E0443">
      <w:r>
        <w:separator/>
      </w:r>
    </w:p>
  </w:endnote>
  <w:endnote w:type="continuationSeparator" w:id="0">
    <w:p w14:paraId="6BD43F2E" w14:textId="77777777" w:rsidR="00053379" w:rsidRDefault="00053379" w:rsidP="000E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4236C" w14:textId="77777777" w:rsidR="00053379" w:rsidRDefault="00053379" w:rsidP="000E0443">
      <w:r>
        <w:separator/>
      </w:r>
    </w:p>
  </w:footnote>
  <w:footnote w:type="continuationSeparator" w:id="0">
    <w:p w14:paraId="4875A9FC" w14:textId="77777777" w:rsidR="00053379" w:rsidRDefault="00053379" w:rsidP="000E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241420"/>
      <w:docPartObj>
        <w:docPartGallery w:val="Page Numbers (Top of Page)"/>
        <w:docPartUnique/>
      </w:docPartObj>
    </w:sdtPr>
    <w:sdtEndPr/>
    <w:sdtContent>
      <w:p w14:paraId="7DF792FB" w14:textId="5D2DF1CC" w:rsidR="00C95E53" w:rsidRDefault="00C95E5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D0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CB8"/>
    <w:multiLevelType w:val="hybridMultilevel"/>
    <w:tmpl w:val="36AC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96C"/>
    <w:multiLevelType w:val="hybridMultilevel"/>
    <w:tmpl w:val="3DE62EF2"/>
    <w:lvl w:ilvl="0" w:tplc="A3D244D0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CA3E0F"/>
    <w:multiLevelType w:val="hybridMultilevel"/>
    <w:tmpl w:val="D7709F6C"/>
    <w:lvl w:ilvl="0" w:tplc="F18C2E9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090"/>
    <w:multiLevelType w:val="hybridMultilevel"/>
    <w:tmpl w:val="165047C0"/>
    <w:lvl w:ilvl="0" w:tplc="357ADE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A33BB"/>
    <w:multiLevelType w:val="hybridMultilevel"/>
    <w:tmpl w:val="96665C40"/>
    <w:lvl w:ilvl="0" w:tplc="F73AEF6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1434E5"/>
    <w:multiLevelType w:val="hybridMultilevel"/>
    <w:tmpl w:val="1B304176"/>
    <w:lvl w:ilvl="0" w:tplc="E37A701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DB094F"/>
    <w:multiLevelType w:val="multilevel"/>
    <w:tmpl w:val="BF7A37E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1599"/>
        </w:tabs>
        <w:ind w:left="159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78"/>
        </w:tabs>
        <w:ind w:left="24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717"/>
        </w:tabs>
        <w:ind w:left="371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596"/>
        </w:tabs>
        <w:ind w:left="45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835"/>
        </w:tabs>
        <w:ind w:left="58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074"/>
        </w:tabs>
        <w:ind w:left="70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953"/>
        </w:tabs>
        <w:ind w:left="795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192"/>
        </w:tabs>
        <w:ind w:left="9192" w:hanging="2160"/>
      </w:pPr>
      <w:rPr>
        <w:rFonts w:hint="default"/>
        <w:b/>
      </w:rPr>
    </w:lvl>
  </w:abstractNum>
  <w:abstractNum w:abstractNumId="7" w15:restartNumberingAfterBreak="0">
    <w:nsid w:val="43316494"/>
    <w:multiLevelType w:val="hybridMultilevel"/>
    <w:tmpl w:val="A6D81C5E"/>
    <w:lvl w:ilvl="0" w:tplc="43B4B6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55DAF"/>
    <w:multiLevelType w:val="hybridMultilevel"/>
    <w:tmpl w:val="494650FE"/>
    <w:lvl w:ilvl="0" w:tplc="D0307386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477E7C"/>
    <w:multiLevelType w:val="hybridMultilevel"/>
    <w:tmpl w:val="CE24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50DC0"/>
    <w:multiLevelType w:val="hybridMultilevel"/>
    <w:tmpl w:val="E2D0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B1CF5"/>
    <w:multiLevelType w:val="hybridMultilevel"/>
    <w:tmpl w:val="69A07D24"/>
    <w:lvl w:ilvl="0" w:tplc="CCDA4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D4473E"/>
    <w:multiLevelType w:val="hybridMultilevel"/>
    <w:tmpl w:val="DCC8683C"/>
    <w:lvl w:ilvl="0" w:tplc="67FA75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A2734"/>
    <w:multiLevelType w:val="hybridMultilevel"/>
    <w:tmpl w:val="25604622"/>
    <w:lvl w:ilvl="0" w:tplc="5C9092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86EAE"/>
    <w:multiLevelType w:val="hybridMultilevel"/>
    <w:tmpl w:val="B484AABA"/>
    <w:lvl w:ilvl="0" w:tplc="745688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F6183"/>
    <w:multiLevelType w:val="hybridMultilevel"/>
    <w:tmpl w:val="D38E7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14"/>
  </w:num>
  <w:num w:numId="7">
    <w:abstractNumId w:val="0"/>
  </w:num>
  <w:num w:numId="8">
    <w:abstractNumId w:val="13"/>
  </w:num>
  <w:num w:numId="9">
    <w:abstractNumId w:val="4"/>
  </w:num>
  <w:num w:numId="10">
    <w:abstractNumId w:val="15"/>
  </w:num>
  <w:num w:numId="11">
    <w:abstractNumId w:val="12"/>
  </w:num>
  <w:num w:numId="12">
    <w:abstractNumId w:val="2"/>
  </w:num>
  <w:num w:numId="13">
    <w:abstractNumId w:val="1"/>
  </w:num>
  <w:num w:numId="14">
    <w:abstractNumId w:val="7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3B"/>
    <w:rsid w:val="00010C60"/>
    <w:rsid w:val="00015C78"/>
    <w:rsid w:val="00017592"/>
    <w:rsid w:val="0002245C"/>
    <w:rsid w:val="000358E0"/>
    <w:rsid w:val="00040653"/>
    <w:rsid w:val="0004233B"/>
    <w:rsid w:val="00043675"/>
    <w:rsid w:val="00053379"/>
    <w:rsid w:val="0006169C"/>
    <w:rsid w:val="000659CE"/>
    <w:rsid w:val="00073C36"/>
    <w:rsid w:val="00075A68"/>
    <w:rsid w:val="00077A38"/>
    <w:rsid w:val="00096D31"/>
    <w:rsid w:val="00097E07"/>
    <w:rsid w:val="000A0AC7"/>
    <w:rsid w:val="000A4F89"/>
    <w:rsid w:val="000B4C32"/>
    <w:rsid w:val="000C0406"/>
    <w:rsid w:val="000E0443"/>
    <w:rsid w:val="000E1003"/>
    <w:rsid w:val="000E13A8"/>
    <w:rsid w:val="000F0746"/>
    <w:rsid w:val="00102697"/>
    <w:rsid w:val="00105A47"/>
    <w:rsid w:val="00110096"/>
    <w:rsid w:val="0011547F"/>
    <w:rsid w:val="00120A1F"/>
    <w:rsid w:val="00122692"/>
    <w:rsid w:val="001267E6"/>
    <w:rsid w:val="001268D9"/>
    <w:rsid w:val="00137128"/>
    <w:rsid w:val="001410CA"/>
    <w:rsid w:val="00142D07"/>
    <w:rsid w:val="001500AF"/>
    <w:rsid w:val="001533BA"/>
    <w:rsid w:val="001574D2"/>
    <w:rsid w:val="00182C28"/>
    <w:rsid w:val="00194410"/>
    <w:rsid w:val="00195ED9"/>
    <w:rsid w:val="00196B02"/>
    <w:rsid w:val="00197520"/>
    <w:rsid w:val="001A40FE"/>
    <w:rsid w:val="001B0025"/>
    <w:rsid w:val="001C4CC4"/>
    <w:rsid w:val="001C7602"/>
    <w:rsid w:val="001C76D3"/>
    <w:rsid w:val="001E30DD"/>
    <w:rsid w:val="001F08BB"/>
    <w:rsid w:val="00204C58"/>
    <w:rsid w:val="00205D2A"/>
    <w:rsid w:val="00207FB3"/>
    <w:rsid w:val="002101A9"/>
    <w:rsid w:val="00213671"/>
    <w:rsid w:val="002238C7"/>
    <w:rsid w:val="00230E47"/>
    <w:rsid w:val="0023737D"/>
    <w:rsid w:val="00244D8A"/>
    <w:rsid w:val="002546C4"/>
    <w:rsid w:val="00262590"/>
    <w:rsid w:val="00263BE7"/>
    <w:rsid w:val="00272306"/>
    <w:rsid w:val="00280DC7"/>
    <w:rsid w:val="00296D7A"/>
    <w:rsid w:val="002A1539"/>
    <w:rsid w:val="002A43BC"/>
    <w:rsid w:val="002A5341"/>
    <w:rsid w:val="002B3034"/>
    <w:rsid w:val="002C26BD"/>
    <w:rsid w:val="002C7AD7"/>
    <w:rsid w:val="002D4CBB"/>
    <w:rsid w:val="002E4A22"/>
    <w:rsid w:val="002E5A47"/>
    <w:rsid w:val="002F24DD"/>
    <w:rsid w:val="002F3A36"/>
    <w:rsid w:val="002F5CF4"/>
    <w:rsid w:val="0030088B"/>
    <w:rsid w:val="003037F6"/>
    <w:rsid w:val="00303A39"/>
    <w:rsid w:val="003133C0"/>
    <w:rsid w:val="00315617"/>
    <w:rsid w:val="00317107"/>
    <w:rsid w:val="00317BDD"/>
    <w:rsid w:val="00322C31"/>
    <w:rsid w:val="003408EB"/>
    <w:rsid w:val="0034192B"/>
    <w:rsid w:val="00346C2B"/>
    <w:rsid w:val="00350D63"/>
    <w:rsid w:val="003608B5"/>
    <w:rsid w:val="00365957"/>
    <w:rsid w:val="00365CF5"/>
    <w:rsid w:val="003660FE"/>
    <w:rsid w:val="00367EA4"/>
    <w:rsid w:val="003706ED"/>
    <w:rsid w:val="0037358B"/>
    <w:rsid w:val="00375EBF"/>
    <w:rsid w:val="00376D5E"/>
    <w:rsid w:val="003828DD"/>
    <w:rsid w:val="0038296E"/>
    <w:rsid w:val="0038774A"/>
    <w:rsid w:val="00387A33"/>
    <w:rsid w:val="00391F31"/>
    <w:rsid w:val="003A54DB"/>
    <w:rsid w:val="003C0129"/>
    <w:rsid w:val="003D0D45"/>
    <w:rsid w:val="003E70CE"/>
    <w:rsid w:val="003F190F"/>
    <w:rsid w:val="003F4423"/>
    <w:rsid w:val="003F53F4"/>
    <w:rsid w:val="003F6C0C"/>
    <w:rsid w:val="003F7650"/>
    <w:rsid w:val="004175D3"/>
    <w:rsid w:val="004201A1"/>
    <w:rsid w:val="00420B43"/>
    <w:rsid w:val="0042196E"/>
    <w:rsid w:val="00423C4C"/>
    <w:rsid w:val="004246FC"/>
    <w:rsid w:val="00432396"/>
    <w:rsid w:val="0043725E"/>
    <w:rsid w:val="00441983"/>
    <w:rsid w:val="00460C19"/>
    <w:rsid w:val="004631A0"/>
    <w:rsid w:val="0046370C"/>
    <w:rsid w:val="00467DA4"/>
    <w:rsid w:val="0047615E"/>
    <w:rsid w:val="00476B87"/>
    <w:rsid w:val="00481437"/>
    <w:rsid w:val="004A1294"/>
    <w:rsid w:val="004B08C1"/>
    <w:rsid w:val="004B5B20"/>
    <w:rsid w:val="004B7EE8"/>
    <w:rsid w:val="004C2BFC"/>
    <w:rsid w:val="004D2EDE"/>
    <w:rsid w:val="004D6D3E"/>
    <w:rsid w:val="004E0A41"/>
    <w:rsid w:val="004E4F9F"/>
    <w:rsid w:val="004E68A2"/>
    <w:rsid w:val="004F1DC3"/>
    <w:rsid w:val="004F634A"/>
    <w:rsid w:val="004F7532"/>
    <w:rsid w:val="004F7A23"/>
    <w:rsid w:val="00513AF9"/>
    <w:rsid w:val="005148F0"/>
    <w:rsid w:val="005148F5"/>
    <w:rsid w:val="00514D30"/>
    <w:rsid w:val="005212F3"/>
    <w:rsid w:val="00536640"/>
    <w:rsid w:val="00542818"/>
    <w:rsid w:val="00547B75"/>
    <w:rsid w:val="005551AD"/>
    <w:rsid w:val="0056009C"/>
    <w:rsid w:val="00567E10"/>
    <w:rsid w:val="00571BB3"/>
    <w:rsid w:val="00590088"/>
    <w:rsid w:val="0059513A"/>
    <w:rsid w:val="005A2124"/>
    <w:rsid w:val="005A4F54"/>
    <w:rsid w:val="005A6EAA"/>
    <w:rsid w:val="005B1C1D"/>
    <w:rsid w:val="005B77A3"/>
    <w:rsid w:val="005D20F1"/>
    <w:rsid w:val="005D4740"/>
    <w:rsid w:val="005E12AF"/>
    <w:rsid w:val="005E2060"/>
    <w:rsid w:val="005E6148"/>
    <w:rsid w:val="005E7A7C"/>
    <w:rsid w:val="006033F7"/>
    <w:rsid w:val="0060505E"/>
    <w:rsid w:val="006066C9"/>
    <w:rsid w:val="00606E79"/>
    <w:rsid w:val="00607686"/>
    <w:rsid w:val="006154E5"/>
    <w:rsid w:val="006421C5"/>
    <w:rsid w:val="0064473D"/>
    <w:rsid w:val="006465B3"/>
    <w:rsid w:val="006521A1"/>
    <w:rsid w:val="0065684D"/>
    <w:rsid w:val="00660BED"/>
    <w:rsid w:val="0066351C"/>
    <w:rsid w:val="00664958"/>
    <w:rsid w:val="00665B3C"/>
    <w:rsid w:val="00673CC3"/>
    <w:rsid w:val="00674D48"/>
    <w:rsid w:val="006902FA"/>
    <w:rsid w:val="006B2CEA"/>
    <w:rsid w:val="006B376C"/>
    <w:rsid w:val="006B3BF5"/>
    <w:rsid w:val="006D02E8"/>
    <w:rsid w:val="006D0646"/>
    <w:rsid w:val="006D103D"/>
    <w:rsid w:val="006D118F"/>
    <w:rsid w:val="006F3871"/>
    <w:rsid w:val="006F7D67"/>
    <w:rsid w:val="00702626"/>
    <w:rsid w:val="00715740"/>
    <w:rsid w:val="00716BB9"/>
    <w:rsid w:val="0072428C"/>
    <w:rsid w:val="00724677"/>
    <w:rsid w:val="007274D5"/>
    <w:rsid w:val="00741D04"/>
    <w:rsid w:val="00745321"/>
    <w:rsid w:val="00752EDE"/>
    <w:rsid w:val="00756405"/>
    <w:rsid w:val="00770BDE"/>
    <w:rsid w:val="00770D45"/>
    <w:rsid w:val="007727C9"/>
    <w:rsid w:val="00783968"/>
    <w:rsid w:val="00783EA3"/>
    <w:rsid w:val="0078430A"/>
    <w:rsid w:val="0079103A"/>
    <w:rsid w:val="00791CE2"/>
    <w:rsid w:val="00792243"/>
    <w:rsid w:val="0079788B"/>
    <w:rsid w:val="007A1D9A"/>
    <w:rsid w:val="007A3578"/>
    <w:rsid w:val="007B68C6"/>
    <w:rsid w:val="007C1CB5"/>
    <w:rsid w:val="007C5D7F"/>
    <w:rsid w:val="007D026B"/>
    <w:rsid w:val="007D0963"/>
    <w:rsid w:val="007D46D2"/>
    <w:rsid w:val="007D51DB"/>
    <w:rsid w:val="007E0E5C"/>
    <w:rsid w:val="007E558D"/>
    <w:rsid w:val="007E6144"/>
    <w:rsid w:val="007E664E"/>
    <w:rsid w:val="00812796"/>
    <w:rsid w:val="0081711F"/>
    <w:rsid w:val="00821CED"/>
    <w:rsid w:val="0082474F"/>
    <w:rsid w:val="00835F9F"/>
    <w:rsid w:val="00846BF5"/>
    <w:rsid w:val="00851ED2"/>
    <w:rsid w:val="008536E0"/>
    <w:rsid w:val="00855C2E"/>
    <w:rsid w:val="00860037"/>
    <w:rsid w:val="008606D2"/>
    <w:rsid w:val="00866238"/>
    <w:rsid w:val="0088147C"/>
    <w:rsid w:val="00882FDF"/>
    <w:rsid w:val="00890208"/>
    <w:rsid w:val="0089571D"/>
    <w:rsid w:val="008958C0"/>
    <w:rsid w:val="00897EAC"/>
    <w:rsid w:val="008A35A8"/>
    <w:rsid w:val="008A765C"/>
    <w:rsid w:val="008B1C44"/>
    <w:rsid w:val="008C2303"/>
    <w:rsid w:val="008C3495"/>
    <w:rsid w:val="008C6EE4"/>
    <w:rsid w:val="008D0452"/>
    <w:rsid w:val="008D2EE8"/>
    <w:rsid w:val="008D6D7C"/>
    <w:rsid w:val="008E199E"/>
    <w:rsid w:val="008E4334"/>
    <w:rsid w:val="008F0BCC"/>
    <w:rsid w:val="008F229E"/>
    <w:rsid w:val="008F5213"/>
    <w:rsid w:val="008F5FF7"/>
    <w:rsid w:val="008F66B5"/>
    <w:rsid w:val="0090105C"/>
    <w:rsid w:val="00914035"/>
    <w:rsid w:val="00925A64"/>
    <w:rsid w:val="0092744E"/>
    <w:rsid w:val="009340AA"/>
    <w:rsid w:val="009342D9"/>
    <w:rsid w:val="0093544E"/>
    <w:rsid w:val="00943262"/>
    <w:rsid w:val="009515A2"/>
    <w:rsid w:val="009515E4"/>
    <w:rsid w:val="00953A42"/>
    <w:rsid w:val="009602A4"/>
    <w:rsid w:val="00966E45"/>
    <w:rsid w:val="009925C5"/>
    <w:rsid w:val="00995F71"/>
    <w:rsid w:val="009978DB"/>
    <w:rsid w:val="009A37F1"/>
    <w:rsid w:val="009B1A0C"/>
    <w:rsid w:val="009B2C86"/>
    <w:rsid w:val="009B4F6D"/>
    <w:rsid w:val="009C1570"/>
    <w:rsid w:val="009C25D7"/>
    <w:rsid w:val="009D504B"/>
    <w:rsid w:val="009D682C"/>
    <w:rsid w:val="009E56D9"/>
    <w:rsid w:val="009E6141"/>
    <w:rsid w:val="009F1A2F"/>
    <w:rsid w:val="009F50BE"/>
    <w:rsid w:val="00A07CD7"/>
    <w:rsid w:val="00A15535"/>
    <w:rsid w:val="00A252FD"/>
    <w:rsid w:val="00A25FFC"/>
    <w:rsid w:val="00A26BBF"/>
    <w:rsid w:val="00A27032"/>
    <w:rsid w:val="00A30285"/>
    <w:rsid w:val="00A309C7"/>
    <w:rsid w:val="00A362AB"/>
    <w:rsid w:val="00A36796"/>
    <w:rsid w:val="00A37623"/>
    <w:rsid w:val="00A40478"/>
    <w:rsid w:val="00A4295E"/>
    <w:rsid w:val="00A45EC5"/>
    <w:rsid w:val="00A51DD1"/>
    <w:rsid w:val="00A5473E"/>
    <w:rsid w:val="00A60CC3"/>
    <w:rsid w:val="00A65C74"/>
    <w:rsid w:val="00A7284A"/>
    <w:rsid w:val="00A729BF"/>
    <w:rsid w:val="00A72F59"/>
    <w:rsid w:val="00A73BE2"/>
    <w:rsid w:val="00A73EA5"/>
    <w:rsid w:val="00A80A8F"/>
    <w:rsid w:val="00A851EF"/>
    <w:rsid w:val="00A95E71"/>
    <w:rsid w:val="00A96B2F"/>
    <w:rsid w:val="00AA23B2"/>
    <w:rsid w:val="00AB686E"/>
    <w:rsid w:val="00AD740F"/>
    <w:rsid w:val="00AE4316"/>
    <w:rsid w:val="00AE5686"/>
    <w:rsid w:val="00AE7AFF"/>
    <w:rsid w:val="00AF07E6"/>
    <w:rsid w:val="00AF0D3D"/>
    <w:rsid w:val="00AF2F20"/>
    <w:rsid w:val="00AF57A4"/>
    <w:rsid w:val="00B02EE5"/>
    <w:rsid w:val="00B12866"/>
    <w:rsid w:val="00B14B66"/>
    <w:rsid w:val="00B205AC"/>
    <w:rsid w:val="00B207FE"/>
    <w:rsid w:val="00B2105E"/>
    <w:rsid w:val="00B34F2F"/>
    <w:rsid w:val="00B3605C"/>
    <w:rsid w:val="00B45013"/>
    <w:rsid w:val="00B509C0"/>
    <w:rsid w:val="00B53DA1"/>
    <w:rsid w:val="00B71DF5"/>
    <w:rsid w:val="00B72C45"/>
    <w:rsid w:val="00B76D3E"/>
    <w:rsid w:val="00B80150"/>
    <w:rsid w:val="00B8171F"/>
    <w:rsid w:val="00B91872"/>
    <w:rsid w:val="00B92C01"/>
    <w:rsid w:val="00B94258"/>
    <w:rsid w:val="00B9632F"/>
    <w:rsid w:val="00BA5681"/>
    <w:rsid w:val="00BA7467"/>
    <w:rsid w:val="00BB5F72"/>
    <w:rsid w:val="00BC0312"/>
    <w:rsid w:val="00BC20B2"/>
    <w:rsid w:val="00BD61CA"/>
    <w:rsid w:val="00BE2350"/>
    <w:rsid w:val="00BF0DCE"/>
    <w:rsid w:val="00BF4463"/>
    <w:rsid w:val="00C1775A"/>
    <w:rsid w:val="00C37C21"/>
    <w:rsid w:val="00C37EDB"/>
    <w:rsid w:val="00C401E1"/>
    <w:rsid w:val="00C41474"/>
    <w:rsid w:val="00C42CD1"/>
    <w:rsid w:val="00C43D46"/>
    <w:rsid w:val="00C51A5E"/>
    <w:rsid w:val="00C53718"/>
    <w:rsid w:val="00C543F9"/>
    <w:rsid w:val="00C54561"/>
    <w:rsid w:val="00C62C7A"/>
    <w:rsid w:val="00C6724D"/>
    <w:rsid w:val="00C8316A"/>
    <w:rsid w:val="00C85A47"/>
    <w:rsid w:val="00C95E53"/>
    <w:rsid w:val="00CB5ACF"/>
    <w:rsid w:val="00CC1D0B"/>
    <w:rsid w:val="00CC3857"/>
    <w:rsid w:val="00CC3E2D"/>
    <w:rsid w:val="00CD3757"/>
    <w:rsid w:val="00CD454E"/>
    <w:rsid w:val="00CF1847"/>
    <w:rsid w:val="00CF66A3"/>
    <w:rsid w:val="00D026CB"/>
    <w:rsid w:val="00D047C8"/>
    <w:rsid w:val="00D0523E"/>
    <w:rsid w:val="00D175C9"/>
    <w:rsid w:val="00D2792D"/>
    <w:rsid w:val="00D27EAD"/>
    <w:rsid w:val="00D33278"/>
    <w:rsid w:val="00D345E7"/>
    <w:rsid w:val="00D35961"/>
    <w:rsid w:val="00D41748"/>
    <w:rsid w:val="00D42B4D"/>
    <w:rsid w:val="00D44FEE"/>
    <w:rsid w:val="00D473AA"/>
    <w:rsid w:val="00D50B72"/>
    <w:rsid w:val="00D54E50"/>
    <w:rsid w:val="00D5690B"/>
    <w:rsid w:val="00D7416D"/>
    <w:rsid w:val="00D7426C"/>
    <w:rsid w:val="00D76E13"/>
    <w:rsid w:val="00D823EF"/>
    <w:rsid w:val="00D8571C"/>
    <w:rsid w:val="00D962CC"/>
    <w:rsid w:val="00DA321F"/>
    <w:rsid w:val="00DA797F"/>
    <w:rsid w:val="00DB64AB"/>
    <w:rsid w:val="00DC117D"/>
    <w:rsid w:val="00DC26BE"/>
    <w:rsid w:val="00DC5605"/>
    <w:rsid w:val="00DD29E9"/>
    <w:rsid w:val="00DD2B09"/>
    <w:rsid w:val="00DD3DF5"/>
    <w:rsid w:val="00DD5235"/>
    <w:rsid w:val="00DD547C"/>
    <w:rsid w:val="00DE1466"/>
    <w:rsid w:val="00DF514E"/>
    <w:rsid w:val="00E07E79"/>
    <w:rsid w:val="00E157AB"/>
    <w:rsid w:val="00E24EAD"/>
    <w:rsid w:val="00E27E03"/>
    <w:rsid w:val="00E31546"/>
    <w:rsid w:val="00E342F9"/>
    <w:rsid w:val="00E43020"/>
    <w:rsid w:val="00E4377B"/>
    <w:rsid w:val="00E43BDE"/>
    <w:rsid w:val="00E547C6"/>
    <w:rsid w:val="00E56FFE"/>
    <w:rsid w:val="00E60AF4"/>
    <w:rsid w:val="00E676CF"/>
    <w:rsid w:val="00E718BD"/>
    <w:rsid w:val="00E73A8A"/>
    <w:rsid w:val="00E75882"/>
    <w:rsid w:val="00E822E6"/>
    <w:rsid w:val="00E83F35"/>
    <w:rsid w:val="00E870C0"/>
    <w:rsid w:val="00EA59B8"/>
    <w:rsid w:val="00EB4429"/>
    <w:rsid w:val="00EB5CCA"/>
    <w:rsid w:val="00EC35D6"/>
    <w:rsid w:val="00ED4D76"/>
    <w:rsid w:val="00ED7E2D"/>
    <w:rsid w:val="00EE4432"/>
    <w:rsid w:val="00EE5341"/>
    <w:rsid w:val="00EF321C"/>
    <w:rsid w:val="00F014D9"/>
    <w:rsid w:val="00F03FCE"/>
    <w:rsid w:val="00F05C74"/>
    <w:rsid w:val="00F2341D"/>
    <w:rsid w:val="00F458FE"/>
    <w:rsid w:val="00F4697B"/>
    <w:rsid w:val="00F50D8B"/>
    <w:rsid w:val="00F63063"/>
    <w:rsid w:val="00F8086C"/>
    <w:rsid w:val="00F934EA"/>
    <w:rsid w:val="00F9500F"/>
    <w:rsid w:val="00F97C72"/>
    <w:rsid w:val="00FA4514"/>
    <w:rsid w:val="00FB4476"/>
    <w:rsid w:val="00FC412A"/>
    <w:rsid w:val="00FD0F5C"/>
    <w:rsid w:val="00FD3A56"/>
    <w:rsid w:val="00FD669F"/>
    <w:rsid w:val="00FE2232"/>
    <w:rsid w:val="00FE31FA"/>
    <w:rsid w:val="00FE6EB2"/>
    <w:rsid w:val="00FF035C"/>
    <w:rsid w:val="00FF282A"/>
    <w:rsid w:val="00FF435F"/>
    <w:rsid w:val="00FF4CE5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445BD5"/>
  <w15:chartTrackingRefBased/>
  <w15:docId w15:val="{466D41BB-3173-4B5D-92C1-A2587AFF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6C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34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345E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rsid w:val="00D345E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5E7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EC35D6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EC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uiPriority w:val="99"/>
    <w:rsid w:val="00EC35D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7">
    <w:name w:val="Нормальный (таблица)"/>
    <w:basedOn w:val="a"/>
    <w:next w:val="a"/>
    <w:uiPriority w:val="99"/>
    <w:rsid w:val="00EC35D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8">
    <w:name w:val="Цветовое выделение"/>
    <w:uiPriority w:val="99"/>
    <w:rsid w:val="00A72F59"/>
    <w:rPr>
      <w:b/>
      <w:color w:val="26282F"/>
    </w:rPr>
  </w:style>
  <w:style w:type="paragraph" w:styleId="a9">
    <w:name w:val="Body Text Indent"/>
    <w:basedOn w:val="a"/>
    <w:link w:val="aa"/>
    <w:uiPriority w:val="99"/>
    <w:unhideWhenUsed/>
    <w:rsid w:val="001268D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2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268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2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7A3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7A3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6">
    <w:name w:val="s_16"/>
    <w:basedOn w:val="a"/>
    <w:rsid w:val="002C26B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C26BD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729BF"/>
    <w:pPr>
      <w:ind w:left="720"/>
      <w:contextualSpacing/>
    </w:pPr>
  </w:style>
  <w:style w:type="paragraph" w:customStyle="1" w:styleId="ae">
    <w:name w:val="Таблицы (моноширинный)"/>
    <w:basedOn w:val="a"/>
    <w:next w:val="a"/>
    <w:uiPriority w:val="99"/>
    <w:rsid w:val="005A212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">
    <w:name w:val="header"/>
    <w:basedOn w:val="a"/>
    <w:link w:val="af0"/>
    <w:uiPriority w:val="99"/>
    <w:unhideWhenUsed/>
    <w:rsid w:val="000E04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E0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E04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E0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6C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basedOn w:val="a8"/>
    <w:uiPriority w:val="99"/>
    <w:rsid w:val="00346C2B"/>
    <w:rPr>
      <w:rFonts w:cs="Times New Roman"/>
      <w:b w:val="0"/>
      <w:color w:val="106BBE"/>
    </w:rPr>
  </w:style>
  <w:style w:type="character" w:styleId="af4">
    <w:name w:val="annotation reference"/>
    <w:basedOn w:val="a0"/>
    <w:uiPriority w:val="99"/>
    <w:semiHidden/>
    <w:unhideWhenUsed/>
    <w:rsid w:val="0043239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3239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323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3239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323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EB4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link w:val="ConsPlusCell0"/>
    <w:uiPriority w:val="99"/>
    <w:rsid w:val="00C42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C42CD1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Hyperlink"/>
    <w:rsid w:val="00DA79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C5736-A246-48BF-8B5E-900B1997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Фокина</dc:creator>
  <cp:keywords/>
  <dc:description/>
  <cp:lastModifiedBy>Тагаева Елена Александровна</cp:lastModifiedBy>
  <cp:revision>12</cp:revision>
  <cp:lastPrinted>2022-07-25T14:12:00Z</cp:lastPrinted>
  <dcterms:created xsi:type="dcterms:W3CDTF">2023-03-06T10:39:00Z</dcterms:created>
  <dcterms:modified xsi:type="dcterms:W3CDTF">2023-04-07T07:09:00Z</dcterms:modified>
</cp:coreProperties>
</file>