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86331" w14:textId="77777777" w:rsidR="00390D6B" w:rsidRPr="00763244" w:rsidRDefault="0026295E" w:rsidP="00390D6B">
      <w:pPr>
        <w:widowControl w:val="0"/>
        <w:autoSpaceDE w:val="0"/>
        <w:autoSpaceDN w:val="0"/>
        <w:rPr>
          <w:rFonts w:ascii="Tahoma" w:hAnsi="Tahoma" w:cs="Tahoma"/>
          <w:sz w:val="20"/>
          <w:szCs w:val="22"/>
        </w:rPr>
      </w:pPr>
      <w:r w:rsidRPr="0026295E">
        <w:t xml:space="preserve">  </w:t>
      </w:r>
      <w:r w:rsidR="00390D6B" w:rsidRPr="00763244">
        <w:rPr>
          <w:rFonts w:ascii="Tahoma" w:hAnsi="Tahoma" w:cs="Tahoma"/>
          <w:sz w:val="20"/>
          <w:szCs w:val="22"/>
        </w:rPr>
        <w:t xml:space="preserve">Документ предоставлен </w:t>
      </w:r>
      <w:hyperlink r:id="rId8">
        <w:proofErr w:type="spellStart"/>
        <w:r w:rsidR="00390D6B" w:rsidRPr="00763244">
          <w:rPr>
            <w:rFonts w:ascii="Tahoma" w:hAnsi="Tahoma" w:cs="Tahoma"/>
            <w:color w:val="0000FF"/>
            <w:sz w:val="20"/>
            <w:szCs w:val="22"/>
          </w:rPr>
          <w:t>КонсультантПлюс</w:t>
        </w:r>
        <w:proofErr w:type="spellEnd"/>
      </w:hyperlink>
      <w:r w:rsidR="00390D6B" w:rsidRPr="00763244">
        <w:rPr>
          <w:rFonts w:ascii="Tahoma" w:hAnsi="Tahoma" w:cs="Tahoma"/>
          <w:sz w:val="20"/>
          <w:szCs w:val="22"/>
        </w:rPr>
        <w:br/>
      </w:r>
    </w:p>
    <w:p w14:paraId="42813F19" w14:textId="77777777" w:rsidR="00390D6B" w:rsidRPr="00763244" w:rsidRDefault="00390D6B" w:rsidP="00390D6B">
      <w:pPr>
        <w:widowControl w:val="0"/>
        <w:autoSpaceDE w:val="0"/>
        <w:autoSpaceDN w:val="0"/>
        <w:jc w:val="center"/>
        <w:outlineLvl w:val="0"/>
        <w:rPr>
          <w:rFonts w:ascii="Calibri" w:hAnsi="Calibri" w:cs="Calibri"/>
          <w:b/>
          <w:sz w:val="22"/>
          <w:szCs w:val="22"/>
        </w:rPr>
      </w:pPr>
      <w:r w:rsidRPr="00763244">
        <w:rPr>
          <w:rFonts w:ascii="Calibri" w:hAnsi="Calibri" w:cs="Calibri"/>
          <w:b/>
          <w:sz w:val="22"/>
          <w:szCs w:val="22"/>
        </w:rPr>
        <w:t>ВОЛОГОДСКАЯ ОБЛАСТЬ</w:t>
      </w:r>
    </w:p>
    <w:p w14:paraId="735E74BA" w14:textId="77777777" w:rsidR="00390D6B" w:rsidRPr="00763244" w:rsidRDefault="00390D6B" w:rsidP="00390D6B">
      <w:pPr>
        <w:widowControl w:val="0"/>
        <w:autoSpaceDE w:val="0"/>
        <w:autoSpaceDN w:val="0"/>
        <w:jc w:val="center"/>
        <w:rPr>
          <w:rFonts w:ascii="Calibri" w:hAnsi="Calibri" w:cs="Calibri"/>
          <w:b/>
          <w:sz w:val="22"/>
          <w:szCs w:val="22"/>
        </w:rPr>
      </w:pPr>
      <w:r w:rsidRPr="00763244">
        <w:rPr>
          <w:rFonts w:ascii="Calibri" w:hAnsi="Calibri" w:cs="Calibri"/>
          <w:b/>
          <w:sz w:val="22"/>
          <w:szCs w:val="22"/>
        </w:rPr>
        <w:t>ГОРОД ЧЕРЕПОВЕЦ</w:t>
      </w:r>
    </w:p>
    <w:p w14:paraId="09B0EAD3" w14:textId="77777777" w:rsidR="00390D6B" w:rsidRPr="00763244" w:rsidRDefault="00390D6B" w:rsidP="00390D6B">
      <w:pPr>
        <w:widowControl w:val="0"/>
        <w:autoSpaceDE w:val="0"/>
        <w:autoSpaceDN w:val="0"/>
        <w:jc w:val="center"/>
        <w:rPr>
          <w:rFonts w:ascii="Calibri" w:hAnsi="Calibri" w:cs="Calibri"/>
          <w:b/>
          <w:sz w:val="22"/>
          <w:szCs w:val="22"/>
        </w:rPr>
      </w:pPr>
      <w:r w:rsidRPr="00763244">
        <w:rPr>
          <w:rFonts w:ascii="Calibri" w:hAnsi="Calibri" w:cs="Calibri"/>
          <w:b/>
          <w:sz w:val="22"/>
          <w:szCs w:val="22"/>
        </w:rPr>
        <w:t>МЭРИЯ</w:t>
      </w:r>
    </w:p>
    <w:p w14:paraId="632D5FD1" w14:textId="77777777" w:rsidR="00390D6B" w:rsidRPr="00763244" w:rsidRDefault="00390D6B" w:rsidP="00390D6B">
      <w:pPr>
        <w:widowControl w:val="0"/>
        <w:autoSpaceDE w:val="0"/>
        <w:autoSpaceDN w:val="0"/>
        <w:jc w:val="center"/>
        <w:rPr>
          <w:rFonts w:ascii="Calibri" w:hAnsi="Calibri" w:cs="Calibri"/>
          <w:b/>
          <w:sz w:val="22"/>
          <w:szCs w:val="22"/>
        </w:rPr>
      </w:pPr>
    </w:p>
    <w:p w14:paraId="5EC1B37C" w14:textId="77777777" w:rsidR="00390D6B" w:rsidRPr="00763244" w:rsidRDefault="00390D6B" w:rsidP="00390D6B">
      <w:pPr>
        <w:widowControl w:val="0"/>
        <w:autoSpaceDE w:val="0"/>
        <w:autoSpaceDN w:val="0"/>
        <w:jc w:val="center"/>
        <w:rPr>
          <w:rFonts w:ascii="Calibri" w:hAnsi="Calibri" w:cs="Calibri"/>
          <w:b/>
          <w:sz w:val="22"/>
          <w:szCs w:val="22"/>
        </w:rPr>
      </w:pPr>
      <w:r w:rsidRPr="00763244">
        <w:rPr>
          <w:rFonts w:ascii="Calibri" w:hAnsi="Calibri" w:cs="Calibri"/>
          <w:b/>
          <w:sz w:val="22"/>
          <w:szCs w:val="22"/>
        </w:rPr>
        <w:t>ПОСТАНОВЛЕНИЕ</w:t>
      </w:r>
    </w:p>
    <w:p w14:paraId="480F7EBA" w14:textId="77777777" w:rsidR="00390D6B" w:rsidRPr="00763244" w:rsidRDefault="00390D6B" w:rsidP="00390D6B">
      <w:pPr>
        <w:widowControl w:val="0"/>
        <w:autoSpaceDE w:val="0"/>
        <w:autoSpaceDN w:val="0"/>
        <w:jc w:val="center"/>
        <w:rPr>
          <w:rFonts w:ascii="Calibri" w:hAnsi="Calibri" w:cs="Calibri"/>
          <w:b/>
          <w:sz w:val="22"/>
          <w:szCs w:val="22"/>
        </w:rPr>
      </w:pPr>
      <w:r w:rsidRPr="00763244">
        <w:rPr>
          <w:rFonts w:ascii="Calibri" w:hAnsi="Calibri" w:cs="Calibri"/>
          <w:b/>
          <w:sz w:val="22"/>
          <w:szCs w:val="22"/>
        </w:rPr>
        <w:t>от 31 октября 2022 г. N 3169</w:t>
      </w:r>
    </w:p>
    <w:p w14:paraId="157D87E1" w14:textId="77777777" w:rsidR="00390D6B" w:rsidRPr="00763244" w:rsidRDefault="00390D6B" w:rsidP="00390D6B">
      <w:pPr>
        <w:widowControl w:val="0"/>
        <w:autoSpaceDE w:val="0"/>
        <w:autoSpaceDN w:val="0"/>
        <w:jc w:val="center"/>
        <w:rPr>
          <w:rFonts w:ascii="Calibri" w:hAnsi="Calibri" w:cs="Calibri"/>
          <w:b/>
          <w:sz w:val="22"/>
          <w:szCs w:val="22"/>
        </w:rPr>
      </w:pPr>
    </w:p>
    <w:p w14:paraId="0BD28235" w14:textId="77777777" w:rsidR="00390D6B" w:rsidRPr="00763244" w:rsidRDefault="00390D6B" w:rsidP="00390D6B">
      <w:pPr>
        <w:widowControl w:val="0"/>
        <w:autoSpaceDE w:val="0"/>
        <w:autoSpaceDN w:val="0"/>
        <w:jc w:val="center"/>
        <w:rPr>
          <w:rFonts w:ascii="Calibri" w:hAnsi="Calibri" w:cs="Calibri"/>
          <w:b/>
          <w:sz w:val="22"/>
          <w:szCs w:val="22"/>
        </w:rPr>
      </w:pPr>
      <w:r w:rsidRPr="00763244">
        <w:rPr>
          <w:rFonts w:ascii="Calibri" w:hAnsi="Calibri" w:cs="Calibri"/>
          <w:b/>
          <w:sz w:val="22"/>
          <w:szCs w:val="22"/>
        </w:rPr>
        <w:t>ОБ УТВЕРЖДЕНИИ МУНИЦИПАЛЬНОЙ ПРОГРАММЫ</w:t>
      </w:r>
    </w:p>
    <w:p w14:paraId="25D9D8F6" w14:textId="77777777" w:rsidR="00390D6B" w:rsidRPr="00763244" w:rsidRDefault="00390D6B" w:rsidP="00390D6B">
      <w:pPr>
        <w:widowControl w:val="0"/>
        <w:autoSpaceDE w:val="0"/>
        <w:autoSpaceDN w:val="0"/>
        <w:jc w:val="center"/>
        <w:rPr>
          <w:rFonts w:ascii="Calibri" w:hAnsi="Calibri" w:cs="Calibri"/>
          <w:b/>
          <w:sz w:val="22"/>
          <w:szCs w:val="22"/>
        </w:rPr>
      </w:pPr>
      <w:r w:rsidRPr="00763244">
        <w:rPr>
          <w:rFonts w:ascii="Calibri" w:hAnsi="Calibri" w:cs="Calibri"/>
          <w:b/>
          <w:sz w:val="22"/>
          <w:szCs w:val="22"/>
        </w:rPr>
        <w:t>"СОВЕРШЕНСТВОВАНИЕ МУНИЦИПАЛЬНОГО УПРАВЛЕНИЯ</w:t>
      </w:r>
    </w:p>
    <w:p w14:paraId="31652791" w14:textId="77777777" w:rsidR="00390D6B" w:rsidRPr="00763244" w:rsidRDefault="00390D6B" w:rsidP="00390D6B">
      <w:pPr>
        <w:widowControl w:val="0"/>
        <w:autoSpaceDE w:val="0"/>
        <w:autoSpaceDN w:val="0"/>
        <w:jc w:val="center"/>
        <w:rPr>
          <w:rFonts w:ascii="Calibri" w:hAnsi="Calibri" w:cs="Calibri"/>
          <w:b/>
          <w:sz w:val="22"/>
          <w:szCs w:val="22"/>
        </w:rPr>
      </w:pPr>
      <w:r w:rsidRPr="00763244">
        <w:rPr>
          <w:rFonts w:ascii="Calibri" w:hAnsi="Calibri" w:cs="Calibri"/>
          <w:b/>
          <w:sz w:val="22"/>
          <w:szCs w:val="22"/>
        </w:rPr>
        <w:t>В ГОРОДЕ ЧЕРЕПОВЦЕ" НА 2023 - 2028 ГОДЫ</w:t>
      </w:r>
    </w:p>
    <w:p w14:paraId="10ABA31F" w14:textId="77777777" w:rsidR="00390D6B" w:rsidRPr="00763244" w:rsidRDefault="00390D6B" w:rsidP="00390D6B">
      <w:pPr>
        <w:widowControl w:val="0"/>
        <w:autoSpaceDE w:val="0"/>
        <w:autoSpaceDN w:val="0"/>
        <w:spacing w:after="1"/>
        <w:rPr>
          <w:rFonts w:ascii="Calibri" w:hAnsi="Calibri" w:cs="Calibri"/>
          <w:sz w:val="22"/>
          <w:szCs w:val="2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390D6B" w:rsidRPr="00763244" w14:paraId="5CEE88A2" w14:textId="77777777" w:rsidTr="00E0409A">
        <w:tc>
          <w:tcPr>
            <w:tcW w:w="60" w:type="dxa"/>
            <w:tcBorders>
              <w:top w:val="nil"/>
              <w:left w:val="nil"/>
              <w:bottom w:val="nil"/>
              <w:right w:val="nil"/>
            </w:tcBorders>
            <w:shd w:val="clear" w:color="auto" w:fill="CED3F1"/>
            <w:tcMar>
              <w:top w:w="0" w:type="dxa"/>
              <w:left w:w="0" w:type="dxa"/>
              <w:bottom w:w="0" w:type="dxa"/>
              <w:right w:w="0" w:type="dxa"/>
            </w:tcMar>
          </w:tcPr>
          <w:p w14:paraId="239D8DA4" w14:textId="77777777" w:rsidR="00390D6B" w:rsidRPr="00763244" w:rsidRDefault="00390D6B" w:rsidP="00E0409A">
            <w:pPr>
              <w:widowControl w:val="0"/>
              <w:autoSpaceDE w:val="0"/>
              <w:autoSpaceDN w:val="0"/>
              <w:rPr>
                <w:rFonts w:ascii="Calibri" w:hAnsi="Calibri" w:cs="Calibri"/>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14:paraId="6E4F9AF3" w14:textId="77777777" w:rsidR="00390D6B" w:rsidRPr="00763244" w:rsidRDefault="00390D6B" w:rsidP="00E0409A">
            <w:pPr>
              <w:widowControl w:val="0"/>
              <w:autoSpaceDE w:val="0"/>
              <w:autoSpaceDN w:val="0"/>
              <w:rPr>
                <w:rFonts w:ascii="Calibri" w:hAnsi="Calibri" w:cs="Calibri"/>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EF85C54" w14:textId="77777777" w:rsidR="00390D6B" w:rsidRPr="00763244" w:rsidRDefault="00390D6B" w:rsidP="00E0409A">
            <w:pPr>
              <w:widowControl w:val="0"/>
              <w:autoSpaceDE w:val="0"/>
              <w:autoSpaceDN w:val="0"/>
              <w:jc w:val="center"/>
              <w:rPr>
                <w:rFonts w:ascii="Calibri" w:hAnsi="Calibri" w:cs="Calibri"/>
                <w:sz w:val="22"/>
                <w:szCs w:val="22"/>
              </w:rPr>
            </w:pPr>
            <w:r w:rsidRPr="00763244">
              <w:rPr>
                <w:rFonts w:ascii="Calibri" w:hAnsi="Calibri" w:cs="Calibri"/>
                <w:color w:val="392C69"/>
                <w:sz w:val="22"/>
                <w:szCs w:val="22"/>
              </w:rPr>
              <w:t>Список изменяющих документов</w:t>
            </w:r>
          </w:p>
          <w:p w14:paraId="18FAECB1" w14:textId="77777777" w:rsidR="00390D6B" w:rsidRPr="00763244" w:rsidRDefault="00390D6B" w:rsidP="00E0409A">
            <w:pPr>
              <w:widowControl w:val="0"/>
              <w:autoSpaceDE w:val="0"/>
              <w:autoSpaceDN w:val="0"/>
              <w:jc w:val="center"/>
              <w:rPr>
                <w:rFonts w:ascii="Calibri" w:hAnsi="Calibri" w:cs="Calibri"/>
                <w:sz w:val="22"/>
                <w:szCs w:val="22"/>
              </w:rPr>
            </w:pPr>
            <w:r w:rsidRPr="00763244">
              <w:rPr>
                <w:rFonts w:ascii="Calibri" w:hAnsi="Calibri" w:cs="Calibri"/>
                <w:color w:val="392C69"/>
                <w:sz w:val="22"/>
                <w:szCs w:val="22"/>
              </w:rPr>
              <w:t>(в ред. постановлений Мэрии г. Череповца</w:t>
            </w:r>
          </w:p>
          <w:p w14:paraId="6D57049C" w14:textId="77777777" w:rsidR="00390D6B" w:rsidRPr="00763244" w:rsidRDefault="00390D6B" w:rsidP="00E0409A">
            <w:pPr>
              <w:widowControl w:val="0"/>
              <w:autoSpaceDE w:val="0"/>
              <w:autoSpaceDN w:val="0"/>
              <w:jc w:val="center"/>
              <w:rPr>
                <w:rFonts w:ascii="Calibri" w:hAnsi="Calibri" w:cs="Calibri"/>
                <w:sz w:val="22"/>
                <w:szCs w:val="22"/>
              </w:rPr>
            </w:pPr>
            <w:r w:rsidRPr="00763244">
              <w:rPr>
                <w:rFonts w:ascii="Calibri" w:hAnsi="Calibri" w:cs="Calibri"/>
                <w:color w:val="392C69"/>
                <w:sz w:val="22"/>
                <w:szCs w:val="22"/>
              </w:rPr>
              <w:t xml:space="preserve">от 09.12.2022 </w:t>
            </w:r>
            <w:hyperlink r:id="rId9">
              <w:r w:rsidRPr="00763244">
                <w:rPr>
                  <w:rFonts w:ascii="Calibri" w:hAnsi="Calibri" w:cs="Calibri"/>
                  <w:color w:val="0000FF"/>
                  <w:sz w:val="22"/>
                  <w:szCs w:val="22"/>
                </w:rPr>
                <w:t>N 3534</w:t>
              </w:r>
            </w:hyperlink>
            <w:r w:rsidRPr="00763244">
              <w:rPr>
                <w:rFonts w:ascii="Calibri" w:hAnsi="Calibri" w:cs="Calibri"/>
                <w:color w:val="392C69"/>
                <w:sz w:val="22"/>
                <w:szCs w:val="22"/>
              </w:rPr>
              <w:t xml:space="preserve">, от 17.03.2023 </w:t>
            </w:r>
            <w:hyperlink r:id="rId10">
              <w:r w:rsidRPr="00763244">
                <w:rPr>
                  <w:rFonts w:ascii="Calibri" w:hAnsi="Calibri" w:cs="Calibri"/>
                  <w:color w:val="0000FF"/>
                  <w:sz w:val="22"/>
                  <w:szCs w:val="22"/>
                </w:rPr>
                <w:t>N 707</w:t>
              </w:r>
            </w:hyperlink>
            <w:r w:rsidRPr="00763244">
              <w:rPr>
                <w:rFonts w:ascii="Calibri" w:hAnsi="Calibri" w:cs="Calibri"/>
                <w:color w:val="392C69"/>
                <w:sz w:val="22"/>
                <w:szCs w:val="22"/>
              </w:rPr>
              <w:t xml:space="preserve">, от 14.04.2023 </w:t>
            </w:r>
            <w:hyperlink r:id="rId11">
              <w:r w:rsidRPr="00763244">
                <w:rPr>
                  <w:rFonts w:ascii="Calibri" w:hAnsi="Calibri" w:cs="Calibri"/>
                  <w:color w:val="0000FF"/>
                  <w:sz w:val="22"/>
                  <w:szCs w:val="22"/>
                </w:rPr>
                <w:t>N 1038</w:t>
              </w:r>
            </w:hyperlink>
            <w:r w:rsidRPr="00763244">
              <w:rPr>
                <w:rFonts w:ascii="Calibri" w:hAnsi="Calibri" w:cs="Calibri"/>
                <w:color w:val="392C69"/>
                <w:sz w:val="22"/>
                <w:szCs w:val="22"/>
              </w:rPr>
              <w:t>,</w:t>
            </w:r>
          </w:p>
          <w:p w14:paraId="3E58CB5C" w14:textId="495827D6" w:rsidR="00390D6B" w:rsidRPr="00EB04D1" w:rsidRDefault="00390D6B" w:rsidP="00EB04D1">
            <w:pPr>
              <w:widowControl w:val="0"/>
              <w:autoSpaceDE w:val="0"/>
              <w:autoSpaceDN w:val="0"/>
              <w:jc w:val="center"/>
              <w:rPr>
                <w:rFonts w:ascii="Calibri" w:hAnsi="Calibri" w:cs="Calibri"/>
                <w:color w:val="0000FF"/>
                <w:sz w:val="22"/>
                <w:szCs w:val="22"/>
              </w:rPr>
            </w:pPr>
            <w:r w:rsidRPr="00763244">
              <w:rPr>
                <w:rFonts w:ascii="Calibri" w:hAnsi="Calibri" w:cs="Calibri"/>
                <w:color w:val="392C69"/>
                <w:sz w:val="22"/>
                <w:szCs w:val="22"/>
              </w:rPr>
              <w:t xml:space="preserve">от 04.08.2023 </w:t>
            </w:r>
            <w:hyperlink r:id="rId12">
              <w:r w:rsidRPr="00763244">
                <w:rPr>
                  <w:rFonts w:ascii="Calibri" w:hAnsi="Calibri" w:cs="Calibri"/>
                  <w:color w:val="0000FF"/>
                  <w:sz w:val="22"/>
                  <w:szCs w:val="22"/>
                </w:rPr>
                <w:t>N 2297</w:t>
              </w:r>
            </w:hyperlink>
            <w:r w:rsidRPr="00763244">
              <w:rPr>
                <w:rFonts w:ascii="Calibri" w:hAnsi="Calibri" w:cs="Calibri"/>
                <w:color w:val="392C69"/>
                <w:sz w:val="22"/>
                <w:szCs w:val="22"/>
              </w:rPr>
              <w:t xml:space="preserve">, от 28.09.2023 </w:t>
            </w:r>
            <w:hyperlink r:id="rId13">
              <w:r w:rsidRPr="00763244">
                <w:rPr>
                  <w:rFonts w:ascii="Calibri" w:hAnsi="Calibri" w:cs="Calibri"/>
                  <w:color w:val="0000FF"/>
                  <w:sz w:val="22"/>
                  <w:szCs w:val="22"/>
                </w:rPr>
                <w:t>N 2761</w:t>
              </w:r>
            </w:hyperlink>
            <w:r w:rsidRPr="00763244">
              <w:rPr>
                <w:rFonts w:ascii="Calibri" w:hAnsi="Calibri" w:cs="Calibri"/>
                <w:color w:val="392C69"/>
                <w:sz w:val="22"/>
                <w:szCs w:val="22"/>
              </w:rPr>
              <w:t xml:space="preserve">, от 03.11.2023 </w:t>
            </w:r>
            <w:hyperlink r:id="rId14">
              <w:r w:rsidRPr="00763244">
                <w:rPr>
                  <w:rFonts w:ascii="Calibri" w:hAnsi="Calibri" w:cs="Calibri"/>
                  <w:color w:val="0000FF"/>
                  <w:sz w:val="22"/>
                  <w:szCs w:val="22"/>
                </w:rPr>
                <w:t>N 3191</w:t>
              </w:r>
            </w:hyperlink>
            <w:r>
              <w:rPr>
                <w:rFonts w:ascii="Calibri" w:hAnsi="Calibri" w:cs="Calibri"/>
                <w:color w:val="0000FF"/>
                <w:sz w:val="22"/>
                <w:szCs w:val="22"/>
              </w:rPr>
              <w:t xml:space="preserve">, </w:t>
            </w:r>
            <w:r>
              <w:rPr>
                <w:rFonts w:ascii="Calibri" w:hAnsi="Calibri" w:cs="Calibri"/>
                <w:color w:val="392C69"/>
                <w:sz w:val="22"/>
                <w:szCs w:val="22"/>
              </w:rPr>
              <w:t>от 01</w:t>
            </w:r>
            <w:r w:rsidRPr="00763244">
              <w:rPr>
                <w:rFonts w:ascii="Calibri" w:hAnsi="Calibri" w:cs="Calibri"/>
                <w:color w:val="392C69"/>
                <w:sz w:val="22"/>
                <w:szCs w:val="22"/>
              </w:rPr>
              <w:t>.1</w:t>
            </w:r>
            <w:r>
              <w:rPr>
                <w:rFonts w:ascii="Calibri" w:hAnsi="Calibri" w:cs="Calibri"/>
                <w:color w:val="392C69"/>
                <w:sz w:val="22"/>
                <w:szCs w:val="22"/>
              </w:rPr>
              <w:t>2</w:t>
            </w:r>
            <w:r w:rsidRPr="00763244">
              <w:rPr>
                <w:rFonts w:ascii="Calibri" w:hAnsi="Calibri" w:cs="Calibri"/>
                <w:color w:val="392C69"/>
                <w:sz w:val="22"/>
                <w:szCs w:val="22"/>
              </w:rPr>
              <w:t xml:space="preserve">.2023 </w:t>
            </w:r>
            <w:hyperlink r:id="rId15">
              <w:r w:rsidRPr="00763244">
                <w:rPr>
                  <w:rFonts w:ascii="Calibri" w:hAnsi="Calibri" w:cs="Calibri"/>
                  <w:color w:val="0000FF"/>
                  <w:sz w:val="22"/>
                  <w:szCs w:val="22"/>
                </w:rPr>
                <w:t xml:space="preserve">N </w:t>
              </w:r>
              <w:r>
                <w:rPr>
                  <w:rFonts w:ascii="Calibri" w:hAnsi="Calibri" w:cs="Calibri"/>
                  <w:color w:val="0000FF"/>
                  <w:sz w:val="22"/>
                  <w:szCs w:val="22"/>
                </w:rPr>
                <w:t>3516</w:t>
              </w:r>
            </w:hyperlink>
            <w:r w:rsidR="00CB5CBD">
              <w:rPr>
                <w:rFonts w:ascii="Calibri" w:hAnsi="Calibri" w:cs="Calibri"/>
                <w:color w:val="0000FF"/>
                <w:sz w:val="22"/>
                <w:szCs w:val="22"/>
              </w:rPr>
              <w:t>,</w:t>
            </w:r>
            <w:r w:rsidR="00CB5CBD">
              <w:rPr>
                <w:rFonts w:ascii="Calibri" w:hAnsi="Calibri" w:cs="Calibri"/>
                <w:color w:val="392C69"/>
                <w:sz w:val="22"/>
                <w:szCs w:val="22"/>
              </w:rPr>
              <w:t xml:space="preserve"> от 22</w:t>
            </w:r>
            <w:r w:rsidR="00CB5CBD" w:rsidRPr="00763244">
              <w:rPr>
                <w:rFonts w:ascii="Calibri" w:hAnsi="Calibri" w:cs="Calibri"/>
                <w:color w:val="392C69"/>
                <w:sz w:val="22"/>
                <w:szCs w:val="22"/>
              </w:rPr>
              <w:t>.1</w:t>
            </w:r>
            <w:r w:rsidR="00CB5CBD">
              <w:rPr>
                <w:rFonts w:ascii="Calibri" w:hAnsi="Calibri" w:cs="Calibri"/>
                <w:color w:val="392C69"/>
                <w:sz w:val="22"/>
                <w:szCs w:val="22"/>
              </w:rPr>
              <w:t>2</w:t>
            </w:r>
            <w:r w:rsidR="00CB5CBD" w:rsidRPr="00763244">
              <w:rPr>
                <w:rFonts w:ascii="Calibri" w:hAnsi="Calibri" w:cs="Calibri"/>
                <w:color w:val="392C69"/>
                <w:sz w:val="22"/>
                <w:szCs w:val="22"/>
              </w:rPr>
              <w:t xml:space="preserve">.2023 </w:t>
            </w:r>
            <w:hyperlink r:id="rId16">
              <w:r w:rsidR="00CB5CBD" w:rsidRPr="00763244">
                <w:rPr>
                  <w:rFonts w:ascii="Calibri" w:hAnsi="Calibri" w:cs="Calibri"/>
                  <w:color w:val="0000FF"/>
                  <w:sz w:val="22"/>
                  <w:szCs w:val="22"/>
                </w:rPr>
                <w:t xml:space="preserve">N </w:t>
              </w:r>
              <w:r w:rsidR="00CB5CBD">
                <w:rPr>
                  <w:rFonts w:ascii="Calibri" w:hAnsi="Calibri" w:cs="Calibri"/>
                  <w:color w:val="0000FF"/>
                  <w:sz w:val="22"/>
                  <w:szCs w:val="22"/>
                </w:rPr>
                <w:t>3</w:t>
              </w:r>
            </w:hyperlink>
            <w:r w:rsidR="00CB5CBD">
              <w:rPr>
                <w:rFonts w:ascii="Calibri" w:hAnsi="Calibri" w:cs="Calibri"/>
                <w:color w:val="0000FF"/>
                <w:sz w:val="22"/>
                <w:szCs w:val="22"/>
              </w:rPr>
              <w:t>841</w:t>
            </w:r>
            <w:r w:rsidR="0031672A">
              <w:rPr>
                <w:rFonts w:ascii="Calibri" w:hAnsi="Calibri" w:cs="Calibri"/>
                <w:color w:val="0000FF"/>
                <w:sz w:val="22"/>
                <w:szCs w:val="22"/>
              </w:rPr>
              <w:t xml:space="preserve">, </w:t>
            </w:r>
            <w:r w:rsidR="0031672A">
              <w:rPr>
                <w:rFonts w:ascii="Calibri" w:hAnsi="Calibri" w:cs="Calibri"/>
                <w:color w:val="392C69"/>
                <w:sz w:val="22"/>
                <w:szCs w:val="22"/>
              </w:rPr>
              <w:t>27</w:t>
            </w:r>
            <w:r w:rsidR="0031672A" w:rsidRPr="00763244">
              <w:rPr>
                <w:rFonts w:ascii="Calibri" w:hAnsi="Calibri" w:cs="Calibri"/>
                <w:color w:val="392C69"/>
                <w:sz w:val="22"/>
                <w:szCs w:val="22"/>
              </w:rPr>
              <w:t>.</w:t>
            </w:r>
            <w:r w:rsidR="0031672A">
              <w:rPr>
                <w:rFonts w:ascii="Calibri" w:hAnsi="Calibri" w:cs="Calibri"/>
                <w:color w:val="392C69"/>
                <w:sz w:val="22"/>
                <w:szCs w:val="22"/>
              </w:rPr>
              <w:t>03</w:t>
            </w:r>
            <w:r w:rsidR="0031672A" w:rsidRPr="00763244">
              <w:rPr>
                <w:rFonts w:ascii="Calibri" w:hAnsi="Calibri" w:cs="Calibri"/>
                <w:color w:val="392C69"/>
                <w:sz w:val="22"/>
                <w:szCs w:val="22"/>
              </w:rPr>
              <w:t>.202</w:t>
            </w:r>
            <w:r w:rsidR="0031672A">
              <w:rPr>
                <w:rFonts w:ascii="Calibri" w:hAnsi="Calibri" w:cs="Calibri"/>
                <w:color w:val="392C69"/>
                <w:sz w:val="22"/>
                <w:szCs w:val="22"/>
              </w:rPr>
              <w:t>4</w:t>
            </w:r>
            <w:r w:rsidR="0031672A" w:rsidRPr="00763244">
              <w:rPr>
                <w:rFonts w:ascii="Calibri" w:hAnsi="Calibri" w:cs="Calibri"/>
                <w:color w:val="392C69"/>
                <w:sz w:val="22"/>
                <w:szCs w:val="22"/>
              </w:rPr>
              <w:t xml:space="preserve"> </w:t>
            </w:r>
            <w:hyperlink r:id="rId17">
              <w:r w:rsidR="0031672A" w:rsidRPr="00763244">
                <w:rPr>
                  <w:rFonts w:ascii="Calibri" w:hAnsi="Calibri" w:cs="Calibri"/>
                  <w:color w:val="0000FF"/>
                  <w:sz w:val="22"/>
                  <w:szCs w:val="22"/>
                </w:rPr>
                <w:t xml:space="preserve">N </w:t>
              </w:r>
            </w:hyperlink>
            <w:r w:rsidR="0031672A">
              <w:rPr>
                <w:rFonts w:ascii="Calibri" w:hAnsi="Calibri" w:cs="Calibri"/>
                <w:color w:val="0000FF"/>
                <w:sz w:val="22"/>
                <w:szCs w:val="22"/>
              </w:rPr>
              <w:t>758</w:t>
            </w:r>
            <w:r w:rsidR="001865B3">
              <w:rPr>
                <w:rFonts w:ascii="Calibri" w:hAnsi="Calibri" w:cs="Calibri"/>
                <w:color w:val="0000FF"/>
                <w:sz w:val="22"/>
                <w:szCs w:val="22"/>
              </w:rPr>
              <w:t xml:space="preserve">, </w:t>
            </w:r>
            <w:r w:rsidR="001865B3">
              <w:rPr>
                <w:rFonts w:ascii="Calibri" w:hAnsi="Calibri" w:cs="Calibri"/>
                <w:color w:val="392C69"/>
                <w:sz w:val="22"/>
                <w:szCs w:val="22"/>
              </w:rPr>
              <w:t>03</w:t>
            </w:r>
            <w:r w:rsidR="001865B3" w:rsidRPr="00763244">
              <w:rPr>
                <w:rFonts w:ascii="Calibri" w:hAnsi="Calibri" w:cs="Calibri"/>
                <w:color w:val="392C69"/>
                <w:sz w:val="22"/>
                <w:szCs w:val="22"/>
              </w:rPr>
              <w:t>.</w:t>
            </w:r>
            <w:r w:rsidR="001865B3">
              <w:rPr>
                <w:rFonts w:ascii="Calibri" w:hAnsi="Calibri" w:cs="Calibri"/>
                <w:color w:val="392C69"/>
                <w:sz w:val="22"/>
                <w:szCs w:val="22"/>
              </w:rPr>
              <w:t>05</w:t>
            </w:r>
            <w:r w:rsidR="001865B3" w:rsidRPr="00763244">
              <w:rPr>
                <w:rFonts w:ascii="Calibri" w:hAnsi="Calibri" w:cs="Calibri"/>
                <w:color w:val="392C69"/>
                <w:sz w:val="22"/>
                <w:szCs w:val="22"/>
              </w:rPr>
              <w:t>.202</w:t>
            </w:r>
            <w:r w:rsidR="001865B3">
              <w:rPr>
                <w:rFonts w:ascii="Calibri" w:hAnsi="Calibri" w:cs="Calibri"/>
                <w:color w:val="392C69"/>
                <w:sz w:val="22"/>
                <w:szCs w:val="22"/>
              </w:rPr>
              <w:t>4</w:t>
            </w:r>
            <w:r w:rsidR="001865B3" w:rsidRPr="00763244">
              <w:rPr>
                <w:rFonts w:ascii="Calibri" w:hAnsi="Calibri" w:cs="Calibri"/>
                <w:color w:val="392C69"/>
                <w:sz w:val="22"/>
                <w:szCs w:val="22"/>
              </w:rPr>
              <w:t xml:space="preserve"> </w:t>
            </w:r>
            <w:hyperlink r:id="rId18">
              <w:r w:rsidR="001865B3" w:rsidRPr="00763244">
                <w:rPr>
                  <w:rFonts w:ascii="Calibri" w:hAnsi="Calibri" w:cs="Calibri"/>
                  <w:color w:val="0000FF"/>
                  <w:sz w:val="22"/>
                  <w:szCs w:val="22"/>
                </w:rPr>
                <w:t xml:space="preserve">N </w:t>
              </w:r>
            </w:hyperlink>
            <w:r w:rsidR="001865B3">
              <w:rPr>
                <w:rFonts w:ascii="Calibri" w:hAnsi="Calibri" w:cs="Calibri"/>
                <w:color w:val="0000FF"/>
                <w:sz w:val="22"/>
                <w:szCs w:val="22"/>
              </w:rPr>
              <w:t>1184</w:t>
            </w:r>
            <w:r w:rsidR="00CF28D2">
              <w:rPr>
                <w:rFonts w:ascii="Calibri" w:hAnsi="Calibri" w:cs="Calibri"/>
                <w:color w:val="0000FF"/>
                <w:sz w:val="22"/>
                <w:szCs w:val="22"/>
              </w:rPr>
              <w:t xml:space="preserve">, </w:t>
            </w:r>
            <w:r w:rsidR="00CF28D2">
              <w:rPr>
                <w:rFonts w:ascii="Calibri" w:hAnsi="Calibri" w:cs="Calibri"/>
                <w:color w:val="392C69"/>
                <w:sz w:val="22"/>
                <w:szCs w:val="22"/>
              </w:rPr>
              <w:t>29</w:t>
            </w:r>
            <w:r w:rsidR="00CF28D2" w:rsidRPr="00763244">
              <w:rPr>
                <w:rFonts w:ascii="Calibri" w:hAnsi="Calibri" w:cs="Calibri"/>
                <w:color w:val="392C69"/>
                <w:sz w:val="22"/>
                <w:szCs w:val="22"/>
              </w:rPr>
              <w:t>.</w:t>
            </w:r>
            <w:r w:rsidR="00CF28D2">
              <w:rPr>
                <w:rFonts w:ascii="Calibri" w:hAnsi="Calibri" w:cs="Calibri"/>
                <w:color w:val="392C69"/>
                <w:sz w:val="22"/>
                <w:szCs w:val="22"/>
              </w:rPr>
              <w:t>07</w:t>
            </w:r>
            <w:r w:rsidR="00CF28D2" w:rsidRPr="00763244">
              <w:rPr>
                <w:rFonts w:ascii="Calibri" w:hAnsi="Calibri" w:cs="Calibri"/>
                <w:color w:val="392C69"/>
                <w:sz w:val="22"/>
                <w:szCs w:val="22"/>
              </w:rPr>
              <w:t>.202</w:t>
            </w:r>
            <w:r w:rsidR="00CF28D2">
              <w:rPr>
                <w:rFonts w:ascii="Calibri" w:hAnsi="Calibri" w:cs="Calibri"/>
                <w:color w:val="392C69"/>
                <w:sz w:val="22"/>
                <w:szCs w:val="22"/>
              </w:rPr>
              <w:t>4</w:t>
            </w:r>
            <w:r w:rsidR="00CF28D2" w:rsidRPr="00763244">
              <w:rPr>
                <w:rFonts w:ascii="Calibri" w:hAnsi="Calibri" w:cs="Calibri"/>
                <w:color w:val="392C69"/>
                <w:sz w:val="22"/>
                <w:szCs w:val="22"/>
              </w:rPr>
              <w:t xml:space="preserve"> </w:t>
            </w:r>
            <w:hyperlink r:id="rId19">
              <w:r w:rsidR="00CF28D2" w:rsidRPr="00763244">
                <w:rPr>
                  <w:rFonts w:ascii="Calibri" w:hAnsi="Calibri" w:cs="Calibri"/>
                  <w:color w:val="0000FF"/>
                  <w:sz w:val="22"/>
                  <w:szCs w:val="22"/>
                </w:rPr>
                <w:t xml:space="preserve">N </w:t>
              </w:r>
            </w:hyperlink>
            <w:r w:rsidR="00CF28D2">
              <w:rPr>
                <w:rFonts w:ascii="Calibri" w:hAnsi="Calibri" w:cs="Calibri"/>
                <w:color w:val="0000FF"/>
                <w:sz w:val="22"/>
                <w:szCs w:val="22"/>
              </w:rPr>
              <w:t>2042</w:t>
            </w:r>
            <w:r w:rsidR="0099589D">
              <w:rPr>
                <w:rFonts w:ascii="Calibri" w:hAnsi="Calibri" w:cs="Calibri"/>
                <w:color w:val="0000FF"/>
                <w:sz w:val="22"/>
                <w:szCs w:val="22"/>
              </w:rPr>
              <w:t xml:space="preserve">, </w:t>
            </w:r>
            <w:r w:rsidR="0099589D">
              <w:rPr>
                <w:rFonts w:ascii="Calibri" w:hAnsi="Calibri" w:cs="Calibri"/>
                <w:color w:val="392C69"/>
                <w:sz w:val="22"/>
                <w:szCs w:val="22"/>
              </w:rPr>
              <w:t>29</w:t>
            </w:r>
            <w:r w:rsidR="0099589D" w:rsidRPr="00763244">
              <w:rPr>
                <w:rFonts w:ascii="Calibri" w:hAnsi="Calibri" w:cs="Calibri"/>
                <w:color w:val="392C69"/>
                <w:sz w:val="22"/>
                <w:szCs w:val="22"/>
              </w:rPr>
              <w:t>.</w:t>
            </w:r>
            <w:r w:rsidR="0099589D">
              <w:rPr>
                <w:rFonts w:ascii="Calibri" w:hAnsi="Calibri" w:cs="Calibri"/>
                <w:color w:val="392C69"/>
                <w:sz w:val="22"/>
                <w:szCs w:val="22"/>
              </w:rPr>
              <w:t>10</w:t>
            </w:r>
            <w:r w:rsidR="0099589D" w:rsidRPr="00763244">
              <w:rPr>
                <w:rFonts w:ascii="Calibri" w:hAnsi="Calibri" w:cs="Calibri"/>
                <w:color w:val="392C69"/>
                <w:sz w:val="22"/>
                <w:szCs w:val="22"/>
              </w:rPr>
              <w:t>.202</w:t>
            </w:r>
            <w:r w:rsidR="0099589D">
              <w:rPr>
                <w:rFonts w:ascii="Calibri" w:hAnsi="Calibri" w:cs="Calibri"/>
                <w:color w:val="392C69"/>
                <w:sz w:val="22"/>
                <w:szCs w:val="22"/>
              </w:rPr>
              <w:t>4</w:t>
            </w:r>
            <w:r w:rsidR="0099589D" w:rsidRPr="00763244">
              <w:rPr>
                <w:rFonts w:ascii="Calibri" w:hAnsi="Calibri" w:cs="Calibri"/>
                <w:color w:val="392C69"/>
                <w:sz w:val="22"/>
                <w:szCs w:val="22"/>
              </w:rPr>
              <w:t xml:space="preserve"> </w:t>
            </w:r>
            <w:hyperlink r:id="rId20">
              <w:r w:rsidR="0099589D" w:rsidRPr="00763244">
                <w:rPr>
                  <w:rFonts w:ascii="Calibri" w:hAnsi="Calibri" w:cs="Calibri"/>
                  <w:color w:val="0000FF"/>
                  <w:sz w:val="22"/>
                  <w:szCs w:val="22"/>
                </w:rPr>
                <w:t xml:space="preserve">N </w:t>
              </w:r>
            </w:hyperlink>
            <w:r w:rsidR="0099589D">
              <w:rPr>
                <w:rFonts w:ascii="Calibri" w:hAnsi="Calibri" w:cs="Calibri"/>
                <w:color w:val="0000FF"/>
                <w:sz w:val="22"/>
                <w:szCs w:val="22"/>
              </w:rPr>
              <w:t>2975</w:t>
            </w:r>
            <w:r w:rsidR="00EB04D1">
              <w:rPr>
                <w:rFonts w:ascii="Calibri" w:hAnsi="Calibri" w:cs="Calibri"/>
                <w:color w:val="0000FF"/>
                <w:sz w:val="22"/>
                <w:szCs w:val="22"/>
              </w:rPr>
              <w:t xml:space="preserve">, </w:t>
            </w:r>
            <w:r w:rsidR="00EB04D1">
              <w:rPr>
                <w:rFonts w:ascii="Calibri" w:hAnsi="Calibri" w:cs="Calibri"/>
                <w:color w:val="392C69"/>
                <w:sz w:val="22"/>
                <w:szCs w:val="22"/>
              </w:rPr>
              <w:t>05</w:t>
            </w:r>
            <w:r w:rsidR="00EB04D1" w:rsidRPr="00763244">
              <w:rPr>
                <w:rFonts w:ascii="Calibri" w:hAnsi="Calibri" w:cs="Calibri"/>
                <w:color w:val="392C69"/>
                <w:sz w:val="22"/>
                <w:szCs w:val="22"/>
              </w:rPr>
              <w:t>.</w:t>
            </w:r>
            <w:r w:rsidR="00EB04D1">
              <w:rPr>
                <w:rFonts w:ascii="Calibri" w:hAnsi="Calibri" w:cs="Calibri"/>
                <w:color w:val="392C69"/>
                <w:sz w:val="22"/>
                <w:szCs w:val="22"/>
              </w:rPr>
              <w:t>1</w:t>
            </w:r>
            <w:r w:rsidR="00EB04D1">
              <w:rPr>
                <w:rFonts w:ascii="Calibri" w:hAnsi="Calibri" w:cs="Calibri"/>
                <w:color w:val="392C69"/>
                <w:sz w:val="22"/>
                <w:szCs w:val="22"/>
              </w:rPr>
              <w:t>2</w:t>
            </w:r>
            <w:r w:rsidR="00EB04D1" w:rsidRPr="00763244">
              <w:rPr>
                <w:rFonts w:ascii="Calibri" w:hAnsi="Calibri" w:cs="Calibri"/>
                <w:color w:val="392C69"/>
                <w:sz w:val="22"/>
                <w:szCs w:val="22"/>
              </w:rPr>
              <w:t>.202</w:t>
            </w:r>
            <w:r w:rsidR="00EB04D1">
              <w:rPr>
                <w:rFonts w:ascii="Calibri" w:hAnsi="Calibri" w:cs="Calibri"/>
                <w:color w:val="392C69"/>
                <w:sz w:val="22"/>
                <w:szCs w:val="22"/>
              </w:rPr>
              <w:t>4</w:t>
            </w:r>
            <w:r w:rsidR="00EB04D1" w:rsidRPr="00763244">
              <w:rPr>
                <w:rFonts w:ascii="Calibri" w:hAnsi="Calibri" w:cs="Calibri"/>
                <w:color w:val="392C69"/>
                <w:sz w:val="22"/>
                <w:szCs w:val="22"/>
              </w:rPr>
              <w:t xml:space="preserve"> </w:t>
            </w:r>
            <w:hyperlink r:id="rId21">
              <w:r w:rsidR="00EB04D1" w:rsidRPr="00763244">
                <w:rPr>
                  <w:rFonts w:ascii="Calibri" w:hAnsi="Calibri" w:cs="Calibri"/>
                  <w:color w:val="0000FF"/>
                  <w:sz w:val="22"/>
                  <w:szCs w:val="22"/>
                </w:rPr>
                <w:t xml:space="preserve">N </w:t>
              </w:r>
            </w:hyperlink>
            <w:r w:rsidR="00EB04D1">
              <w:rPr>
                <w:rFonts w:ascii="Calibri" w:hAnsi="Calibri" w:cs="Calibri"/>
                <w:color w:val="0000FF"/>
                <w:sz w:val="22"/>
                <w:szCs w:val="22"/>
              </w:rPr>
              <w:t>3346</w:t>
            </w:r>
            <w:r w:rsidRPr="00763244">
              <w:rPr>
                <w:rFonts w:ascii="Calibri" w:hAnsi="Calibri" w:cs="Calibri"/>
                <w:color w:val="392C69"/>
                <w:sz w:val="22"/>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7E5778" w14:textId="77777777" w:rsidR="00390D6B" w:rsidRPr="00763244" w:rsidRDefault="00390D6B" w:rsidP="00E0409A">
            <w:pPr>
              <w:widowControl w:val="0"/>
              <w:autoSpaceDE w:val="0"/>
              <w:autoSpaceDN w:val="0"/>
              <w:rPr>
                <w:rFonts w:ascii="Calibri" w:hAnsi="Calibri" w:cs="Calibri"/>
                <w:sz w:val="22"/>
                <w:szCs w:val="22"/>
              </w:rPr>
            </w:pPr>
          </w:p>
        </w:tc>
      </w:tr>
    </w:tbl>
    <w:p w14:paraId="45FC9A60" w14:textId="77777777" w:rsidR="00390D6B" w:rsidRPr="00763244" w:rsidRDefault="00390D6B" w:rsidP="00390D6B">
      <w:pPr>
        <w:widowControl w:val="0"/>
        <w:autoSpaceDE w:val="0"/>
        <w:autoSpaceDN w:val="0"/>
        <w:jc w:val="both"/>
        <w:rPr>
          <w:rFonts w:ascii="Calibri" w:hAnsi="Calibri" w:cs="Calibri"/>
          <w:sz w:val="22"/>
          <w:szCs w:val="22"/>
        </w:rPr>
      </w:pPr>
    </w:p>
    <w:p w14:paraId="06BB2175" w14:textId="77777777" w:rsidR="00390D6B" w:rsidRPr="00763244" w:rsidRDefault="00390D6B" w:rsidP="00390D6B">
      <w:pPr>
        <w:widowControl w:val="0"/>
        <w:autoSpaceDE w:val="0"/>
        <w:autoSpaceDN w:val="0"/>
        <w:ind w:firstLine="540"/>
        <w:jc w:val="both"/>
        <w:rPr>
          <w:rFonts w:ascii="Calibri" w:hAnsi="Calibri" w:cs="Calibri"/>
          <w:sz w:val="22"/>
          <w:szCs w:val="22"/>
        </w:rPr>
      </w:pPr>
      <w:r w:rsidRPr="00763244">
        <w:rPr>
          <w:rFonts w:ascii="Calibri" w:hAnsi="Calibri" w:cs="Calibri"/>
          <w:sz w:val="22"/>
          <w:szCs w:val="22"/>
        </w:rPr>
        <w:t xml:space="preserve">В соответствии с Федеральным </w:t>
      </w:r>
      <w:hyperlink r:id="rId22">
        <w:r w:rsidRPr="00763244">
          <w:rPr>
            <w:rFonts w:ascii="Calibri" w:hAnsi="Calibri" w:cs="Calibri"/>
            <w:color w:val="0000FF"/>
            <w:sz w:val="22"/>
            <w:szCs w:val="22"/>
          </w:rPr>
          <w:t>законом</w:t>
        </w:r>
      </w:hyperlink>
      <w:r w:rsidRPr="00763244">
        <w:rPr>
          <w:rFonts w:ascii="Calibri" w:hAnsi="Calibri" w:cs="Calibri"/>
          <w:sz w:val="22"/>
          <w:szCs w:val="22"/>
        </w:rPr>
        <w:t xml:space="preserve"> от 06.10.2003 N 131-ФЗ "Об общих принципах организации местного самоуправления в Российской Федерации", </w:t>
      </w:r>
      <w:hyperlink r:id="rId23">
        <w:r w:rsidRPr="00763244">
          <w:rPr>
            <w:rFonts w:ascii="Calibri" w:hAnsi="Calibri" w:cs="Calibri"/>
            <w:color w:val="0000FF"/>
            <w:sz w:val="22"/>
            <w:szCs w:val="22"/>
          </w:rPr>
          <w:t>постановления</w:t>
        </w:r>
      </w:hyperlink>
      <w:r w:rsidRPr="00763244">
        <w:rPr>
          <w:rFonts w:ascii="Calibri" w:hAnsi="Calibri" w:cs="Calibri"/>
          <w:sz w:val="22"/>
          <w:szCs w:val="22"/>
        </w:rPr>
        <w:t xml:space="preserve"> мэрии города от 10.11.2011 N 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 постановляю:</w:t>
      </w:r>
    </w:p>
    <w:p w14:paraId="53FF2B0B" w14:textId="77777777" w:rsidR="00390D6B" w:rsidRPr="00763244" w:rsidRDefault="00390D6B" w:rsidP="00390D6B">
      <w:pPr>
        <w:widowControl w:val="0"/>
        <w:autoSpaceDE w:val="0"/>
        <w:autoSpaceDN w:val="0"/>
        <w:spacing w:before="220"/>
        <w:ind w:firstLine="540"/>
        <w:jc w:val="both"/>
        <w:rPr>
          <w:rFonts w:ascii="Calibri" w:hAnsi="Calibri" w:cs="Calibri"/>
          <w:sz w:val="22"/>
          <w:szCs w:val="22"/>
        </w:rPr>
      </w:pPr>
      <w:r w:rsidRPr="00763244">
        <w:rPr>
          <w:rFonts w:ascii="Calibri" w:hAnsi="Calibri" w:cs="Calibri"/>
          <w:sz w:val="22"/>
          <w:szCs w:val="22"/>
        </w:rPr>
        <w:t xml:space="preserve">1. Утвердить муниципальную </w:t>
      </w:r>
      <w:hyperlink w:anchor="P40">
        <w:r w:rsidRPr="00763244">
          <w:rPr>
            <w:rFonts w:ascii="Calibri" w:hAnsi="Calibri" w:cs="Calibri"/>
            <w:color w:val="0000FF"/>
            <w:sz w:val="22"/>
            <w:szCs w:val="22"/>
          </w:rPr>
          <w:t>программу</w:t>
        </w:r>
      </w:hyperlink>
      <w:r w:rsidRPr="00763244">
        <w:rPr>
          <w:rFonts w:ascii="Calibri" w:hAnsi="Calibri" w:cs="Calibri"/>
          <w:sz w:val="22"/>
          <w:szCs w:val="22"/>
        </w:rPr>
        <w:t xml:space="preserve"> "Совершенствование муниципального управления в городе Череповце" на 2023 - 2028 годы (прилагается).</w:t>
      </w:r>
    </w:p>
    <w:p w14:paraId="7F231EE8" w14:textId="77777777" w:rsidR="00390D6B" w:rsidRPr="00763244" w:rsidRDefault="00390D6B" w:rsidP="00390D6B">
      <w:pPr>
        <w:widowControl w:val="0"/>
        <w:autoSpaceDE w:val="0"/>
        <w:autoSpaceDN w:val="0"/>
        <w:spacing w:before="220"/>
        <w:ind w:firstLine="540"/>
        <w:jc w:val="both"/>
        <w:rPr>
          <w:rFonts w:ascii="Calibri" w:hAnsi="Calibri" w:cs="Calibri"/>
          <w:sz w:val="22"/>
          <w:szCs w:val="22"/>
        </w:rPr>
      </w:pPr>
      <w:r w:rsidRPr="00763244">
        <w:rPr>
          <w:rFonts w:ascii="Calibri" w:hAnsi="Calibri" w:cs="Calibri"/>
          <w:sz w:val="22"/>
          <w:szCs w:val="22"/>
        </w:rPr>
        <w:t>2. Признать утратившими силу постановления мэрии города от:</w:t>
      </w:r>
    </w:p>
    <w:p w14:paraId="0165A94A" w14:textId="77777777" w:rsidR="00390D6B" w:rsidRPr="00763244" w:rsidRDefault="00390D6B" w:rsidP="00390D6B">
      <w:pPr>
        <w:widowControl w:val="0"/>
        <w:autoSpaceDE w:val="0"/>
        <w:autoSpaceDN w:val="0"/>
        <w:spacing w:before="220"/>
        <w:ind w:firstLine="540"/>
        <w:jc w:val="both"/>
        <w:rPr>
          <w:rFonts w:ascii="Calibri" w:hAnsi="Calibri" w:cs="Calibri"/>
          <w:sz w:val="22"/>
          <w:szCs w:val="22"/>
        </w:rPr>
      </w:pPr>
      <w:r w:rsidRPr="00763244">
        <w:rPr>
          <w:rFonts w:ascii="Calibri" w:hAnsi="Calibri" w:cs="Calibri"/>
          <w:sz w:val="22"/>
          <w:szCs w:val="22"/>
        </w:rPr>
        <w:t xml:space="preserve">25.10.2021 </w:t>
      </w:r>
      <w:hyperlink r:id="rId24">
        <w:r w:rsidRPr="00763244">
          <w:rPr>
            <w:rFonts w:ascii="Calibri" w:hAnsi="Calibri" w:cs="Calibri"/>
            <w:color w:val="0000FF"/>
            <w:sz w:val="22"/>
            <w:szCs w:val="22"/>
          </w:rPr>
          <w:t>N 4085</w:t>
        </w:r>
      </w:hyperlink>
      <w:r w:rsidRPr="00763244">
        <w:rPr>
          <w:rFonts w:ascii="Calibri" w:hAnsi="Calibri" w:cs="Calibri"/>
          <w:sz w:val="22"/>
          <w:szCs w:val="22"/>
        </w:rPr>
        <w:t xml:space="preserve"> "Об утверждении муниципальной программы "Совершенствование муниципального управления в городе Череповце" на 2022 - 2024 годы;</w:t>
      </w:r>
    </w:p>
    <w:p w14:paraId="341C2ADD" w14:textId="77777777" w:rsidR="00390D6B" w:rsidRPr="00763244" w:rsidRDefault="00390D6B" w:rsidP="00390D6B">
      <w:pPr>
        <w:widowControl w:val="0"/>
        <w:autoSpaceDE w:val="0"/>
        <w:autoSpaceDN w:val="0"/>
        <w:spacing w:before="220"/>
        <w:ind w:firstLine="540"/>
        <w:jc w:val="both"/>
        <w:rPr>
          <w:rFonts w:ascii="Calibri" w:hAnsi="Calibri" w:cs="Calibri"/>
          <w:sz w:val="22"/>
          <w:szCs w:val="22"/>
        </w:rPr>
      </w:pPr>
      <w:r w:rsidRPr="00763244">
        <w:rPr>
          <w:rFonts w:ascii="Calibri" w:hAnsi="Calibri" w:cs="Calibri"/>
          <w:sz w:val="22"/>
          <w:szCs w:val="22"/>
        </w:rPr>
        <w:t xml:space="preserve">23.11.2021 </w:t>
      </w:r>
      <w:hyperlink r:id="rId25">
        <w:r w:rsidRPr="00763244">
          <w:rPr>
            <w:rFonts w:ascii="Calibri" w:hAnsi="Calibri" w:cs="Calibri"/>
            <w:color w:val="0000FF"/>
            <w:sz w:val="22"/>
            <w:szCs w:val="22"/>
          </w:rPr>
          <w:t>N 4442</w:t>
        </w:r>
      </w:hyperlink>
      <w:r w:rsidRPr="00763244">
        <w:rPr>
          <w:rFonts w:ascii="Calibri" w:hAnsi="Calibri" w:cs="Calibri"/>
          <w:sz w:val="22"/>
          <w:szCs w:val="22"/>
        </w:rPr>
        <w:t xml:space="preserve"> "О внесении изменений в постановление мэрии города от 25.10.2021 N 4085";</w:t>
      </w:r>
    </w:p>
    <w:p w14:paraId="37A535DB" w14:textId="77777777" w:rsidR="00390D6B" w:rsidRPr="00763244" w:rsidRDefault="00390D6B" w:rsidP="00390D6B">
      <w:pPr>
        <w:widowControl w:val="0"/>
        <w:autoSpaceDE w:val="0"/>
        <w:autoSpaceDN w:val="0"/>
        <w:spacing w:before="220"/>
        <w:ind w:firstLine="540"/>
        <w:jc w:val="both"/>
        <w:rPr>
          <w:rFonts w:ascii="Calibri" w:hAnsi="Calibri" w:cs="Calibri"/>
          <w:sz w:val="22"/>
          <w:szCs w:val="22"/>
        </w:rPr>
      </w:pPr>
      <w:r w:rsidRPr="00763244">
        <w:rPr>
          <w:rFonts w:ascii="Calibri" w:hAnsi="Calibri" w:cs="Calibri"/>
          <w:sz w:val="22"/>
          <w:szCs w:val="22"/>
        </w:rPr>
        <w:t xml:space="preserve">18.03.2022 </w:t>
      </w:r>
      <w:hyperlink r:id="rId26">
        <w:r w:rsidRPr="00763244">
          <w:rPr>
            <w:rFonts w:ascii="Calibri" w:hAnsi="Calibri" w:cs="Calibri"/>
            <w:color w:val="0000FF"/>
            <w:sz w:val="22"/>
            <w:szCs w:val="22"/>
          </w:rPr>
          <w:t>N 692</w:t>
        </w:r>
      </w:hyperlink>
      <w:r w:rsidRPr="00763244">
        <w:rPr>
          <w:rFonts w:ascii="Calibri" w:hAnsi="Calibri" w:cs="Calibri"/>
          <w:sz w:val="22"/>
          <w:szCs w:val="22"/>
        </w:rPr>
        <w:t xml:space="preserve"> "О внесении изменений в постановление мэрии города от 25.10.2021 N 4085";</w:t>
      </w:r>
    </w:p>
    <w:p w14:paraId="580FE22B" w14:textId="77777777" w:rsidR="00390D6B" w:rsidRPr="00763244" w:rsidRDefault="00390D6B" w:rsidP="00390D6B">
      <w:pPr>
        <w:widowControl w:val="0"/>
        <w:autoSpaceDE w:val="0"/>
        <w:autoSpaceDN w:val="0"/>
        <w:spacing w:before="220"/>
        <w:ind w:firstLine="540"/>
        <w:jc w:val="both"/>
        <w:rPr>
          <w:rFonts w:ascii="Calibri" w:hAnsi="Calibri" w:cs="Calibri"/>
          <w:sz w:val="22"/>
          <w:szCs w:val="22"/>
        </w:rPr>
      </w:pPr>
      <w:r w:rsidRPr="00763244">
        <w:rPr>
          <w:rFonts w:ascii="Calibri" w:hAnsi="Calibri" w:cs="Calibri"/>
          <w:sz w:val="22"/>
          <w:szCs w:val="22"/>
        </w:rPr>
        <w:t xml:space="preserve">07.06.2022 </w:t>
      </w:r>
      <w:hyperlink r:id="rId27">
        <w:r w:rsidRPr="00763244">
          <w:rPr>
            <w:rFonts w:ascii="Calibri" w:hAnsi="Calibri" w:cs="Calibri"/>
            <w:color w:val="0000FF"/>
            <w:sz w:val="22"/>
            <w:szCs w:val="22"/>
          </w:rPr>
          <w:t>N 1655</w:t>
        </w:r>
      </w:hyperlink>
      <w:r w:rsidRPr="00763244">
        <w:rPr>
          <w:rFonts w:ascii="Calibri" w:hAnsi="Calibri" w:cs="Calibri"/>
          <w:sz w:val="22"/>
          <w:szCs w:val="22"/>
        </w:rPr>
        <w:t xml:space="preserve"> "О внесении изменений в постановление мэрии города от 25.10.2021 N 4085";</w:t>
      </w:r>
    </w:p>
    <w:p w14:paraId="7464786A" w14:textId="77777777" w:rsidR="00390D6B" w:rsidRPr="00763244" w:rsidRDefault="00390D6B" w:rsidP="00390D6B">
      <w:pPr>
        <w:widowControl w:val="0"/>
        <w:autoSpaceDE w:val="0"/>
        <w:autoSpaceDN w:val="0"/>
        <w:spacing w:before="220"/>
        <w:ind w:firstLine="540"/>
        <w:jc w:val="both"/>
        <w:rPr>
          <w:rFonts w:ascii="Calibri" w:hAnsi="Calibri" w:cs="Calibri"/>
          <w:sz w:val="22"/>
          <w:szCs w:val="22"/>
        </w:rPr>
      </w:pPr>
      <w:r w:rsidRPr="00763244">
        <w:rPr>
          <w:rFonts w:ascii="Calibri" w:hAnsi="Calibri" w:cs="Calibri"/>
          <w:sz w:val="22"/>
          <w:szCs w:val="22"/>
        </w:rPr>
        <w:t xml:space="preserve">12.07.2022 </w:t>
      </w:r>
      <w:hyperlink r:id="rId28">
        <w:r w:rsidRPr="00763244">
          <w:rPr>
            <w:rFonts w:ascii="Calibri" w:hAnsi="Calibri" w:cs="Calibri"/>
            <w:color w:val="0000FF"/>
            <w:sz w:val="22"/>
            <w:szCs w:val="22"/>
          </w:rPr>
          <w:t>N 2066</w:t>
        </w:r>
      </w:hyperlink>
      <w:r w:rsidRPr="00763244">
        <w:rPr>
          <w:rFonts w:ascii="Calibri" w:hAnsi="Calibri" w:cs="Calibri"/>
          <w:sz w:val="22"/>
          <w:szCs w:val="22"/>
        </w:rPr>
        <w:t xml:space="preserve"> "О внесении изменений в постановление мэрии города от 25.10.2021 N 4085".</w:t>
      </w:r>
    </w:p>
    <w:p w14:paraId="4D6C70D2" w14:textId="3B8BB1CB" w:rsidR="00390D6B" w:rsidRPr="00763244" w:rsidRDefault="00390D6B" w:rsidP="00390D6B">
      <w:pPr>
        <w:widowControl w:val="0"/>
        <w:autoSpaceDE w:val="0"/>
        <w:autoSpaceDN w:val="0"/>
        <w:spacing w:before="220"/>
        <w:ind w:firstLine="540"/>
        <w:jc w:val="both"/>
        <w:rPr>
          <w:rFonts w:ascii="Calibri" w:hAnsi="Calibri" w:cs="Calibri"/>
          <w:sz w:val="22"/>
          <w:szCs w:val="22"/>
        </w:rPr>
      </w:pPr>
      <w:r w:rsidRPr="00763244">
        <w:rPr>
          <w:rFonts w:ascii="Calibri" w:hAnsi="Calibri" w:cs="Calibri"/>
          <w:sz w:val="22"/>
          <w:szCs w:val="22"/>
        </w:rPr>
        <w:t>3. Постановле</w:t>
      </w:r>
      <w:r>
        <w:rPr>
          <w:rFonts w:ascii="Calibri" w:hAnsi="Calibri" w:cs="Calibri"/>
          <w:sz w:val="22"/>
          <w:szCs w:val="22"/>
        </w:rPr>
        <w:t>ние вступает в силу с 01.01.2024</w:t>
      </w:r>
      <w:r w:rsidRPr="00763244">
        <w:rPr>
          <w:rFonts w:ascii="Calibri" w:hAnsi="Calibri" w:cs="Calibri"/>
          <w:sz w:val="22"/>
          <w:szCs w:val="22"/>
        </w:rPr>
        <w:t xml:space="preserve"> и применяется к правоотношениям, возникшим при формировании городского бю</w:t>
      </w:r>
      <w:r>
        <w:rPr>
          <w:rFonts w:ascii="Calibri" w:hAnsi="Calibri" w:cs="Calibri"/>
          <w:sz w:val="22"/>
          <w:szCs w:val="22"/>
        </w:rPr>
        <w:t>джета, начиная с бюджета на 2024 год и плановый период 2025 и 2026</w:t>
      </w:r>
      <w:r w:rsidRPr="00763244">
        <w:rPr>
          <w:rFonts w:ascii="Calibri" w:hAnsi="Calibri" w:cs="Calibri"/>
          <w:sz w:val="22"/>
          <w:szCs w:val="22"/>
        </w:rPr>
        <w:t xml:space="preserve"> годов.</w:t>
      </w:r>
    </w:p>
    <w:p w14:paraId="5430FAEF" w14:textId="77777777" w:rsidR="00390D6B" w:rsidRPr="00763244" w:rsidRDefault="00390D6B" w:rsidP="00390D6B">
      <w:pPr>
        <w:widowControl w:val="0"/>
        <w:autoSpaceDE w:val="0"/>
        <w:autoSpaceDN w:val="0"/>
        <w:spacing w:before="220"/>
        <w:ind w:firstLine="540"/>
        <w:jc w:val="both"/>
        <w:rPr>
          <w:rFonts w:ascii="Calibri" w:hAnsi="Calibri" w:cs="Calibri"/>
          <w:sz w:val="22"/>
          <w:szCs w:val="22"/>
        </w:rPr>
      </w:pPr>
      <w:r w:rsidRPr="00763244">
        <w:rPr>
          <w:rFonts w:ascii="Calibri" w:hAnsi="Calibri" w:cs="Calibri"/>
          <w:sz w:val="22"/>
          <w:szCs w:val="22"/>
        </w:rPr>
        <w:t>4. Контроль за исполнением постановления возложить на заместителя мэра города, курирующего общие вопросы деятельности мэрии города.</w:t>
      </w:r>
    </w:p>
    <w:p w14:paraId="76178A13" w14:textId="77777777" w:rsidR="00390D6B" w:rsidRPr="00763244" w:rsidRDefault="00390D6B" w:rsidP="00390D6B">
      <w:pPr>
        <w:widowControl w:val="0"/>
        <w:autoSpaceDE w:val="0"/>
        <w:autoSpaceDN w:val="0"/>
        <w:spacing w:before="220"/>
        <w:ind w:firstLine="540"/>
        <w:jc w:val="both"/>
        <w:rPr>
          <w:rFonts w:ascii="Calibri" w:hAnsi="Calibri" w:cs="Calibri"/>
          <w:sz w:val="22"/>
          <w:szCs w:val="22"/>
        </w:rPr>
      </w:pPr>
      <w:r w:rsidRPr="00763244">
        <w:rPr>
          <w:rFonts w:ascii="Calibri" w:hAnsi="Calibri" w:cs="Calibri"/>
          <w:sz w:val="22"/>
          <w:szCs w:val="22"/>
        </w:rPr>
        <w:t>5. Постановление подлежит размещению на официальном интернет-портале правовой информации г. Череповца.</w:t>
      </w:r>
    </w:p>
    <w:p w14:paraId="0018E049" w14:textId="77777777" w:rsidR="00390D6B" w:rsidRPr="00763244" w:rsidRDefault="00390D6B" w:rsidP="00390D6B">
      <w:pPr>
        <w:widowControl w:val="0"/>
        <w:autoSpaceDE w:val="0"/>
        <w:autoSpaceDN w:val="0"/>
        <w:jc w:val="both"/>
        <w:rPr>
          <w:rFonts w:ascii="Calibri" w:hAnsi="Calibri" w:cs="Calibri"/>
          <w:sz w:val="22"/>
          <w:szCs w:val="22"/>
        </w:rPr>
      </w:pPr>
    </w:p>
    <w:p w14:paraId="5560FADA" w14:textId="77777777" w:rsidR="00390D6B" w:rsidRPr="00763244" w:rsidRDefault="00390D6B" w:rsidP="00390D6B">
      <w:pPr>
        <w:widowControl w:val="0"/>
        <w:autoSpaceDE w:val="0"/>
        <w:autoSpaceDN w:val="0"/>
        <w:jc w:val="right"/>
        <w:rPr>
          <w:rFonts w:ascii="Calibri" w:hAnsi="Calibri" w:cs="Calibri"/>
          <w:sz w:val="22"/>
          <w:szCs w:val="22"/>
        </w:rPr>
      </w:pPr>
      <w:r w:rsidRPr="00763244">
        <w:rPr>
          <w:rFonts w:ascii="Calibri" w:hAnsi="Calibri" w:cs="Calibri"/>
          <w:sz w:val="22"/>
          <w:szCs w:val="22"/>
        </w:rPr>
        <w:t>Мэр города</w:t>
      </w:r>
    </w:p>
    <w:p w14:paraId="26A7033C" w14:textId="77777777" w:rsidR="00765EC6" w:rsidRDefault="00390D6B" w:rsidP="00390D6B">
      <w:pPr>
        <w:jc w:val="right"/>
        <w:rPr>
          <w:rFonts w:ascii="Calibri" w:hAnsi="Calibri" w:cs="Calibri"/>
          <w:sz w:val="22"/>
          <w:szCs w:val="22"/>
        </w:rPr>
        <w:sectPr w:rsidR="00765EC6" w:rsidSect="004B1D46">
          <w:headerReference w:type="default" r:id="rId29"/>
          <w:pgSz w:w="11905" w:h="16838" w:code="9"/>
          <w:pgMar w:top="1134" w:right="567" w:bottom="1134" w:left="1701" w:header="567" w:footer="720" w:gutter="0"/>
          <w:cols w:space="720"/>
          <w:titlePg/>
          <w:docGrid w:linePitch="326"/>
        </w:sectPr>
      </w:pPr>
      <w:r w:rsidRPr="00763244">
        <w:rPr>
          <w:rFonts w:ascii="Calibri" w:hAnsi="Calibri" w:cs="Calibri"/>
          <w:sz w:val="22"/>
          <w:szCs w:val="22"/>
        </w:rPr>
        <w:t>В.Е.ГЕРМАНОВ</w:t>
      </w:r>
    </w:p>
    <w:p w14:paraId="06DAEADA" w14:textId="3947BA49" w:rsidR="00EC0CAD" w:rsidRPr="00633418" w:rsidRDefault="00EC0CAD" w:rsidP="00EC0CAD">
      <w:pPr>
        <w:autoSpaceDE w:val="0"/>
        <w:autoSpaceDN w:val="0"/>
        <w:adjustRightInd w:val="0"/>
        <w:ind w:left="5670"/>
        <w:outlineLvl w:val="1"/>
        <w:rPr>
          <w:sz w:val="26"/>
          <w:szCs w:val="26"/>
        </w:rPr>
      </w:pPr>
      <w:r w:rsidRPr="00633418">
        <w:rPr>
          <w:sz w:val="26"/>
          <w:szCs w:val="26"/>
        </w:rPr>
        <w:lastRenderedPageBreak/>
        <w:t>УТВЕРЖДЕНА</w:t>
      </w:r>
    </w:p>
    <w:p w14:paraId="17706039" w14:textId="77777777" w:rsidR="00EC0CAD" w:rsidRPr="00633418" w:rsidRDefault="00EC0CAD" w:rsidP="00EC0CAD">
      <w:pPr>
        <w:autoSpaceDE w:val="0"/>
        <w:autoSpaceDN w:val="0"/>
        <w:adjustRightInd w:val="0"/>
        <w:ind w:left="5670"/>
        <w:outlineLvl w:val="1"/>
        <w:rPr>
          <w:sz w:val="26"/>
          <w:szCs w:val="26"/>
        </w:rPr>
      </w:pPr>
      <w:r w:rsidRPr="00633418">
        <w:rPr>
          <w:sz w:val="26"/>
          <w:szCs w:val="26"/>
        </w:rPr>
        <w:t>постановлением мэрии города</w:t>
      </w:r>
    </w:p>
    <w:p w14:paraId="4D2838EF" w14:textId="60880097" w:rsidR="00EC0CAD" w:rsidRPr="00633418" w:rsidRDefault="00EC0CAD" w:rsidP="00EC0CAD">
      <w:pPr>
        <w:autoSpaceDE w:val="0"/>
        <w:autoSpaceDN w:val="0"/>
        <w:adjustRightInd w:val="0"/>
        <w:ind w:left="5670"/>
        <w:outlineLvl w:val="1"/>
        <w:rPr>
          <w:sz w:val="26"/>
          <w:szCs w:val="26"/>
        </w:rPr>
      </w:pPr>
      <w:r w:rsidRPr="00633418">
        <w:rPr>
          <w:sz w:val="26"/>
          <w:szCs w:val="26"/>
        </w:rPr>
        <w:t xml:space="preserve">от </w:t>
      </w:r>
      <w:r w:rsidR="003130DA">
        <w:rPr>
          <w:sz w:val="26"/>
          <w:szCs w:val="26"/>
        </w:rPr>
        <w:t xml:space="preserve">                    </w:t>
      </w:r>
      <w:r w:rsidR="00BD64F8">
        <w:rPr>
          <w:sz w:val="26"/>
          <w:szCs w:val="26"/>
        </w:rPr>
        <w:t xml:space="preserve">   </w:t>
      </w:r>
      <w:r w:rsidR="003130DA">
        <w:rPr>
          <w:sz w:val="26"/>
          <w:szCs w:val="26"/>
        </w:rPr>
        <w:t xml:space="preserve">     </w:t>
      </w:r>
      <w:r w:rsidRPr="00633418">
        <w:rPr>
          <w:sz w:val="26"/>
          <w:szCs w:val="26"/>
        </w:rPr>
        <w:t xml:space="preserve"> № </w:t>
      </w:r>
    </w:p>
    <w:p w14:paraId="1B1CF494" w14:textId="77777777" w:rsidR="00EC0CAD" w:rsidRPr="00633418" w:rsidRDefault="00EC0CAD" w:rsidP="00EC0CAD">
      <w:pPr>
        <w:autoSpaceDE w:val="0"/>
        <w:autoSpaceDN w:val="0"/>
        <w:adjustRightInd w:val="0"/>
        <w:ind w:left="5670"/>
        <w:outlineLvl w:val="1"/>
        <w:rPr>
          <w:sz w:val="26"/>
          <w:szCs w:val="26"/>
        </w:rPr>
      </w:pPr>
    </w:p>
    <w:p w14:paraId="40DF9DBE" w14:textId="77777777" w:rsidR="00991839" w:rsidRPr="00633418" w:rsidRDefault="00991839" w:rsidP="00991839">
      <w:pPr>
        <w:autoSpaceDE w:val="0"/>
        <w:autoSpaceDN w:val="0"/>
        <w:adjustRightInd w:val="0"/>
        <w:outlineLvl w:val="1"/>
        <w:rPr>
          <w:sz w:val="26"/>
          <w:szCs w:val="26"/>
        </w:rPr>
      </w:pPr>
    </w:p>
    <w:p w14:paraId="5DB362E7" w14:textId="77777777" w:rsidR="00991839" w:rsidRPr="00633418" w:rsidRDefault="00991839" w:rsidP="00991839">
      <w:pPr>
        <w:autoSpaceDE w:val="0"/>
        <w:autoSpaceDN w:val="0"/>
        <w:adjustRightInd w:val="0"/>
        <w:outlineLvl w:val="1"/>
        <w:rPr>
          <w:sz w:val="26"/>
          <w:szCs w:val="26"/>
        </w:rPr>
      </w:pPr>
    </w:p>
    <w:p w14:paraId="45E632CD" w14:textId="77777777" w:rsidR="00991839" w:rsidRPr="00633418" w:rsidRDefault="00991839" w:rsidP="00991839">
      <w:pPr>
        <w:autoSpaceDE w:val="0"/>
        <w:autoSpaceDN w:val="0"/>
        <w:adjustRightInd w:val="0"/>
        <w:outlineLvl w:val="1"/>
        <w:rPr>
          <w:sz w:val="26"/>
          <w:szCs w:val="26"/>
        </w:rPr>
      </w:pPr>
    </w:p>
    <w:p w14:paraId="2B37B81E" w14:textId="77777777" w:rsidR="00991839" w:rsidRPr="00633418" w:rsidRDefault="00991839" w:rsidP="00991839">
      <w:pPr>
        <w:autoSpaceDE w:val="0"/>
        <w:autoSpaceDN w:val="0"/>
        <w:adjustRightInd w:val="0"/>
        <w:outlineLvl w:val="1"/>
        <w:rPr>
          <w:sz w:val="26"/>
          <w:szCs w:val="26"/>
        </w:rPr>
      </w:pPr>
    </w:p>
    <w:p w14:paraId="139F21FB" w14:textId="77777777" w:rsidR="00991839" w:rsidRPr="00633418" w:rsidRDefault="00991839" w:rsidP="00991839">
      <w:pPr>
        <w:autoSpaceDE w:val="0"/>
        <w:autoSpaceDN w:val="0"/>
        <w:adjustRightInd w:val="0"/>
        <w:outlineLvl w:val="1"/>
        <w:rPr>
          <w:sz w:val="26"/>
          <w:szCs w:val="26"/>
        </w:rPr>
      </w:pPr>
    </w:p>
    <w:p w14:paraId="5AE74DCF" w14:textId="77777777" w:rsidR="00991839" w:rsidRPr="00633418" w:rsidRDefault="00991839" w:rsidP="00991839">
      <w:pPr>
        <w:autoSpaceDE w:val="0"/>
        <w:autoSpaceDN w:val="0"/>
        <w:adjustRightInd w:val="0"/>
        <w:outlineLvl w:val="1"/>
        <w:rPr>
          <w:sz w:val="26"/>
          <w:szCs w:val="26"/>
        </w:rPr>
      </w:pPr>
    </w:p>
    <w:p w14:paraId="76A0DDCE" w14:textId="77777777" w:rsidR="00991839" w:rsidRPr="00633418" w:rsidRDefault="00991839" w:rsidP="00991839">
      <w:pPr>
        <w:autoSpaceDE w:val="0"/>
        <w:autoSpaceDN w:val="0"/>
        <w:adjustRightInd w:val="0"/>
        <w:outlineLvl w:val="1"/>
        <w:rPr>
          <w:sz w:val="26"/>
          <w:szCs w:val="26"/>
        </w:rPr>
      </w:pPr>
    </w:p>
    <w:p w14:paraId="146A1F59" w14:textId="77777777" w:rsidR="002C0B1B" w:rsidRPr="00633418" w:rsidRDefault="002C0B1B" w:rsidP="00991839">
      <w:pPr>
        <w:autoSpaceDE w:val="0"/>
        <w:autoSpaceDN w:val="0"/>
        <w:adjustRightInd w:val="0"/>
        <w:outlineLvl w:val="1"/>
        <w:rPr>
          <w:sz w:val="26"/>
          <w:szCs w:val="26"/>
        </w:rPr>
      </w:pPr>
    </w:p>
    <w:p w14:paraId="46416862" w14:textId="77777777" w:rsidR="002C0B1B" w:rsidRPr="00633418" w:rsidRDefault="002C0B1B" w:rsidP="00991839">
      <w:pPr>
        <w:autoSpaceDE w:val="0"/>
        <w:autoSpaceDN w:val="0"/>
        <w:adjustRightInd w:val="0"/>
        <w:outlineLvl w:val="1"/>
        <w:rPr>
          <w:sz w:val="26"/>
          <w:szCs w:val="26"/>
        </w:rPr>
      </w:pPr>
    </w:p>
    <w:p w14:paraId="564E4347" w14:textId="77777777" w:rsidR="00991839" w:rsidRPr="00633418" w:rsidRDefault="00991839" w:rsidP="00991839">
      <w:pPr>
        <w:autoSpaceDE w:val="0"/>
        <w:autoSpaceDN w:val="0"/>
        <w:adjustRightInd w:val="0"/>
        <w:jc w:val="center"/>
        <w:rPr>
          <w:sz w:val="26"/>
          <w:szCs w:val="26"/>
        </w:rPr>
      </w:pPr>
      <w:r w:rsidRPr="00633418">
        <w:rPr>
          <w:sz w:val="26"/>
          <w:szCs w:val="26"/>
        </w:rPr>
        <w:t xml:space="preserve">Муниципальная программа </w:t>
      </w:r>
    </w:p>
    <w:p w14:paraId="1377E62B" w14:textId="77777777" w:rsidR="002C0B1B" w:rsidRPr="00633418" w:rsidRDefault="002C0B1B" w:rsidP="00991839">
      <w:pPr>
        <w:autoSpaceDE w:val="0"/>
        <w:autoSpaceDN w:val="0"/>
        <w:adjustRightInd w:val="0"/>
        <w:jc w:val="center"/>
        <w:rPr>
          <w:sz w:val="26"/>
          <w:szCs w:val="26"/>
        </w:rPr>
      </w:pPr>
    </w:p>
    <w:p w14:paraId="79C5BE42" w14:textId="77777777" w:rsidR="00991839" w:rsidRPr="00633418" w:rsidRDefault="00991839" w:rsidP="00991839">
      <w:pPr>
        <w:autoSpaceDE w:val="0"/>
        <w:autoSpaceDN w:val="0"/>
        <w:adjustRightInd w:val="0"/>
        <w:jc w:val="center"/>
        <w:rPr>
          <w:bCs/>
          <w:sz w:val="26"/>
          <w:szCs w:val="26"/>
        </w:rPr>
      </w:pPr>
      <w:r w:rsidRPr="00633418">
        <w:rPr>
          <w:bCs/>
          <w:sz w:val="26"/>
          <w:szCs w:val="26"/>
        </w:rPr>
        <w:t>«Совершенствование муниципального управления в городе Череповце</w:t>
      </w:r>
      <w:r w:rsidR="0028794B" w:rsidRPr="00633418">
        <w:rPr>
          <w:bCs/>
          <w:sz w:val="26"/>
          <w:szCs w:val="26"/>
        </w:rPr>
        <w:t>»</w:t>
      </w:r>
      <w:r w:rsidRPr="00633418">
        <w:rPr>
          <w:bCs/>
          <w:sz w:val="26"/>
          <w:szCs w:val="26"/>
        </w:rPr>
        <w:t xml:space="preserve"> </w:t>
      </w:r>
    </w:p>
    <w:p w14:paraId="3220E47C" w14:textId="0560D81E" w:rsidR="00991839" w:rsidRPr="00633418" w:rsidRDefault="00991839" w:rsidP="00991839">
      <w:pPr>
        <w:autoSpaceDE w:val="0"/>
        <w:autoSpaceDN w:val="0"/>
        <w:adjustRightInd w:val="0"/>
        <w:jc w:val="center"/>
        <w:rPr>
          <w:sz w:val="26"/>
          <w:szCs w:val="26"/>
        </w:rPr>
      </w:pPr>
      <w:r w:rsidRPr="00633418">
        <w:rPr>
          <w:bCs/>
          <w:sz w:val="26"/>
          <w:szCs w:val="26"/>
        </w:rPr>
        <w:t xml:space="preserve">на </w:t>
      </w:r>
      <w:r w:rsidR="0093723B">
        <w:rPr>
          <w:sz w:val="26"/>
          <w:szCs w:val="26"/>
        </w:rPr>
        <w:t>2023</w:t>
      </w:r>
      <w:r w:rsidR="005E6EFA" w:rsidRPr="00901359">
        <w:rPr>
          <w:sz w:val="26"/>
          <w:szCs w:val="26"/>
        </w:rPr>
        <w:t>-</w:t>
      </w:r>
      <w:r w:rsidR="0091211B" w:rsidRPr="00901359">
        <w:rPr>
          <w:sz w:val="26"/>
          <w:szCs w:val="26"/>
        </w:rPr>
        <w:t>202</w:t>
      </w:r>
      <w:r w:rsidR="0093723B">
        <w:rPr>
          <w:sz w:val="26"/>
          <w:szCs w:val="26"/>
        </w:rPr>
        <w:t>8</w:t>
      </w:r>
      <w:r w:rsidR="0091211B" w:rsidRPr="00901359">
        <w:rPr>
          <w:sz w:val="26"/>
          <w:szCs w:val="26"/>
        </w:rPr>
        <w:t xml:space="preserve"> </w:t>
      </w:r>
      <w:r w:rsidR="0028794B" w:rsidRPr="00901359">
        <w:rPr>
          <w:bCs/>
          <w:sz w:val="26"/>
          <w:szCs w:val="26"/>
        </w:rPr>
        <w:t>годы</w:t>
      </w:r>
    </w:p>
    <w:p w14:paraId="32EA424A" w14:textId="77777777" w:rsidR="00991839" w:rsidRPr="00633418" w:rsidRDefault="00991839" w:rsidP="009A1700">
      <w:pPr>
        <w:autoSpaceDE w:val="0"/>
        <w:autoSpaceDN w:val="0"/>
        <w:adjustRightInd w:val="0"/>
        <w:rPr>
          <w:sz w:val="26"/>
          <w:szCs w:val="26"/>
        </w:rPr>
      </w:pPr>
    </w:p>
    <w:p w14:paraId="5FFDD12B" w14:textId="77777777" w:rsidR="00991839" w:rsidRPr="00633418" w:rsidRDefault="00991839" w:rsidP="009A1700">
      <w:pPr>
        <w:autoSpaceDE w:val="0"/>
        <w:autoSpaceDN w:val="0"/>
        <w:adjustRightInd w:val="0"/>
        <w:rPr>
          <w:sz w:val="26"/>
          <w:szCs w:val="26"/>
        </w:rPr>
      </w:pPr>
    </w:p>
    <w:p w14:paraId="274E58FB" w14:textId="77777777" w:rsidR="00991839" w:rsidRPr="00633418" w:rsidRDefault="00991839" w:rsidP="00D04DD1">
      <w:pPr>
        <w:autoSpaceDE w:val="0"/>
        <w:autoSpaceDN w:val="0"/>
        <w:adjustRightInd w:val="0"/>
        <w:jc w:val="both"/>
        <w:rPr>
          <w:sz w:val="26"/>
          <w:szCs w:val="26"/>
        </w:rPr>
      </w:pPr>
    </w:p>
    <w:p w14:paraId="03B8606A" w14:textId="77777777" w:rsidR="002C0B1B" w:rsidRPr="00633418" w:rsidRDefault="002C0B1B" w:rsidP="00D04DD1">
      <w:pPr>
        <w:autoSpaceDE w:val="0"/>
        <w:autoSpaceDN w:val="0"/>
        <w:adjustRightInd w:val="0"/>
        <w:jc w:val="both"/>
        <w:rPr>
          <w:sz w:val="26"/>
          <w:szCs w:val="26"/>
        </w:rPr>
      </w:pPr>
    </w:p>
    <w:p w14:paraId="53578412" w14:textId="77777777" w:rsidR="002C0B1B" w:rsidRPr="00633418" w:rsidRDefault="002C0B1B" w:rsidP="00D04DD1">
      <w:pPr>
        <w:autoSpaceDE w:val="0"/>
        <w:autoSpaceDN w:val="0"/>
        <w:adjustRightInd w:val="0"/>
        <w:jc w:val="both"/>
        <w:rPr>
          <w:sz w:val="26"/>
          <w:szCs w:val="26"/>
        </w:rPr>
      </w:pPr>
    </w:p>
    <w:p w14:paraId="5F727DE7" w14:textId="77777777" w:rsidR="002C0B1B" w:rsidRPr="00633418" w:rsidRDefault="002C0B1B" w:rsidP="00D04DD1">
      <w:pPr>
        <w:autoSpaceDE w:val="0"/>
        <w:autoSpaceDN w:val="0"/>
        <w:adjustRightInd w:val="0"/>
        <w:jc w:val="both"/>
        <w:rPr>
          <w:sz w:val="26"/>
          <w:szCs w:val="26"/>
        </w:rPr>
      </w:pPr>
    </w:p>
    <w:p w14:paraId="4654FF2E" w14:textId="77777777" w:rsidR="002C0B1B" w:rsidRPr="00633418" w:rsidRDefault="002C0B1B" w:rsidP="00D04DD1">
      <w:pPr>
        <w:autoSpaceDE w:val="0"/>
        <w:autoSpaceDN w:val="0"/>
        <w:adjustRightInd w:val="0"/>
        <w:jc w:val="both"/>
        <w:rPr>
          <w:sz w:val="26"/>
          <w:szCs w:val="26"/>
        </w:rPr>
      </w:pPr>
    </w:p>
    <w:p w14:paraId="45CE4FA4" w14:textId="77777777" w:rsidR="002C0B1B" w:rsidRPr="00633418" w:rsidRDefault="002C0B1B" w:rsidP="00D04DD1">
      <w:pPr>
        <w:autoSpaceDE w:val="0"/>
        <w:autoSpaceDN w:val="0"/>
        <w:adjustRightInd w:val="0"/>
        <w:jc w:val="both"/>
        <w:rPr>
          <w:sz w:val="26"/>
          <w:szCs w:val="26"/>
        </w:rPr>
      </w:pPr>
    </w:p>
    <w:p w14:paraId="16D22ECE" w14:textId="77777777" w:rsidR="00D04DD1" w:rsidRPr="00633418" w:rsidRDefault="00D04DD1" w:rsidP="00D04DD1">
      <w:pPr>
        <w:rPr>
          <w:sz w:val="26"/>
          <w:szCs w:val="26"/>
        </w:rPr>
      </w:pPr>
      <w:r w:rsidRPr="00633418">
        <w:rPr>
          <w:sz w:val="26"/>
          <w:szCs w:val="26"/>
        </w:rPr>
        <w:t xml:space="preserve">Ответственный исполнитель: </w:t>
      </w:r>
    </w:p>
    <w:p w14:paraId="185A61B7" w14:textId="09C54A74" w:rsidR="00D04DD1" w:rsidRPr="00E46D1C" w:rsidRDefault="00B2375E" w:rsidP="00D04DD1">
      <w:pPr>
        <w:rPr>
          <w:bCs/>
          <w:sz w:val="26"/>
          <w:szCs w:val="26"/>
        </w:rPr>
      </w:pPr>
      <w:r w:rsidRPr="00E46D1C">
        <w:rPr>
          <w:sz w:val="26"/>
          <w:szCs w:val="26"/>
        </w:rPr>
        <w:t>мэрия города (</w:t>
      </w:r>
      <w:r w:rsidR="002C0B1B" w:rsidRPr="00E46D1C">
        <w:rPr>
          <w:sz w:val="26"/>
          <w:szCs w:val="26"/>
        </w:rPr>
        <w:t>у</w:t>
      </w:r>
      <w:r w:rsidR="00D04DD1" w:rsidRPr="00E46D1C">
        <w:rPr>
          <w:sz w:val="26"/>
          <w:szCs w:val="26"/>
        </w:rPr>
        <w:t>правление муниципальной службы и кадровой политики мэрии</w:t>
      </w:r>
      <w:r w:rsidRPr="00E46D1C">
        <w:rPr>
          <w:sz w:val="26"/>
          <w:szCs w:val="26"/>
        </w:rPr>
        <w:t xml:space="preserve"> города)</w:t>
      </w:r>
    </w:p>
    <w:p w14:paraId="5E636AE4" w14:textId="77777777" w:rsidR="00991839" w:rsidRPr="00633418" w:rsidRDefault="00991839" w:rsidP="00991839">
      <w:pPr>
        <w:autoSpaceDE w:val="0"/>
        <w:autoSpaceDN w:val="0"/>
        <w:adjustRightInd w:val="0"/>
        <w:jc w:val="both"/>
      </w:pPr>
    </w:p>
    <w:p w14:paraId="27089C9F" w14:textId="6029966B" w:rsidR="00991839" w:rsidRPr="00633418" w:rsidRDefault="00EE4EA9" w:rsidP="00991839">
      <w:pPr>
        <w:autoSpaceDE w:val="0"/>
        <w:autoSpaceDN w:val="0"/>
        <w:adjustRightInd w:val="0"/>
        <w:jc w:val="both"/>
        <w:rPr>
          <w:sz w:val="26"/>
          <w:szCs w:val="26"/>
        </w:rPr>
      </w:pPr>
      <w:r>
        <w:rPr>
          <w:sz w:val="26"/>
          <w:szCs w:val="26"/>
        </w:rPr>
        <w:t>Дата составления: июль-октябрь</w:t>
      </w:r>
      <w:r w:rsidR="00A330E4" w:rsidRPr="00633418">
        <w:rPr>
          <w:sz w:val="26"/>
          <w:szCs w:val="26"/>
        </w:rPr>
        <w:t xml:space="preserve"> 20</w:t>
      </w:r>
      <w:r w:rsidR="0093723B">
        <w:rPr>
          <w:sz w:val="26"/>
          <w:szCs w:val="26"/>
        </w:rPr>
        <w:t>22</w:t>
      </w:r>
      <w:r w:rsidR="00F614D7" w:rsidRPr="00633418">
        <w:rPr>
          <w:sz w:val="26"/>
          <w:szCs w:val="26"/>
        </w:rPr>
        <w:t xml:space="preserve"> </w:t>
      </w:r>
      <w:r w:rsidR="00A330E4" w:rsidRPr="00633418">
        <w:rPr>
          <w:sz w:val="26"/>
          <w:szCs w:val="26"/>
        </w:rPr>
        <w:t>г</w:t>
      </w:r>
      <w:r>
        <w:rPr>
          <w:sz w:val="26"/>
          <w:szCs w:val="26"/>
        </w:rPr>
        <w:t>ода</w:t>
      </w:r>
    </w:p>
    <w:p w14:paraId="106D59E7" w14:textId="77777777" w:rsidR="00D04DD1" w:rsidRPr="00633418" w:rsidRDefault="00D04DD1" w:rsidP="00D04DD1">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19"/>
        <w:gridCol w:w="3481"/>
      </w:tblGrid>
      <w:tr w:rsidR="00592880" w:rsidRPr="00633418" w14:paraId="14CDC0BD" w14:textId="77777777" w:rsidTr="002770A4">
        <w:tc>
          <w:tcPr>
            <w:tcW w:w="3369" w:type="dxa"/>
            <w:shd w:val="clear" w:color="auto" w:fill="auto"/>
          </w:tcPr>
          <w:p w14:paraId="4E1EBA19" w14:textId="77777777" w:rsidR="009A1700" w:rsidRPr="00633418" w:rsidRDefault="009A1700" w:rsidP="002770A4">
            <w:pPr>
              <w:jc w:val="center"/>
              <w:rPr>
                <w:bCs/>
                <w:sz w:val="26"/>
                <w:szCs w:val="26"/>
              </w:rPr>
            </w:pPr>
            <w:r w:rsidRPr="00633418">
              <w:rPr>
                <w:bCs/>
                <w:sz w:val="26"/>
                <w:szCs w:val="26"/>
              </w:rPr>
              <w:t xml:space="preserve">Непосредственный </w:t>
            </w:r>
          </w:p>
          <w:p w14:paraId="0BD6405B" w14:textId="77777777" w:rsidR="009A1700" w:rsidRPr="00633418" w:rsidRDefault="009A1700" w:rsidP="002770A4">
            <w:pPr>
              <w:jc w:val="center"/>
              <w:rPr>
                <w:bCs/>
                <w:sz w:val="26"/>
                <w:szCs w:val="26"/>
              </w:rPr>
            </w:pPr>
            <w:r w:rsidRPr="00633418">
              <w:rPr>
                <w:bCs/>
                <w:sz w:val="26"/>
                <w:szCs w:val="26"/>
              </w:rPr>
              <w:t>исполнитель</w:t>
            </w:r>
          </w:p>
        </w:tc>
        <w:tc>
          <w:tcPr>
            <w:tcW w:w="2719" w:type="dxa"/>
            <w:shd w:val="clear" w:color="auto" w:fill="auto"/>
          </w:tcPr>
          <w:p w14:paraId="356F8C6C" w14:textId="77777777" w:rsidR="009A1700" w:rsidRPr="00633418" w:rsidRDefault="009A1700" w:rsidP="002770A4">
            <w:pPr>
              <w:jc w:val="center"/>
              <w:rPr>
                <w:bCs/>
                <w:sz w:val="26"/>
                <w:szCs w:val="26"/>
              </w:rPr>
            </w:pPr>
            <w:r w:rsidRPr="00633418">
              <w:rPr>
                <w:bCs/>
                <w:sz w:val="26"/>
                <w:szCs w:val="26"/>
              </w:rPr>
              <w:t xml:space="preserve">Фамилия, </w:t>
            </w:r>
          </w:p>
          <w:p w14:paraId="136AC8E7" w14:textId="77777777" w:rsidR="009A1700" w:rsidRPr="00633418" w:rsidRDefault="009A1700" w:rsidP="002770A4">
            <w:pPr>
              <w:jc w:val="center"/>
              <w:rPr>
                <w:bCs/>
                <w:sz w:val="26"/>
                <w:szCs w:val="26"/>
              </w:rPr>
            </w:pPr>
            <w:r w:rsidRPr="00633418">
              <w:rPr>
                <w:bCs/>
                <w:sz w:val="26"/>
                <w:szCs w:val="26"/>
              </w:rPr>
              <w:t>имя, отчество</w:t>
            </w:r>
          </w:p>
        </w:tc>
        <w:tc>
          <w:tcPr>
            <w:tcW w:w="3481" w:type="dxa"/>
            <w:shd w:val="clear" w:color="auto" w:fill="auto"/>
          </w:tcPr>
          <w:p w14:paraId="02AA0C34" w14:textId="77777777" w:rsidR="009A1700" w:rsidRPr="00633418" w:rsidRDefault="009A1700" w:rsidP="002770A4">
            <w:pPr>
              <w:jc w:val="center"/>
              <w:rPr>
                <w:bCs/>
                <w:sz w:val="26"/>
                <w:szCs w:val="26"/>
              </w:rPr>
            </w:pPr>
            <w:r w:rsidRPr="00633418">
              <w:rPr>
                <w:bCs/>
                <w:sz w:val="26"/>
                <w:szCs w:val="26"/>
              </w:rPr>
              <w:t xml:space="preserve">Телефон, </w:t>
            </w:r>
          </w:p>
          <w:p w14:paraId="50A2E8E7" w14:textId="77777777" w:rsidR="009A1700" w:rsidRPr="00633418" w:rsidRDefault="009A1700" w:rsidP="002770A4">
            <w:pPr>
              <w:jc w:val="center"/>
              <w:rPr>
                <w:bCs/>
                <w:sz w:val="26"/>
                <w:szCs w:val="26"/>
              </w:rPr>
            </w:pPr>
            <w:r w:rsidRPr="00633418">
              <w:rPr>
                <w:bCs/>
                <w:sz w:val="26"/>
                <w:szCs w:val="26"/>
              </w:rPr>
              <w:t>электронный адрес</w:t>
            </w:r>
          </w:p>
        </w:tc>
      </w:tr>
      <w:tr w:rsidR="00592880" w:rsidRPr="00EB04D1" w14:paraId="0634F812" w14:textId="77777777" w:rsidTr="002770A4">
        <w:tc>
          <w:tcPr>
            <w:tcW w:w="3369" w:type="dxa"/>
            <w:shd w:val="clear" w:color="auto" w:fill="auto"/>
          </w:tcPr>
          <w:p w14:paraId="3467BC79" w14:textId="77777777" w:rsidR="005E6EFA" w:rsidRPr="00633418" w:rsidRDefault="009A1700" w:rsidP="002770A4">
            <w:pPr>
              <w:jc w:val="center"/>
              <w:rPr>
                <w:sz w:val="26"/>
                <w:szCs w:val="26"/>
              </w:rPr>
            </w:pPr>
            <w:r w:rsidRPr="00633418">
              <w:rPr>
                <w:sz w:val="26"/>
                <w:szCs w:val="26"/>
              </w:rPr>
              <w:t xml:space="preserve">Начальник управления </w:t>
            </w:r>
          </w:p>
          <w:p w14:paraId="0AB62F13" w14:textId="77777777" w:rsidR="009A1700" w:rsidRPr="00633418" w:rsidRDefault="009A1700" w:rsidP="002770A4">
            <w:pPr>
              <w:jc w:val="center"/>
              <w:rPr>
                <w:bCs/>
                <w:sz w:val="26"/>
                <w:szCs w:val="26"/>
              </w:rPr>
            </w:pPr>
            <w:r w:rsidRPr="00633418">
              <w:rPr>
                <w:sz w:val="26"/>
                <w:szCs w:val="26"/>
              </w:rPr>
              <w:t>муниципальной службы и кадровой политики мэрии</w:t>
            </w:r>
          </w:p>
        </w:tc>
        <w:tc>
          <w:tcPr>
            <w:tcW w:w="2719" w:type="dxa"/>
            <w:shd w:val="clear" w:color="auto" w:fill="auto"/>
          </w:tcPr>
          <w:p w14:paraId="0A389976" w14:textId="77777777" w:rsidR="0070745E" w:rsidRPr="00420196" w:rsidRDefault="0070745E" w:rsidP="002770A4">
            <w:pPr>
              <w:jc w:val="center"/>
              <w:rPr>
                <w:bCs/>
                <w:sz w:val="26"/>
                <w:szCs w:val="26"/>
                <w:lang w:val="en-US"/>
              </w:rPr>
            </w:pPr>
            <w:r w:rsidRPr="00420196">
              <w:rPr>
                <w:bCs/>
                <w:sz w:val="26"/>
                <w:szCs w:val="26"/>
              </w:rPr>
              <w:t xml:space="preserve">Тугаринова </w:t>
            </w:r>
          </w:p>
          <w:p w14:paraId="38640821" w14:textId="77777777" w:rsidR="0070745E" w:rsidRPr="00420196" w:rsidRDefault="0070745E" w:rsidP="002770A4">
            <w:pPr>
              <w:jc w:val="center"/>
              <w:rPr>
                <w:bCs/>
                <w:sz w:val="26"/>
                <w:szCs w:val="26"/>
              </w:rPr>
            </w:pPr>
            <w:r w:rsidRPr="00420196">
              <w:rPr>
                <w:bCs/>
                <w:sz w:val="26"/>
                <w:szCs w:val="26"/>
              </w:rPr>
              <w:t xml:space="preserve">Надежда </w:t>
            </w:r>
          </w:p>
          <w:p w14:paraId="70989FAB" w14:textId="77777777" w:rsidR="009A1700" w:rsidRPr="00420196" w:rsidRDefault="0070745E" w:rsidP="002770A4">
            <w:pPr>
              <w:jc w:val="center"/>
              <w:rPr>
                <w:bCs/>
                <w:sz w:val="26"/>
                <w:szCs w:val="26"/>
              </w:rPr>
            </w:pPr>
            <w:r w:rsidRPr="00420196">
              <w:rPr>
                <w:bCs/>
                <w:sz w:val="26"/>
                <w:szCs w:val="26"/>
              </w:rPr>
              <w:t>Николаевна</w:t>
            </w:r>
          </w:p>
        </w:tc>
        <w:tc>
          <w:tcPr>
            <w:tcW w:w="3481" w:type="dxa"/>
            <w:shd w:val="clear" w:color="auto" w:fill="auto"/>
          </w:tcPr>
          <w:p w14:paraId="2A32607A" w14:textId="410AFCA4" w:rsidR="0070745E" w:rsidRPr="00B60404" w:rsidRDefault="009A1700" w:rsidP="0070745E">
            <w:pPr>
              <w:jc w:val="center"/>
              <w:rPr>
                <w:bCs/>
                <w:sz w:val="26"/>
                <w:szCs w:val="26"/>
                <w:lang w:val="en-US"/>
              </w:rPr>
            </w:pPr>
            <w:r w:rsidRPr="00420196">
              <w:rPr>
                <w:bCs/>
                <w:sz w:val="26"/>
                <w:szCs w:val="26"/>
              </w:rPr>
              <w:t>тел</w:t>
            </w:r>
            <w:r w:rsidR="0093723B" w:rsidRPr="00B60404">
              <w:rPr>
                <w:bCs/>
                <w:sz w:val="26"/>
                <w:szCs w:val="26"/>
                <w:lang w:val="en-US"/>
              </w:rPr>
              <w:t>. 77</w:t>
            </w:r>
            <w:r w:rsidRPr="00B60404">
              <w:rPr>
                <w:bCs/>
                <w:sz w:val="26"/>
                <w:szCs w:val="26"/>
                <w:lang w:val="en-US"/>
              </w:rPr>
              <w:t xml:space="preserve"> </w:t>
            </w:r>
            <w:r w:rsidR="0093723B" w:rsidRPr="00B60404">
              <w:rPr>
                <w:bCs/>
                <w:sz w:val="26"/>
                <w:szCs w:val="26"/>
                <w:lang w:val="en-US"/>
              </w:rPr>
              <w:t>10</w:t>
            </w:r>
            <w:r w:rsidRPr="00B60404">
              <w:rPr>
                <w:bCs/>
                <w:sz w:val="26"/>
                <w:szCs w:val="26"/>
                <w:lang w:val="en-US"/>
              </w:rPr>
              <w:t xml:space="preserve"> </w:t>
            </w:r>
            <w:r w:rsidR="0093723B" w:rsidRPr="00B60404">
              <w:rPr>
                <w:bCs/>
                <w:sz w:val="26"/>
                <w:szCs w:val="26"/>
                <w:lang w:val="en-US"/>
              </w:rPr>
              <w:t>18</w:t>
            </w:r>
            <w:r w:rsidRPr="00B60404">
              <w:rPr>
                <w:bCs/>
                <w:sz w:val="26"/>
                <w:szCs w:val="26"/>
                <w:lang w:val="en-US"/>
              </w:rPr>
              <w:t xml:space="preserve">, </w:t>
            </w:r>
            <w:r w:rsidRPr="00420196">
              <w:rPr>
                <w:bCs/>
                <w:sz w:val="26"/>
                <w:szCs w:val="26"/>
                <w:lang w:val="en-US"/>
              </w:rPr>
              <w:t>e</w:t>
            </w:r>
            <w:r w:rsidRPr="00B60404">
              <w:rPr>
                <w:bCs/>
                <w:sz w:val="26"/>
                <w:szCs w:val="26"/>
                <w:lang w:val="en-US"/>
              </w:rPr>
              <w:t>-</w:t>
            </w:r>
            <w:r w:rsidRPr="00420196">
              <w:rPr>
                <w:bCs/>
                <w:sz w:val="26"/>
                <w:szCs w:val="26"/>
                <w:lang w:val="en-US"/>
              </w:rPr>
              <w:t>mail</w:t>
            </w:r>
            <w:r w:rsidRPr="00B60404">
              <w:rPr>
                <w:bCs/>
                <w:sz w:val="26"/>
                <w:szCs w:val="26"/>
                <w:lang w:val="en-US"/>
              </w:rPr>
              <w:t xml:space="preserve">: </w:t>
            </w:r>
          </w:p>
          <w:p w14:paraId="69ABFDD0" w14:textId="77777777" w:rsidR="009A1700" w:rsidRPr="00B60404" w:rsidRDefault="0070745E" w:rsidP="0070745E">
            <w:pPr>
              <w:jc w:val="center"/>
              <w:rPr>
                <w:bCs/>
                <w:sz w:val="22"/>
                <w:szCs w:val="22"/>
                <w:lang w:val="en-US"/>
              </w:rPr>
            </w:pPr>
            <w:r w:rsidRPr="0093723B">
              <w:rPr>
                <w:sz w:val="22"/>
                <w:szCs w:val="22"/>
                <w:lang w:val="en-US"/>
              </w:rPr>
              <w:t>tugarinova</w:t>
            </w:r>
            <w:r w:rsidRPr="00B60404">
              <w:rPr>
                <w:sz w:val="22"/>
                <w:szCs w:val="22"/>
                <w:lang w:val="en-US"/>
              </w:rPr>
              <w:t>.</w:t>
            </w:r>
            <w:r w:rsidRPr="0093723B">
              <w:rPr>
                <w:sz w:val="22"/>
                <w:szCs w:val="22"/>
                <w:lang w:val="en-US"/>
              </w:rPr>
              <w:t>nn</w:t>
            </w:r>
            <w:r w:rsidR="009A1700" w:rsidRPr="00B60404">
              <w:rPr>
                <w:sz w:val="22"/>
                <w:szCs w:val="22"/>
                <w:lang w:val="en-US"/>
              </w:rPr>
              <w:t>@</w:t>
            </w:r>
            <w:r w:rsidR="009A1700" w:rsidRPr="0093723B">
              <w:rPr>
                <w:sz w:val="22"/>
                <w:szCs w:val="22"/>
                <w:lang w:val="en-US"/>
              </w:rPr>
              <w:t>cherepovetscity</w:t>
            </w:r>
            <w:r w:rsidR="009A1700" w:rsidRPr="00B60404">
              <w:rPr>
                <w:sz w:val="22"/>
                <w:szCs w:val="22"/>
                <w:lang w:val="en-US"/>
              </w:rPr>
              <w:t>.</w:t>
            </w:r>
            <w:r w:rsidR="009A1700" w:rsidRPr="0093723B">
              <w:rPr>
                <w:sz w:val="22"/>
                <w:szCs w:val="22"/>
                <w:lang w:val="en-US"/>
              </w:rPr>
              <w:t>ru</w:t>
            </w:r>
          </w:p>
        </w:tc>
      </w:tr>
    </w:tbl>
    <w:p w14:paraId="391D8668" w14:textId="77777777" w:rsidR="009A1700" w:rsidRPr="00B60404" w:rsidRDefault="009A1700" w:rsidP="00D04DD1">
      <w:pPr>
        <w:rPr>
          <w:bCs/>
          <w:sz w:val="28"/>
          <w:szCs w:val="28"/>
          <w:lang w:val="en-US"/>
        </w:rPr>
      </w:pPr>
    </w:p>
    <w:p w14:paraId="3CBA22A4" w14:textId="77777777" w:rsidR="00D04DD1" w:rsidRPr="00B60404" w:rsidRDefault="00D04DD1" w:rsidP="00D04DD1">
      <w:pPr>
        <w:ind w:left="10632"/>
        <w:jc w:val="center"/>
        <w:rPr>
          <w:lang w:val="en-US"/>
        </w:rPr>
      </w:pPr>
    </w:p>
    <w:p w14:paraId="4BCFC5C5" w14:textId="77777777" w:rsidR="00991839" w:rsidRPr="00B60404" w:rsidRDefault="00991839" w:rsidP="00991839">
      <w:pPr>
        <w:autoSpaceDE w:val="0"/>
        <w:autoSpaceDN w:val="0"/>
        <w:adjustRightInd w:val="0"/>
        <w:ind w:firstLine="540"/>
        <w:jc w:val="both"/>
        <w:rPr>
          <w:lang w:val="en-US"/>
        </w:rPr>
      </w:pPr>
    </w:p>
    <w:p w14:paraId="7CE2E862" w14:textId="77777777" w:rsidR="00991839" w:rsidRPr="00B60404" w:rsidRDefault="00991839" w:rsidP="00991839">
      <w:pPr>
        <w:autoSpaceDE w:val="0"/>
        <w:autoSpaceDN w:val="0"/>
        <w:adjustRightInd w:val="0"/>
        <w:ind w:firstLine="540"/>
        <w:jc w:val="both"/>
        <w:rPr>
          <w:lang w:val="en-US"/>
        </w:rPr>
        <w:sectPr w:rsidR="00991839" w:rsidRPr="00B60404" w:rsidSect="004B1D46">
          <w:pgSz w:w="11905" w:h="16838" w:code="9"/>
          <w:pgMar w:top="1134" w:right="567" w:bottom="1134" w:left="1701" w:header="567" w:footer="720" w:gutter="0"/>
          <w:cols w:space="720"/>
          <w:titlePg/>
          <w:docGrid w:linePitch="326"/>
        </w:sectPr>
      </w:pPr>
    </w:p>
    <w:p w14:paraId="27FA054B" w14:textId="77777777" w:rsidR="00991839" w:rsidRPr="00633418" w:rsidRDefault="00991839" w:rsidP="00991839">
      <w:pPr>
        <w:pStyle w:val="Iauiue"/>
        <w:autoSpaceDE w:val="0"/>
        <w:autoSpaceDN w:val="0"/>
        <w:adjustRightInd w:val="0"/>
        <w:jc w:val="center"/>
        <w:outlineLvl w:val="1"/>
      </w:pPr>
      <w:r w:rsidRPr="00633418">
        <w:lastRenderedPageBreak/>
        <w:t xml:space="preserve">Паспорт муниципальной программы </w:t>
      </w:r>
    </w:p>
    <w:p w14:paraId="3DA9D44E" w14:textId="77777777" w:rsidR="00991839" w:rsidRPr="00633418" w:rsidRDefault="00991839" w:rsidP="00991839">
      <w:pPr>
        <w:autoSpaceDE w:val="0"/>
        <w:autoSpaceDN w:val="0"/>
        <w:adjustRightInd w:val="0"/>
        <w:jc w:val="center"/>
        <w:rPr>
          <w:bCs/>
          <w:sz w:val="26"/>
          <w:szCs w:val="26"/>
        </w:rPr>
      </w:pPr>
      <w:r w:rsidRPr="00633418">
        <w:rPr>
          <w:bCs/>
          <w:sz w:val="26"/>
          <w:szCs w:val="26"/>
        </w:rPr>
        <w:t>«Совершенствование муниципального управления в городе Череповце</w:t>
      </w:r>
      <w:r w:rsidR="0028794B" w:rsidRPr="00633418">
        <w:rPr>
          <w:bCs/>
          <w:sz w:val="26"/>
          <w:szCs w:val="26"/>
        </w:rPr>
        <w:t>»</w:t>
      </w:r>
      <w:r w:rsidRPr="00633418">
        <w:rPr>
          <w:bCs/>
          <w:sz w:val="26"/>
          <w:szCs w:val="26"/>
        </w:rPr>
        <w:t xml:space="preserve"> </w:t>
      </w:r>
    </w:p>
    <w:p w14:paraId="374287CF" w14:textId="2F5F96A6" w:rsidR="00991839" w:rsidRPr="00633418" w:rsidRDefault="00991839" w:rsidP="00991839">
      <w:pPr>
        <w:autoSpaceDE w:val="0"/>
        <w:autoSpaceDN w:val="0"/>
        <w:adjustRightInd w:val="0"/>
        <w:jc w:val="center"/>
        <w:rPr>
          <w:bCs/>
          <w:sz w:val="26"/>
          <w:szCs w:val="26"/>
        </w:rPr>
      </w:pPr>
      <w:r w:rsidRPr="00633418">
        <w:rPr>
          <w:bCs/>
          <w:sz w:val="26"/>
          <w:szCs w:val="26"/>
        </w:rPr>
        <w:t xml:space="preserve">на </w:t>
      </w:r>
      <w:r w:rsidR="0093723B">
        <w:rPr>
          <w:sz w:val="26"/>
          <w:szCs w:val="26"/>
        </w:rPr>
        <w:t>2023</w:t>
      </w:r>
      <w:r w:rsidRPr="00901359">
        <w:rPr>
          <w:sz w:val="26"/>
          <w:szCs w:val="26"/>
        </w:rPr>
        <w:t>-</w:t>
      </w:r>
      <w:r w:rsidR="0091211B" w:rsidRPr="00901359">
        <w:rPr>
          <w:sz w:val="26"/>
          <w:szCs w:val="26"/>
        </w:rPr>
        <w:t>202</w:t>
      </w:r>
      <w:r w:rsidR="0093723B">
        <w:rPr>
          <w:sz w:val="26"/>
          <w:szCs w:val="26"/>
        </w:rPr>
        <w:t>8</w:t>
      </w:r>
      <w:r w:rsidR="0091211B" w:rsidRPr="00901359">
        <w:rPr>
          <w:sz w:val="26"/>
          <w:szCs w:val="26"/>
        </w:rPr>
        <w:t xml:space="preserve"> </w:t>
      </w:r>
      <w:r w:rsidR="0028794B" w:rsidRPr="00901359">
        <w:rPr>
          <w:bCs/>
          <w:sz w:val="26"/>
          <w:szCs w:val="26"/>
        </w:rPr>
        <w:t>годы</w:t>
      </w:r>
    </w:p>
    <w:p w14:paraId="0E60D104" w14:textId="77777777" w:rsidR="00991839" w:rsidRPr="00633418" w:rsidRDefault="00991839" w:rsidP="00991839">
      <w:pPr>
        <w:autoSpaceDE w:val="0"/>
        <w:autoSpaceDN w:val="0"/>
        <w:adjustRightInd w:val="0"/>
        <w:jc w:val="center"/>
        <w:rPr>
          <w:sz w:val="26"/>
          <w:szCs w:val="26"/>
        </w:rPr>
      </w:pPr>
      <w:r w:rsidRPr="00633418">
        <w:rPr>
          <w:bCs/>
          <w:sz w:val="26"/>
          <w:szCs w:val="26"/>
        </w:rPr>
        <w:t>(далее – Программа)</w:t>
      </w:r>
    </w:p>
    <w:p w14:paraId="333F3E80" w14:textId="77777777" w:rsidR="00991839" w:rsidRPr="00633418" w:rsidRDefault="00991839" w:rsidP="00991839">
      <w:pPr>
        <w:autoSpaceDE w:val="0"/>
        <w:autoSpaceDN w:val="0"/>
        <w:adjustRightInd w:val="0"/>
        <w:ind w:firstLine="540"/>
        <w:jc w:val="both"/>
      </w:pPr>
    </w:p>
    <w:tbl>
      <w:tblPr>
        <w:tblW w:w="9666" w:type="dxa"/>
        <w:jc w:val="center"/>
        <w:tblCellMar>
          <w:left w:w="70" w:type="dxa"/>
          <w:right w:w="70" w:type="dxa"/>
        </w:tblCellMar>
        <w:tblLook w:val="0000" w:firstRow="0" w:lastRow="0" w:firstColumn="0" w:lastColumn="0" w:noHBand="0" w:noVBand="0"/>
      </w:tblPr>
      <w:tblGrid>
        <w:gridCol w:w="2581"/>
        <w:gridCol w:w="7085"/>
      </w:tblGrid>
      <w:tr w:rsidR="00592880" w:rsidRPr="00633418" w14:paraId="6C04699D" w14:textId="77777777" w:rsidTr="002C0B1B">
        <w:trPr>
          <w:trHeight w:val="20"/>
          <w:jc w:val="center"/>
        </w:trPr>
        <w:tc>
          <w:tcPr>
            <w:tcW w:w="2581" w:type="dxa"/>
            <w:tcBorders>
              <w:top w:val="single" w:sz="6" w:space="0" w:color="auto"/>
              <w:left w:val="single" w:sz="6" w:space="0" w:color="auto"/>
              <w:bottom w:val="single" w:sz="6" w:space="0" w:color="auto"/>
              <w:right w:val="single" w:sz="6" w:space="0" w:color="auto"/>
            </w:tcBorders>
          </w:tcPr>
          <w:p w14:paraId="1C4D893F" w14:textId="77777777" w:rsidR="00991839" w:rsidRPr="00633418" w:rsidRDefault="00991839" w:rsidP="00121A20">
            <w:pPr>
              <w:pStyle w:val="ConsPlusCell"/>
              <w:widowControl/>
              <w:ind w:left="-57" w:right="-113"/>
              <w:rPr>
                <w:rFonts w:ascii="Times New Roman" w:hAnsi="Times New Roman" w:cs="Times New Roman"/>
                <w:sz w:val="24"/>
                <w:szCs w:val="24"/>
              </w:rPr>
            </w:pPr>
            <w:r w:rsidRPr="00633418">
              <w:rPr>
                <w:rFonts w:ascii="Times New Roman" w:hAnsi="Times New Roman" w:cs="Times New Roman"/>
                <w:sz w:val="24"/>
                <w:szCs w:val="24"/>
              </w:rPr>
              <w:t>Ответственный исполнитель</w:t>
            </w:r>
            <w:r w:rsidR="00121A20" w:rsidRPr="00633418">
              <w:rPr>
                <w:rFonts w:ascii="Times New Roman" w:hAnsi="Times New Roman" w:cs="Times New Roman"/>
                <w:sz w:val="24"/>
                <w:szCs w:val="24"/>
              </w:rPr>
              <w:t xml:space="preserve"> </w:t>
            </w:r>
            <w:r w:rsidRPr="00633418">
              <w:rPr>
                <w:rFonts w:ascii="Times New Roman" w:hAnsi="Times New Roman" w:cs="Times New Roman"/>
                <w:sz w:val="24"/>
                <w:szCs w:val="24"/>
              </w:rPr>
              <w:t xml:space="preserve">Программы </w:t>
            </w:r>
          </w:p>
        </w:tc>
        <w:tc>
          <w:tcPr>
            <w:tcW w:w="7085" w:type="dxa"/>
            <w:tcBorders>
              <w:top w:val="single" w:sz="6" w:space="0" w:color="auto"/>
              <w:left w:val="single" w:sz="6" w:space="0" w:color="auto"/>
              <w:bottom w:val="single" w:sz="6" w:space="0" w:color="auto"/>
              <w:right w:val="single" w:sz="6" w:space="0" w:color="auto"/>
            </w:tcBorders>
          </w:tcPr>
          <w:p w14:paraId="6596FA12" w14:textId="4CE3BDF6" w:rsidR="00991839" w:rsidRPr="00C12C7C" w:rsidRDefault="00046B41" w:rsidP="00BD64F8">
            <w:pPr>
              <w:pStyle w:val="ConsPlusCell"/>
              <w:widowControl/>
              <w:jc w:val="both"/>
              <w:rPr>
                <w:rFonts w:ascii="Times New Roman" w:hAnsi="Times New Roman" w:cs="Times New Roman"/>
                <w:sz w:val="24"/>
                <w:szCs w:val="24"/>
              </w:rPr>
            </w:pPr>
            <w:r w:rsidRPr="00C12C7C">
              <w:rPr>
                <w:rFonts w:ascii="Times New Roman" w:hAnsi="Times New Roman" w:cs="Times New Roman"/>
                <w:sz w:val="24"/>
                <w:szCs w:val="24"/>
              </w:rPr>
              <w:t>Мэрия города (</w:t>
            </w:r>
            <w:r w:rsidR="00486D59" w:rsidRPr="00C12C7C">
              <w:rPr>
                <w:rFonts w:ascii="Times New Roman" w:hAnsi="Times New Roman" w:cs="Times New Roman"/>
                <w:sz w:val="24"/>
                <w:szCs w:val="24"/>
              </w:rPr>
              <w:t>у</w:t>
            </w:r>
            <w:r w:rsidR="00991839" w:rsidRPr="00C12C7C">
              <w:rPr>
                <w:rFonts w:ascii="Times New Roman" w:hAnsi="Times New Roman" w:cs="Times New Roman"/>
                <w:sz w:val="24"/>
                <w:szCs w:val="24"/>
              </w:rPr>
              <w:t>правление муниципальной службы и кадровой политики мэрии</w:t>
            </w:r>
            <w:r w:rsidR="00606DF4" w:rsidRPr="00C12C7C">
              <w:rPr>
                <w:rFonts w:ascii="Times New Roman" w:hAnsi="Times New Roman" w:cs="Times New Roman"/>
                <w:sz w:val="24"/>
                <w:szCs w:val="24"/>
              </w:rPr>
              <w:t xml:space="preserve"> (далее – </w:t>
            </w:r>
            <w:proofErr w:type="spellStart"/>
            <w:r w:rsidR="00606DF4" w:rsidRPr="00C12C7C">
              <w:rPr>
                <w:rFonts w:ascii="Times New Roman" w:hAnsi="Times New Roman" w:cs="Times New Roman"/>
                <w:sz w:val="24"/>
                <w:szCs w:val="24"/>
              </w:rPr>
              <w:t>УМСиКП</w:t>
            </w:r>
            <w:proofErr w:type="spellEnd"/>
            <w:r w:rsidR="00606DF4" w:rsidRPr="00C12C7C">
              <w:rPr>
                <w:rFonts w:ascii="Times New Roman" w:hAnsi="Times New Roman" w:cs="Times New Roman"/>
                <w:sz w:val="24"/>
                <w:szCs w:val="24"/>
              </w:rPr>
              <w:t>)</w:t>
            </w:r>
            <w:r w:rsidRPr="00C12C7C">
              <w:rPr>
                <w:rFonts w:ascii="Times New Roman" w:hAnsi="Times New Roman" w:cs="Times New Roman"/>
                <w:sz w:val="24"/>
                <w:szCs w:val="24"/>
              </w:rPr>
              <w:t>)</w:t>
            </w:r>
          </w:p>
        </w:tc>
      </w:tr>
      <w:tr w:rsidR="00592880" w:rsidRPr="00633418" w14:paraId="08BCA2A1" w14:textId="77777777" w:rsidTr="002C0B1B">
        <w:trPr>
          <w:trHeight w:val="20"/>
          <w:jc w:val="center"/>
        </w:trPr>
        <w:tc>
          <w:tcPr>
            <w:tcW w:w="2581" w:type="dxa"/>
            <w:tcBorders>
              <w:top w:val="single" w:sz="6" w:space="0" w:color="auto"/>
              <w:left w:val="single" w:sz="6" w:space="0" w:color="auto"/>
              <w:bottom w:val="single" w:sz="6" w:space="0" w:color="auto"/>
              <w:right w:val="single" w:sz="6" w:space="0" w:color="auto"/>
            </w:tcBorders>
          </w:tcPr>
          <w:p w14:paraId="0054AD84" w14:textId="77777777" w:rsidR="00991839" w:rsidRPr="00633418" w:rsidRDefault="002C0B1B" w:rsidP="00BF7275">
            <w:pPr>
              <w:autoSpaceDE w:val="0"/>
              <w:autoSpaceDN w:val="0"/>
              <w:adjustRightInd w:val="0"/>
            </w:pPr>
            <w:r w:rsidRPr="00633418">
              <w:t>Соисполнители</w:t>
            </w:r>
            <w:r w:rsidR="00991839" w:rsidRPr="00633418">
              <w:t xml:space="preserve"> </w:t>
            </w:r>
          </w:p>
          <w:p w14:paraId="4B914FA2" w14:textId="77777777" w:rsidR="00991839" w:rsidRPr="00633418" w:rsidRDefault="00991839"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 xml:space="preserve">Программы </w:t>
            </w:r>
          </w:p>
        </w:tc>
        <w:tc>
          <w:tcPr>
            <w:tcW w:w="7085" w:type="dxa"/>
            <w:tcBorders>
              <w:top w:val="single" w:sz="6" w:space="0" w:color="auto"/>
              <w:left w:val="single" w:sz="6" w:space="0" w:color="auto"/>
              <w:bottom w:val="single" w:sz="6" w:space="0" w:color="auto"/>
              <w:right w:val="single" w:sz="6" w:space="0" w:color="auto"/>
            </w:tcBorders>
          </w:tcPr>
          <w:p w14:paraId="20A8D9EA" w14:textId="45523455" w:rsidR="00F21A81" w:rsidRPr="00FA37E7" w:rsidRDefault="00E632D9" w:rsidP="00FD7B3F">
            <w:pPr>
              <w:pStyle w:val="ConsPlusCell"/>
              <w:widowControl/>
              <w:jc w:val="both"/>
              <w:rPr>
                <w:rFonts w:ascii="Times New Roman" w:hAnsi="Times New Roman" w:cs="Times New Roman"/>
                <w:sz w:val="24"/>
                <w:szCs w:val="24"/>
              </w:rPr>
            </w:pPr>
            <w:r w:rsidRPr="00FA37E7">
              <w:rPr>
                <w:rFonts w:ascii="Times New Roman" w:hAnsi="Times New Roman" w:cs="Times New Roman"/>
                <w:sz w:val="24"/>
                <w:szCs w:val="24"/>
              </w:rPr>
              <w:t>МА</w:t>
            </w:r>
            <w:r w:rsidR="00CC05F4" w:rsidRPr="00FA37E7">
              <w:rPr>
                <w:rFonts w:ascii="Times New Roman" w:hAnsi="Times New Roman" w:cs="Times New Roman"/>
                <w:sz w:val="24"/>
                <w:szCs w:val="24"/>
              </w:rPr>
              <w:t>У «Центр комплексного обслуживания</w:t>
            </w:r>
            <w:r w:rsidR="00911225" w:rsidRPr="00FA37E7">
              <w:rPr>
                <w:rFonts w:ascii="Times New Roman" w:hAnsi="Times New Roman" w:cs="Times New Roman"/>
                <w:sz w:val="24"/>
                <w:szCs w:val="24"/>
              </w:rPr>
              <w:t>»</w:t>
            </w:r>
            <w:r w:rsidR="00606DF4" w:rsidRPr="00FA37E7">
              <w:rPr>
                <w:rFonts w:ascii="Times New Roman" w:hAnsi="Times New Roman" w:cs="Times New Roman"/>
                <w:sz w:val="24"/>
                <w:szCs w:val="24"/>
              </w:rPr>
              <w:t xml:space="preserve"> (далее – МАУ «ЦКО»)</w:t>
            </w:r>
            <w:r w:rsidR="00911225" w:rsidRPr="00FA37E7">
              <w:rPr>
                <w:rFonts w:ascii="Times New Roman" w:hAnsi="Times New Roman" w:cs="Times New Roman"/>
                <w:sz w:val="24"/>
                <w:szCs w:val="24"/>
              </w:rPr>
              <w:t>, М</w:t>
            </w:r>
            <w:r w:rsidR="00F30351" w:rsidRPr="00FA37E7">
              <w:rPr>
                <w:rFonts w:ascii="Times New Roman" w:hAnsi="Times New Roman" w:cs="Times New Roman"/>
                <w:sz w:val="24"/>
                <w:szCs w:val="24"/>
              </w:rPr>
              <w:t>А</w:t>
            </w:r>
            <w:r w:rsidR="00911225" w:rsidRPr="00FA37E7">
              <w:rPr>
                <w:rFonts w:ascii="Times New Roman" w:hAnsi="Times New Roman" w:cs="Times New Roman"/>
                <w:sz w:val="24"/>
                <w:szCs w:val="24"/>
              </w:rPr>
              <w:t>У</w:t>
            </w:r>
            <w:r w:rsidR="00CC05F4" w:rsidRPr="00FA37E7">
              <w:rPr>
                <w:rFonts w:ascii="Times New Roman" w:hAnsi="Times New Roman" w:cs="Times New Roman"/>
                <w:sz w:val="24"/>
                <w:szCs w:val="24"/>
              </w:rPr>
              <w:t xml:space="preserve"> «Центр муниципальных информационных ресурсов и технологий»</w:t>
            </w:r>
            <w:r w:rsidR="00606DF4" w:rsidRPr="00FA37E7">
              <w:rPr>
                <w:rFonts w:ascii="Times New Roman" w:hAnsi="Times New Roman" w:cs="Times New Roman"/>
                <w:sz w:val="24"/>
                <w:szCs w:val="24"/>
              </w:rPr>
              <w:t xml:space="preserve"> (далее – МАУ «ЦМИРиТ»)</w:t>
            </w:r>
            <w:r w:rsidR="00CC05F4" w:rsidRPr="00FA37E7">
              <w:rPr>
                <w:rFonts w:ascii="Times New Roman" w:hAnsi="Times New Roman" w:cs="Times New Roman"/>
                <w:sz w:val="24"/>
                <w:szCs w:val="24"/>
              </w:rPr>
              <w:t>, МБУ «Многофункциональный центр организации предоставления государственных и муниципальных услуг</w:t>
            </w:r>
            <w:r w:rsidR="007F1011" w:rsidRPr="00FA37E7">
              <w:rPr>
                <w:rFonts w:ascii="Times New Roman" w:hAnsi="Times New Roman" w:cs="Times New Roman"/>
                <w:sz w:val="24"/>
                <w:szCs w:val="24"/>
              </w:rPr>
              <w:t xml:space="preserve"> в г. Череповце</w:t>
            </w:r>
            <w:r w:rsidR="00911225" w:rsidRPr="00FA37E7">
              <w:rPr>
                <w:rFonts w:ascii="Times New Roman" w:hAnsi="Times New Roman" w:cs="Times New Roman"/>
                <w:sz w:val="24"/>
                <w:szCs w:val="24"/>
              </w:rPr>
              <w:t>»</w:t>
            </w:r>
            <w:r w:rsidR="00606DF4" w:rsidRPr="00FA37E7">
              <w:rPr>
                <w:rFonts w:ascii="Times New Roman" w:hAnsi="Times New Roman" w:cs="Times New Roman"/>
                <w:sz w:val="24"/>
                <w:szCs w:val="24"/>
              </w:rPr>
              <w:t xml:space="preserve"> (далее – МБУ «МФЦ в г. Череповце»)</w:t>
            </w:r>
            <w:r w:rsidR="00CA60CB" w:rsidRPr="00FA37E7">
              <w:rPr>
                <w:rFonts w:ascii="Times New Roman" w:hAnsi="Times New Roman" w:cs="Times New Roman"/>
                <w:sz w:val="24"/>
                <w:szCs w:val="24"/>
              </w:rPr>
              <w:t xml:space="preserve">, </w:t>
            </w:r>
            <w:r w:rsidR="006D4D54" w:rsidRPr="00FA37E7">
              <w:rPr>
                <w:rFonts w:ascii="Times New Roman" w:hAnsi="Times New Roman" w:cs="Times New Roman"/>
                <w:sz w:val="24"/>
                <w:szCs w:val="24"/>
              </w:rPr>
              <w:t>МКУ ИМА «Череповец»</w:t>
            </w:r>
            <w:r w:rsidR="002F4197" w:rsidRPr="00FA37E7">
              <w:rPr>
                <w:rFonts w:ascii="Times New Roman" w:hAnsi="Times New Roman" w:cs="Times New Roman"/>
                <w:sz w:val="24"/>
                <w:szCs w:val="24"/>
              </w:rPr>
              <w:t>, контрольно-правовое управление мэрии</w:t>
            </w:r>
            <w:r w:rsidR="007072E5">
              <w:rPr>
                <w:rFonts w:ascii="Times New Roman" w:hAnsi="Times New Roman" w:cs="Times New Roman"/>
                <w:sz w:val="24"/>
                <w:szCs w:val="24"/>
              </w:rPr>
              <w:t xml:space="preserve"> (далее – КПУ)</w:t>
            </w:r>
            <w:r w:rsidR="00943DB9" w:rsidRPr="00FA37E7">
              <w:rPr>
                <w:rFonts w:ascii="Times New Roman" w:hAnsi="Times New Roman" w:cs="Times New Roman"/>
                <w:sz w:val="24"/>
                <w:szCs w:val="24"/>
              </w:rPr>
              <w:t>, управление делами мэрии</w:t>
            </w:r>
            <w:r w:rsidR="00074E56" w:rsidRPr="00FA37E7">
              <w:rPr>
                <w:rFonts w:ascii="Times New Roman" w:hAnsi="Times New Roman" w:cs="Times New Roman"/>
                <w:sz w:val="24"/>
                <w:szCs w:val="24"/>
              </w:rPr>
              <w:t xml:space="preserve"> (далее – УДМ)</w:t>
            </w:r>
          </w:p>
        </w:tc>
      </w:tr>
      <w:tr w:rsidR="00592880" w:rsidRPr="00633418" w14:paraId="50AB2D16" w14:textId="77777777" w:rsidTr="002C0B1B">
        <w:trPr>
          <w:trHeight w:val="20"/>
          <w:jc w:val="center"/>
        </w:trPr>
        <w:tc>
          <w:tcPr>
            <w:tcW w:w="2581" w:type="dxa"/>
            <w:tcBorders>
              <w:top w:val="single" w:sz="6" w:space="0" w:color="auto"/>
              <w:left w:val="single" w:sz="6" w:space="0" w:color="auto"/>
              <w:bottom w:val="single" w:sz="6" w:space="0" w:color="auto"/>
              <w:right w:val="single" w:sz="6" w:space="0" w:color="auto"/>
            </w:tcBorders>
          </w:tcPr>
          <w:p w14:paraId="47B7ABF1" w14:textId="77777777" w:rsidR="0073743A" w:rsidRPr="00633418" w:rsidRDefault="0073743A" w:rsidP="00BF7275">
            <w:pPr>
              <w:autoSpaceDE w:val="0"/>
              <w:autoSpaceDN w:val="0"/>
              <w:adjustRightInd w:val="0"/>
            </w:pPr>
            <w:r w:rsidRPr="00633418">
              <w:t xml:space="preserve">Участники </w:t>
            </w:r>
          </w:p>
          <w:p w14:paraId="6C4C11E4" w14:textId="77777777" w:rsidR="0073743A" w:rsidRPr="00633418" w:rsidRDefault="0073743A" w:rsidP="00BF7275">
            <w:pPr>
              <w:autoSpaceDE w:val="0"/>
              <w:autoSpaceDN w:val="0"/>
              <w:adjustRightInd w:val="0"/>
            </w:pPr>
            <w:r w:rsidRPr="00633418">
              <w:t>Программы</w:t>
            </w:r>
          </w:p>
        </w:tc>
        <w:tc>
          <w:tcPr>
            <w:tcW w:w="7085" w:type="dxa"/>
            <w:tcBorders>
              <w:top w:val="single" w:sz="6" w:space="0" w:color="auto"/>
              <w:left w:val="single" w:sz="6" w:space="0" w:color="auto"/>
              <w:bottom w:val="single" w:sz="6" w:space="0" w:color="auto"/>
              <w:right w:val="single" w:sz="6" w:space="0" w:color="auto"/>
            </w:tcBorders>
          </w:tcPr>
          <w:p w14:paraId="5AA39580" w14:textId="48BEFD0B" w:rsidR="00D10689" w:rsidRPr="00633418" w:rsidRDefault="00C66485" w:rsidP="00122ED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Нет</w:t>
            </w:r>
          </w:p>
        </w:tc>
      </w:tr>
      <w:tr w:rsidR="00592880" w:rsidRPr="00633418" w14:paraId="42415E4F" w14:textId="77777777" w:rsidTr="002C0B1B">
        <w:trPr>
          <w:trHeight w:val="20"/>
          <w:jc w:val="center"/>
        </w:trPr>
        <w:tc>
          <w:tcPr>
            <w:tcW w:w="2581" w:type="dxa"/>
            <w:tcBorders>
              <w:top w:val="single" w:sz="6" w:space="0" w:color="auto"/>
              <w:left w:val="single" w:sz="6" w:space="0" w:color="auto"/>
              <w:bottom w:val="single" w:sz="6" w:space="0" w:color="auto"/>
              <w:right w:val="single" w:sz="6" w:space="0" w:color="auto"/>
            </w:tcBorders>
          </w:tcPr>
          <w:p w14:paraId="51ED79CF" w14:textId="77777777" w:rsidR="002C0B1B" w:rsidRPr="00633418" w:rsidRDefault="00991839"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 xml:space="preserve">Подпрограммы </w:t>
            </w:r>
          </w:p>
          <w:p w14:paraId="1E66EBB8" w14:textId="77777777" w:rsidR="00991839" w:rsidRPr="00633418" w:rsidRDefault="00991839"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Программы</w:t>
            </w:r>
          </w:p>
        </w:tc>
        <w:tc>
          <w:tcPr>
            <w:tcW w:w="7085" w:type="dxa"/>
            <w:tcBorders>
              <w:top w:val="single" w:sz="6" w:space="0" w:color="auto"/>
              <w:left w:val="single" w:sz="6" w:space="0" w:color="auto"/>
              <w:bottom w:val="single" w:sz="6" w:space="0" w:color="auto"/>
              <w:right w:val="single" w:sz="6" w:space="0" w:color="auto"/>
            </w:tcBorders>
          </w:tcPr>
          <w:p w14:paraId="6D6DAC6F" w14:textId="7CCBCE66" w:rsidR="00991839" w:rsidRPr="00C95FBA" w:rsidRDefault="00991839" w:rsidP="00122EDF">
            <w:pPr>
              <w:pStyle w:val="ConsPlusNormal"/>
              <w:widowControl/>
              <w:ind w:firstLine="0"/>
              <w:jc w:val="both"/>
              <w:rPr>
                <w:rFonts w:ascii="Times New Roman" w:hAnsi="Times New Roman" w:cs="Times New Roman"/>
                <w:bCs/>
                <w:sz w:val="24"/>
                <w:szCs w:val="24"/>
              </w:rPr>
            </w:pPr>
            <w:r w:rsidRPr="00633418">
              <w:rPr>
                <w:rFonts w:ascii="Times New Roman" w:hAnsi="Times New Roman" w:cs="Times New Roman"/>
                <w:sz w:val="24"/>
                <w:szCs w:val="24"/>
              </w:rPr>
              <w:t xml:space="preserve">1. </w:t>
            </w:r>
            <w:r w:rsidR="00EE4EA9" w:rsidRPr="00EE4EA9">
              <w:rPr>
                <w:rFonts w:ascii="Times New Roman" w:hAnsi="Times New Roman" w:cs="Times New Roman"/>
                <w:sz w:val="24"/>
                <w:szCs w:val="24"/>
              </w:rPr>
              <w:t>Создание условий для выполнения органами местного самоуправления своих полномочий, обеспечения деятельности муниципальных учреждений</w:t>
            </w:r>
            <w:r w:rsidR="001E4931">
              <w:rPr>
                <w:rFonts w:ascii="Times New Roman" w:hAnsi="Times New Roman" w:cs="Times New Roman"/>
                <w:sz w:val="24"/>
                <w:szCs w:val="24"/>
              </w:rPr>
              <w:t xml:space="preserve"> (приложение 1)</w:t>
            </w:r>
            <w:r w:rsidR="003733AE" w:rsidRPr="00C95FBA">
              <w:rPr>
                <w:rFonts w:ascii="Times New Roman" w:hAnsi="Times New Roman" w:cs="Times New Roman"/>
                <w:sz w:val="24"/>
                <w:szCs w:val="24"/>
              </w:rPr>
              <w:t>.</w:t>
            </w:r>
          </w:p>
          <w:p w14:paraId="237D202D" w14:textId="30351743" w:rsidR="00991839" w:rsidRPr="00C95FBA" w:rsidRDefault="00991839" w:rsidP="00122EDF">
            <w:pPr>
              <w:pStyle w:val="ConsPlusNormal"/>
              <w:widowControl/>
              <w:ind w:firstLine="0"/>
              <w:jc w:val="both"/>
              <w:rPr>
                <w:rFonts w:ascii="Times New Roman" w:hAnsi="Times New Roman" w:cs="Times New Roman"/>
                <w:sz w:val="24"/>
                <w:szCs w:val="24"/>
              </w:rPr>
            </w:pPr>
            <w:r w:rsidRPr="00C95FBA">
              <w:rPr>
                <w:rFonts w:ascii="Times New Roman" w:hAnsi="Times New Roman" w:cs="Times New Roman"/>
                <w:bCs/>
                <w:sz w:val="24"/>
                <w:szCs w:val="24"/>
              </w:rPr>
              <w:t xml:space="preserve">2. Развитие </w:t>
            </w:r>
            <w:r w:rsidRPr="00C95FBA">
              <w:rPr>
                <w:rFonts w:ascii="Times New Roman" w:hAnsi="Times New Roman" w:cs="Times New Roman"/>
                <w:sz w:val="24"/>
                <w:szCs w:val="24"/>
              </w:rPr>
              <w:t>муниципальной службы в мэрии города Череповца</w:t>
            </w:r>
            <w:r w:rsidR="001E4931">
              <w:rPr>
                <w:rFonts w:ascii="Times New Roman" w:hAnsi="Times New Roman" w:cs="Times New Roman"/>
                <w:sz w:val="24"/>
                <w:szCs w:val="24"/>
              </w:rPr>
              <w:t xml:space="preserve"> (приложение 2)</w:t>
            </w:r>
            <w:r w:rsidRPr="00C95FBA">
              <w:rPr>
                <w:rFonts w:ascii="Times New Roman" w:hAnsi="Times New Roman" w:cs="Times New Roman"/>
                <w:sz w:val="24"/>
                <w:szCs w:val="24"/>
              </w:rPr>
              <w:t>.</w:t>
            </w:r>
          </w:p>
          <w:p w14:paraId="12482FF3" w14:textId="163D5E2F" w:rsidR="00991839" w:rsidRPr="002C2E46" w:rsidRDefault="00991839" w:rsidP="00122EDF">
            <w:pPr>
              <w:pStyle w:val="ConsPlusNormal"/>
              <w:widowControl/>
              <w:ind w:firstLine="0"/>
              <w:jc w:val="both"/>
              <w:rPr>
                <w:rFonts w:ascii="Times New Roman" w:hAnsi="Times New Roman" w:cs="Times New Roman"/>
                <w:sz w:val="24"/>
                <w:szCs w:val="24"/>
              </w:rPr>
            </w:pPr>
            <w:r w:rsidRPr="002C2E46">
              <w:rPr>
                <w:rFonts w:ascii="Times New Roman" w:hAnsi="Times New Roman" w:cs="Times New Roman"/>
                <w:sz w:val="24"/>
                <w:szCs w:val="24"/>
              </w:rPr>
              <w:t>3. Обеспечение защиты прав и законных интересов граждан, общества</w:t>
            </w:r>
            <w:r w:rsidR="00E73A63" w:rsidRPr="002C2E46">
              <w:rPr>
                <w:rFonts w:ascii="Times New Roman" w:hAnsi="Times New Roman" w:cs="Times New Roman"/>
                <w:sz w:val="24"/>
                <w:szCs w:val="24"/>
              </w:rPr>
              <w:t>, государства</w:t>
            </w:r>
            <w:r w:rsidRPr="002C2E46">
              <w:rPr>
                <w:rFonts w:ascii="Times New Roman" w:hAnsi="Times New Roman" w:cs="Times New Roman"/>
                <w:sz w:val="24"/>
                <w:szCs w:val="24"/>
              </w:rPr>
              <w:t xml:space="preserve"> от угроз, связанных с коррупцией</w:t>
            </w:r>
            <w:r w:rsidR="001E4931">
              <w:rPr>
                <w:rFonts w:ascii="Times New Roman" w:hAnsi="Times New Roman" w:cs="Times New Roman"/>
                <w:sz w:val="24"/>
                <w:szCs w:val="24"/>
              </w:rPr>
              <w:t xml:space="preserve"> (приложение 3)</w:t>
            </w:r>
            <w:r w:rsidRPr="002C2E46">
              <w:rPr>
                <w:rFonts w:ascii="Times New Roman" w:hAnsi="Times New Roman" w:cs="Times New Roman"/>
                <w:sz w:val="24"/>
                <w:szCs w:val="24"/>
              </w:rPr>
              <w:t>.</w:t>
            </w:r>
          </w:p>
          <w:p w14:paraId="76642955" w14:textId="79FF9A77" w:rsidR="00991839" w:rsidRDefault="00991839" w:rsidP="00122EDF">
            <w:pPr>
              <w:pStyle w:val="ConsPlusNormal"/>
              <w:widowControl/>
              <w:ind w:firstLine="0"/>
              <w:jc w:val="both"/>
              <w:rPr>
                <w:rFonts w:ascii="Times New Roman" w:hAnsi="Times New Roman" w:cs="Times New Roman"/>
                <w:sz w:val="24"/>
                <w:szCs w:val="24"/>
              </w:rPr>
            </w:pPr>
            <w:r w:rsidRPr="00633418">
              <w:rPr>
                <w:rFonts w:ascii="Times New Roman" w:hAnsi="Times New Roman" w:cs="Times New Roman"/>
                <w:sz w:val="24"/>
                <w:szCs w:val="24"/>
              </w:rPr>
              <w:t xml:space="preserve">4. </w:t>
            </w:r>
            <w:r w:rsidR="00EE4EA9" w:rsidRPr="00EE4EA9">
              <w:rPr>
                <w:rFonts w:ascii="Times New Roman" w:hAnsi="Times New Roman" w:cs="Times New Roman"/>
                <w:sz w:val="24"/>
                <w:szCs w:val="24"/>
              </w:rPr>
              <w:t>Совершенствование процессов предоставления государственных и муниципальных услуг, в том ч</w:t>
            </w:r>
            <w:r w:rsidR="00497E38">
              <w:rPr>
                <w:rFonts w:ascii="Times New Roman" w:hAnsi="Times New Roman" w:cs="Times New Roman"/>
                <w:sz w:val="24"/>
                <w:szCs w:val="24"/>
              </w:rPr>
              <w:t>исле на базе многофункционального</w:t>
            </w:r>
            <w:r w:rsidR="00EE4EA9" w:rsidRPr="00EE4EA9">
              <w:rPr>
                <w:rFonts w:ascii="Times New Roman" w:hAnsi="Times New Roman" w:cs="Times New Roman"/>
                <w:sz w:val="24"/>
                <w:szCs w:val="24"/>
              </w:rPr>
              <w:t xml:space="preserve"> цент</w:t>
            </w:r>
            <w:r w:rsidR="00497E38">
              <w:rPr>
                <w:rFonts w:ascii="Times New Roman" w:hAnsi="Times New Roman" w:cs="Times New Roman"/>
                <w:sz w:val="24"/>
                <w:szCs w:val="24"/>
              </w:rPr>
              <w:t>ра</w:t>
            </w:r>
            <w:r w:rsidR="00EE4EA9" w:rsidRPr="00EE4EA9">
              <w:rPr>
                <w:rFonts w:ascii="Times New Roman" w:hAnsi="Times New Roman" w:cs="Times New Roman"/>
                <w:sz w:val="24"/>
                <w:szCs w:val="24"/>
              </w:rPr>
              <w:t xml:space="preserve"> предоставления государственных и муниципальных услуг</w:t>
            </w:r>
            <w:r w:rsidR="001E4931">
              <w:rPr>
                <w:rFonts w:ascii="Times New Roman" w:hAnsi="Times New Roman" w:cs="Times New Roman"/>
                <w:sz w:val="24"/>
                <w:szCs w:val="24"/>
              </w:rPr>
              <w:t xml:space="preserve"> (приложение 4)</w:t>
            </w:r>
            <w:r w:rsidR="001305E4">
              <w:rPr>
                <w:rFonts w:ascii="Times New Roman" w:hAnsi="Times New Roman" w:cs="Times New Roman"/>
                <w:sz w:val="24"/>
                <w:szCs w:val="24"/>
              </w:rPr>
              <w:t>.</w:t>
            </w:r>
          </w:p>
          <w:p w14:paraId="7B929A96" w14:textId="1839A2F2" w:rsidR="001305E4" w:rsidRPr="00633418" w:rsidRDefault="001305E4" w:rsidP="00122EDF">
            <w:pPr>
              <w:pStyle w:val="ConsPlusNormal"/>
              <w:widowControl/>
              <w:ind w:firstLine="0"/>
              <w:jc w:val="both"/>
              <w:rPr>
                <w:sz w:val="24"/>
                <w:szCs w:val="24"/>
              </w:rPr>
            </w:pPr>
            <w:r w:rsidRPr="006036CD">
              <w:rPr>
                <w:rFonts w:ascii="Times New Roman" w:hAnsi="Times New Roman" w:cs="Times New Roman"/>
                <w:sz w:val="24"/>
                <w:szCs w:val="24"/>
              </w:rPr>
              <w:t>5. Развитие муниципальных цифровых технологий</w:t>
            </w:r>
            <w:r w:rsidR="001E4931">
              <w:rPr>
                <w:rFonts w:ascii="Times New Roman" w:hAnsi="Times New Roman" w:cs="Times New Roman"/>
                <w:sz w:val="24"/>
                <w:szCs w:val="24"/>
              </w:rPr>
              <w:t xml:space="preserve"> (приложение 5)</w:t>
            </w:r>
            <w:r w:rsidR="00A149E2">
              <w:rPr>
                <w:rFonts w:ascii="Times New Roman" w:hAnsi="Times New Roman" w:cs="Times New Roman"/>
                <w:sz w:val="24"/>
                <w:szCs w:val="24"/>
              </w:rPr>
              <w:t>.</w:t>
            </w:r>
          </w:p>
        </w:tc>
      </w:tr>
      <w:tr w:rsidR="00592880" w:rsidRPr="00633418" w14:paraId="042C14EE" w14:textId="77777777" w:rsidTr="002C0B1B">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0CAAF721" w14:textId="77777777" w:rsidR="00991839" w:rsidRPr="00633418" w:rsidRDefault="00991839" w:rsidP="00B006F2">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Цел</w:t>
            </w:r>
            <w:r w:rsidR="00B006F2" w:rsidRPr="00633418">
              <w:rPr>
                <w:rFonts w:ascii="Times New Roman" w:hAnsi="Times New Roman" w:cs="Times New Roman"/>
                <w:sz w:val="24"/>
                <w:szCs w:val="24"/>
              </w:rPr>
              <w:t>ь</w:t>
            </w:r>
            <w:r w:rsidRPr="00633418">
              <w:rPr>
                <w:rFonts w:ascii="Times New Roman" w:hAnsi="Times New Roman" w:cs="Times New Roman"/>
                <w:sz w:val="24"/>
                <w:szCs w:val="24"/>
              </w:rPr>
              <w:t xml:space="preserve"> Программы </w:t>
            </w:r>
          </w:p>
        </w:tc>
        <w:tc>
          <w:tcPr>
            <w:tcW w:w="7085" w:type="dxa"/>
            <w:tcBorders>
              <w:top w:val="single" w:sz="6" w:space="0" w:color="auto"/>
              <w:left w:val="single" w:sz="6" w:space="0" w:color="auto"/>
              <w:bottom w:val="single" w:sz="6" w:space="0" w:color="auto"/>
              <w:right w:val="single" w:sz="6" w:space="0" w:color="auto"/>
            </w:tcBorders>
          </w:tcPr>
          <w:p w14:paraId="15D76AE2" w14:textId="77777777" w:rsidR="00991839" w:rsidRPr="00633418" w:rsidRDefault="00A54B99" w:rsidP="00B70320">
            <w:pPr>
              <w:pStyle w:val="ConsPlusCell"/>
              <w:widowControl/>
              <w:ind w:left="-57" w:right="-57"/>
              <w:jc w:val="both"/>
              <w:rPr>
                <w:rFonts w:ascii="Times New Roman" w:hAnsi="Times New Roman" w:cs="Times New Roman"/>
                <w:sz w:val="24"/>
                <w:szCs w:val="24"/>
              </w:rPr>
            </w:pPr>
            <w:r w:rsidRPr="00633418">
              <w:rPr>
                <w:rFonts w:ascii="Times New Roman" w:eastAsia="Calibri" w:hAnsi="Times New Roman" w:cs="Times New Roman"/>
                <w:sz w:val="24"/>
                <w:szCs w:val="24"/>
                <w:lang w:eastAsia="en-US"/>
              </w:rPr>
              <w:t>Э</w:t>
            </w:r>
            <w:r w:rsidR="0093336C" w:rsidRPr="00633418">
              <w:rPr>
                <w:rFonts w:ascii="Times New Roman" w:eastAsia="Calibri" w:hAnsi="Times New Roman" w:cs="Times New Roman"/>
                <w:sz w:val="24"/>
                <w:szCs w:val="24"/>
                <w:lang w:eastAsia="en-US"/>
              </w:rPr>
              <w:t>ффективно</w:t>
            </w:r>
            <w:r w:rsidRPr="00633418">
              <w:rPr>
                <w:rFonts w:ascii="Times New Roman" w:eastAsia="Calibri" w:hAnsi="Times New Roman" w:cs="Times New Roman"/>
                <w:sz w:val="24"/>
                <w:szCs w:val="24"/>
                <w:lang w:eastAsia="en-US"/>
              </w:rPr>
              <w:t>е</w:t>
            </w:r>
            <w:r w:rsidR="0093336C" w:rsidRPr="00633418">
              <w:rPr>
                <w:rFonts w:ascii="Times New Roman" w:eastAsia="Calibri" w:hAnsi="Times New Roman" w:cs="Times New Roman"/>
                <w:sz w:val="24"/>
                <w:szCs w:val="24"/>
                <w:lang w:eastAsia="en-US"/>
              </w:rPr>
              <w:t xml:space="preserve"> функционировани</w:t>
            </w:r>
            <w:r w:rsidRPr="00633418">
              <w:rPr>
                <w:rFonts w:ascii="Times New Roman" w:eastAsia="Calibri" w:hAnsi="Times New Roman" w:cs="Times New Roman"/>
                <w:sz w:val="24"/>
                <w:szCs w:val="24"/>
                <w:lang w:eastAsia="en-US"/>
              </w:rPr>
              <w:t>е</w:t>
            </w:r>
            <w:r w:rsidR="0093336C" w:rsidRPr="00633418">
              <w:rPr>
                <w:rFonts w:ascii="Times New Roman" w:eastAsia="Calibri" w:hAnsi="Times New Roman" w:cs="Times New Roman"/>
                <w:sz w:val="24"/>
                <w:szCs w:val="24"/>
                <w:lang w:eastAsia="en-US"/>
              </w:rPr>
              <w:t xml:space="preserve"> си</w:t>
            </w:r>
            <w:r w:rsidR="002C0B1B" w:rsidRPr="00633418">
              <w:rPr>
                <w:rFonts w:ascii="Times New Roman" w:eastAsia="Calibri" w:hAnsi="Times New Roman" w:cs="Times New Roman"/>
                <w:sz w:val="24"/>
                <w:szCs w:val="24"/>
                <w:lang w:eastAsia="en-US"/>
              </w:rPr>
              <w:t>стемы муниципального управления</w:t>
            </w:r>
          </w:p>
        </w:tc>
      </w:tr>
      <w:tr w:rsidR="00592880" w:rsidRPr="00633418" w14:paraId="2F441CDD" w14:textId="77777777" w:rsidTr="002C0B1B">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2A2BA41C" w14:textId="77777777" w:rsidR="00991839" w:rsidRPr="00633418" w:rsidRDefault="00991839"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Задачи Программы</w:t>
            </w:r>
          </w:p>
        </w:tc>
        <w:tc>
          <w:tcPr>
            <w:tcW w:w="7085" w:type="dxa"/>
            <w:tcBorders>
              <w:top w:val="single" w:sz="6" w:space="0" w:color="auto"/>
              <w:left w:val="single" w:sz="6" w:space="0" w:color="auto"/>
              <w:bottom w:val="single" w:sz="6" w:space="0" w:color="auto"/>
              <w:right w:val="single" w:sz="6" w:space="0" w:color="auto"/>
            </w:tcBorders>
          </w:tcPr>
          <w:p w14:paraId="6743A21B" w14:textId="656F273C" w:rsidR="001E5EE4" w:rsidRPr="00F85896" w:rsidRDefault="002778B3" w:rsidP="00122EDF">
            <w:pPr>
              <w:jc w:val="both"/>
            </w:pPr>
            <w:r w:rsidRPr="00F85896">
              <w:t xml:space="preserve">1. </w:t>
            </w:r>
            <w:r w:rsidR="00F85896">
              <w:t>О</w:t>
            </w:r>
            <w:r w:rsidR="00CE35BE" w:rsidRPr="00F85896">
              <w:t xml:space="preserve">рганизация </w:t>
            </w:r>
            <w:r w:rsidR="009138F4" w:rsidRPr="00F85896">
              <w:t>содержания и развития имущественного комплекса, предназначенного для функционирования органов местного самоуправления и муниципальных учреждений</w:t>
            </w:r>
            <w:r w:rsidR="00CC05F4" w:rsidRPr="00F85896">
              <w:t xml:space="preserve">, а также </w:t>
            </w:r>
            <w:r w:rsidR="00CE35BE" w:rsidRPr="00F85896">
              <w:t>материально-технического, автотранспортного обеспечения деятельности органов местного самоуправления, муниципальных учреждений</w:t>
            </w:r>
            <w:r w:rsidR="00A149E2">
              <w:t>.</w:t>
            </w:r>
          </w:p>
          <w:p w14:paraId="28AEE124" w14:textId="27AA07DE" w:rsidR="009138F4" w:rsidRPr="00F85896" w:rsidRDefault="002778B3" w:rsidP="00122EDF">
            <w:pPr>
              <w:jc w:val="both"/>
            </w:pPr>
            <w:r w:rsidRPr="00F85896">
              <w:t xml:space="preserve">2. </w:t>
            </w:r>
            <w:r w:rsidR="00F85896">
              <w:t>Ф</w:t>
            </w:r>
            <w:r w:rsidR="009138F4" w:rsidRPr="00F85896">
              <w:t>ормирование и эффективное использование кадрового потенциала в системе муниципального управлени</w:t>
            </w:r>
            <w:r w:rsidR="00A149E2">
              <w:t>я.</w:t>
            </w:r>
          </w:p>
          <w:p w14:paraId="12537957" w14:textId="22C73D7A" w:rsidR="001305E4" w:rsidRPr="00F85896" w:rsidRDefault="002778B3" w:rsidP="00122EDF">
            <w:pPr>
              <w:widowControl w:val="0"/>
              <w:autoSpaceDE w:val="0"/>
              <w:autoSpaceDN w:val="0"/>
              <w:adjustRightInd w:val="0"/>
              <w:jc w:val="both"/>
            </w:pPr>
            <w:r w:rsidRPr="00F85896">
              <w:t xml:space="preserve">3. </w:t>
            </w:r>
            <w:r w:rsidR="00F85896">
              <w:t>С</w:t>
            </w:r>
            <w:r w:rsidR="00991839" w:rsidRPr="00F85896">
              <w:t>оздание механизмов эффективного противодействия коррупционным проявлениям, обеспечение защиты прав и законных интересов граждан, общества</w:t>
            </w:r>
            <w:r w:rsidR="00E73A63" w:rsidRPr="00F85896">
              <w:t>, государства</w:t>
            </w:r>
            <w:r w:rsidR="00991839" w:rsidRPr="00F85896">
              <w:t xml:space="preserve"> от</w:t>
            </w:r>
            <w:r w:rsidR="00A149E2">
              <w:t xml:space="preserve"> угроз, связанных с коррупцией.</w:t>
            </w:r>
          </w:p>
          <w:p w14:paraId="2762B47B" w14:textId="1D06D5AC" w:rsidR="001305E4" w:rsidRPr="00F85896" w:rsidRDefault="002778B3" w:rsidP="001305E4">
            <w:pPr>
              <w:widowControl w:val="0"/>
              <w:autoSpaceDE w:val="0"/>
              <w:autoSpaceDN w:val="0"/>
              <w:adjustRightInd w:val="0"/>
              <w:jc w:val="both"/>
            </w:pPr>
            <w:r w:rsidRPr="00F85896">
              <w:t xml:space="preserve">4. </w:t>
            </w:r>
            <w:r w:rsidR="00F85896">
              <w:t>О</w:t>
            </w:r>
            <w:r w:rsidR="001305E4" w:rsidRPr="00F85896">
              <w:t>беспечение ускоренного внедрения цифровых технологий в сфере</w:t>
            </w:r>
            <w:r w:rsidR="00A149E2">
              <w:t xml:space="preserve"> муниципального управления.</w:t>
            </w:r>
          </w:p>
          <w:p w14:paraId="10B29D2A" w14:textId="6AD410E3" w:rsidR="00991839" w:rsidRPr="00F85896" w:rsidRDefault="002778B3" w:rsidP="00F85896">
            <w:pPr>
              <w:widowControl w:val="0"/>
              <w:autoSpaceDE w:val="0"/>
              <w:autoSpaceDN w:val="0"/>
              <w:adjustRightInd w:val="0"/>
              <w:jc w:val="both"/>
            </w:pPr>
            <w:r w:rsidRPr="00F85896">
              <w:t xml:space="preserve">5. </w:t>
            </w:r>
            <w:r w:rsidR="00F85896">
              <w:t>С</w:t>
            </w:r>
            <w:r w:rsidR="001305E4" w:rsidRPr="00F85896">
              <w:t>оздание устойчивой и безопасной информационно-технической и телекоммуникационной инфраструктуры в целях внедрения цифровых технологий в сфере муниципального управления</w:t>
            </w:r>
            <w:r w:rsidR="00A149E2">
              <w:t>.</w:t>
            </w:r>
          </w:p>
        </w:tc>
      </w:tr>
      <w:tr w:rsidR="00592880" w:rsidRPr="00633418" w14:paraId="2526B948" w14:textId="77777777" w:rsidTr="002C0B1B">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6314247F" w14:textId="77777777" w:rsidR="00991839" w:rsidRPr="00633418" w:rsidRDefault="0073743A"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Ц</w:t>
            </w:r>
            <w:r w:rsidR="00991839" w:rsidRPr="00633418">
              <w:rPr>
                <w:rFonts w:ascii="Times New Roman" w:hAnsi="Times New Roman" w:cs="Times New Roman"/>
                <w:sz w:val="24"/>
                <w:szCs w:val="24"/>
              </w:rPr>
              <w:t xml:space="preserve">елевые </w:t>
            </w:r>
            <w:r w:rsidR="00991839" w:rsidRPr="00633418">
              <w:rPr>
                <w:rFonts w:ascii="Times New Roman" w:hAnsi="Times New Roman" w:cs="Times New Roman"/>
                <w:sz w:val="24"/>
                <w:szCs w:val="24"/>
              </w:rPr>
              <w:br/>
              <w:t xml:space="preserve">показатели и </w:t>
            </w:r>
            <w:r w:rsidR="00991839" w:rsidRPr="00633418">
              <w:rPr>
                <w:rFonts w:ascii="Times New Roman" w:hAnsi="Times New Roman" w:cs="Times New Roman"/>
                <w:sz w:val="24"/>
                <w:szCs w:val="24"/>
              </w:rPr>
              <w:br/>
              <w:t xml:space="preserve">индикаторы </w:t>
            </w:r>
            <w:r w:rsidR="00991839" w:rsidRPr="00633418">
              <w:rPr>
                <w:rFonts w:ascii="Times New Roman" w:hAnsi="Times New Roman" w:cs="Times New Roman"/>
                <w:sz w:val="24"/>
                <w:szCs w:val="24"/>
              </w:rPr>
              <w:br/>
              <w:t xml:space="preserve">Программы </w:t>
            </w:r>
          </w:p>
        </w:tc>
        <w:tc>
          <w:tcPr>
            <w:tcW w:w="7085" w:type="dxa"/>
            <w:tcBorders>
              <w:top w:val="single" w:sz="6" w:space="0" w:color="auto"/>
              <w:left w:val="single" w:sz="6" w:space="0" w:color="auto"/>
              <w:bottom w:val="single" w:sz="6" w:space="0" w:color="auto"/>
              <w:right w:val="single" w:sz="6" w:space="0" w:color="auto"/>
            </w:tcBorders>
          </w:tcPr>
          <w:p w14:paraId="16C910A7" w14:textId="0B711F27" w:rsidR="009D2462" w:rsidRPr="00F85896" w:rsidRDefault="002778B3" w:rsidP="00122EDF">
            <w:pPr>
              <w:pStyle w:val="ConsPlusCell"/>
              <w:widowControl/>
              <w:ind w:left="-57" w:right="-57"/>
              <w:jc w:val="both"/>
              <w:rPr>
                <w:rFonts w:ascii="Times New Roman" w:eastAsia="Calibri" w:hAnsi="Times New Roman" w:cs="Times New Roman"/>
                <w:sz w:val="24"/>
                <w:szCs w:val="24"/>
                <w:lang w:eastAsia="en-US"/>
              </w:rPr>
            </w:pPr>
            <w:r w:rsidRPr="00F85896">
              <w:rPr>
                <w:rFonts w:ascii="Times New Roman" w:hAnsi="Times New Roman" w:cs="Times New Roman"/>
                <w:sz w:val="24"/>
                <w:szCs w:val="24"/>
              </w:rPr>
              <w:t xml:space="preserve">1. </w:t>
            </w:r>
            <w:r w:rsidR="00F85896">
              <w:rPr>
                <w:rFonts w:ascii="Times New Roman" w:hAnsi="Times New Roman" w:cs="Times New Roman"/>
                <w:sz w:val="24"/>
                <w:szCs w:val="24"/>
              </w:rPr>
              <w:t>У</w:t>
            </w:r>
            <w:r w:rsidR="00253293" w:rsidRPr="00F85896">
              <w:rPr>
                <w:rFonts w:ascii="Times New Roman" w:hAnsi="Times New Roman" w:cs="Times New Roman"/>
                <w:sz w:val="24"/>
                <w:szCs w:val="24"/>
              </w:rPr>
              <w:t xml:space="preserve">ровень </w:t>
            </w:r>
            <w:r w:rsidR="00C351D4" w:rsidRPr="00F85896">
              <w:rPr>
                <w:rFonts w:ascii="Times New Roman" w:hAnsi="Times New Roman" w:cs="Times New Roman"/>
                <w:sz w:val="24"/>
                <w:szCs w:val="24"/>
              </w:rPr>
              <w:t xml:space="preserve">материально-технического </w:t>
            </w:r>
            <w:r w:rsidR="00253293" w:rsidRPr="00F85896">
              <w:rPr>
                <w:rFonts w:ascii="Times New Roman" w:hAnsi="Times New Roman" w:cs="Times New Roman"/>
                <w:sz w:val="24"/>
                <w:szCs w:val="24"/>
              </w:rPr>
              <w:t>обеспечения деятельности органов местного самоуправления</w:t>
            </w:r>
            <w:r w:rsidR="00C10E54" w:rsidRPr="00F85896">
              <w:rPr>
                <w:rFonts w:ascii="Times New Roman" w:hAnsi="Times New Roman" w:cs="Times New Roman"/>
                <w:sz w:val="24"/>
                <w:szCs w:val="24"/>
              </w:rPr>
              <w:t>, муниципальных учреждений</w:t>
            </w:r>
            <w:r w:rsidR="00A149E2">
              <w:rPr>
                <w:rFonts w:ascii="Times New Roman" w:eastAsia="Calibri" w:hAnsi="Times New Roman" w:cs="Times New Roman"/>
                <w:sz w:val="24"/>
                <w:szCs w:val="24"/>
                <w:lang w:eastAsia="en-US"/>
              </w:rPr>
              <w:t>.</w:t>
            </w:r>
          </w:p>
          <w:p w14:paraId="3A909B74" w14:textId="329FBEFA" w:rsidR="00323A56" w:rsidRPr="00F85896" w:rsidRDefault="002778B3" w:rsidP="00122EDF">
            <w:pPr>
              <w:pStyle w:val="ConsPlusCell"/>
              <w:widowControl/>
              <w:ind w:left="-57" w:right="-57"/>
              <w:jc w:val="both"/>
              <w:rPr>
                <w:rFonts w:ascii="Times New Roman" w:hAnsi="Times New Roman" w:cs="Times New Roman"/>
                <w:sz w:val="24"/>
                <w:szCs w:val="24"/>
              </w:rPr>
            </w:pPr>
            <w:r w:rsidRPr="00F85896">
              <w:rPr>
                <w:rFonts w:ascii="Times New Roman" w:eastAsia="Calibri" w:hAnsi="Times New Roman" w:cs="Times New Roman"/>
                <w:sz w:val="24"/>
                <w:szCs w:val="24"/>
                <w:lang w:eastAsia="en-US"/>
              </w:rPr>
              <w:t xml:space="preserve">2. </w:t>
            </w:r>
            <w:r w:rsidR="00F85896">
              <w:rPr>
                <w:rFonts w:ascii="Times New Roman" w:eastAsia="Calibri" w:hAnsi="Times New Roman" w:cs="Times New Roman"/>
                <w:sz w:val="24"/>
                <w:szCs w:val="24"/>
                <w:lang w:eastAsia="en-US"/>
              </w:rPr>
              <w:t>К</w:t>
            </w:r>
            <w:r w:rsidR="00323A56" w:rsidRPr="00F85896">
              <w:rPr>
                <w:rFonts w:ascii="Times New Roman" w:eastAsia="Calibri" w:hAnsi="Times New Roman" w:cs="Times New Roman"/>
                <w:sz w:val="24"/>
                <w:szCs w:val="24"/>
                <w:lang w:eastAsia="en-US"/>
              </w:rPr>
              <w:t>адровая защищенность руководящих должностей муниципальной службы (высшие, главные должности муниципальной службы), должностей руководителей муницип</w:t>
            </w:r>
            <w:r w:rsidR="00A149E2">
              <w:rPr>
                <w:rFonts w:ascii="Times New Roman" w:eastAsia="Calibri" w:hAnsi="Times New Roman" w:cs="Times New Roman"/>
                <w:sz w:val="24"/>
                <w:szCs w:val="24"/>
                <w:lang w:eastAsia="en-US"/>
              </w:rPr>
              <w:t>альных предприятий и учреждений.</w:t>
            </w:r>
          </w:p>
          <w:p w14:paraId="58A8813D" w14:textId="41EE8CD4" w:rsidR="00991839" w:rsidRPr="00F85896" w:rsidRDefault="002778B3" w:rsidP="00122EDF">
            <w:pPr>
              <w:pStyle w:val="ConsPlusCell"/>
              <w:widowControl/>
              <w:ind w:right="-170"/>
              <w:jc w:val="both"/>
              <w:rPr>
                <w:rFonts w:ascii="Times New Roman" w:hAnsi="Times New Roman" w:cs="Times New Roman"/>
                <w:sz w:val="24"/>
                <w:szCs w:val="24"/>
              </w:rPr>
            </w:pPr>
            <w:r w:rsidRPr="00F85896">
              <w:rPr>
                <w:rFonts w:ascii="Times New Roman" w:hAnsi="Times New Roman" w:cs="Times New Roman"/>
                <w:sz w:val="24"/>
                <w:szCs w:val="24"/>
              </w:rPr>
              <w:lastRenderedPageBreak/>
              <w:t xml:space="preserve">3. </w:t>
            </w:r>
            <w:r w:rsidR="00F85896">
              <w:rPr>
                <w:rFonts w:ascii="Times New Roman" w:hAnsi="Times New Roman" w:cs="Times New Roman"/>
                <w:sz w:val="24"/>
                <w:szCs w:val="24"/>
              </w:rPr>
              <w:t>К</w:t>
            </w:r>
            <w:r w:rsidR="00A54B99" w:rsidRPr="00F85896">
              <w:rPr>
                <w:rFonts w:ascii="Times New Roman" w:hAnsi="Times New Roman" w:cs="Times New Roman"/>
                <w:sz w:val="24"/>
                <w:szCs w:val="24"/>
              </w:rPr>
              <w:t>оли</w:t>
            </w:r>
            <w:r w:rsidR="009372E5" w:rsidRPr="00F85896">
              <w:rPr>
                <w:rFonts w:ascii="Times New Roman" w:hAnsi="Times New Roman" w:cs="Times New Roman"/>
                <w:sz w:val="24"/>
                <w:szCs w:val="24"/>
              </w:rPr>
              <w:t xml:space="preserve">чество муниципальных служащих </w:t>
            </w:r>
            <w:r w:rsidR="00A54B99" w:rsidRPr="00F85896">
              <w:rPr>
                <w:rFonts w:ascii="Times New Roman" w:hAnsi="Times New Roman" w:cs="Times New Roman"/>
                <w:sz w:val="24"/>
                <w:szCs w:val="24"/>
              </w:rPr>
              <w:t>мэрии</w:t>
            </w:r>
            <w:r w:rsidR="00865C92" w:rsidRPr="00F85896">
              <w:rPr>
                <w:rFonts w:ascii="Times New Roman" w:hAnsi="Times New Roman" w:cs="Times New Roman"/>
                <w:sz w:val="24"/>
                <w:szCs w:val="24"/>
              </w:rPr>
              <w:t xml:space="preserve"> города</w:t>
            </w:r>
            <w:r w:rsidR="00A54B99" w:rsidRPr="00F85896">
              <w:rPr>
                <w:rFonts w:ascii="Times New Roman" w:hAnsi="Times New Roman" w:cs="Times New Roman"/>
                <w:sz w:val="24"/>
                <w:szCs w:val="24"/>
              </w:rPr>
              <w:t xml:space="preserve"> на </w:t>
            </w:r>
            <w:r w:rsidR="0091211B" w:rsidRPr="00F85896">
              <w:rPr>
                <w:rFonts w:ascii="Times New Roman" w:hAnsi="Times New Roman" w:cs="Times New Roman"/>
                <w:sz w:val="24"/>
                <w:szCs w:val="24"/>
              </w:rPr>
              <w:t>тысячу</w:t>
            </w:r>
            <w:r w:rsidR="00A54B99" w:rsidRPr="00F85896">
              <w:rPr>
                <w:rFonts w:ascii="Times New Roman" w:hAnsi="Times New Roman" w:cs="Times New Roman"/>
                <w:sz w:val="24"/>
                <w:szCs w:val="24"/>
              </w:rPr>
              <w:t xml:space="preserve"> </w:t>
            </w:r>
            <w:r w:rsidR="00D714D0" w:rsidRPr="00F85896">
              <w:rPr>
                <w:rFonts w:ascii="Times New Roman" w:hAnsi="Times New Roman" w:cs="Times New Roman"/>
                <w:sz w:val="24"/>
                <w:szCs w:val="24"/>
              </w:rPr>
              <w:t>жи</w:t>
            </w:r>
            <w:r w:rsidR="00A02E95" w:rsidRPr="00F85896">
              <w:rPr>
                <w:rFonts w:ascii="Times New Roman" w:hAnsi="Times New Roman" w:cs="Times New Roman"/>
                <w:sz w:val="24"/>
                <w:szCs w:val="24"/>
              </w:rPr>
              <w:t>т</w:t>
            </w:r>
            <w:r w:rsidR="00A54B99" w:rsidRPr="00F85896">
              <w:rPr>
                <w:rFonts w:ascii="Times New Roman" w:hAnsi="Times New Roman" w:cs="Times New Roman"/>
                <w:sz w:val="24"/>
                <w:szCs w:val="24"/>
              </w:rPr>
              <w:t>елей города</w:t>
            </w:r>
            <w:r w:rsidR="00A149E2">
              <w:rPr>
                <w:rFonts w:ascii="Times New Roman" w:hAnsi="Times New Roman" w:cs="Times New Roman"/>
                <w:sz w:val="24"/>
                <w:szCs w:val="24"/>
              </w:rPr>
              <w:t>.</w:t>
            </w:r>
          </w:p>
          <w:p w14:paraId="5372E1AB" w14:textId="71AA3989" w:rsidR="00A54B99" w:rsidRPr="00F85896" w:rsidRDefault="002778B3" w:rsidP="00122EDF">
            <w:pPr>
              <w:pStyle w:val="ConsPlusCell"/>
              <w:widowControl/>
              <w:jc w:val="both"/>
              <w:rPr>
                <w:rFonts w:ascii="Times New Roman" w:eastAsia="Calibri" w:hAnsi="Times New Roman" w:cs="Times New Roman"/>
                <w:sz w:val="24"/>
                <w:szCs w:val="24"/>
              </w:rPr>
            </w:pPr>
            <w:r w:rsidRPr="00F85896">
              <w:rPr>
                <w:rFonts w:ascii="Times New Roman" w:eastAsia="Calibri" w:hAnsi="Times New Roman" w:cs="Times New Roman"/>
                <w:sz w:val="24"/>
                <w:szCs w:val="24"/>
              </w:rPr>
              <w:t xml:space="preserve">4. </w:t>
            </w:r>
            <w:r w:rsidR="00F85896">
              <w:rPr>
                <w:rFonts w:ascii="Times New Roman" w:eastAsia="Calibri" w:hAnsi="Times New Roman" w:cs="Times New Roman"/>
                <w:sz w:val="24"/>
                <w:szCs w:val="24"/>
              </w:rPr>
              <w:t>О</w:t>
            </w:r>
            <w:r w:rsidR="00A54B99" w:rsidRPr="00F85896">
              <w:rPr>
                <w:rFonts w:ascii="Times New Roman" w:eastAsia="Calibri" w:hAnsi="Times New Roman" w:cs="Times New Roman"/>
                <w:sz w:val="24"/>
                <w:szCs w:val="24"/>
              </w:rPr>
              <w:t>бес</w:t>
            </w:r>
            <w:r w:rsidR="00A149E2">
              <w:rPr>
                <w:rFonts w:ascii="Times New Roman" w:eastAsia="Calibri" w:hAnsi="Times New Roman" w:cs="Times New Roman"/>
                <w:sz w:val="24"/>
                <w:szCs w:val="24"/>
              </w:rPr>
              <w:t>печенность кадрами мэрии города.</w:t>
            </w:r>
          </w:p>
          <w:p w14:paraId="79483529" w14:textId="2EE36B1E" w:rsidR="00673398" w:rsidRPr="00F85896" w:rsidRDefault="002778B3" w:rsidP="00497E38">
            <w:pPr>
              <w:pStyle w:val="ConsPlusCell"/>
              <w:jc w:val="both"/>
              <w:rPr>
                <w:rFonts w:ascii="Times New Roman" w:eastAsia="Calibri" w:hAnsi="Times New Roman" w:cs="Times New Roman"/>
                <w:sz w:val="24"/>
                <w:szCs w:val="24"/>
              </w:rPr>
            </w:pPr>
            <w:r w:rsidRPr="00F85896">
              <w:rPr>
                <w:rFonts w:ascii="Times New Roman" w:eastAsia="Calibri" w:hAnsi="Times New Roman" w:cs="Times New Roman"/>
                <w:sz w:val="24"/>
                <w:szCs w:val="24"/>
              </w:rPr>
              <w:t xml:space="preserve">5. </w:t>
            </w:r>
            <w:r w:rsidR="00F85896">
              <w:rPr>
                <w:rFonts w:ascii="Times New Roman" w:eastAsia="Calibri" w:hAnsi="Times New Roman" w:cs="Times New Roman"/>
                <w:sz w:val="24"/>
                <w:szCs w:val="24"/>
              </w:rPr>
              <w:t>О</w:t>
            </w:r>
            <w:r w:rsidR="00C12B30" w:rsidRPr="00F85896">
              <w:rPr>
                <w:rFonts w:ascii="Times New Roman" w:eastAsia="Calibri" w:hAnsi="Times New Roman" w:cs="Times New Roman"/>
                <w:sz w:val="24"/>
                <w:szCs w:val="24"/>
              </w:rPr>
              <w:t xml:space="preserve">ценка горожанами </w:t>
            </w:r>
            <w:r w:rsidR="00A149E2">
              <w:rPr>
                <w:rFonts w:ascii="Times New Roman" w:eastAsia="Calibri" w:hAnsi="Times New Roman" w:cs="Times New Roman"/>
                <w:sz w:val="24"/>
                <w:szCs w:val="24"/>
              </w:rPr>
              <w:t>доверия к муниципальной власти.</w:t>
            </w:r>
          </w:p>
          <w:p w14:paraId="622C5024" w14:textId="626565B7" w:rsidR="001305E4" w:rsidRPr="00F85896" w:rsidRDefault="002778B3" w:rsidP="00122EDF">
            <w:pPr>
              <w:pStyle w:val="ConsPlusCell"/>
              <w:widowControl/>
              <w:jc w:val="both"/>
              <w:rPr>
                <w:rFonts w:ascii="Times New Roman" w:hAnsi="Times New Roman" w:cs="Times New Roman"/>
                <w:sz w:val="24"/>
                <w:szCs w:val="24"/>
              </w:rPr>
            </w:pPr>
            <w:r w:rsidRPr="00F85896">
              <w:rPr>
                <w:rFonts w:ascii="Times New Roman" w:hAnsi="Times New Roman" w:cs="Times New Roman"/>
                <w:sz w:val="24"/>
                <w:szCs w:val="24"/>
              </w:rPr>
              <w:t xml:space="preserve">6. </w:t>
            </w:r>
            <w:r w:rsidR="00F85896">
              <w:rPr>
                <w:rFonts w:ascii="Times New Roman" w:hAnsi="Times New Roman" w:cs="Times New Roman"/>
                <w:sz w:val="24"/>
                <w:szCs w:val="24"/>
              </w:rPr>
              <w:t>У</w:t>
            </w:r>
            <w:r w:rsidR="00262991" w:rsidRPr="00F85896">
              <w:rPr>
                <w:rFonts w:ascii="Times New Roman" w:hAnsi="Times New Roman" w:cs="Times New Roman"/>
                <w:sz w:val="24"/>
                <w:szCs w:val="24"/>
              </w:rPr>
              <w:t>ровень</w:t>
            </w:r>
            <w:r w:rsidR="00FC6C6F" w:rsidRPr="00F85896">
              <w:rPr>
                <w:rFonts w:ascii="Times New Roman" w:hAnsi="Times New Roman" w:cs="Times New Roman"/>
                <w:sz w:val="24"/>
                <w:szCs w:val="24"/>
              </w:rPr>
              <w:t xml:space="preserve"> удовлетворенности </w:t>
            </w:r>
            <w:r w:rsidR="00497E38" w:rsidRPr="00F85896">
              <w:rPr>
                <w:rFonts w:ascii="Times New Roman" w:hAnsi="Times New Roman" w:cs="Times New Roman"/>
                <w:sz w:val="24"/>
                <w:szCs w:val="24"/>
              </w:rPr>
              <w:t>граждан</w:t>
            </w:r>
            <w:r w:rsidR="00FC6C6F" w:rsidRPr="00F85896">
              <w:rPr>
                <w:rFonts w:ascii="Times New Roman" w:hAnsi="Times New Roman" w:cs="Times New Roman"/>
                <w:sz w:val="24"/>
                <w:szCs w:val="24"/>
              </w:rPr>
              <w:t xml:space="preserve"> качеством и доступностью предоставления муниципальных услу</w:t>
            </w:r>
            <w:r w:rsidR="002C0B1B" w:rsidRPr="00F85896">
              <w:rPr>
                <w:rFonts w:ascii="Times New Roman" w:hAnsi="Times New Roman" w:cs="Times New Roman"/>
                <w:sz w:val="24"/>
                <w:szCs w:val="24"/>
              </w:rPr>
              <w:t>г</w:t>
            </w:r>
            <w:r w:rsidR="00A149E2">
              <w:rPr>
                <w:rFonts w:ascii="Times New Roman" w:hAnsi="Times New Roman" w:cs="Times New Roman"/>
                <w:sz w:val="24"/>
                <w:szCs w:val="24"/>
              </w:rPr>
              <w:t>.</w:t>
            </w:r>
          </w:p>
          <w:p w14:paraId="590B64CC" w14:textId="307EAD46" w:rsidR="00991839" w:rsidRPr="00F85896" w:rsidRDefault="002778B3" w:rsidP="00122EDF">
            <w:pPr>
              <w:pStyle w:val="ConsPlusCell"/>
              <w:widowControl/>
              <w:jc w:val="both"/>
              <w:rPr>
                <w:rFonts w:ascii="Times New Roman" w:hAnsi="Times New Roman" w:cs="Times New Roman"/>
                <w:sz w:val="24"/>
                <w:szCs w:val="24"/>
              </w:rPr>
            </w:pPr>
            <w:r w:rsidRPr="00F85896">
              <w:rPr>
                <w:rFonts w:ascii="Times New Roman" w:hAnsi="Times New Roman" w:cs="Times New Roman"/>
                <w:sz w:val="24"/>
                <w:szCs w:val="24"/>
              </w:rPr>
              <w:t xml:space="preserve">7. </w:t>
            </w:r>
            <w:r w:rsidR="00F85896">
              <w:rPr>
                <w:rFonts w:ascii="Times New Roman" w:hAnsi="Times New Roman" w:cs="Times New Roman"/>
                <w:sz w:val="24"/>
                <w:szCs w:val="24"/>
              </w:rPr>
              <w:t>И</w:t>
            </w:r>
            <w:r w:rsidR="00B679A5" w:rsidRPr="00F85896">
              <w:rPr>
                <w:rFonts w:ascii="Times New Roman" w:hAnsi="Times New Roman" w:cs="Times New Roman"/>
                <w:sz w:val="24"/>
                <w:szCs w:val="24"/>
              </w:rPr>
              <w:t>нтегральный коэффициент развития информационных технологий города</w:t>
            </w:r>
            <w:r w:rsidR="00A149E2">
              <w:rPr>
                <w:rFonts w:ascii="Times New Roman" w:hAnsi="Times New Roman" w:cs="Times New Roman"/>
                <w:sz w:val="24"/>
                <w:szCs w:val="24"/>
              </w:rPr>
              <w:t>.</w:t>
            </w:r>
          </w:p>
        </w:tc>
      </w:tr>
      <w:tr w:rsidR="00592880" w:rsidRPr="00633418" w14:paraId="7E26E93E" w14:textId="77777777" w:rsidTr="00192A3B">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599ECA75" w14:textId="77777777" w:rsidR="00991839" w:rsidRPr="00633418" w:rsidRDefault="002C0B1B" w:rsidP="00BF7275">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lastRenderedPageBreak/>
              <w:t xml:space="preserve">Этапы и сроки </w:t>
            </w:r>
            <w:r w:rsidR="00991839" w:rsidRPr="00633418">
              <w:rPr>
                <w:rFonts w:ascii="Times New Roman" w:hAnsi="Times New Roman" w:cs="Times New Roman"/>
                <w:sz w:val="24"/>
                <w:szCs w:val="24"/>
              </w:rPr>
              <w:t>реали</w:t>
            </w:r>
            <w:r w:rsidRPr="00633418">
              <w:rPr>
                <w:rFonts w:ascii="Times New Roman" w:hAnsi="Times New Roman" w:cs="Times New Roman"/>
                <w:sz w:val="24"/>
                <w:szCs w:val="24"/>
              </w:rPr>
              <w:t xml:space="preserve">зации </w:t>
            </w:r>
            <w:r w:rsidR="00991839" w:rsidRPr="00633418">
              <w:rPr>
                <w:rFonts w:ascii="Times New Roman" w:hAnsi="Times New Roman" w:cs="Times New Roman"/>
                <w:sz w:val="24"/>
                <w:szCs w:val="24"/>
              </w:rPr>
              <w:t xml:space="preserve">Программы </w:t>
            </w:r>
          </w:p>
        </w:tc>
        <w:tc>
          <w:tcPr>
            <w:tcW w:w="7085" w:type="dxa"/>
            <w:tcBorders>
              <w:top w:val="single" w:sz="6" w:space="0" w:color="auto"/>
              <w:left w:val="single" w:sz="6" w:space="0" w:color="auto"/>
              <w:bottom w:val="single" w:sz="6" w:space="0" w:color="auto"/>
              <w:right w:val="single" w:sz="6" w:space="0" w:color="auto"/>
            </w:tcBorders>
            <w:shd w:val="clear" w:color="auto" w:fill="auto"/>
          </w:tcPr>
          <w:p w14:paraId="3BC9D966" w14:textId="77777777" w:rsidR="00D45887" w:rsidRPr="00901359" w:rsidRDefault="00991839" w:rsidP="00BE5330">
            <w:pPr>
              <w:pStyle w:val="ConsPlusCell"/>
              <w:widowControl/>
              <w:rPr>
                <w:rFonts w:ascii="Times New Roman" w:hAnsi="Times New Roman" w:cs="Times New Roman"/>
                <w:sz w:val="24"/>
                <w:szCs w:val="24"/>
              </w:rPr>
            </w:pPr>
            <w:r w:rsidRPr="00901359">
              <w:rPr>
                <w:rFonts w:ascii="Times New Roman" w:hAnsi="Times New Roman" w:cs="Times New Roman"/>
                <w:sz w:val="24"/>
                <w:szCs w:val="24"/>
              </w:rPr>
              <w:t>Срок реализации Программы:</w:t>
            </w:r>
            <w:r w:rsidR="00A52A3C" w:rsidRPr="00901359">
              <w:rPr>
                <w:rFonts w:ascii="Times New Roman" w:hAnsi="Times New Roman" w:cs="Times New Roman"/>
                <w:sz w:val="24"/>
                <w:szCs w:val="24"/>
              </w:rPr>
              <w:t xml:space="preserve"> </w:t>
            </w:r>
          </w:p>
          <w:p w14:paraId="49A5F14D" w14:textId="53F5C247" w:rsidR="00991839" w:rsidRPr="00901359" w:rsidRDefault="00D45887" w:rsidP="00497E38">
            <w:pPr>
              <w:pStyle w:val="ConsPlusCell"/>
              <w:widowControl/>
              <w:rPr>
                <w:rFonts w:ascii="Times New Roman" w:hAnsi="Times New Roman" w:cs="Times New Roman"/>
                <w:sz w:val="24"/>
                <w:szCs w:val="24"/>
              </w:rPr>
            </w:pPr>
            <w:r w:rsidRPr="00901359">
              <w:rPr>
                <w:rFonts w:ascii="Times New Roman" w:hAnsi="Times New Roman" w:cs="Times New Roman"/>
                <w:sz w:val="24"/>
                <w:szCs w:val="24"/>
              </w:rPr>
              <w:t>2</w:t>
            </w:r>
            <w:r w:rsidR="000009A8" w:rsidRPr="00901359">
              <w:rPr>
                <w:rFonts w:ascii="Times New Roman" w:hAnsi="Times New Roman" w:cs="Times New Roman"/>
                <w:sz w:val="24"/>
                <w:szCs w:val="24"/>
              </w:rPr>
              <w:t>0</w:t>
            </w:r>
            <w:r w:rsidR="00595D75">
              <w:rPr>
                <w:rFonts w:ascii="Times New Roman" w:hAnsi="Times New Roman" w:cs="Times New Roman"/>
                <w:sz w:val="24"/>
                <w:szCs w:val="24"/>
              </w:rPr>
              <w:t>23</w:t>
            </w:r>
            <w:r w:rsidR="00991839" w:rsidRPr="00901359">
              <w:rPr>
                <w:rFonts w:ascii="Times New Roman" w:hAnsi="Times New Roman" w:cs="Times New Roman"/>
                <w:sz w:val="24"/>
                <w:szCs w:val="24"/>
              </w:rPr>
              <w:t>-</w:t>
            </w:r>
            <w:r w:rsidR="0091211B" w:rsidRPr="00901359">
              <w:rPr>
                <w:rFonts w:ascii="Times New Roman" w:hAnsi="Times New Roman" w:cs="Times New Roman"/>
                <w:sz w:val="24"/>
                <w:szCs w:val="24"/>
              </w:rPr>
              <w:t>202</w:t>
            </w:r>
            <w:r w:rsidR="00595D75">
              <w:rPr>
                <w:rFonts w:ascii="Times New Roman" w:hAnsi="Times New Roman" w:cs="Times New Roman"/>
                <w:sz w:val="24"/>
                <w:szCs w:val="24"/>
              </w:rPr>
              <w:t>8</w:t>
            </w:r>
            <w:r w:rsidR="0091211B" w:rsidRPr="00901359">
              <w:rPr>
                <w:rFonts w:ascii="Times New Roman" w:hAnsi="Times New Roman" w:cs="Times New Roman"/>
                <w:sz w:val="24"/>
                <w:szCs w:val="24"/>
              </w:rPr>
              <w:t xml:space="preserve"> </w:t>
            </w:r>
            <w:r w:rsidR="004A4A00">
              <w:rPr>
                <w:rFonts w:ascii="Times New Roman" w:hAnsi="Times New Roman" w:cs="Times New Roman"/>
                <w:sz w:val="24"/>
                <w:szCs w:val="24"/>
              </w:rPr>
              <w:t>годы</w:t>
            </w:r>
            <w:r w:rsidR="00991839" w:rsidRPr="00901359">
              <w:rPr>
                <w:rFonts w:ascii="Times New Roman" w:hAnsi="Times New Roman" w:cs="Times New Roman"/>
                <w:sz w:val="24"/>
                <w:szCs w:val="24"/>
              </w:rPr>
              <w:br/>
            </w:r>
          </w:p>
        </w:tc>
      </w:tr>
      <w:tr w:rsidR="0002380D" w:rsidRPr="00633418" w14:paraId="1AA92825" w14:textId="77777777" w:rsidTr="0002380D">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35CEDA4C" w14:textId="77777777" w:rsidR="0002380D" w:rsidRPr="00633418" w:rsidRDefault="0002380D" w:rsidP="0002380D">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Общий объем финансового обеспечения Программы</w:t>
            </w:r>
          </w:p>
        </w:tc>
        <w:tc>
          <w:tcPr>
            <w:tcW w:w="7085" w:type="dxa"/>
            <w:tcBorders>
              <w:top w:val="single" w:sz="4" w:space="0" w:color="auto"/>
              <w:left w:val="single" w:sz="4" w:space="0" w:color="auto"/>
              <w:bottom w:val="single" w:sz="4" w:space="0" w:color="auto"/>
              <w:right w:val="single" w:sz="4" w:space="0" w:color="auto"/>
            </w:tcBorders>
          </w:tcPr>
          <w:p w14:paraId="6D1B995E" w14:textId="7CC262BC" w:rsidR="0002380D" w:rsidRPr="00EB04D1" w:rsidRDefault="00D92CA0" w:rsidP="0002380D">
            <w:pPr>
              <w:snapToGrid w:val="0"/>
            </w:pPr>
            <w:r w:rsidRPr="00EB04D1">
              <w:t>3</w:t>
            </w:r>
            <w:r w:rsidR="0067480B" w:rsidRPr="00EB04D1">
              <w:t> 932</w:t>
            </w:r>
            <w:r w:rsidR="00B74985" w:rsidRPr="00EB04D1">
              <w:t> </w:t>
            </w:r>
            <w:r w:rsidR="0067480B" w:rsidRPr="00EB04D1">
              <w:t>381</w:t>
            </w:r>
            <w:r w:rsidR="00B74985" w:rsidRPr="00EB04D1">
              <w:t>,</w:t>
            </w:r>
            <w:r w:rsidR="00DB084A" w:rsidRPr="00EB04D1">
              <w:t>8</w:t>
            </w:r>
            <w:r w:rsidR="0002380D" w:rsidRPr="00EB04D1">
              <w:t xml:space="preserve"> тыс. руб., </w:t>
            </w:r>
          </w:p>
          <w:p w14:paraId="56D78C7B" w14:textId="77777777" w:rsidR="0002380D" w:rsidRPr="00EB04D1" w:rsidRDefault="0002380D" w:rsidP="0002380D">
            <w:pPr>
              <w:snapToGrid w:val="0"/>
            </w:pPr>
            <w:r w:rsidRPr="00EB04D1">
              <w:t>в том числе по годам:</w:t>
            </w:r>
          </w:p>
          <w:p w14:paraId="263522BA" w14:textId="04B1B5CC" w:rsidR="0002380D" w:rsidRPr="00EB04D1" w:rsidRDefault="007D7AD3" w:rsidP="0002380D">
            <w:pPr>
              <w:snapToGrid w:val="0"/>
            </w:pPr>
            <w:r w:rsidRPr="00EB04D1">
              <w:t xml:space="preserve">2023 г. – </w:t>
            </w:r>
            <w:r w:rsidR="007037AC" w:rsidRPr="00EB04D1">
              <w:t>665</w:t>
            </w:r>
            <w:r w:rsidR="0002380D" w:rsidRPr="00EB04D1">
              <w:t xml:space="preserve"> </w:t>
            </w:r>
            <w:r w:rsidR="007037AC" w:rsidRPr="00EB04D1">
              <w:t>611</w:t>
            </w:r>
            <w:r w:rsidR="0002380D" w:rsidRPr="00EB04D1">
              <w:t>,</w:t>
            </w:r>
            <w:r w:rsidR="007037AC" w:rsidRPr="00EB04D1">
              <w:t>3</w:t>
            </w:r>
            <w:r w:rsidR="0002380D" w:rsidRPr="00EB04D1">
              <w:t xml:space="preserve"> тыс. руб.;</w:t>
            </w:r>
          </w:p>
          <w:p w14:paraId="5F81FD74" w14:textId="1B59C688" w:rsidR="0002380D" w:rsidRPr="00EB04D1" w:rsidRDefault="00D92CA0" w:rsidP="0002380D">
            <w:pPr>
              <w:snapToGrid w:val="0"/>
            </w:pPr>
            <w:r w:rsidRPr="00EB04D1">
              <w:t xml:space="preserve">2024 г. – </w:t>
            </w:r>
            <w:r w:rsidR="0067480B" w:rsidRPr="00EB04D1">
              <w:t>843</w:t>
            </w:r>
            <w:r w:rsidR="00765EC6" w:rsidRPr="00EB04D1">
              <w:t> </w:t>
            </w:r>
            <w:r w:rsidR="0067480B" w:rsidRPr="00EB04D1">
              <w:t>184</w:t>
            </w:r>
            <w:r w:rsidR="00765EC6" w:rsidRPr="00EB04D1">
              <w:t>,</w:t>
            </w:r>
            <w:r w:rsidR="00DB084A" w:rsidRPr="00EB04D1">
              <w:t>2</w:t>
            </w:r>
            <w:r w:rsidR="0002380D" w:rsidRPr="00EB04D1">
              <w:t xml:space="preserve"> тыс. руб.;</w:t>
            </w:r>
          </w:p>
          <w:p w14:paraId="18E53AB6" w14:textId="0EBF6709" w:rsidR="0002380D" w:rsidRPr="00EB04D1" w:rsidRDefault="00D92CA0" w:rsidP="0002380D">
            <w:pPr>
              <w:snapToGrid w:val="0"/>
            </w:pPr>
            <w:r w:rsidRPr="00EB04D1">
              <w:t xml:space="preserve">2025 г. – </w:t>
            </w:r>
            <w:r w:rsidR="00765EC6" w:rsidRPr="00EB04D1">
              <w:t>610 </w:t>
            </w:r>
            <w:r w:rsidR="006C4633" w:rsidRPr="00EB04D1">
              <w:t>853</w:t>
            </w:r>
            <w:r w:rsidR="00765EC6" w:rsidRPr="00EB04D1">
              <w:t>,5</w:t>
            </w:r>
            <w:r w:rsidR="0002380D" w:rsidRPr="00EB04D1">
              <w:t xml:space="preserve"> тыс. руб.;</w:t>
            </w:r>
          </w:p>
          <w:p w14:paraId="2D0A1D5A" w14:textId="03D5578C" w:rsidR="0002380D" w:rsidRPr="00EB04D1" w:rsidRDefault="0002380D" w:rsidP="0002380D">
            <w:pPr>
              <w:snapToGrid w:val="0"/>
            </w:pPr>
            <w:r w:rsidRPr="00EB04D1">
              <w:t xml:space="preserve">2026 г. – </w:t>
            </w:r>
            <w:r w:rsidR="006C4633" w:rsidRPr="00EB04D1">
              <w:t>611</w:t>
            </w:r>
            <w:r w:rsidR="00765EC6" w:rsidRPr="00EB04D1">
              <w:t> </w:t>
            </w:r>
            <w:r w:rsidR="006C4633" w:rsidRPr="00EB04D1">
              <w:t>166</w:t>
            </w:r>
            <w:r w:rsidR="00765EC6" w:rsidRPr="00EB04D1">
              <w:t>,6</w:t>
            </w:r>
            <w:r w:rsidRPr="00EB04D1">
              <w:t xml:space="preserve"> тыс. руб.;</w:t>
            </w:r>
          </w:p>
          <w:p w14:paraId="7814D93D" w14:textId="3E49A125" w:rsidR="0002380D" w:rsidRPr="00EB04D1" w:rsidRDefault="0002380D" w:rsidP="0002380D">
            <w:pPr>
              <w:snapToGrid w:val="0"/>
            </w:pPr>
            <w:r w:rsidRPr="00EB04D1">
              <w:t xml:space="preserve">2027 г. – </w:t>
            </w:r>
            <w:r w:rsidR="004D4E95" w:rsidRPr="00EB04D1">
              <w:t>600</w:t>
            </w:r>
            <w:r w:rsidR="004757E3" w:rsidRPr="00EB04D1">
              <w:t> </w:t>
            </w:r>
            <w:r w:rsidR="004D4E95" w:rsidRPr="00EB04D1">
              <w:t>783</w:t>
            </w:r>
            <w:r w:rsidR="004757E3" w:rsidRPr="00EB04D1">
              <w:t>,</w:t>
            </w:r>
            <w:r w:rsidR="004D4E95" w:rsidRPr="00EB04D1">
              <w:t>1</w:t>
            </w:r>
            <w:r w:rsidRPr="00EB04D1">
              <w:t xml:space="preserve"> тыс. руб.;</w:t>
            </w:r>
          </w:p>
          <w:p w14:paraId="74CA9453" w14:textId="53E40B89" w:rsidR="0002380D" w:rsidRPr="00EB04D1" w:rsidRDefault="0002380D" w:rsidP="004D4E95">
            <w:pPr>
              <w:snapToGrid w:val="0"/>
            </w:pPr>
            <w:r w:rsidRPr="00EB04D1">
              <w:t xml:space="preserve">2028 г. – </w:t>
            </w:r>
            <w:r w:rsidR="004D4E95" w:rsidRPr="00EB04D1">
              <w:t>600</w:t>
            </w:r>
            <w:r w:rsidR="004757E3" w:rsidRPr="00EB04D1">
              <w:t> </w:t>
            </w:r>
            <w:r w:rsidR="004D4E95" w:rsidRPr="00EB04D1">
              <w:t>783</w:t>
            </w:r>
            <w:r w:rsidR="004757E3" w:rsidRPr="00EB04D1">
              <w:t>,</w:t>
            </w:r>
            <w:r w:rsidR="004D4E95" w:rsidRPr="00EB04D1">
              <w:t>1</w:t>
            </w:r>
            <w:r w:rsidRPr="00EB04D1">
              <w:t xml:space="preserve"> тыс. руб.</w:t>
            </w:r>
          </w:p>
        </w:tc>
      </w:tr>
      <w:tr w:rsidR="0002380D" w:rsidRPr="00633418" w14:paraId="367E7EDF" w14:textId="77777777" w:rsidTr="00BE2B03">
        <w:trPr>
          <w:trHeight w:val="268"/>
          <w:jc w:val="center"/>
        </w:trPr>
        <w:tc>
          <w:tcPr>
            <w:tcW w:w="2581" w:type="dxa"/>
            <w:tcBorders>
              <w:top w:val="single" w:sz="6" w:space="0" w:color="auto"/>
              <w:left w:val="single" w:sz="6" w:space="0" w:color="auto"/>
              <w:bottom w:val="single" w:sz="6" w:space="0" w:color="auto"/>
              <w:right w:val="single" w:sz="6" w:space="0" w:color="auto"/>
            </w:tcBorders>
          </w:tcPr>
          <w:p w14:paraId="6675CDCF" w14:textId="77777777" w:rsidR="0002380D" w:rsidRPr="00633418" w:rsidRDefault="0002380D" w:rsidP="0002380D">
            <w:pPr>
              <w:pStyle w:val="ConsPlusCell"/>
              <w:widowControl/>
              <w:rPr>
                <w:rFonts w:ascii="Times New Roman" w:hAnsi="Times New Roman" w:cs="Times New Roman"/>
                <w:sz w:val="24"/>
                <w:szCs w:val="24"/>
              </w:rPr>
            </w:pPr>
            <w:r w:rsidRPr="00633418">
              <w:rPr>
                <w:rFonts w:ascii="Times New Roman" w:hAnsi="Times New Roman" w:cs="Times New Roman"/>
                <w:sz w:val="24"/>
                <w:szCs w:val="24"/>
              </w:rPr>
              <w:t xml:space="preserve">Объемы бюджетных </w:t>
            </w:r>
            <w:r w:rsidRPr="00633418">
              <w:rPr>
                <w:rFonts w:ascii="Times New Roman" w:hAnsi="Times New Roman" w:cs="Times New Roman"/>
                <w:sz w:val="24"/>
                <w:szCs w:val="24"/>
              </w:rPr>
              <w:br/>
              <w:t xml:space="preserve">ассигнований </w:t>
            </w:r>
            <w:r w:rsidRPr="00633418">
              <w:rPr>
                <w:rFonts w:ascii="Times New Roman" w:hAnsi="Times New Roman" w:cs="Times New Roman"/>
                <w:sz w:val="24"/>
                <w:szCs w:val="24"/>
              </w:rPr>
              <w:br/>
              <w:t>Программы за счет «собственных» средств городского бюджета</w:t>
            </w:r>
          </w:p>
        </w:tc>
        <w:tc>
          <w:tcPr>
            <w:tcW w:w="7085" w:type="dxa"/>
            <w:tcBorders>
              <w:top w:val="single" w:sz="6" w:space="0" w:color="auto"/>
              <w:left w:val="single" w:sz="6" w:space="0" w:color="auto"/>
              <w:bottom w:val="single" w:sz="6" w:space="0" w:color="auto"/>
              <w:right w:val="single" w:sz="6" w:space="0" w:color="auto"/>
            </w:tcBorders>
          </w:tcPr>
          <w:p w14:paraId="53E3A4B3" w14:textId="1155544B" w:rsidR="0002380D" w:rsidRPr="00EB04D1" w:rsidRDefault="00765EC6" w:rsidP="0002380D">
            <w:pPr>
              <w:snapToGrid w:val="0"/>
            </w:pPr>
            <w:r w:rsidRPr="00EB04D1">
              <w:t>3</w:t>
            </w:r>
            <w:r w:rsidR="00F10D0E" w:rsidRPr="00EB04D1">
              <w:t> </w:t>
            </w:r>
            <w:r w:rsidR="0067480B" w:rsidRPr="00EB04D1">
              <w:t>162</w:t>
            </w:r>
            <w:r w:rsidR="00C72859" w:rsidRPr="00EB04D1">
              <w:t> </w:t>
            </w:r>
            <w:r w:rsidR="0067480B" w:rsidRPr="00EB04D1">
              <w:t>046</w:t>
            </w:r>
            <w:r w:rsidR="00C72859" w:rsidRPr="00EB04D1">
              <w:t>,</w:t>
            </w:r>
            <w:r w:rsidR="00DB084A" w:rsidRPr="00EB04D1">
              <w:t>0</w:t>
            </w:r>
            <w:r w:rsidR="0002380D" w:rsidRPr="00EB04D1">
              <w:t xml:space="preserve"> тыс. руб.,</w:t>
            </w:r>
          </w:p>
          <w:p w14:paraId="5F324510" w14:textId="77777777" w:rsidR="0002380D" w:rsidRPr="00EB04D1" w:rsidRDefault="0002380D" w:rsidP="0002380D">
            <w:pPr>
              <w:snapToGrid w:val="0"/>
            </w:pPr>
            <w:r w:rsidRPr="00EB04D1">
              <w:t xml:space="preserve">в том числе по годам: </w:t>
            </w:r>
          </w:p>
          <w:p w14:paraId="26904F14" w14:textId="6EA02670" w:rsidR="0002380D" w:rsidRPr="00EB04D1" w:rsidRDefault="00D006BC" w:rsidP="0002380D">
            <w:pPr>
              <w:snapToGrid w:val="0"/>
            </w:pPr>
            <w:r w:rsidRPr="00EB04D1">
              <w:t xml:space="preserve">2023 г. – </w:t>
            </w:r>
            <w:r w:rsidR="007037AC" w:rsidRPr="00EB04D1">
              <w:t>511</w:t>
            </w:r>
            <w:r w:rsidR="0002380D" w:rsidRPr="00EB04D1">
              <w:t xml:space="preserve"> </w:t>
            </w:r>
            <w:r w:rsidR="007037AC" w:rsidRPr="00EB04D1">
              <w:t>582</w:t>
            </w:r>
            <w:r w:rsidR="0002380D" w:rsidRPr="00EB04D1">
              <w:t>,</w:t>
            </w:r>
            <w:r w:rsidR="007037AC" w:rsidRPr="00EB04D1">
              <w:t>6</w:t>
            </w:r>
            <w:r w:rsidR="0002380D" w:rsidRPr="00EB04D1">
              <w:t xml:space="preserve"> тыс. руб.;</w:t>
            </w:r>
          </w:p>
          <w:p w14:paraId="09368B0F" w14:textId="58A5EF77" w:rsidR="0002380D" w:rsidRPr="00EB04D1" w:rsidRDefault="0002380D" w:rsidP="0002380D">
            <w:pPr>
              <w:snapToGrid w:val="0"/>
            </w:pPr>
            <w:r w:rsidRPr="00EB04D1">
              <w:t xml:space="preserve">2024 г. – </w:t>
            </w:r>
            <w:r w:rsidR="00765EC6" w:rsidRPr="00EB04D1">
              <w:t>6</w:t>
            </w:r>
            <w:r w:rsidR="0067480B" w:rsidRPr="00EB04D1">
              <w:t>90</w:t>
            </w:r>
            <w:r w:rsidR="00765EC6" w:rsidRPr="00EB04D1">
              <w:t> </w:t>
            </w:r>
            <w:r w:rsidR="0067480B" w:rsidRPr="00EB04D1">
              <w:t>357</w:t>
            </w:r>
            <w:r w:rsidR="00765EC6" w:rsidRPr="00EB04D1">
              <w:t>,</w:t>
            </w:r>
            <w:r w:rsidR="00DB084A" w:rsidRPr="00EB04D1">
              <w:t>1</w:t>
            </w:r>
            <w:r w:rsidRPr="00EB04D1">
              <w:t xml:space="preserve"> тыс. руб.;</w:t>
            </w:r>
          </w:p>
          <w:p w14:paraId="0C817B4B" w14:textId="1CADD26E" w:rsidR="0002380D" w:rsidRPr="00EB04D1" w:rsidRDefault="0002380D" w:rsidP="0002380D">
            <w:pPr>
              <w:snapToGrid w:val="0"/>
            </w:pPr>
            <w:r w:rsidRPr="00EB04D1">
              <w:t xml:space="preserve">2025 г. – </w:t>
            </w:r>
            <w:r w:rsidR="00765EC6" w:rsidRPr="00EB04D1">
              <w:t>494</w:t>
            </w:r>
            <w:r w:rsidR="00C72859" w:rsidRPr="00EB04D1">
              <w:t> </w:t>
            </w:r>
            <w:r w:rsidR="006C4633" w:rsidRPr="00EB04D1">
              <w:t>983</w:t>
            </w:r>
            <w:r w:rsidR="00C72859" w:rsidRPr="00EB04D1">
              <w:t>,</w:t>
            </w:r>
            <w:r w:rsidR="00765EC6" w:rsidRPr="00EB04D1">
              <w:t>5</w:t>
            </w:r>
            <w:r w:rsidRPr="00EB04D1">
              <w:t xml:space="preserve"> тыс. руб.;</w:t>
            </w:r>
          </w:p>
          <w:p w14:paraId="5E63B29A" w14:textId="04DD0CBA" w:rsidR="0002380D" w:rsidRPr="00EB04D1" w:rsidRDefault="0002380D" w:rsidP="0002380D">
            <w:pPr>
              <w:snapToGrid w:val="0"/>
            </w:pPr>
            <w:r w:rsidRPr="00EB04D1">
              <w:t xml:space="preserve">2026 г. – </w:t>
            </w:r>
            <w:r w:rsidR="006C4633" w:rsidRPr="00EB04D1">
              <w:t>495</w:t>
            </w:r>
            <w:r w:rsidR="00C72859" w:rsidRPr="00EB04D1">
              <w:t> </w:t>
            </w:r>
            <w:r w:rsidR="006C4633" w:rsidRPr="00EB04D1">
              <w:t>296</w:t>
            </w:r>
            <w:r w:rsidR="00C72859" w:rsidRPr="00EB04D1">
              <w:t>,</w:t>
            </w:r>
            <w:r w:rsidR="00765EC6" w:rsidRPr="00EB04D1">
              <w:t>6</w:t>
            </w:r>
            <w:r w:rsidRPr="00EB04D1">
              <w:t xml:space="preserve"> тыс. руб.;</w:t>
            </w:r>
          </w:p>
          <w:p w14:paraId="31C7AD4A" w14:textId="09A9FCCB" w:rsidR="0002380D" w:rsidRPr="00EB04D1" w:rsidRDefault="0002380D" w:rsidP="0002380D">
            <w:pPr>
              <w:snapToGrid w:val="0"/>
            </w:pPr>
            <w:r w:rsidRPr="00EB04D1">
              <w:t xml:space="preserve">2027 г. – </w:t>
            </w:r>
            <w:r w:rsidR="004D4E95" w:rsidRPr="00EB04D1">
              <w:t>484 913,1</w:t>
            </w:r>
            <w:r w:rsidRPr="00EB04D1">
              <w:t xml:space="preserve"> тыс. руб.;</w:t>
            </w:r>
          </w:p>
          <w:p w14:paraId="19F3BBF6" w14:textId="07E424FF" w:rsidR="0002380D" w:rsidRPr="00EB04D1" w:rsidRDefault="0002380D" w:rsidP="0002380D">
            <w:pPr>
              <w:snapToGrid w:val="0"/>
            </w:pPr>
            <w:r w:rsidRPr="00EB04D1">
              <w:t xml:space="preserve">2028 г. – </w:t>
            </w:r>
            <w:r w:rsidR="004D4E95" w:rsidRPr="00EB04D1">
              <w:t>484 913,1</w:t>
            </w:r>
            <w:r w:rsidRPr="00EB04D1">
              <w:t xml:space="preserve"> тыс. руб.</w:t>
            </w:r>
          </w:p>
        </w:tc>
      </w:tr>
      <w:tr w:rsidR="00592880" w:rsidRPr="00633418" w14:paraId="0BE99EF8" w14:textId="77777777" w:rsidTr="002C0B1B">
        <w:trPr>
          <w:trHeight w:val="460"/>
          <w:jc w:val="center"/>
        </w:trPr>
        <w:tc>
          <w:tcPr>
            <w:tcW w:w="2581" w:type="dxa"/>
            <w:tcBorders>
              <w:top w:val="single" w:sz="6" w:space="0" w:color="auto"/>
              <w:left w:val="single" w:sz="6" w:space="0" w:color="auto"/>
              <w:bottom w:val="single" w:sz="6" w:space="0" w:color="auto"/>
              <w:right w:val="single" w:sz="6" w:space="0" w:color="auto"/>
            </w:tcBorders>
          </w:tcPr>
          <w:p w14:paraId="2DD5F4D3" w14:textId="77777777" w:rsidR="00991839" w:rsidRPr="00633418" w:rsidRDefault="00991839" w:rsidP="00BF7275">
            <w:pPr>
              <w:pStyle w:val="ConsPlusCell"/>
              <w:widowControl/>
              <w:rPr>
                <w:rFonts w:ascii="Times New Roman" w:hAnsi="Times New Roman" w:cs="Times New Roman"/>
                <w:i/>
                <w:sz w:val="24"/>
                <w:szCs w:val="24"/>
              </w:rPr>
            </w:pPr>
            <w:r w:rsidRPr="00633418">
              <w:rPr>
                <w:rFonts w:ascii="Times New Roman" w:hAnsi="Times New Roman" w:cs="Times New Roman"/>
                <w:sz w:val="24"/>
                <w:szCs w:val="24"/>
              </w:rPr>
              <w:t xml:space="preserve">Ожидаемые </w:t>
            </w:r>
            <w:r w:rsidRPr="00633418">
              <w:rPr>
                <w:rFonts w:ascii="Times New Roman" w:hAnsi="Times New Roman" w:cs="Times New Roman"/>
                <w:sz w:val="24"/>
                <w:szCs w:val="24"/>
              </w:rPr>
              <w:br/>
              <w:t xml:space="preserve">результаты </w:t>
            </w:r>
            <w:r w:rsidRPr="00633418">
              <w:rPr>
                <w:rFonts w:ascii="Times New Roman" w:hAnsi="Times New Roman" w:cs="Times New Roman"/>
                <w:sz w:val="24"/>
                <w:szCs w:val="24"/>
              </w:rPr>
              <w:br/>
              <w:t xml:space="preserve">реализации </w:t>
            </w:r>
            <w:r w:rsidRPr="00633418">
              <w:rPr>
                <w:rFonts w:ascii="Times New Roman" w:hAnsi="Times New Roman" w:cs="Times New Roman"/>
                <w:sz w:val="24"/>
                <w:szCs w:val="24"/>
              </w:rPr>
              <w:br/>
              <w:t xml:space="preserve">Программы </w:t>
            </w:r>
          </w:p>
        </w:tc>
        <w:tc>
          <w:tcPr>
            <w:tcW w:w="7085" w:type="dxa"/>
            <w:tcBorders>
              <w:top w:val="single" w:sz="6" w:space="0" w:color="auto"/>
              <w:left w:val="single" w:sz="6" w:space="0" w:color="auto"/>
              <w:bottom w:val="single" w:sz="6" w:space="0" w:color="auto"/>
              <w:right w:val="single" w:sz="6" w:space="0" w:color="auto"/>
            </w:tcBorders>
          </w:tcPr>
          <w:p w14:paraId="041E04E5" w14:textId="44E05668" w:rsidR="001C1AAD" w:rsidRPr="007C1472" w:rsidRDefault="001C1AAD" w:rsidP="00122EDF">
            <w:pPr>
              <w:jc w:val="both"/>
              <w:outlineLvl w:val="0"/>
            </w:pPr>
            <w:r w:rsidRPr="007C1472">
              <w:t>Реализация мероприятий Программы позволит:</w:t>
            </w:r>
            <w:r w:rsidR="00FD0151" w:rsidRPr="007C1472">
              <w:t xml:space="preserve"> </w:t>
            </w:r>
          </w:p>
          <w:p w14:paraId="0EAE6830" w14:textId="65DF5A47" w:rsidR="00AC6A39" w:rsidRPr="007C1472" w:rsidRDefault="002778B3" w:rsidP="00122EDF">
            <w:pPr>
              <w:autoSpaceDE w:val="0"/>
              <w:autoSpaceDN w:val="0"/>
              <w:adjustRightInd w:val="0"/>
              <w:jc w:val="both"/>
              <w:outlineLvl w:val="0"/>
            </w:pPr>
            <w:r w:rsidRPr="007C1472">
              <w:rPr>
                <w:rFonts w:eastAsia="Calibri"/>
                <w:lang w:eastAsia="en-US"/>
              </w:rPr>
              <w:t xml:space="preserve">1. </w:t>
            </w:r>
            <w:r w:rsidR="00403BC1" w:rsidRPr="007C1472">
              <w:rPr>
                <w:rFonts w:eastAsia="Calibri"/>
                <w:lang w:eastAsia="en-US"/>
              </w:rPr>
              <w:t>Повысить</w:t>
            </w:r>
            <w:r w:rsidR="00595D75" w:rsidRPr="007C1472">
              <w:rPr>
                <w:rFonts w:eastAsia="Calibri"/>
                <w:lang w:eastAsia="en-US"/>
              </w:rPr>
              <w:t xml:space="preserve"> уровень материально-технического обеспечения деятельности органов местного самоуправления, муниципальных учреждений на уровне </w:t>
            </w:r>
            <w:r w:rsidR="00F64718" w:rsidRPr="007C1472">
              <w:rPr>
                <w:rFonts w:eastAsia="Calibri"/>
                <w:lang w:eastAsia="en-US"/>
              </w:rPr>
              <w:t>не менее 98</w:t>
            </w:r>
            <w:r w:rsidR="00595D75" w:rsidRPr="007C1472">
              <w:rPr>
                <w:rFonts w:eastAsia="Calibri"/>
                <w:lang w:eastAsia="en-US"/>
              </w:rPr>
              <w:t>%</w:t>
            </w:r>
            <w:r w:rsidR="001E3FE4" w:rsidRPr="007C1472">
              <w:rPr>
                <w:rFonts w:eastAsia="Calibri"/>
                <w:lang w:eastAsia="en-US"/>
              </w:rPr>
              <w:t xml:space="preserve"> к 2028 году</w:t>
            </w:r>
            <w:r w:rsidR="00A149E2" w:rsidRPr="007C1472">
              <w:rPr>
                <w:rFonts w:eastAsia="Calibri"/>
                <w:lang w:eastAsia="en-US"/>
              </w:rPr>
              <w:t>.</w:t>
            </w:r>
          </w:p>
          <w:p w14:paraId="53DFA63E" w14:textId="62F2D9BC" w:rsidR="001C60CB" w:rsidRPr="007C1472" w:rsidRDefault="002778B3" w:rsidP="00122EDF">
            <w:pPr>
              <w:autoSpaceDE w:val="0"/>
              <w:autoSpaceDN w:val="0"/>
              <w:adjustRightInd w:val="0"/>
              <w:jc w:val="both"/>
              <w:outlineLvl w:val="0"/>
            </w:pPr>
            <w:r w:rsidRPr="007C1472">
              <w:t xml:space="preserve">2. </w:t>
            </w:r>
            <w:r w:rsidR="001E3FE4" w:rsidRPr="007C1472">
              <w:t>К 2028 году оптимальная</w:t>
            </w:r>
            <w:r w:rsidR="003A74B2" w:rsidRPr="007C1472">
              <w:t xml:space="preserve"> численность муниципальных служащих мэрии города</w:t>
            </w:r>
            <w:r w:rsidR="001E3FE4" w:rsidRPr="007C1472">
              <w:t xml:space="preserve"> составит 0,96 человек на тысячу жителей города</w:t>
            </w:r>
            <w:r w:rsidR="00A149E2" w:rsidRPr="007C1472">
              <w:t>.</w:t>
            </w:r>
          </w:p>
          <w:p w14:paraId="45F98A31" w14:textId="2BF4ECA2" w:rsidR="00DB04EA" w:rsidRPr="007C1472" w:rsidRDefault="002778B3" w:rsidP="00122EDF">
            <w:pPr>
              <w:autoSpaceDE w:val="0"/>
              <w:autoSpaceDN w:val="0"/>
              <w:adjustRightInd w:val="0"/>
              <w:jc w:val="both"/>
              <w:outlineLvl w:val="0"/>
            </w:pPr>
            <w:r w:rsidRPr="007C1472">
              <w:t xml:space="preserve">3. </w:t>
            </w:r>
            <w:r w:rsidR="001E3FE4" w:rsidRPr="007C1472">
              <w:t>О</w:t>
            </w:r>
            <w:r w:rsidR="00DB04EA" w:rsidRPr="007C1472">
              <w:t>беспеч</w:t>
            </w:r>
            <w:r w:rsidR="001E3FE4" w:rsidRPr="007C1472">
              <w:t>ить</w:t>
            </w:r>
            <w:r w:rsidR="003C766F" w:rsidRPr="007C1472">
              <w:t xml:space="preserve"> </w:t>
            </w:r>
            <w:r w:rsidR="001E3FE4" w:rsidRPr="007C1472">
              <w:t xml:space="preserve">мэрию города </w:t>
            </w:r>
            <w:r w:rsidR="003C766F" w:rsidRPr="007C1472">
              <w:t>квалифицированными</w:t>
            </w:r>
            <w:r w:rsidR="003A74B2" w:rsidRPr="007C1472">
              <w:t xml:space="preserve"> кадрами </w:t>
            </w:r>
            <w:r w:rsidR="001E3FE4" w:rsidRPr="007C1472">
              <w:t>к 2028 году на</w:t>
            </w:r>
            <w:r w:rsidR="003C766F" w:rsidRPr="007C1472">
              <w:t xml:space="preserve"> </w:t>
            </w:r>
            <w:r w:rsidR="003A74B2" w:rsidRPr="007C1472">
              <w:t>99</w:t>
            </w:r>
            <w:r w:rsidR="00A149E2" w:rsidRPr="007C1472">
              <w:t>%.</w:t>
            </w:r>
          </w:p>
          <w:p w14:paraId="11374256" w14:textId="0DD703F5" w:rsidR="001C60CB" w:rsidRPr="007C1472" w:rsidRDefault="002778B3" w:rsidP="00122EDF">
            <w:pPr>
              <w:autoSpaceDE w:val="0"/>
              <w:autoSpaceDN w:val="0"/>
              <w:adjustRightInd w:val="0"/>
              <w:jc w:val="both"/>
              <w:outlineLvl w:val="0"/>
            </w:pPr>
            <w:r w:rsidRPr="007C1472">
              <w:t xml:space="preserve">4. </w:t>
            </w:r>
            <w:r w:rsidR="00403BC1" w:rsidRPr="007C1472">
              <w:t>Повысить</w:t>
            </w:r>
            <w:r w:rsidR="00DC59FC" w:rsidRPr="007C1472">
              <w:t xml:space="preserve"> уровень доверия к муниципальной власти </w:t>
            </w:r>
            <w:r w:rsidR="00C77BDE" w:rsidRPr="007C1472">
              <w:t>к 2028 году</w:t>
            </w:r>
            <w:r w:rsidR="001E3FE4" w:rsidRPr="007C1472">
              <w:t xml:space="preserve"> до 60 баллов</w:t>
            </w:r>
            <w:r w:rsidR="00A149E2" w:rsidRPr="007C1472">
              <w:t>.</w:t>
            </w:r>
          </w:p>
          <w:p w14:paraId="0FF88A21" w14:textId="6E1C986F" w:rsidR="0066712C" w:rsidRPr="007C1472" w:rsidRDefault="002778B3" w:rsidP="009A51CC">
            <w:pPr>
              <w:autoSpaceDE w:val="0"/>
              <w:autoSpaceDN w:val="0"/>
              <w:adjustRightInd w:val="0"/>
              <w:jc w:val="both"/>
              <w:outlineLvl w:val="0"/>
            </w:pPr>
            <w:r w:rsidRPr="007C1472">
              <w:t xml:space="preserve">5. </w:t>
            </w:r>
            <w:r w:rsidR="001E3FE4" w:rsidRPr="007C1472">
              <w:t>Ежегодно поддерживать</w:t>
            </w:r>
            <w:r w:rsidR="00EA33A9" w:rsidRPr="007C1472">
              <w:t xml:space="preserve"> долю</w:t>
            </w:r>
            <w:r w:rsidR="00CE35BE" w:rsidRPr="007C1472">
              <w:t xml:space="preserve"> граждан, проживающих на территории города, удовлетворенных</w:t>
            </w:r>
            <w:r w:rsidR="001C60CB" w:rsidRPr="007C1472">
              <w:t xml:space="preserve"> качеством и доступностью предостав</w:t>
            </w:r>
            <w:r w:rsidR="00591E68" w:rsidRPr="007C1472">
              <w:t>ления муниципальных услуг</w:t>
            </w:r>
            <w:r w:rsidR="009B3CCE" w:rsidRPr="007C1472">
              <w:t>,</w:t>
            </w:r>
            <w:r w:rsidR="00591E68" w:rsidRPr="007C1472">
              <w:t xml:space="preserve"> </w:t>
            </w:r>
            <w:r w:rsidR="001E3FE4" w:rsidRPr="007C1472">
              <w:t xml:space="preserve">на уровне </w:t>
            </w:r>
            <w:r w:rsidR="001C60CB" w:rsidRPr="007C1472">
              <w:t>не менее 90%</w:t>
            </w:r>
            <w:r w:rsidR="00A149E2" w:rsidRPr="007C1472">
              <w:t>.</w:t>
            </w:r>
          </w:p>
          <w:p w14:paraId="4CD7BFE5" w14:textId="43A3B7F0" w:rsidR="001305E4" w:rsidRPr="007C1472" w:rsidRDefault="002778B3" w:rsidP="001E3FE4">
            <w:pPr>
              <w:autoSpaceDE w:val="0"/>
              <w:autoSpaceDN w:val="0"/>
              <w:adjustRightInd w:val="0"/>
              <w:jc w:val="both"/>
              <w:outlineLvl w:val="0"/>
            </w:pPr>
            <w:r w:rsidRPr="007C1472">
              <w:t xml:space="preserve">6. </w:t>
            </w:r>
            <w:r w:rsidR="001E3FE4" w:rsidRPr="007C1472">
              <w:t>Ежегодно п</w:t>
            </w:r>
            <w:r w:rsidR="003C766F" w:rsidRPr="007C1472">
              <w:t xml:space="preserve">оддерживать </w:t>
            </w:r>
            <w:r w:rsidR="00B679A5" w:rsidRPr="007C1472">
              <w:t>интегральный коэффициент развития информационных</w:t>
            </w:r>
            <w:r w:rsidR="003C766F" w:rsidRPr="007C1472">
              <w:t xml:space="preserve"> технологий города на уровне 1,0</w:t>
            </w:r>
            <w:r w:rsidR="00A149E2" w:rsidRPr="007C1472">
              <w:t>.</w:t>
            </w:r>
          </w:p>
        </w:tc>
      </w:tr>
    </w:tbl>
    <w:p w14:paraId="1C843D5A" w14:textId="77777777" w:rsidR="00E2107C" w:rsidRPr="00633418" w:rsidRDefault="00E2107C" w:rsidP="001C5FBC">
      <w:pPr>
        <w:autoSpaceDE w:val="0"/>
        <w:autoSpaceDN w:val="0"/>
        <w:adjustRightInd w:val="0"/>
        <w:jc w:val="both"/>
        <w:outlineLvl w:val="1"/>
        <w:rPr>
          <w:sz w:val="26"/>
          <w:szCs w:val="26"/>
        </w:rPr>
      </w:pPr>
    </w:p>
    <w:p w14:paraId="18327473" w14:textId="77777777" w:rsidR="00991839" w:rsidRPr="00633418" w:rsidRDefault="005913A4" w:rsidP="00991839">
      <w:pPr>
        <w:autoSpaceDE w:val="0"/>
        <w:autoSpaceDN w:val="0"/>
        <w:adjustRightInd w:val="0"/>
        <w:jc w:val="center"/>
        <w:outlineLvl w:val="1"/>
        <w:rPr>
          <w:sz w:val="26"/>
          <w:szCs w:val="26"/>
        </w:rPr>
      </w:pPr>
      <w:r w:rsidRPr="00633418">
        <w:rPr>
          <w:sz w:val="26"/>
          <w:szCs w:val="26"/>
        </w:rPr>
        <w:t>1</w:t>
      </w:r>
      <w:r w:rsidR="00991839" w:rsidRPr="00633418">
        <w:rPr>
          <w:sz w:val="26"/>
          <w:szCs w:val="26"/>
        </w:rPr>
        <w:t xml:space="preserve">. Общая характеристика сферы реализации Программы: </w:t>
      </w:r>
    </w:p>
    <w:p w14:paraId="62AA0F94" w14:textId="77777777" w:rsidR="00991839" w:rsidRPr="00633418" w:rsidRDefault="00991839" w:rsidP="00991839">
      <w:pPr>
        <w:autoSpaceDE w:val="0"/>
        <w:autoSpaceDN w:val="0"/>
        <w:adjustRightInd w:val="0"/>
        <w:jc w:val="center"/>
        <w:outlineLvl w:val="1"/>
        <w:rPr>
          <w:sz w:val="26"/>
          <w:szCs w:val="26"/>
        </w:rPr>
      </w:pPr>
      <w:r w:rsidRPr="00633418">
        <w:rPr>
          <w:sz w:val="26"/>
          <w:szCs w:val="26"/>
        </w:rPr>
        <w:t>текущее состояние, основные проблемы и прогноз ее развития</w:t>
      </w:r>
    </w:p>
    <w:p w14:paraId="31249CA0" w14:textId="77777777" w:rsidR="00110236" w:rsidRPr="00633418" w:rsidRDefault="00110236" w:rsidP="00991839">
      <w:pPr>
        <w:autoSpaceDE w:val="0"/>
        <w:autoSpaceDN w:val="0"/>
        <w:adjustRightInd w:val="0"/>
        <w:jc w:val="center"/>
        <w:outlineLvl w:val="1"/>
        <w:rPr>
          <w:sz w:val="26"/>
          <w:szCs w:val="26"/>
        </w:rPr>
      </w:pPr>
    </w:p>
    <w:p w14:paraId="64996344" w14:textId="77777777" w:rsidR="003925A6" w:rsidRPr="00633418" w:rsidRDefault="003925A6"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В настоящее время перед органами местного самоуправления стоят неотложные задачи по совершенствованию муниципальной службы, развитию кадрового потенциала в системе муниципального управления, совершенствованию деятельности органов местного самоуправления, </w:t>
      </w:r>
      <w:r w:rsidR="007E2DA8" w:rsidRPr="00633418">
        <w:rPr>
          <w:sz w:val="26"/>
          <w:szCs w:val="26"/>
        </w:rPr>
        <w:t xml:space="preserve">усилению антикоррупционной профилактики, </w:t>
      </w:r>
      <w:r w:rsidRPr="00633418">
        <w:rPr>
          <w:rFonts w:eastAsia="Calibri"/>
          <w:sz w:val="26"/>
          <w:szCs w:val="26"/>
          <w:lang w:eastAsia="en-US"/>
        </w:rPr>
        <w:t xml:space="preserve">повышению </w:t>
      </w:r>
      <w:r w:rsidRPr="00633418">
        <w:rPr>
          <w:rFonts w:eastAsia="Calibri"/>
          <w:sz w:val="26"/>
          <w:szCs w:val="26"/>
          <w:lang w:eastAsia="en-US"/>
        </w:rPr>
        <w:lastRenderedPageBreak/>
        <w:t>качества и доступности муниципальных услуг,</w:t>
      </w:r>
      <w:r w:rsidR="008F0807" w:rsidRPr="00633418">
        <w:rPr>
          <w:rFonts w:eastAsia="Calibri"/>
          <w:sz w:val="26"/>
          <w:szCs w:val="26"/>
          <w:lang w:eastAsia="en-US"/>
        </w:rPr>
        <w:t xml:space="preserve"> снижению административных барьеров</w:t>
      </w:r>
      <w:r w:rsidR="001305E4">
        <w:rPr>
          <w:rFonts w:eastAsia="Calibri"/>
          <w:sz w:val="26"/>
          <w:szCs w:val="26"/>
          <w:lang w:eastAsia="en-US"/>
        </w:rPr>
        <w:t xml:space="preserve">, </w:t>
      </w:r>
      <w:r w:rsidR="001305E4" w:rsidRPr="001305E4">
        <w:rPr>
          <w:rFonts w:eastAsia="Calibri"/>
          <w:sz w:val="26"/>
          <w:szCs w:val="26"/>
          <w:lang w:eastAsia="en-US"/>
        </w:rPr>
        <w:t>развитию муниципальных цифровых технологий</w:t>
      </w:r>
      <w:r w:rsidRPr="00633418">
        <w:rPr>
          <w:rFonts w:eastAsia="Calibri"/>
          <w:sz w:val="26"/>
          <w:szCs w:val="26"/>
          <w:lang w:eastAsia="en-US"/>
        </w:rPr>
        <w:t>.</w:t>
      </w:r>
    </w:p>
    <w:p w14:paraId="6B8209EF" w14:textId="77777777" w:rsidR="00B91076" w:rsidRPr="00633418" w:rsidRDefault="00B91076" w:rsidP="00063358">
      <w:pPr>
        <w:autoSpaceDE w:val="0"/>
        <w:autoSpaceDN w:val="0"/>
        <w:adjustRightInd w:val="0"/>
        <w:ind w:firstLine="709"/>
        <w:jc w:val="both"/>
        <w:rPr>
          <w:rFonts w:eastAsia="Calibri"/>
          <w:sz w:val="26"/>
          <w:szCs w:val="26"/>
          <w:lang w:eastAsia="en-US"/>
        </w:rPr>
      </w:pPr>
      <w:r w:rsidRPr="00633418">
        <w:rPr>
          <w:sz w:val="26"/>
          <w:szCs w:val="26"/>
        </w:rPr>
        <w:t xml:space="preserve">Повышение эффективности деятельности мэрии </w:t>
      </w:r>
      <w:r w:rsidR="008A3166" w:rsidRPr="00633418">
        <w:rPr>
          <w:sz w:val="26"/>
          <w:szCs w:val="26"/>
        </w:rPr>
        <w:t xml:space="preserve">города </w:t>
      </w:r>
      <w:r w:rsidRPr="00633418">
        <w:rPr>
          <w:sz w:val="26"/>
          <w:szCs w:val="26"/>
        </w:rPr>
        <w:t>должно быть направлено на создание предпосылок</w:t>
      </w:r>
      <w:r w:rsidR="00A90957" w:rsidRPr="00633418">
        <w:rPr>
          <w:sz w:val="26"/>
          <w:szCs w:val="26"/>
        </w:rPr>
        <w:t>, условий</w:t>
      </w:r>
      <w:r w:rsidRPr="00633418">
        <w:rPr>
          <w:sz w:val="26"/>
          <w:szCs w:val="26"/>
        </w:rPr>
        <w:t xml:space="preserve"> для устойчивых темпов</w:t>
      </w:r>
      <w:r w:rsidR="00A90957" w:rsidRPr="00633418">
        <w:rPr>
          <w:sz w:val="26"/>
          <w:szCs w:val="26"/>
        </w:rPr>
        <w:t xml:space="preserve"> экономического роста, повышения</w:t>
      </w:r>
      <w:r w:rsidRPr="00633418">
        <w:rPr>
          <w:sz w:val="26"/>
          <w:szCs w:val="26"/>
        </w:rPr>
        <w:t xml:space="preserve"> уровня жизни населения, прекращени</w:t>
      </w:r>
      <w:r w:rsidR="00A90957" w:rsidRPr="00633418">
        <w:rPr>
          <w:sz w:val="26"/>
          <w:szCs w:val="26"/>
        </w:rPr>
        <w:t>я</w:t>
      </w:r>
      <w:r w:rsidRPr="00633418">
        <w:rPr>
          <w:sz w:val="26"/>
          <w:szCs w:val="26"/>
        </w:rPr>
        <w:t xml:space="preserve"> избыточного </w:t>
      </w:r>
      <w:r w:rsidR="00A90957" w:rsidRPr="00633418">
        <w:rPr>
          <w:sz w:val="26"/>
          <w:szCs w:val="26"/>
        </w:rPr>
        <w:t>правового</w:t>
      </w:r>
      <w:r w:rsidRPr="00633418">
        <w:rPr>
          <w:sz w:val="26"/>
          <w:szCs w:val="26"/>
        </w:rPr>
        <w:t xml:space="preserve"> регулирования, повышени</w:t>
      </w:r>
      <w:r w:rsidR="00A90957" w:rsidRPr="00633418">
        <w:rPr>
          <w:sz w:val="26"/>
          <w:szCs w:val="26"/>
        </w:rPr>
        <w:t>я</w:t>
      </w:r>
      <w:r w:rsidRPr="00633418">
        <w:rPr>
          <w:sz w:val="26"/>
          <w:szCs w:val="26"/>
        </w:rPr>
        <w:t xml:space="preserve"> обоснованности расходования бюджетных средств.</w:t>
      </w:r>
    </w:p>
    <w:p w14:paraId="76C3F4AE" w14:textId="77777777" w:rsidR="00F46090" w:rsidRPr="00633418" w:rsidRDefault="00F46090"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Эти задачи невозможно решить без модернизации существующей системы муниципального управления.</w:t>
      </w:r>
    </w:p>
    <w:p w14:paraId="568EB5EA" w14:textId="77777777" w:rsidR="001A2508"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Эффективная деятельность органов местного самоуправления невозможна без муниципальной службы. Возросшее значение местного самоуправления в обеспечении интересов населения диктует потребность в квалифицированных муниципальных служащих. 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самоуправления в глазах населения, поэтому формирование единой системы обучения кадров, внедрение эффективных методов подбора квалифицированных кадров</w:t>
      </w:r>
      <w:r w:rsidR="00F2433E" w:rsidRPr="00633418">
        <w:rPr>
          <w:rFonts w:eastAsia="Calibri"/>
          <w:sz w:val="26"/>
          <w:szCs w:val="26"/>
          <w:lang w:eastAsia="en-US"/>
        </w:rPr>
        <w:t>, разработка единой системы мотивации муниципальных служащих, а также пересмотр показателей эффективности деятельности муниципальных служащих</w:t>
      </w:r>
      <w:r w:rsidRPr="00633418">
        <w:rPr>
          <w:rFonts w:eastAsia="Calibri"/>
          <w:sz w:val="26"/>
          <w:szCs w:val="26"/>
          <w:lang w:eastAsia="en-US"/>
        </w:rPr>
        <w:t xml:space="preserve"> является одним из инструментов повышения эффективности муниципального управления</w:t>
      </w:r>
      <w:r w:rsidR="002B0431" w:rsidRPr="00633418">
        <w:rPr>
          <w:rFonts w:eastAsia="Calibri"/>
          <w:sz w:val="26"/>
          <w:szCs w:val="26"/>
          <w:lang w:eastAsia="en-US"/>
        </w:rPr>
        <w:t>.</w:t>
      </w:r>
    </w:p>
    <w:p w14:paraId="3BE5B1D7" w14:textId="77777777" w:rsidR="001A2508"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К настоящему времени определены новые подходы к формированию кадрового состава муниципальной службы, конкретизированы квалификационные требования к муниципальным служащим, предусмотрено участие независимых экспертов в аттестационных, конкурсных комиссиях</w:t>
      </w:r>
      <w:r w:rsidR="008D7625" w:rsidRPr="00633418">
        <w:rPr>
          <w:rFonts w:eastAsia="Calibri"/>
          <w:sz w:val="26"/>
          <w:szCs w:val="26"/>
          <w:lang w:eastAsia="en-US"/>
        </w:rPr>
        <w:t>,</w:t>
      </w:r>
      <w:r w:rsidRPr="00633418">
        <w:rPr>
          <w:rFonts w:eastAsia="Calibri"/>
          <w:sz w:val="26"/>
          <w:szCs w:val="26"/>
          <w:lang w:eastAsia="en-US"/>
        </w:rPr>
        <w:t xml:space="preserve"> </w:t>
      </w:r>
      <w:r w:rsidR="008D7625" w:rsidRPr="00633418">
        <w:rPr>
          <w:rFonts w:eastAsia="Calibri"/>
          <w:sz w:val="26"/>
          <w:szCs w:val="26"/>
          <w:lang w:eastAsia="en-US"/>
        </w:rPr>
        <w:t>комиссии по соблюдению требований к служебному поведению муниципальных служащих и урегулированию конфликта интересов</w:t>
      </w:r>
      <w:r w:rsidRPr="00633418">
        <w:rPr>
          <w:rFonts w:eastAsia="Calibri"/>
          <w:sz w:val="26"/>
          <w:szCs w:val="26"/>
          <w:lang w:eastAsia="en-US"/>
        </w:rPr>
        <w:t>.</w:t>
      </w:r>
    </w:p>
    <w:p w14:paraId="75E46B28" w14:textId="77777777" w:rsidR="001A2508" w:rsidRPr="00633418" w:rsidRDefault="00A90957"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Вместе с тем, н</w:t>
      </w:r>
      <w:r w:rsidR="001A2508" w:rsidRPr="00633418">
        <w:rPr>
          <w:rFonts w:eastAsia="Calibri"/>
          <w:sz w:val="26"/>
          <w:szCs w:val="26"/>
          <w:lang w:eastAsia="en-US"/>
        </w:rPr>
        <w:t>едостаточная</w:t>
      </w:r>
      <w:r w:rsidR="00B077E2">
        <w:rPr>
          <w:rFonts w:eastAsia="Calibri"/>
          <w:sz w:val="26"/>
          <w:szCs w:val="26"/>
          <w:lang w:eastAsia="en-US"/>
        </w:rPr>
        <w:t xml:space="preserve"> открытость </w:t>
      </w:r>
      <w:r w:rsidR="00B077E2" w:rsidRPr="00901359">
        <w:rPr>
          <w:rFonts w:eastAsia="Calibri"/>
          <w:sz w:val="26"/>
          <w:szCs w:val="26"/>
          <w:lang w:eastAsia="en-US"/>
        </w:rPr>
        <w:t>муниципальной власти</w:t>
      </w:r>
      <w:r w:rsidR="00EF20BC" w:rsidRPr="00901359">
        <w:rPr>
          <w:rFonts w:eastAsia="Calibri"/>
          <w:sz w:val="26"/>
          <w:szCs w:val="26"/>
          <w:lang w:eastAsia="en-US"/>
        </w:rPr>
        <w:t xml:space="preserve">, низкая </w:t>
      </w:r>
      <w:r w:rsidR="00EF20BC" w:rsidRPr="00633418">
        <w:rPr>
          <w:rFonts w:eastAsia="Calibri"/>
          <w:sz w:val="26"/>
          <w:szCs w:val="26"/>
          <w:lang w:eastAsia="en-US"/>
        </w:rPr>
        <w:t>организационная составляющая в вопросах муниципальной службы</w:t>
      </w:r>
      <w:r w:rsidR="001A2508" w:rsidRPr="00633418">
        <w:rPr>
          <w:rFonts w:eastAsia="Calibri"/>
          <w:sz w:val="26"/>
          <w:szCs w:val="26"/>
          <w:lang w:eastAsia="en-US"/>
        </w:rPr>
        <w:t xml:space="preserve"> способству</w:t>
      </w:r>
      <w:r w:rsidR="00EF20BC" w:rsidRPr="00633418">
        <w:rPr>
          <w:rFonts w:eastAsia="Calibri"/>
          <w:sz w:val="26"/>
          <w:szCs w:val="26"/>
          <w:lang w:eastAsia="en-US"/>
        </w:rPr>
        <w:t>ют</w:t>
      </w:r>
      <w:r w:rsidR="001A2508" w:rsidRPr="00633418">
        <w:rPr>
          <w:rFonts w:eastAsia="Calibri"/>
          <w:sz w:val="26"/>
          <w:szCs w:val="26"/>
          <w:lang w:eastAsia="en-US"/>
        </w:rPr>
        <w:t xml:space="preserve"> проявлениям бюрократизма и коррупции.</w:t>
      </w:r>
    </w:p>
    <w:p w14:paraId="56EFC681" w14:textId="77777777" w:rsidR="001A2508"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От того, насколько результативно действуют органы местного самоуправления,</w:t>
      </w:r>
      <w:r w:rsidR="00EF20BC" w:rsidRPr="00633418">
        <w:rPr>
          <w:rFonts w:eastAsia="Calibri"/>
          <w:sz w:val="26"/>
          <w:szCs w:val="26"/>
          <w:lang w:eastAsia="en-US"/>
        </w:rPr>
        <w:t xml:space="preserve"> также</w:t>
      </w:r>
      <w:r w:rsidRPr="00633418">
        <w:rPr>
          <w:rFonts w:eastAsia="Calibri"/>
          <w:sz w:val="26"/>
          <w:szCs w:val="26"/>
          <w:lang w:eastAsia="en-US"/>
        </w:rPr>
        <w:t xml:space="preserve"> во многом зависит доверие населения к власти в целом.</w:t>
      </w:r>
    </w:p>
    <w:p w14:paraId="479F2F22" w14:textId="77777777" w:rsidR="001A2508"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Реализация Программы должна способствовать формированию эффективной системы управления муниципальной службой, </w:t>
      </w:r>
      <w:r w:rsidR="00EF20BC" w:rsidRPr="00633418">
        <w:rPr>
          <w:rFonts w:eastAsia="Calibri"/>
          <w:sz w:val="26"/>
          <w:szCs w:val="26"/>
          <w:lang w:eastAsia="en-US"/>
        </w:rPr>
        <w:t xml:space="preserve">получению муниципальными служащими </w:t>
      </w:r>
      <w:r w:rsidRPr="00633418">
        <w:rPr>
          <w:rFonts w:eastAsia="Calibri"/>
          <w:sz w:val="26"/>
          <w:szCs w:val="26"/>
          <w:lang w:eastAsia="en-US"/>
        </w:rPr>
        <w:t>профессиональных знаний и навыков, позволяющих им эффективно исполнять должностные обязанности, созданию здоровых и безопасных условий тру</w:t>
      </w:r>
      <w:r w:rsidR="009A51CC" w:rsidRPr="00633418">
        <w:rPr>
          <w:rFonts w:eastAsia="Calibri"/>
          <w:sz w:val="26"/>
          <w:szCs w:val="26"/>
          <w:lang w:eastAsia="en-US"/>
        </w:rPr>
        <w:t>да на рабочих местах, формированию, развитию культуры муниципальных служащих.</w:t>
      </w:r>
    </w:p>
    <w:p w14:paraId="40E01740" w14:textId="77777777" w:rsidR="001A2508"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Гражд</w:t>
      </w:r>
      <w:r w:rsidR="009A51CC" w:rsidRPr="00633418">
        <w:rPr>
          <w:rFonts w:eastAsia="Calibri"/>
          <w:sz w:val="26"/>
          <w:szCs w:val="26"/>
          <w:lang w:eastAsia="en-US"/>
        </w:rPr>
        <w:t>анским обществом к муниципальным</w:t>
      </w:r>
      <w:r w:rsidRPr="00633418">
        <w:rPr>
          <w:rFonts w:eastAsia="Calibri"/>
          <w:sz w:val="26"/>
          <w:szCs w:val="26"/>
          <w:lang w:eastAsia="en-US"/>
        </w:rPr>
        <w:t xml:space="preserve"> служ</w:t>
      </w:r>
      <w:r w:rsidR="009A51CC" w:rsidRPr="00633418">
        <w:rPr>
          <w:rFonts w:eastAsia="Calibri"/>
          <w:sz w:val="26"/>
          <w:szCs w:val="26"/>
          <w:lang w:eastAsia="en-US"/>
        </w:rPr>
        <w:t>ащим</w:t>
      </w:r>
      <w:r w:rsidRPr="00633418">
        <w:rPr>
          <w:rFonts w:eastAsia="Calibri"/>
          <w:sz w:val="26"/>
          <w:szCs w:val="26"/>
          <w:lang w:eastAsia="en-US"/>
        </w:rPr>
        <w:t xml:space="preserve"> предъявляются значительно возросшие требования</w:t>
      </w:r>
      <w:r w:rsidR="00EF20BC" w:rsidRPr="00633418">
        <w:rPr>
          <w:rFonts w:eastAsia="Calibri"/>
          <w:sz w:val="26"/>
          <w:szCs w:val="26"/>
          <w:lang w:eastAsia="en-US"/>
        </w:rPr>
        <w:t>, при этом</w:t>
      </w:r>
      <w:r w:rsidRPr="00633418">
        <w:rPr>
          <w:rFonts w:eastAsia="Calibri"/>
          <w:sz w:val="26"/>
          <w:szCs w:val="26"/>
          <w:lang w:eastAsia="en-US"/>
        </w:rPr>
        <w:t xml:space="preserve"> оценка профессиональной служебной деятельности муниципальных служащих слабо увязана с тем, насколько качественно оказываются в органах местного самоуправления услуги гражданам и организациям.</w:t>
      </w:r>
    </w:p>
    <w:p w14:paraId="6FE8BB4D" w14:textId="77777777" w:rsidR="00642F32" w:rsidRPr="00633418" w:rsidRDefault="001A2508" w:rsidP="00063358">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Механизмы предоставления муниципальных услуг </w:t>
      </w:r>
      <w:r w:rsidR="00642F32" w:rsidRPr="00633418">
        <w:rPr>
          <w:rFonts w:eastAsia="Calibri"/>
          <w:sz w:val="26"/>
          <w:szCs w:val="26"/>
          <w:lang w:eastAsia="en-US"/>
        </w:rPr>
        <w:t xml:space="preserve">требуют </w:t>
      </w:r>
      <w:r w:rsidRPr="00633418">
        <w:rPr>
          <w:rFonts w:eastAsia="Calibri"/>
          <w:sz w:val="26"/>
          <w:szCs w:val="26"/>
          <w:lang w:eastAsia="en-US"/>
        </w:rPr>
        <w:t>дальнейшего совершенствования.</w:t>
      </w:r>
    </w:p>
    <w:p w14:paraId="4E667CFF" w14:textId="77777777" w:rsidR="00F46090" w:rsidRPr="00633418" w:rsidRDefault="00F46090" w:rsidP="00063358">
      <w:pPr>
        <w:autoSpaceDE w:val="0"/>
        <w:autoSpaceDN w:val="0"/>
        <w:adjustRightInd w:val="0"/>
        <w:ind w:firstLine="709"/>
        <w:jc w:val="both"/>
        <w:outlineLvl w:val="1"/>
        <w:rPr>
          <w:rFonts w:eastAsia="Calibri"/>
          <w:sz w:val="26"/>
          <w:szCs w:val="26"/>
        </w:rPr>
      </w:pPr>
      <w:r w:rsidRPr="00633418">
        <w:rPr>
          <w:rFonts w:eastAsia="Calibri"/>
          <w:sz w:val="26"/>
          <w:szCs w:val="26"/>
        </w:rPr>
        <w:t xml:space="preserve">Решение проблемы повышения качества и доступности муниципальных услуг, исполнения муниципальных функций является приоритетной </w:t>
      </w:r>
      <w:r w:rsidR="00EF20BC" w:rsidRPr="00633418">
        <w:rPr>
          <w:rFonts w:eastAsia="Calibri"/>
          <w:sz w:val="26"/>
          <w:szCs w:val="26"/>
        </w:rPr>
        <w:t xml:space="preserve">задачей </w:t>
      </w:r>
      <w:r w:rsidRPr="00633418">
        <w:rPr>
          <w:rFonts w:eastAsia="Calibri"/>
          <w:sz w:val="26"/>
          <w:szCs w:val="26"/>
        </w:rPr>
        <w:t xml:space="preserve">на текущем этапе развития системы </w:t>
      </w:r>
      <w:r w:rsidR="004A0D2B" w:rsidRPr="00633418">
        <w:rPr>
          <w:rFonts w:eastAsia="Calibri"/>
          <w:sz w:val="26"/>
          <w:szCs w:val="26"/>
        </w:rPr>
        <w:t xml:space="preserve">муниципального </w:t>
      </w:r>
      <w:r w:rsidRPr="00633418">
        <w:rPr>
          <w:rFonts w:eastAsia="Calibri"/>
          <w:sz w:val="26"/>
          <w:szCs w:val="26"/>
        </w:rPr>
        <w:t xml:space="preserve">управления как для </w:t>
      </w:r>
      <w:r w:rsidR="00EF20BC" w:rsidRPr="00633418">
        <w:rPr>
          <w:rFonts w:eastAsia="Calibri"/>
          <w:sz w:val="26"/>
          <w:szCs w:val="26"/>
        </w:rPr>
        <w:t>России в целом</w:t>
      </w:r>
      <w:r w:rsidRPr="00633418">
        <w:rPr>
          <w:rFonts w:eastAsia="Calibri"/>
          <w:sz w:val="26"/>
          <w:szCs w:val="26"/>
        </w:rPr>
        <w:t xml:space="preserve">, так и </w:t>
      </w:r>
      <w:r w:rsidR="001B2602" w:rsidRPr="00633418">
        <w:rPr>
          <w:rFonts w:eastAsia="Calibri"/>
          <w:sz w:val="26"/>
          <w:szCs w:val="26"/>
        </w:rPr>
        <w:t>в</w:t>
      </w:r>
      <w:r w:rsidRPr="00633418">
        <w:rPr>
          <w:rFonts w:eastAsia="Calibri"/>
          <w:sz w:val="26"/>
          <w:szCs w:val="26"/>
        </w:rPr>
        <w:t xml:space="preserve"> город</w:t>
      </w:r>
      <w:r w:rsidR="001B2602" w:rsidRPr="00633418">
        <w:rPr>
          <w:rFonts w:eastAsia="Calibri"/>
          <w:sz w:val="26"/>
          <w:szCs w:val="26"/>
        </w:rPr>
        <w:t>е</w:t>
      </w:r>
      <w:r w:rsidRPr="00633418">
        <w:rPr>
          <w:rFonts w:eastAsia="Calibri"/>
          <w:sz w:val="26"/>
          <w:szCs w:val="26"/>
        </w:rPr>
        <w:t xml:space="preserve"> Череповц</w:t>
      </w:r>
      <w:r w:rsidR="001B2602" w:rsidRPr="00633418">
        <w:rPr>
          <w:rFonts w:eastAsia="Calibri"/>
          <w:sz w:val="26"/>
          <w:szCs w:val="26"/>
        </w:rPr>
        <w:t>е</w:t>
      </w:r>
      <w:r w:rsidRPr="00633418">
        <w:rPr>
          <w:rFonts w:eastAsia="Calibri"/>
          <w:sz w:val="26"/>
          <w:szCs w:val="26"/>
        </w:rPr>
        <w:t xml:space="preserve"> в частности.</w:t>
      </w:r>
    </w:p>
    <w:p w14:paraId="4CD61E93" w14:textId="77777777" w:rsidR="00F46090" w:rsidRDefault="00F46090" w:rsidP="00063358">
      <w:pPr>
        <w:ind w:firstLine="709"/>
        <w:jc w:val="both"/>
        <w:rPr>
          <w:rFonts w:eastAsia="Calibri"/>
          <w:sz w:val="26"/>
          <w:szCs w:val="26"/>
        </w:rPr>
      </w:pPr>
      <w:r w:rsidRPr="00633418">
        <w:rPr>
          <w:rFonts w:eastAsia="Calibri"/>
          <w:sz w:val="26"/>
          <w:szCs w:val="26"/>
        </w:rPr>
        <w:t xml:space="preserve">Реализация мероприятий Программы позволит </w:t>
      </w:r>
      <w:r w:rsidR="009A51CC" w:rsidRPr="00633418">
        <w:rPr>
          <w:rFonts w:eastAsia="Calibri"/>
          <w:sz w:val="26"/>
          <w:szCs w:val="26"/>
        </w:rPr>
        <w:t>обеспечить высокое</w:t>
      </w:r>
      <w:r w:rsidRPr="00633418">
        <w:rPr>
          <w:rFonts w:eastAsia="Calibri"/>
          <w:sz w:val="26"/>
          <w:szCs w:val="26"/>
        </w:rPr>
        <w:t xml:space="preserve"> качество и доступность муниципальных услуг, снизить организационные, временные и финансовые затраты </w:t>
      </w:r>
      <w:r w:rsidR="006461A2" w:rsidRPr="00633418">
        <w:rPr>
          <w:rFonts w:eastAsia="Calibri"/>
          <w:sz w:val="26"/>
          <w:szCs w:val="26"/>
        </w:rPr>
        <w:t>заявителей</w:t>
      </w:r>
      <w:r w:rsidRPr="00633418">
        <w:rPr>
          <w:rFonts w:eastAsia="Calibri"/>
          <w:sz w:val="26"/>
          <w:szCs w:val="26"/>
        </w:rPr>
        <w:t xml:space="preserve"> на преодоление административных барьеров, обеспечить возможность получения муниципальных услуг по принципу </w:t>
      </w:r>
      <w:r w:rsidR="00C50E71" w:rsidRPr="00633418">
        <w:rPr>
          <w:rFonts w:eastAsia="Calibri"/>
          <w:sz w:val="26"/>
          <w:szCs w:val="26"/>
        </w:rPr>
        <w:t>«</w:t>
      </w:r>
      <w:r w:rsidRPr="00633418">
        <w:rPr>
          <w:rFonts w:eastAsia="Calibri"/>
          <w:sz w:val="26"/>
          <w:szCs w:val="26"/>
        </w:rPr>
        <w:t>одного окна</w:t>
      </w:r>
      <w:r w:rsidR="00C50E71" w:rsidRPr="00633418">
        <w:rPr>
          <w:rFonts w:eastAsia="Calibri"/>
          <w:sz w:val="26"/>
          <w:szCs w:val="26"/>
        </w:rPr>
        <w:t>»</w:t>
      </w:r>
      <w:r w:rsidRPr="00633418">
        <w:rPr>
          <w:rFonts w:eastAsia="Calibri"/>
          <w:sz w:val="26"/>
          <w:szCs w:val="26"/>
        </w:rPr>
        <w:t xml:space="preserve">, </w:t>
      </w:r>
      <w:r w:rsidR="009A51CC" w:rsidRPr="00633418">
        <w:rPr>
          <w:rFonts w:eastAsia="Calibri"/>
          <w:sz w:val="26"/>
          <w:szCs w:val="26"/>
        </w:rPr>
        <w:t>контролировать</w:t>
      </w:r>
      <w:r w:rsidRPr="00633418">
        <w:rPr>
          <w:rFonts w:eastAsia="Calibri"/>
          <w:sz w:val="26"/>
          <w:szCs w:val="26"/>
        </w:rPr>
        <w:t xml:space="preserve"> качеств</w:t>
      </w:r>
      <w:r w:rsidR="009A51CC" w:rsidRPr="00633418">
        <w:rPr>
          <w:rFonts w:eastAsia="Calibri"/>
          <w:sz w:val="26"/>
          <w:szCs w:val="26"/>
        </w:rPr>
        <w:t>о</w:t>
      </w:r>
      <w:r w:rsidRPr="00633418">
        <w:rPr>
          <w:rFonts w:eastAsia="Calibri"/>
          <w:sz w:val="26"/>
          <w:szCs w:val="26"/>
        </w:rPr>
        <w:t xml:space="preserve"> предоставления муниципальных услуг.</w:t>
      </w:r>
    </w:p>
    <w:p w14:paraId="4D5FC25F" w14:textId="77777777" w:rsidR="001305E4" w:rsidRPr="001305E4" w:rsidRDefault="001305E4" w:rsidP="00063358">
      <w:pPr>
        <w:ind w:firstLine="709"/>
        <w:jc w:val="both"/>
        <w:rPr>
          <w:rFonts w:eastAsia="Calibri"/>
          <w:sz w:val="26"/>
          <w:szCs w:val="26"/>
        </w:rPr>
      </w:pPr>
      <w:r w:rsidRPr="001305E4">
        <w:rPr>
          <w:rFonts w:eastAsia="Calibri"/>
          <w:sz w:val="26"/>
          <w:szCs w:val="26"/>
        </w:rPr>
        <w:lastRenderedPageBreak/>
        <w:t xml:space="preserve">Для оперативного принятия управленческих решений органам местного самоуправления необходимо иметь ведомственные информационные системы, автоматизирующие профильную деятельность структурных подразделений, информационные ресурсы, которые могли бы быть использованы для повышения качества и </w:t>
      </w:r>
      <w:r w:rsidR="00B077E2">
        <w:rPr>
          <w:rFonts w:eastAsia="Calibri"/>
          <w:sz w:val="26"/>
          <w:szCs w:val="26"/>
        </w:rPr>
        <w:t>доступности</w:t>
      </w:r>
      <w:r w:rsidRPr="001305E4">
        <w:rPr>
          <w:rFonts w:eastAsia="Calibri"/>
          <w:sz w:val="26"/>
          <w:szCs w:val="26"/>
        </w:rPr>
        <w:t xml:space="preserve"> предоставления муниципальных услуг, принятия обоснованных управленческих решений, системы электронного документооборота и межведомственного взаимодействия.</w:t>
      </w:r>
    </w:p>
    <w:p w14:paraId="6DB08F99" w14:textId="77777777" w:rsidR="001305E4" w:rsidRPr="001305E4" w:rsidRDefault="001305E4" w:rsidP="00063358">
      <w:pPr>
        <w:ind w:firstLine="709"/>
        <w:jc w:val="both"/>
        <w:rPr>
          <w:rFonts w:eastAsia="Calibri"/>
          <w:sz w:val="26"/>
          <w:szCs w:val="26"/>
        </w:rPr>
      </w:pPr>
      <w:r w:rsidRPr="001305E4">
        <w:rPr>
          <w:rFonts w:eastAsia="Calibri"/>
          <w:sz w:val="26"/>
          <w:szCs w:val="26"/>
        </w:rPr>
        <w:t>В современных условиях, когда зависимость от информационных технологий становится критической, важно обеспечивать надежную и производительную работу информационных систем, вычислительной техники, иметь развитую и отказоустойчивую телекоммуникационную инфраструктуру, обеспечивать безопасность информации.</w:t>
      </w:r>
    </w:p>
    <w:p w14:paraId="2981DFA9" w14:textId="02095F0F" w:rsidR="001305E4" w:rsidRDefault="001305E4" w:rsidP="00063358">
      <w:pPr>
        <w:ind w:firstLine="709"/>
        <w:jc w:val="both"/>
        <w:rPr>
          <w:rFonts w:eastAsia="Calibri"/>
          <w:sz w:val="26"/>
          <w:szCs w:val="26"/>
        </w:rPr>
      </w:pPr>
      <w:r w:rsidRPr="001305E4">
        <w:rPr>
          <w:rFonts w:eastAsia="Calibri"/>
          <w:sz w:val="26"/>
          <w:szCs w:val="26"/>
        </w:rPr>
        <w:t>Реализация мероприятий Программы позволит обеспечить органы местного самоуправления и подведомственные им муниципальные учреждения</w:t>
      </w:r>
      <w:r w:rsidR="00B077E2">
        <w:rPr>
          <w:rFonts w:eastAsia="Calibri"/>
          <w:sz w:val="26"/>
          <w:szCs w:val="26"/>
        </w:rPr>
        <w:t xml:space="preserve"> и предприятия</w:t>
      </w:r>
      <w:r w:rsidRPr="001305E4">
        <w:rPr>
          <w:rFonts w:eastAsia="Calibri"/>
          <w:sz w:val="26"/>
          <w:szCs w:val="26"/>
        </w:rPr>
        <w:t xml:space="preserve"> современными и безопасными техническими и программными средствами, соответствующими решаемым задачам в сфере муниципального управления.</w:t>
      </w:r>
    </w:p>
    <w:p w14:paraId="22B1AEBD" w14:textId="4E5B73B0" w:rsidR="00A03096" w:rsidRPr="007C1472" w:rsidRDefault="000F4B4C" w:rsidP="00A03096">
      <w:pPr>
        <w:ind w:firstLine="709"/>
        <w:jc w:val="both"/>
        <w:rPr>
          <w:rFonts w:eastAsia="Calibri"/>
          <w:sz w:val="26"/>
          <w:szCs w:val="26"/>
        </w:rPr>
      </w:pPr>
      <w:r w:rsidRPr="007C1472">
        <w:rPr>
          <w:rFonts w:eastAsia="Calibri"/>
          <w:sz w:val="26"/>
          <w:szCs w:val="26"/>
        </w:rPr>
        <w:t>Решение поставленных задач, реализация мероприятий Программы направлена на достижение</w:t>
      </w:r>
      <w:r w:rsidRPr="007C1472">
        <w:t xml:space="preserve"> </w:t>
      </w:r>
      <w:r w:rsidRPr="007C1472">
        <w:rPr>
          <w:rFonts w:eastAsia="Calibri"/>
          <w:sz w:val="26"/>
          <w:szCs w:val="26"/>
        </w:rPr>
        <w:t xml:space="preserve">целей социально-экономического развития города Череповца, определенных стратегией развития города до 2035 года </w:t>
      </w:r>
      <w:r w:rsidR="001E3FE4" w:rsidRPr="007C1472">
        <w:rPr>
          <w:rFonts w:eastAsia="Calibri"/>
          <w:sz w:val="26"/>
          <w:szCs w:val="26"/>
        </w:rPr>
        <w:t>«Череповец – территория роста»</w:t>
      </w:r>
      <w:r w:rsidR="00A03096" w:rsidRPr="007C1472">
        <w:rPr>
          <w:rFonts w:eastAsia="Calibri"/>
          <w:sz w:val="26"/>
          <w:szCs w:val="26"/>
        </w:rPr>
        <w:t>, в частности на увеличение оценки горожанами доверия к муниципальной власти к 2035 году до 65</w:t>
      </w:r>
      <w:r w:rsidR="001E3FE4" w:rsidRPr="007C1472">
        <w:rPr>
          <w:rFonts w:eastAsia="Calibri"/>
          <w:sz w:val="26"/>
          <w:szCs w:val="26"/>
        </w:rPr>
        <w:t xml:space="preserve"> баллов</w:t>
      </w:r>
      <w:r w:rsidR="00A03096" w:rsidRPr="007C1472">
        <w:rPr>
          <w:rFonts w:eastAsia="Calibri"/>
          <w:sz w:val="26"/>
          <w:szCs w:val="26"/>
        </w:rPr>
        <w:t>.</w:t>
      </w:r>
    </w:p>
    <w:p w14:paraId="766E32A1" w14:textId="77777777" w:rsidR="00F46090" w:rsidRPr="00633418" w:rsidRDefault="00F46090" w:rsidP="00123AB3">
      <w:pPr>
        <w:autoSpaceDE w:val="0"/>
        <w:autoSpaceDN w:val="0"/>
        <w:adjustRightInd w:val="0"/>
        <w:ind w:firstLine="567"/>
        <w:jc w:val="both"/>
        <w:outlineLvl w:val="1"/>
        <w:rPr>
          <w:sz w:val="26"/>
          <w:szCs w:val="26"/>
        </w:rPr>
      </w:pPr>
    </w:p>
    <w:p w14:paraId="7C993B54" w14:textId="5CF0E539" w:rsidR="00FC5C51" w:rsidRDefault="005913A4" w:rsidP="00FC5C51">
      <w:pPr>
        <w:autoSpaceDE w:val="0"/>
        <w:autoSpaceDN w:val="0"/>
        <w:adjustRightInd w:val="0"/>
        <w:jc w:val="center"/>
        <w:outlineLvl w:val="1"/>
        <w:rPr>
          <w:sz w:val="26"/>
          <w:szCs w:val="26"/>
        </w:rPr>
      </w:pPr>
      <w:r w:rsidRPr="00633418">
        <w:rPr>
          <w:sz w:val="26"/>
          <w:szCs w:val="26"/>
        </w:rPr>
        <w:t>2</w:t>
      </w:r>
      <w:r w:rsidR="00991839" w:rsidRPr="00633418">
        <w:rPr>
          <w:sz w:val="26"/>
          <w:szCs w:val="26"/>
        </w:rPr>
        <w:t>. Приоритет</w:t>
      </w:r>
      <w:r w:rsidR="00FC5C51">
        <w:rPr>
          <w:sz w:val="26"/>
          <w:szCs w:val="26"/>
        </w:rPr>
        <w:t>ы в сфере реализации Программы</w:t>
      </w:r>
    </w:p>
    <w:p w14:paraId="733A13DA" w14:textId="77777777" w:rsidR="00991839" w:rsidRPr="00633418" w:rsidRDefault="00991839" w:rsidP="00AF7FDA">
      <w:pPr>
        <w:pStyle w:val="24"/>
        <w:ind w:firstLine="567"/>
      </w:pPr>
    </w:p>
    <w:p w14:paraId="161881FE" w14:textId="59C524F8" w:rsidR="002D1D7E" w:rsidRPr="00757229" w:rsidRDefault="002D1D7E" w:rsidP="00745CF2">
      <w:pPr>
        <w:autoSpaceDE w:val="0"/>
        <w:autoSpaceDN w:val="0"/>
        <w:adjustRightInd w:val="0"/>
        <w:ind w:firstLine="709"/>
        <w:jc w:val="both"/>
        <w:rPr>
          <w:rFonts w:eastAsia="Calibri"/>
          <w:sz w:val="26"/>
          <w:szCs w:val="26"/>
          <w:lang w:eastAsia="en-US"/>
        </w:rPr>
      </w:pPr>
      <w:r w:rsidRPr="00757229">
        <w:rPr>
          <w:rFonts w:eastAsia="Calibri"/>
          <w:sz w:val="26"/>
          <w:szCs w:val="26"/>
          <w:lang w:eastAsia="en-US"/>
        </w:rPr>
        <w:t xml:space="preserve">Приоритетные направления государственной политики в сфере реализации </w:t>
      </w:r>
      <w:r w:rsidR="00F60082" w:rsidRPr="00757229">
        <w:rPr>
          <w:rFonts w:eastAsia="Calibri"/>
          <w:sz w:val="26"/>
          <w:szCs w:val="26"/>
          <w:lang w:eastAsia="en-US"/>
        </w:rPr>
        <w:t>П</w:t>
      </w:r>
      <w:r w:rsidRPr="00757229">
        <w:rPr>
          <w:rFonts w:eastAsia="Calibri"/>
          <w:sz w:val="26"/>
          <w:szCs w:val="26"/>
          <w:lang w:eastAsia="en-US"/>
        </w:rPr>
        <w:t xml:space="preserve">рограммы определены </w:t>
      </w:r>
      <w:r w:rsidR="001E3FE4" w:rsidRPr="00757229">
        <w:rPr>
          <w:rFonts w:eastAsia="Calibri"/>
          <w:sz w:val="26"/>
          <w:szCs w:val="26"/>
          <w:lang w:eastAsia="en-US"/>
        </w:rPr>
        <w:t>основными</w:t>
      </w:r>
      <w:r w:rsidRPr="00757229">
        <w:rPr>
          <w:rFonts w:eastAsia="Calibri"/>
          <w:sz w:val="26"/>
          <w:szCs w:val="26"/>
          <w:lang w:eastAsia="en-US"/>
        </w:rPr>
        <w:t xml:space="preserve"> направления</w:t>
      </w:r>
      <w:r w:rsidR="001E3FE4" w:rsidRPr="00757229">
        <w:rPr>
          <w:rFonts w:eastAsia="Calibri"/>
          <w:sz w:val="26"/>
          <w:szCs w:val="26"/>
          <w:lang w:eastAsia="en-US"/>
        </w:rPr>
        <w:t>ми</w:t>
      </w:r>
      <w:r w:rsidRPr="00757229">
        <w:rPr>
          <w:rFonts w:eastAsia="Calibri"/>
          <w:sz w:val="26"/>
          <w:szCs w:val="26"/>
          <w:lang w:eastAsia="en-US"/>
        </w:rPr>
        <w:t xml:space="preserve"> совершенствования</w:t>
      </w:r>
      <w:r w:rsidR="00FD0151" w:rsidRPr="00757229">
        <w:rPr>
          <w:rFonts w:eastAsia="Calibri"/>
          <w:sz w:val="26"/>
          <w:szCs w:val="26"/>
          <w:lang w:eastAsia="en-US"/>
        </w:rPr>
        <w:t xml:space="preserve"> систем</w:t>
      </w:r>
      <w:r w:rsidR="001E3FE4" w:rsidRPr="00757229">
        <w:rPr>
          <w:rFonts w:eastAsia="Calibri"/>
          <w:sz w:val="26"/>
          <w:szCs w:val="26"/>
          <w:lang w:eastAsia="en-US"/>
        </w:rPr>
        <w:t>ы</w:t>
      </w:r>
      <w:r w:rsidRPr="00757229">
        <w:rPr>
          <w:rFonts w:eastAsia="Calibri"/>
          <w:sz w:val="26"/>
          <w:szCs w:val="26"/>
          <w:lang w:eastAsia="en-US"/>
        </w:rPr>
        <w:t xml:space="preserve"> государственного управления, в соо</w:t>
      </w:r>
      <w:r w:rsidR="00C05783" w:rsidRPr="00757229">
        <w:rPr>
          <w:rFonts w:eastAsia="Calibri"/>
          <w:sz w:val="26"/>
          <w:szCs w:val="26"/>
          <w:lang w:eastAsia="en-US"/>
        </w:rPr>
        <w:t>тветствии с которым</w:t>
      </w:r>
      <w:r w:rsidR="001E3FE4" w:rsidRPr="00757229">
        <w:rPr>
          <w:rFonts w:eastAsia="Calibri"/>
          <w:sz w:val="26"/>
          <w:szCs w:val="26"/>
          <w:lang w:eastAsia="en-US"/>
        </w:rPr>
        <w:t>и</w:t>
      </w:r>
      <w:r w:rsidRPr="00757229">
        <w:rPr>
          <w:rFonts w:eastAsia="Calibri"/>
          <w:sz w:val="26"/>
          <w:szCs w:val="26"/>
          <w:lang w:eastAsia="en-US"/>
        </w:rPr>
        <w:t xml:space="preserve"> первоочередными задачами в сфере государственного </w:t>
      </w:r>
      <w:r w:rsidR="00F60082" w:rsidRPr="00757229">
        <w:rPr>
          <w:rFonts w:eastAsia="Calibri"/>
          <w:sz w:val="26"/>
          <w:szCs w:val="26"/>
          <w:lang w:eastAsia="en-US"/>
        </w:rPr>
        <w:t xml:space="preserve">и муниципального </w:t>
      </w:r>
      <w:r w:rsidRPr="00757229">
        <w:rPr>
          <w:rFonts w:eastAsia="Calibri"/>
          <w:sz w:val="26"/>
          <w:szCs w:val="26"/>
          <w:lang w:eastAsia="en-US"/>
        </w:rPr>
        <w:t>управления на современном этапе являются:</w:t>
      </w:r>
    </w:p>
    <w:p w14:paraId="453FA10D"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повышение эффективности </w:t>
      </w:r>
      <w:r w:rsidR="004A0D2B" w:rsidRPr="00633418">
        <w:rPr>
          <w:rFonts w:eastAsia="Calibri"/>
          <w:sz w:val="26"/>
          <w:szCs w:val="26"/>
          <w:lang w:eastAsia="en-US"/>
        </w:rPr>
        <w:t>муниципальной</w:t>
      </w:r>
      <w:r w:rsidRPr="00633418">
        <w:rPr>
          <w:rFonts w:eastAsia="Calibri"/>
          <w:sz w:val="26"/>
          <w:szCs w:val="26"/>
          <w:lang w:eastAsia="en-US"/>
        </w:rPr>
        <w:t xml:space="preserve"> службы и результативности профессиональной служебной деятельности </w:t>
      </w:r>
      <w:r w:rsidR="004A0D2B" w:rsidRPr="00633418">
        <w:rPr>
          <w:rFonts w:eastAsia="Calibri"/>
          <w:sz w:val="26"/>
          <w:szCs w:val="26"/>
          <w:lang w:eastAsia="en-US"/>
        </w:rPr>
        <w:t>муниципаль</w:t>
      </w:r>
      <w:r w:rsidRPr="00633418">
        <w:rPr>
          <w:rFonts w:eastAsia="Calibri"/>
          <w:sz w:val="26"/>
          <w:szCs w:val="26"/>
          <w:lang w:eastAsia="en-US"/>
        </w:rPr>
        <w:t>ных служащих;</w:t>
      </w:r>
    </w:p>
    <w:p w14:paraId="351236E8"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повышение уровня удовлетворенности граждан качеством предоставления муниципальных услуг;</w:t>
      </w:r>
    </w:p>
    <w:p w14:paraId="16D12B30"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увеличение доли граждан, имеющих доступ к получению муниципальных услуг по принципу </w:t>
      </w:r>
      <w:r w:rsidR="00642F32" w:rsidRPr="00633418">
        <w:rPr>
          <w:rFonts w:eastAsia="Calibri"/>
          <w:sz w:val="26"/>
          <w:szCs w:val="26"/>
          <w:lang w:eastAsia="en-US"/>
        </w:rPr>
        <w:t>«</w:t>
      </w:r>
      <w:r w:rsidRPr="00633418">
        <w:rPr>
          <w:rFonts w:eastAsia="Calibri"/>
          <w:sz w:val="26"/>
          <w:szCs w:val="26"/>
          <w:lang w:eastAsia="en-US"/>
        </w:rPr>
        <w:t>одного окна</w:t>
      </w:r>
      <w:r w:rsidR="00642F32" w:rsidRPr="00633418">
        <w:rPr>
          <w:rFonts w:eastAsia="Calibri"/>
          <w:sz w:val="26"/>
          <w:szCs w:val="26"/>
          <w:lang w:eastAsia="en-US"/>
        </w:rPr>
        <w:t>»</w:t>
      </w:r>
      <w:r w:rsidRPr="00633418">
        <w:rPr>
          <w:rFonts w:eastAsia="Calibri"/>
          <w:sz w:val="26"/>
          <w:szCs w:val="26"/>
          <w:lang w:eastAsia="en-US"/>
        </w:rPr>
        <w:t xml:space="preserve"> по месту пребывания, в том числе в многофункциональных центрах предоставления государственных </w:t>
      </w:r>
      <w:r w:rsidR="00642F32" w:rsidRPr="00633418">
        <w:rPr>
          <w:rFonts w:eastAsia="Calibri"/>
          <w:sz w:val="26"/>
          <w:szCs w:val="26"/>
          <w:lang w:eastAsia="en-US"/>
        </w:rPr>
        <w:t xml:space="preserve">и муниципальных </w:t>
      </w:r>
      <w:r w:rsidRPr="00633418">
        <w:rPr>
          <w:rFonts w:eastAsia="Calibri"/>
          <w:sz w:val="26"/>
          <w:szCs w:val="26"/>
          <w:lang w:eastAsia="en-US"/>
        </w:rPr>
        <w:t>услуг;</w:t>
      </w:r>
    </w:p>
    <w:p w14:paraId="7172A029"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увеличение доли граждан, использующих механизм получения государственных и муниципальных услуг в электронной форме;</w:t>
      </w:r>
    </w:p>
    <w:p w14:paraId="557728EC" w14:textId="77777777" w:rsidR="002D1D7E" w:rsidRPr="00633418"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снижение среднего числа обращений представителей бизнес-сообщества в орган местного самоуправле</w:t>
      </w:r>
      <w:r w:rsidR="00C16EED" w:rsidRPr="00633418">
        <w:rPr>
          <w:rFonts w:eastAsia="Calibri"/>
          <w:sz w:val="26"/>
          <w:szCs w:val="26"/>
          <w:lang w:eastAsia="en-US"/>
        </w:rPr>
        <w:t>ния</w:t>
      </w:r>
      <w:r w:rsidRPr="00633418">
        <w:rPr>
          <w:rFonts w:eastAsia="Calibri"/>
          <w:sz w:val="26"/>
          <w:szCs w:val="26"/>
          <w:lang w:eastAsia="en-US"/>
        </w:rPr>
        <w:t xml:space="preserve"> для получения одной государственной (муниципальной) услуги, связанной со сферой предпринимательской деятельности;</w:t>
      </w:r>
    </w:p>
    <w:p w14:paraId="5769D274" w14:textId="77777777" w:rsidR="002D1D7E" w:rsidRDefault="002D1D7E"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повышение информационной открытости деятельности органов </w:t>
      </w:r>
      <w:r w:rsidR="00C16EED" w:rsidRPr="00633418">
        <w:rPr>
          <w:rFonts w:eastAsia="Calibri"/>
          <w:sz w:val="26"/>
          <w:szCs w:val="26"/>
          <w:lang w:eastAsia="en-US"/>
        </w:rPr>
        <w:t>местного самоуправления</w:t>
      </w:r>
      <w:r w:rsidRPr="00633418">
        <w:rPr>
          <w:rFonts w:eastAsia="Calibri"/>
          <w:sz w:val="26"/>
          <w:szCs w:val="26"/>
          <w:lang w:eastAsia="en-US"/>
        </w:rPr>
        <w:t xml:space="preserve">, обеспечение доступа в сети Интернет к открытым данным, содержащимся в информационных системах органов </w:t>
      </w:r>
      <w:r w:rsidR="00C16EED" w:rsidRPr="00633418">
        <w:rPr>
          <w:rFonts w:eastAsia="Calibri"/>
          <w:sz w:val="26"/>
          <w:szCs w:val="26"/>
          <w:lang w:eastAsia="en-US"/>
        </w:rPr>
        <w:t>местного самоуправления</w:t>
      </w:r>
      <w:r w:rsidRPr="00633418">
        <w:rPr>
          <w:rFonts w:eastAsia="Calibri"/>
          <w:sz w:val="26"/>
          <w:szCs w:val="26"/>
          <w:lang w:eastAsia="en-US"/>
        </w:rPr>
        <w:t>.</w:t>
      </w:r>
    </w:p>
    <w:p w14:paraId="11BB9B7D" w14:textId="2EFB60A7" w:rsidR="001305E4" w:rsidRPr="00757229" w:rsidRDefault="001305E4" w:rsidP="00745CF2">
      <w:pPr>
        <w:autoSpaceDE w:val="0"/>
        <w:autoSpaceDN w:val="0"/>
        <w:adjustRightInd w:val="0"/>
        <w:ind w:firstLine="709"/>
        <w:jc w:val="both"/>
        <w:rPr>
          <w:rFonts w:eastAsia="Calibri"/>
          <w:sz w:val="26"/>
          <w:szCs w:val="26"/>
          <w:lang w:eastAsia="en-US"/>
        </w:rPr>
      </w:pPr>
      <w:r w:rsidRPr="00757229">
        <w:rPr>
          <w:rFonts w:eastAsia="Calibri"/>
          <w:sz w:val="26"/>
          <w:szCs w:val="26"/>
          <w:lang w:eastAsia="en-US"/>
        </w:rPr>
        <w:t>Так</w:t>
      </w:r>
      <w:r w:rsidR="00B077E2" w:rsidRPr="00757229">
        <w:rPr>
          <w:rFonts w:eastAsia="Calibri"/>
          <w:sz w:val="26"/>
          <w:szCs w:val="26"/>
          <w:lang w:eastAsia="en-US"/>
        </w:rPr>
        <w:t>,</w:t>
      </w:r>
      <w:r w:rsidRPr="00757229">
        <w:rPr>
          <w:rFonts w:eastAsia="Calibri"/>
          <w:sz w:val="26"/>
          <w:szCs w:val="26"/>
          <w:lang w:eastAsia="en-US"/>
        </w:rPr>
        <w:t xml:space="preserve"> </w:t>
      </w:r>
      <w:r w:rsidR="0041540D" w:rsidRPr="00757229">
        <w:rPr>
          <w:rFonts w:eastAsia="Calibri"/>
          <w:sz w:val="26"/>
          <w:szCs w:val="26"/>
          <w:lang w:eastAsia="en-US"/>
        </w:rPr>
        <w:t>национальными целями</w:t>
      </w:r>
      <w:r w:rsidRPr="00757229">
        <w:rPr>
          <w:rFonts w:eastAsia="Calibri"/>
          <w:sz w:val="26"/>
          <w:szCs w:val="26"/>
          <w:lang w:eastAsia="en-US"/>
        </w:rPr>
        <w:t xml:space="preserve"> и стратегически</w:t>
      </w:r>
      <w:r w:rsidR="0041540D" w:rsidRPr="00757229">
        <w:rPr>
          <w:rFonts w:eastAsia="Calibri"/>
          <w:sz w:val="26"/>
          <w:szCs w:val="26"/>
          <w:lang w:eastAsia="en-US"/>
        </w:rPr>
        <w:t>ми</w:t>
      </w:r>
      <w:r w:rsidRPr="00757229">
        <w:rPr>
          <w:rFonts w:eastAsia="Calibri"/>
          <w:sz w:val="26"/>
          <w:szCs w:val="26"/>
          <w:lang w:eastAsia="en-US"/>
        </w:rPr>
        <w:t xml:space="preserve"> задача</w:t>
      </w:r>
      <w:r w:rsidR="0041540D" w:rsidRPr="00757229">
        <w:rPr>
          <w:rFonts w:eastAsia="Calibri"/>
          <w:sz w:val="26"/>
          <w:szCs w:val="26"/>
          <w:lang w:eastAsia="en-US"/>
        </w:rPr>
        <w:t>ми</w:t>
      </w:r>
      <w:r w:rsidRPr="00757229">
        <w:rPr>
          <w:rFonts w:eastAsia="Calibri"/>
          <w:sz w:val="26"/>
          <w:szCs w:val="26"/>
          <w:lang w:eastAsia="en-US"/>
        </w:rPr>
        <w:t xml:space="preserve"> развития Р</w:t>
      </w:r>
      <w:r w:rsidR="00753EB7" w:rsidRPr="00757229">
        <w:rPr>
          <w:rFonts w:eastAsia="Calibri"/>
          <w:sz w:val="26"/>
          <w:szCs w:val="26"/>
          <w:lang w:eastAsia="en-US"/>
        </w:rPr>
        <w:t xml:space="preserve">оссийской </w:t>
      </w:r>
      <w:r w:rsidRPr="00757229">
        <w:rPr>
          <w:rFonts w:eastAsia="Calibri"/>
          <w:sz w:val="26"/>
          <w:szCs w:val="26"/>
          <w:lang w:eastAsia="en-US"/>
        </w:rPr>
        <w:t>Ф</w:t>
      </w:r>
      <w:r w:rsidR="00753EB7" w:rsidRPr="00757229">
        <w:rPr>
          <w:rFonts w:eastAsia="Calibri"/>
          <w:sz w:val="26"/>
          <w:szCs w:val="26"/>
          <w:lang w:eastAsia="en-US"/>
        </w:rPr>
        <w:t>едерации</w:t>
      </w:r>
      <w:r w:rsidRPr="00757229">
        <w:rPr>
          <w:rFonts w:eastAsia="Calibri"/>
          <w:sz w:val="26"/>
          <w:szCs w:val="26"/>
          <w:lang w:eastAsia="en-US"/>
        </w:rPr>
        <w:t xml:space="preserve"> определены следующие приоритетные задачи, решение которых </w:t>
      </w:r>
      <w:r w:rsidR="0041540D" w:rsidRPr="00757229">
        <w:rPr>
          <w:rFonts w:eastAsia="Calibri"/>
          <w:sz w:val="26"/>
          <w:szCs w:val="26"/>
          <w:lang w:eastAsia="en-US"/>
        </w:rPr>
        <w:t>позволит</w:t>
      </w:r>
      <w:r w:rsidRPr="00757229">
        <w:rPr>
          <w:rFonts w:eastAsia="Calibri"/>
          <w:sz w:val="26"/>
          <w:szCs w:val="26"/>
          <w:lang w:eastAsia="en-US"/>
        </w:rPr>
        <w:t>:</w:t>
      </w:r>
    </w:p>
    <w:p w14:paraId="6548BABD" w14:textId="4EE1DF4B" w:rsidR="001305E4" w:rsidRPr="00757229" w:rsidRDefault="0041540D" w:rsidP="00745CF2">
      <w:pPr>
        <w:autoSpaceDE w:val="0"/>
        <w:autoSpaceDN w:val="0"/>
        <w:adjustRightInd w:val="0"/>
        <w:ind w:firstLine="709"/>
        <w:jc w:val="both"/>
        <w:rPr>
          <w:rFonts w:eastAsia="Calibri"/>
          <w:sz w:val="26"/>
          <w:szCs w:val="26"/>
          <w:lang w:eastAsia="en-US"/>
        </w:rPr>
      </w:pPr>
      <w:r w:rsidRPr="00757229">
        <w:rPr>
          <w:rFonts w:eastAsia="Calibri"/>
          <w:sz w:val="26"/>
          <w:szCs w:val="26"/>
          <w:lang w:eastAsia="en-US"/>
        </w:rPr>
        <w:t>обеспечить увеличение</w:t>
      </w:r>
      <w:r w:rsidR="001305E4" w:rsidRPr="00757229">
        <w:rPr>
          <w:rFonts w:eastAsia="Calibri"/>
          <w:sz w:val="26"/>
          <w:szCs w:val="26"/>
          <w:lang w:eastAsia="en-US"/>
        </w:rPr>
        <w:t xml:space="preserve"> внутренних затрат на развитие цифровой экономики за счет всех источников не менее чем в три раза по сравнению с 2017 годом;</w:t>
      </w:r>
    </w:p>
    <w:p w14:paraId="3230C492" w14:textId="39936C98" w:rsidR="001305E4" w:rsidRPr="00757229" w:rsidRDefault="0041540D" w:rsidP="00B17F10">
      <w:pPr>
        <w:autoSpaceDE w:val="0"/>
        <w:autoSpaceDN w:val="0"/>
        <w:adjustRightInd w:val="0"/>
        <w:ind w:firstLine="708"/>
        <w:jc w:val="both"/>
        <w:rPr>
          <w:rFonts w:eastAsia="Calibri"/>
          <w:sz w:val="26"/>
          <w:szCs w:val="26"/>
        </w:rPr>
      </w:pPr>
      <w:r w:rsidRPr="00757229">
        <w:rPr>
          <w:rFonts w:eastAsia="Calibri"/>
          <w:sz w:val="26"/>
          <w:szCs w:val="26"/>
          <w:lang w:eastAsia="en-US"/>
        </w:rPr>
        <w:lastRenderedPageBreak/>
        <w:t>обеспечить создание</w:t>
      </w:r>
      <w:r w:rsidR="001305E4" w:rsidRPr="00757229">
        <w:rPr>
          <w:rFonts w:eastAsia="Calibri"/>
          <w:sz w:val="26"/>
          <w:szCs w:val="26"/>
          <w:lang w:eastAsia="en-US"/>
        </w:rPr>
        <w:t xml:space="preserve"> </w:t>
      </w:r>
      <w:r w:rsidR="009E1590" w:rsidRPr="00757229">
        <w:rPr>
          <w:rFonts w:eastAsia="Calibri"/>
          <w:sz w:val="26"/>
          <w:szCs w:val="26"/>
        </w:rPr>
        <w:t>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w:t>
      </w:r>
      <w:r w:rsidR="001305E4" w:rsidRPr="00757229">
        <w:rPr>
          <w:rFonts w:eastAsia="Calibri"/>
          <w:sz w:val="26"/>
          <w:szCs w:val="26"/>
          <w:lang w:eastAsia="en-US"/>
        </w:rPr>
        <w:t>;</w:t>
      </w:r>
    </w:p>
    <w:p w14:paraId="13F1DBB3" w14:textId="1180742C" w:rsidR="001305E4" w:rsidRPr="00757229" w:rsidRDefault="0041540D" w:rsidP="00745CF2">
      <w:pPr>
        <w:autoSpaceDE w:val="0"/>
        <w:autoSpaceDN w:val="0"/>
        <w:adjustRightInd w:val="0"/>
        <w:ind w:firstLine="709"/>
        <w:jc w:val="both"/>
        <w:rPr>
          <w:rFonts w:eastAsia="Calibri"/>
          <w:sz w:val="26"/>
          <w:szCs w:val="26"/>
          <w:lang w:eastAsia="en-US"/>
        </w:rPr>
      </w:pPr>
      <w:r w:rsidRPr="00757229">
        <w:rPr>
          <w:rFonts w:eastAsia="Calibri"/>
          <w:sz w:val="26"/>
          <w:szCs w:val="26"/>
          <w:lang w:eastAsia="en-US"/>
        </w:rPr>
        <w:t>осуществить переход</w:t>
      </w:r>
      <w:r w:rsidR="001305E4" w:rsidRPr="00757229">
        <w:rPr>
          <w:rFonts w:eastAsia="Calibri"/>
          <w:sz w:val="26"/>
          <w:szCs w:val="26"/>
          <w:lang w:eastAsia="en-US"/>
        </w:rPr>
        <w:t xml:space="preserve"> на использование преимущественно отечественного программного обеспечения в органах местного самоуправления и муниципальных учреждениях города;</w:t>
      </w:r>
    </w:p>
    <w:p w14:paraId="523A8638" w14:textId="17930002" w:rsidR="000F4B4C" w:rsidRPr="00757229" w:rsidRDefault="001305E4" w:rsidP="000F4B4C">
      <w:pPr>
        <w:autoSpaceDE w:val="0"/>
        <w:autoSpaceDN w:val="0"/>
        <w:adjustRightInd w:val="0"/>
        <w:ind w:firstLine="709"/>
        <w:jc w:val="both"/>
        <w:rPr>
          <w:rFonts w:eastAsia="Calibri"/>
          <w:sz w:val="26"/>
          <w:szCs w:val="26"/>
          <w:lang w:eastAsia="en-US"/>
        </w:rPr>
      </w:pPr>
      <w:r w:rsidRPr="00757229">
        <w:rPr>
          <w:rFonts w:eastAsia="Calibri"/>
          <w:sz w:val="26"/>
          <w:szCs w:val="26"/>
          <w:lang w:eastAsia="en-US"/>
        </w:rPr>
        <w:t>обеспеч</w:t>
      </w:r>
      <w:r w:rsidR="0041540D" w:rsidRPr="00757229">
        <w:rPr>
          <w:rFonts w:eastAsia="Calibri"/>
          <w:sz w:val="26"/>
          <w:szCs w:val="26"/>
          <w:lang w:eastAsia="en-US"/>
        </w:rPr>
        <w:t>ить информационную безопасность</w:t>
      </w:r>
      <w:r w:rsidRPr="00757229">
        <w:rPr>
          <w:rFonts w:eastAsia="Calibri"/>
          <w:sz w:val="26"/>
          <w:szCs w:val="26"/>
          <w:lang w:eastAsia="en-US"/>
        </w:rPr>
        <w:t xml:space="preserve"> на основе отечественных разработок при передаче, обработке и хранении данных, гарантирующей защиту интересов личности, бизнеса и государства.</w:t>
      </w:r>
    </w:p>
    <w:p w14:paraId="749A5485" w14:textId="77777777" w:rsidR="002F2C31" w:rsidRPr="00633418" w:rsidRDefault="002F2C31" w:rsidP="00745CF2">
      <w:pPr>
        <w:autoSpaceDE w:val="0"/>
        <w:autoSpaceDN w:val="0"/>
        <w:adjustRightInd w:val="0"/>
        <w:ind w:firstLine="709"/>
        <w:jc w:val="both"/>
        <w:rPr>
          <w:rFonts w:eastAsia="Calibri"/>
          <w:sz w:val="26"/>
          <w:szCs w:val="26"/>
        </w:rPr>
      </w:pPr>
      <w:r w:rsidRPr="00633418">
        <w:rPr>
          <w:rFonts w:eastAsia="Calibri"/>
          <w:sz w:val="26"/>
          <w:szCs w:val="26"/>
          <w:lang w:eastAsia="en-US"/>
        </w:rPr>
        <w:t xml:space="preserve">Кроме того, основными направлениями деятельности </w:t>
      </w:r>
      <w:r w:rsidR="00C007A6" w:rsidRPr="00633418">
        <w:rPr>
          <w:rFonts w:eastAsia="Calibri"/>
          <w:sz w:val="26"/>
          <w:szCs w:val="26"/>
          <w:lang w:eastAsia="en-US"/>
        </w:rPr>
        <w:t xml:space="preserve">в настоящее время </w:t>
      </w:r>
      <w:r w:rsidRPr="00633418">
        <w:rPr>
          <w:rFonts w:eastAsia="Calibri"/>
          <w:sz w:val="26"/>
          <w:szCs w:val="26"/>
        </w:rPr>
        <w:t>являются:</w:t>
      </w:r>
    </w:p>
    <w:p w14:paraId="5FA97A16" w14:textId="77777777" w:rsidR="00C16EED" w:rsidRPr="00633418" w:rsidRDefault="006C35B5" w:rsidP="00745CF2">
      <w:pPr>
        <w:autoSpaceDE w:val="0"/>
        <w:autoSpaceDN w:val="0"/>
        <w:adjustRightInd w:val="0"/>
        <w:ind w:firstLine="709"/>
        <w:jc w:val="both"/>
        <w:rPr>
          <w:rFonts w:eastAsia="Calibri"/>
          <w:sz w:val="26"/>
          <w:szCs w:val="26"/>
        </w:rPr>
      </w:pPr>
      <w:r w:rsidRPr="00633418">
        <w:rPr>
          <w:rFonts w:eastAsia="Calibri"/>
          <w:sz w:val="26"/>
          <w:szCs w:val="26"/>
          <w:lang w:eastAsia="en-US"/>
        </w:rPr>
        <w:t>1. В</w:t>
      </w:r>
      <w:r w:rsidR="00C16EED" w:rsidRPr="00633418">
        <w:rPr>
          <w:rFonts w:eastAsia="Calibri"/>
          <w:sz w:val="26"/>
          <w:szCs w:val="26"/>
        </w:rPr>
        <w:t xml:space="preserve"> области совершенствования предоставления муниципальных услуг:</w:t>
      </w:r>
    </w:p>
    <w:p w14:paraId="03BD7CEE" w14:textId="77777777" w:rsidR="00C16EED" w:rsidRPr="00633418" w:rsidRDefault="002F2C31" w:rsidP="00745CF2">
      <w:pPr>
        <w:autoSpaceDE w:val="0"/>
        <w:autoSpaceDN w:val="0"/>
        <w:adjustRightInd w:val="0"/>
        <w:ind w:firstLine="709"/>
        <w:jc w:val="both"/>
        <w:rPr>
          <w:rFonts w:eastAsia="Calibri"/>
          <w:b/>
          <w:sz w:val="26"/>
          <w:szCs w:val="26"/>
        </w:rPr>
      </w:pPr>
      <w:r w:rsidRPr="00633418">
        <w:rPr>
          <w:rFonts w:eastAsia="Calibri"/>
          <w:sz w:val="26"/>
          <w:szCs w:val="26"/>
        </w:rPr>
        <w:t>р</w:t>
      </w:r>
      <w:r w:rsidR="00C16EED" w:rsidRPr="00633418">
        <w:rPr>
          <w:rFonts w:eastAsia="Calibri"/>
          <w:sz w:val="26"/>
          <w:szCs w:val="26"/>
        </w:rPr>
        <w:t>егламент</w:t>
      </w:r>
      <w:r w:rsidR="001B2602" w:rsidRPr="00633418">
        <w:rPr>
          <w:rFonts w:eastAsia="Calibri"/>
          <w:sz w:val="26"/>
          <w:szCs w:val="26"/>
        </w:rPr>
        <w:t>ация процесса</w:t>
      </w:r>
      <w:r w:rsidR="00C16EED" w:rsidRPr="00633418">
        <w:rPr>
          <w:rFonts w:eastAsia="Calibri"/>
          <w:sz w:val="26"/>
          <w:szCs w:val="26"/>
        </w:rPr>
        <w:t xml:space="preserve"> предоставления муниципальных услуг;</w:t>
      </w:r>
    </w:p>
    <w:p w14:paraId="176E6F42" w14:textId="77777777" w:rsidR="00C16EED" w:rsidRPr="00633418" w:rsidRDefault="002F2C31" w:rsidP="00745CF2">
      <w:pPr>
        <w:autoSpaceDE w:val="0"/>
        <w:autoSpaceDN w:val="0"/>
        <w:adjustRightInd w:val="0"/>
        <w:ind w:firstLine="709"/>
        <w:jc w:val="both"/>
        <w:rPr>
          <w:rFonts w:eastAsia="Calibri"/>
          <w:sz w:val="26"/>
          <w:szCs w:val="26"/>
        </w:rPr>
      </w:pPr>
      <w:r w:rsidRPr="00633418">
        <w:rPr>
          <w:rFonts w:eastAsia="Calibri"/>
          <w:sz w:val="26"/>
          <w:szCs w:val="26"/>
        </w:rPr>
        <w:t>в</w:t>
      </w:r>
      <w:r w:rsidR="00C16EED" w:rsidRPr="00633418">
        <w:rPr>
          <w:rFonts w:eastAsia="Calibri"/>
          <w:sz w:val="26"/>
          <w:szCs w:val="26"/>
        </w:rPr>
        <w:t>недрение технологий пред</w:t>
      </w:r>
      <w:r w:rsidR="00C05783" w:rsidRPr="00633418">
        <w:rPr>
          <w:rFonts w:eastAsia="Calibri"/>
          <w:sz w:val="26"/>
          <w:szCs w:val="26"/>
        </w:rPr>
        <w:t>о</w:t>
      </w:r>
      <w:r w:rsidR="00C16EED" w:rsidRPr="00633418">
        <w:rPr>
          <w:rFonts w:eastAsia="Calibri"/>
          <w:sz w:val="26"/>
          <w:szCs w:val="26"/>
        </w:rPr>
        <w:t xml:space="preserve">ставления муниципальных услуг с использованием межведомственного </w:t>
      </w:r>
      <w:r w:rsidR="001B466E" w:rsidRPr="00633418">
        <w:rPr>
          <w:rFonts w:eastAsia="Calibri"/>
          <w:sz w:val="26"/>
          <w:szCs w:val="26"/>
        </w:rPr>
        <w:t>информацио</w:t>
      </w:r>
      <w:r w:rsidR="001B2602" w:rsidRPr="00633418">
        <w:rPr>
          <w:rFonts w:eastAsia="Calibri"/>
          <w:sz w:val="26"/>
          <w:szCs w:val="26"/>
        </w:rPr>
        <w:t xml:space="preserve">нного </w:t>
      </w:r>
      <w:r w:rsidR="00C16EED" w:rsidRPr="00633418">
        <w:rPr>
          <w:rFonts w:eastAsia="Calibri"/>
          <w:sz w:val="26"/>
          <w:szCs w:val="26"/>
        </w:rPr>
        <w:t>взаимодействия и оказание муниципа</w:t>
      </w:r>
      <w:r w:rsidR="00122EDF" w:rsidRPr="00633418">
        <w:rPr>
          <w:rFonts w:eastAsia="Calibri"/>
          <w:sz w:val="26"/>
          <w:szCs w:val="26"/>
        </w:rPr>
        <w:t>льных услуг в электронном виде;</w:t>
      </w:r>
    </w:p>
    <w:p w14:paraId="02AF04AE" w14:textId="77777777" w:rsidR="00C16EED" w:rsidRPr="00633418" w:rsidRDefault="002F2C31" w:rsidP="00745CF2">
      <w:pPr>
        <w:autoSpaceDE w:val="0"/>
        <w:autoSpaceDN w:val="0"/>
        <w:adjustRightInd w:val="0"/>
        <w:ind w:firstLine="709"/>
        <w:jc w:val="both"/>
        <w:rPr>
          <w:rFonts w:eastAsia="Calibri"/>
          <w:sz w:val="26"/>
          <w:szCs w:val="26"/>
        </w:rPr>
      </w:pPr>
      <w:r w:rsidRPr="00633418">
        <w:rPr>
          <w:rFonts w:eastAsia="Calibri"/>
          <w:sz w:val="26"/>
          <w:szCs w:val="26"/>
        </w:rPr>
        <w:t>п</w:t>
      </w:r>
      <w:r w:rsidR="00C16EED" w:rsidRPr="00633418">
        <w:rPr>
          <w:rFonts w:eastAsia="Calibri"/>
          <w:sz w:val="26"/>
          <w:szCs w:val="26"/>
        </w:rPr>
        <w:t xml:space="preserve">роведение мониторинга качества и доступности </w:t>
      </w:r>
      <w:r w:rsidR="003E4FF1" w:rsidRPr="00633418">
        <w:rPr>
          <w:rFonts w:eastAsia="Calibri"/>
          <w:sz w:val="26"/>
          <w:szCs w:val="26"/>
        </w:rPr>
        <w:t xml:space="preserve">предоставления </w:t>
      </w:r>
      <w:r w:rsidR="00C16EED" w:rsidRPr="00633418">
        <w:rPr>
          <w:rFonts w:eastAsia="Calibri"/>
          <w:sz w:val="26"/>
          <w:szCs w:val="26"/>
        </w:rPr>
        <w:t>муниципальных услуг;</w:t>
      </w:r>
    </w:p>
    <w:p w14:paraId="0F53488D" w14:textId="77777777" w:rsidR="00C16EED" w:rsidRPr="00633418" w:rsidRDefault="002F2C31" w:rsidP="00745CF2">
      <w:pPr>
        <w:autoSpaceDE w:val="0"/>
        <w:autoSpaceDN w:val="0"/>
        <w:adjustRightInd w:val="0"/>
        <w:ind w:firstLine="709"/>
        <w:jc w:val="both"/>
        <w:rPr>
          <w:rFonts w:eastAsia="Calibri"/>
          <w:sz w:val="26"/>
          <w:szCs w:val="26"/>
        </w:rPr>
      </w:pPr>
      <w:r w:rsidRPr="00633418">
        <w:rPr>
          <w:rFonts w:eastAsia="Calibri"/>
          <w:sz w:val="26"/>
          <w:szCs w:val="26"/>
        </w:rPr>
        <w:t>о</w:t>
      </w:r>
      <w:r w:rsidR="00C16EED" w:rsidRPr="00633418">
        <w:rPr>
          <w:rFonts w:eastAsia="Calibri"/>
          <w:sz w:val="26"/>
          <w:szCs w:val="26"/>
        </w:rPr>
        <w:t>рганизация предоставления муниципальных услуг на базе многофункци</w:t>
      </w:r>
      <w:r w:rsidR="00DE31C7" w:rsidRPr="00633418">
        <w:rPr>
          <w:rFonts w:eastAsia="Calibri"/>
          <w:sz w:val="26"/>
          <w:szCs w:val="26"/>
        </w:rPr>
        <w:t>онального центра;</w:t>
      </w:r>
    </w:p>
    <w:p w14:paraId="09130BB1" w14:textId="77777777" w:rsidR="00DE31C7" w:rsidRPr="00633418" w:rsidRDefault="00DE31C7" w:rsidP="00745CF2">
      <w:pPr>
        <w:autoSpaceDE w:val="0"/>
        <w:autoSpaceDN w:val="0"/>
        <w:adjustRightInd w:val="0"/>
        <w:ind w:firstLine="709"/>
        <w:jc w:val="both"/>
        <w:rPr>
          <w:rFonts w:eastAsia="Calibri"/>
          <w:sz w:val="26"/>
          <w:szCs w:val="26"/>
        </w:rPr>
      </w:pPr>
      <w:r w:rsidRPr="00C77BDE">
        <w:rPr>
          <w:rFonts w:eastAsia="Calibri"/>
          <w:sz w:val="26"/>
          <w:szCs w:val="26"/>
        </w:rPr>
        <w:t>реализация проекта «</w:t>
      </w:r>
      <w:r w:rsidR="00B07883" w:rsidRPr="00C77BDE">
        <w:rPr>
          <w:rFonts w:eastAsia="Calibri"/>
          <w:sz w:val="26"/>
          <w:szCs w:val="26"/>
        </w:rPr>
        <w:t xml:space="preserve">Цифровой </w:t>
      </w:r>
      <w:r w:rsidRPr="00C77BDE">
        <w:rPr>
          <w:rFonts w:eastAsia="Calibri"/>
          <w:sz w:val="26"/>
          <w:szCs w:val="26"/>
        </w:rPr>
        <w:t>гражданин</w:t>
      </w:r>
      <w:r w:rsidR="00B07883" w:rsidRPr="00C77BDE">
        <w:rPr>
          <w:rFonts w:eastAsia="Calibri"/>
          <w:sz w:val="26"/>
          <w:szCs w:val="26"/>
        </w:rPr>
        <w:t xml:space="preserve"> Вологодской области</w:t>
      </w:r>
      <w:r w:rsidRPr="00C77BDE">
        <w:rPr>
          <w:rFonts w:eastAsia="Calibri"/>
          <w:sz w:val="26"/>
          <w:szCs w:val="26"/>
        </w:rPr>
        <w:t>».</w:t>
      </w:r>
    </w:p>
    <w:p w14:paraId="3AB42DD6" w14:textId="5847C636" w:rsidR="00C16EED" w:rsidRDefault="006C35B5" w:rsidP="00745CF2">
      <w:pPr>
        <w:autoSpaceDE w:val="0"/>
        <w:autoSpaceDN w:val="0"/>
        <w:adjustRightInd w:val="0"/>
        <w:ind w:firstLine="709"/>
        <w:jc w:val="both"/>
        <w:outlineLvl w:val="0"/>
        <w:rPr>
          <w:rFonts w:eastAsia="Calibri"/>
          <w:sz w:val="26"/>
          <w:szCs w:val="26"/>
        </w:rPr>
      </w:pPr>
      <w:r w:rsidRPr="00633418">
        <w:rPr>
          <w:rFonts w:eastAsia="Calibri"/>
          <w:sz w:val="26"/>
          <w:szCs w:val="26"/>
        </w:rPr>
        <w:t>2. В</w:t>
      </w:r>
      <w:r w:rsidR="00C16EED" w:rsidRPr="00633418">
        <w:rPr>
          <w:rFonts w:eastAsia="Calibri"/>
          <w:sz w:val="26"/>
          <w:szCs w:val="26"/>
        </w:rPr>
        <w:t xml:space="preserve"> области совершенствования кадровой политики:</w:t>
      </w:r>
    </w:p>
    <w:p w14:paraId="2D4F4ED9" w14:textId="77777777" w:rsidR="00323A56" w:rsidRPr="00323A56" w:rsidRDefault="00323A56" w:rsidP="00323A56">
      <w:pPr>
        <w:ind w:firstLine="709"/>
        <w:jc w:val="both"/>
        <w:rPr>
          <w:rFonts w:eastAsia="Calibri"/>
          <w:sz w:val="26"/>
          <w:szCs w:val="26"/>
        </w:rPr>
      </w:pPr>
      <w:r w:rsidRPr="00323A56">
        <w:rPr>
          <w:rFonts w:eastAsia="Calibri"/>
          <w:sz w:val="26"/>
          <w:szCs w:val="26"/>
        </w:rPr>
        <w:t>формирование резерва с целью обеспечения кадровой защищенности руководящих должностей муниципальной службы (высшие, главные должности муниципальной службы), должностей руководителей муниципальных предприятий и учреждений;</w:t>
      </w:r>
    </w:p>
    <w:p w14:paraId="5690A815" w14:textId="77777777" w:rsidR="00323A56" w:rsidRPr="00323A56" w:rsidRDefault="00323A56" w:rsidP="00323A56">
      <w:pPr>
        <w:ind w:firstLine="709"/>
        <w:jc w:val="both"/>
        <w:rPr>
          <w:rFonts w:eastAsia="Calibri"/>
          <w:sz w:val="26"/>
          <w:szCs w:val="26"/>
        </w:rPr>
      </w:pPr>
      <w:r w:rsidRPr="00323A56">
        <w:rPr>
          <w:rFonts w:eastAsia="Calibri"/>
          <w:sz w:val="26"/>
          <w:szCs w:val="26"/>
        </w:rPr>
        <w:t>выявление муниципальных служащих с высоким потенциалом, их развитие;</w:t>
      </w:r>
    </w:p>
    <w:p w14:paraId="068D11E3" w14:textId="77777777" w:rsidR="00323A56" w:rsidRPr="00323A56" w:rsidRDefault="00323A56" w:rsidP="00323A56">
      <w:pPr>
        <w:ind w:firstLine="709"/>
        <w:jc w:val="both"/>
        <w:rPr>
          <w:rFonts w:eastAsia="Calibri"/>
          <w:sz w:val="26"/>
          <w:szCs w:val="26"/>
        </w:rPr>
      </w:pPr>
      <w:r w:rsidRPr="00323A56">
        <w:rPr>
          <w:rFonts w:eastAsia="Calibri"/>
          <w:sz w:val="26"/>
          <w:szCs w:val="26"/>
        </w:rPr>
        <w:t>совершенствование системы обучения и профессионального развития муниципальных служащих;</w:t>
      </w:r>
    </w:p>
    <w:p w14:paraId="6CF3E649" w14:textId="77777777" w:rsidR="00323A56" w:rsidRPr="00323A56" w:rsidRDefault="00323A56" w:rsidP="00323A56">
      <w:pPr>
        <w:ind w:firstLine="709"/>
        <w:jc w:val="both"/>
        <w:rPr>
          <w:rFonts w:eastAsia="Calibri"/>
          <w:sz w:val="26"/>
          <w:szCs w:val="26"/>
        </w:rPr>
      </w:pPr>
      <w:r w:rsidRPr="00323A56">
        <w:rPr>
          <w:rFonts w:eastAsia="Calibri"/>
          <w:sz w:val="26"/>
          <w:szCs w:val="26"/>
        </w:rPr>
        <w:t xml:space="preserve">совершенствование системы мотивации деятельности муниципальных служащих (в </w:t>
      </w:r>
      <w:proofErr w:type="spellStart"/>
      <w:r w:rsidRPr="00323A56">
        <w:rPr>
          <w:rFonts w:eastAsia="Calibri"/>
          <w:sz w:val="26"/>
          <w:szCs w:val="26"/>
        </w:rPr>
        <w:t>т.ч</w:t>
      </w:r>
      <w:proofErr w:type="spellEnd"/>
      <w:r w:rsidRPr="00323A56">
        <w:rPr>
          <w:rFonts w:eastAsia="Calibri"/>
          <w:sz w:val="26"/>
          <w:szCs w:val="26"/>
        </w:rPr>
        <w:t>. применение нематериальных форм стимулирования);</w:t>
      </w:r>
    </w:p>
    <w:p w14:paraId="63D680E5" w14:textId="77777777" w:rsidR="00DB04EA" w:rsidRPr="00633418" w:rsidRDefault="00323A56" w:rsidP="00323A56">
      <w:pPr>
        <w:ind w:firstLine="709"/>
        <w:jc w:val="both"/>
        <w:rPr>
          <w:rFonts w:eastAsia="Calibri"/>
          <w:sz w:val="26"/>
          <w:szCs w:val="26"/>
        </w:rPr>
      </w:pPr>
      <w:r w:rsidRPr="00323A56">
        <w:rPr>
          <w:rFonts w:eastAsia="Calibri"/>
          <w:sz w:val="26"/>
          <w:szCs w:val="26"/>
        </w:rPr>
        <w:t>повышение открытости деятельности муниципальной власти, в том числе через проведение конкурсов на замещение вакантных должностей муниципальной службы, должностей руководителей муниципальных учреждений и предприятий</w:t>
      </w:r>
      <w:r>
        <w:rPr>
          <w:rFonts w:eastAsia="Calibri"/>
          <w:sz w:val="26"/>
          <w:szCs w:val="26"/>
        </w:rPr>
        <w:t>;</w:t>
      </w:r>
    </w:p>
    <w:p w14:paraId="371BAD21" w14:textId="77777777" w:rsidR="00C16EED" w:rsidRPr="00633418" w:rsidRDefault="00DB04EA" w:rsidP="00745CF2">
      <w:pPr>
        <w:ind w:firstLine="709"/>
        <w:jc w:val="both"/>
        <w:rPr>
          <w:rFonts w:eastAsia="Calibri"/>
          <w:sz w:val="26"/>
          <w:szCs w:val="26"/>
        </w:rPr>
      </w:pPr>
      <w:r w:rsidRPr="00633418">
        <w:rPr>
          <w:rFonts w:eastAsia="Calibri"/>
          <w:sz w:val="26"/>
          <w:szCs w:val="26"/>
        </w:rPr>
        <w:t>развитие направления «ведомственный контроль» как одного из инструментов предупреждения нарушений трудового законодательства и реализации кадровой политики в деятельности муниципальных учреждений и предприятий.</w:t>
      </w:r>
    </w:p>
    <w:p w14:paraId="3BCD9FF5" w14:textId="3D63DAEC" w:rsidR="008070A4" w:rsidRDefault="006C35B5" w:rsidP="00745CF2">
      <w:pPr>
        <w:ind w:firstLine="709"/>
        <w:jc w:val="both"/>
        <w:rPr>
          <w:rFonts w:eastAsia="Calibri"/>
          <w:sz w:val="26"/>
          <w:szCs w:val="26"/>
        </w:rPr>
      </w:pPr>
      <w:r w:rsidRPr="00633418">
        <w:rPr>
          <w:rFonts w:eastAsia="Calibri"/>
          <w:sz w:val="26"/>
          <w:szCs w:val="26"/>
        </w:rPr>
        <w:t>3. В</w:t>
      </w:r>
      <w:r w:rsidR="001A43BD" w:rsidRPr="00633418">
        <w:rPr>
          <w:rFonts w:eastAsia="Calibri"/>
          <w:sz w:val="26"/>
          <w:szCs w:val="26"/>
        </w:rPr>
        <w:t xml:space="preserve"> области противодействия коррупции:</w:t>
      </w:r>
    </w:p>
    <w:p w14:paraId="5A7E5318" w14:textId="77777777" w:rsidR="001A43BD" w:rsidRPr="00633418" w:rsidRDefault="001A43BD" w:rsidP="00745CF2">
      <w:pPr>
        <w:ind w:firstLine="709"/>
        <w:jc w:val="both"/>
        <w:rPr>
          <w:sz w:val="26"/>
          <w:szCs w:val="26"/>
        </w:rPr>
      </w:pPr>
      <w:r w:rsidRPr="00633418">
        <w:rPr>
          <w:sz w:val="26"/>
          <w:szCs w:val="26"/>
        </w:rPr>
        <w:t>выполнение требований, предусмотренных федеральным, региональным законодательством о противодействии коррупции;</w:t>
      </w:r>
    </w:p>
    <w:p w14:paraId="3B46986F" w14:textId="77777777" w:rsidR="006C35B5" w:rsidRPr="00633418" w:rsidRDefault="006C35B5" w:rsidP="00745CF2">
      <w:pPr>
        <w:ind w:firstLine="709"/>
        <w:jc w:val="both"/>
        <w:rPr>
          <w:sz w:val="26"/>
          <w:szCs w:val="26"/>
        </w:rPr>
      </w:pPr>
      <w:r w:rsidRPr="00633418">
        <w:rPr>
          <w:rFonts w:eastAsia="Calibri"/>
          <w:sz w:val="26"/>
          <w:szCs w:val="26"/>
        </w:rPr>
        <w:t xml:space="preserve">проведение </w:t>
      </w:r>
      <w:r w:rsidR="001A43BD" w:rsidRPr="00633418">
        <w:rPr>
          <w:sz w:val="26"/>
          <w:szCs w:val="26"/>
        </w:rPr>
        <w:t>антикоррупционн</w:t>
      </w:r>
      <w:r w:rsidRPr="00633418">
        <w:rPr>
          <w:sz w:val="26"/>
          <w:szCs w:val="26"/>
        </w:rPr>
        <w:t>ой</w:t>
      </w:r>
      <w:r w:rsidR="001A43BD" w:rsidRPr="00633418">
        <w:rPr>
          <w:sz w:val="26"/>
          <w:szCs w:val="26"/>
        </w:rPr>
        <w:t xml:space="preserve"> экспертиз</w:t>
      </w:r>
      <w:r w:rsidRPr="00633418">
        <w:rPr>
          <w:sz w:val="26"/>
          <w:szCs w:val="26"/>
        </w:rPr>
        <w:t>ы</w:t>
      </w:r>
      <w:r w:rsidR="001A43BD" w:rsidRPr="00633418">
        <w:rPr>
          <w:sz w:val="26"/>
          <w:szCs w:val="26"/>
        </w:rPr>
        <w:t xml:space="preserve"> муниципальных правовых актов и их проекто</w:t>
      </w:r>
      <w:r w:rsidRPr="00633418">
        <w:rPr>
          <w:sz w:val="26"/>
          <w:szCs w:val="26"/>
        </w:rPr>
        <w:t>в;</w:t>
      </w:r>
      <w:r w:rsidR="001A43BD" w:rsidRPr="00633418">
        <w:rPr>
          <w:sz w:val="26"/>
          <w:szCs w:val="26"/>
        </w:rPr>
        <w:t xml:space="preserve"> </w:t>
      </w:r>
    </w:p>
    <w:p w14:paraId="1E52B690" w14:textId="77777777" w:rsidR="006C35B5" w:rsidRPr="00633418" w:rsidRDefault="006C35B5" w:rsidP="00745CF2">
      <w:pPr>
        <w:ind w:firstLine="709"/>
        <w:jc w:val="both"/>
        <w:rPr>
          <w:sz w:val="26"/>
          <w:szCs w:val="26"/>
        </w:rPr>
      </w:pPr>
      <w:r w:rsidRPr="00633418">
        <w:rPr>
          <w:sz w:val="26"/>
          <w:szCs w:val="26"/>
        </w:rPr>
        <w:t xml:space="preserve">обеспечение доступа населения к информации о деятельности органов </w:t>
      </w:r>
      <w:r w:rsidR="0059157E" w:rsidRPr="00633418">
        <w:rPr>
          <w:sz w:val="26"/>
          <w:szCs w:val="26"/>
        </w:rPr>
        <w:t>местного</w:t>
      </w:r>
      <w:r w:rsidR="00121A20" w:rsidRPr="00633418">
        <w:rPr>
          <w:sz w:val="26"/>
          <w:szCs w:val="26"/>
        </w:rPr>
        <w:t xml:space="preserve"> самоуправления, в том числе</w:t>
      </w:r>
      <w:r w:rsidRPr="00633418">
        <w:rPr>
          <w:sz w:val="26"/>
          <w:szCs w:val="26"/>
        </w:rPr>
        <w:t xml:space="preserve"> через публикации в средствах массовой информации и путем </w:t>
      </w:r>
      <w:r w:rsidR="001B2602" w:rsidRPr="00633418">
        <w:rPr>
          <w:sz w:val="26"/>
          <w:szCs w:val="26"/>
        </w:rPr>
        <w:t xml:space="preserve">ее </w:t>
      </w:r>
      <w:r w:rsidRPr="00633418">
        <w:rPr>
          <w:sz w:val="26"/>
          <w:szCs w:val="26"/>
        </w:rPr>
        <w:t xml:space="preserve">размещения на странице официального сайта мэрии города </w:t>
      </w:r>
      <w:r w:rsidR="00121A20" w:rsidRPr="00633418">
        <w:rPr>
          <w:sz w:val="26"/>
          <w:szCs w:val="26"/>
        </w:rPr>
        <w:t xml:space="preserve">Череповца </w:t>
      </w:r>
      <w:r w:rsidRPr="00633418">
        <w:rPr>
          <w:sz w:val="26"/>
          <w:szCs w:val="26"/>
        </w:rPr>
        <w:t>в разделе «Противодействие коррупции»;</w:t>
      </w:r>
    </w:p>
    <w:p w14:paraId="66327CCA" w14:textId="77777777" w:rsidR="006C35B5" w:rsidRPr="00633418" w:rsidRDefault="006C35B5" w:rsidP="00745CF2">
      <w:pPr>
        <w:ind w:firstLine="709"/>
        <w:jc w:val="both"/>
        <w:rPr>
          <w:sz w:val="26"/>
          <w:szCs w:val="26"/>
        </w:rPr>
      </w:pPr>
      <w:r w:rsidRPr="00633418">
        <w:rPr>
          <w:sz w:val="26"/>
          <w:szCs w:val="26"/>
        </w:rPr>
        <w:t>проведение мероприятий по совершенствованию системы учета муниципального имущества и оценки эффективности его использования</w:t>
      </w:r>
      <w:r w:rsidR="001B2602" w:rsidRPr="00633418">
        <w:rPr>
          <w:sz w:val="26"/>
          <w:szCs w:val="26"/>
        </w:rPr>
        <w:t>;</w:t>
      </w:r>
    </w:p>
    <w:p w14:paraId="39EA405A" w14:textId="77777777" w:rsidR="006C35B5" w:rsidRPr="00633418" w:rsidRDefault="006C35B5" w:rsidP="00745CF2">
      <w:pPr>
        <w:ind w:firstLine="709"/>
        <w:jc w:val="both"/>
        <w:rPr>
          <w:sz w:val="26"/>
          <w:szCs w:val="26"/>
        </w:rPr>
      </w:pPr>
      <w:r w:rsidRPr="00633418">
        <w:rPr>
          <w:sz w:val="26"/>
          <w:szCs w:val="26"/>
        </w:rPr>
        <w:lastRenderedPageBreak/>
        <w:t>п</w:t>
      </w:r>
      <w:r w:rsidR="001A43BD" w:rsidRPr="00633418">
        <w:rPr>
          <w:sz w:val="26"/>
          <w:szCs w:val="26"/>
        </w:rPr>
        <w:t>рин</w:t>
      </w:r>
      <w:r w:rsidRPr="00633418">
        <w:rPr>
          <w:sz w:val="26"/>
          <w:szCs w:val="26"/>
        </w:rPr>
        <w:t>ятие мер</w:t>
      </w:r>
      <w:r w:rsidR="001A43BD" w:rsidRPr="00633418">
        <w:rPr>
          <w:sz w:val="26"/>
          <w:szCs w:val="26"/>
        </w:rPr>
        <w:t xml:space="preserve"> по совершенствованию условий, процедур и механизмов муниципальных за</w:t>
      </w:r>
      <w:r w:rsidRPr="00633418">
        <w:rPr>
          <w:sz w:val="26"/>
          <w:szCs w:val="26"/>
        </w:rPr>
        <w:t>купок;</w:t>
      </w:r>
    </w:p>
    <w:p w14:paraId="6AB396E8" w14:textId="77777777" w:rsidR="001A43BD" w:rsidRPr="00633418" w:rsidRDefault="00323A56" w:rsidP="00745CF2">
      <w:pPr>
        <w:ind w:firstLine="709"/>
        <w:jc w:val="both"/>
        <w:rPr>
          <w:spacing w:val="-6"/>
          <w:sz w:val="26"/>
          <w:szCs w:val="26"/>
        </w:rPr>
      </w:pPr>
      <w:r w:rsidRPr="00323A56">
        <w:rPr>
          <w:sz w:val="26"/>
          <w:szCs w:val="26"/>
        </w:rPr>
        <w:t>совершенствование механизмов антикоррупционного поведения в системе муниципальной службы</w:t>
      </w:r>
      <w:r w:rsidR="001A43BD" w:rsidRPr="00633418">
        <w:rPr>
          <w:spacing w:val="-6"/>
          <w:sz w:val="26"/>
          <w:szCs w:val="26"/>
        </w:rPr>
        <w:t>.</w:t>
      </w:r>
    </w:p>
    <w:p w14:paraId="06B136CC" w14:textId="77777777" w:rsidR="00432645" w:rsidRPr="00633418" w:rsidRDefault="00432645" w:rsidP="00745CF2">
      <w:pPr>
        <w:ind w:firstLine="709"/>
        <w:jc w:val="both"/>
        <w:rPr>
          <w:sz w:val="26"/>
          <w:szCs w:val="26"/>
        </w:rPr>
      </w:pPr>
      <w:r w:rsidRPr="00633418">
        <w:rPr>
          <w:sz w:val="26"/>
          <w:szCs w:val="26"/>
        </w:rPr>
        <w:t xml:space="preserve">4. </w:t>
      </w:r>
      <w:r w:rsidRPr="00633418">
        <w:rPr>
          <w:rFonts w:eastAsia="Calibri"/>
          <w:sz w:val="26"/>
          <w:szCs w:val="26"/>
          <w:lang w:eastAsia="en-US"/>
        </w:rPr>
        <w:t>В</w:t>
      </w:r>
      <w:r w:rsidRPr="00633418">
        <w:rPr>
          <w:rFonts w:eastAsia="Calibri"/>
          <w:sz w:val="26"/>
          <w:szCs w:val="26"/>
        </w:rPr>
        <w:t xml:space="preserve"> области совершенствования условий </w:t>
      </w:r>
      <w:r w:rsidRPr="00633418">
        <w:rPr>
          <w:sz w:val="26"/>
          <w:szCs w:val="26"/>
        </w:rPr>
        <w:t xml:space="preserve">для функционирования органов </w:t>
      </w:r>
      <w:r w:rsidR="0049604A" w:rsidRPr="00633418">
        <w:rPr>
          <w:sz w:val="26"/>
          <w:szCs w:val="26"/>
        </w:rPr>
        <w:t>муниципальной власти</w:t>
      </w:r>
      <w:r w:rsidRPr="00633418">
        <w:rPr>
          <w:sz w:val="26"/>
          <w:szCs w:val="26"/>
        </w:rPr>
        <w:t>:</w:t>
      </w:r>
    </w:p>
    <w:p w14:paraId="578FF4E4" w14:textId="778E0202" w:rsidR="00887860" w:rsidRPr="00C95FBA" w:rsidRDefault="00887860" w:rsidP="00745CF2">
      <w:pPr>
        <w:ind w:firstLine="709"/>
        <w:jc w:val="both"/>
        <w:rPr>
          <w:sz w:val="26"/>
          <w:szCs w:val="26"/>
        </w:rPr>
      </w:pPr>
      <w:r w:rsidRPr="00633418">
        <w:rPr>
          <w:sz w:val="26"/>
          <w:szCs w:val="26"/>
        </w:rPr>
        <w:t>создание оптимал</w:t>
      </w:r>
      <w:r w:rsidR="009C7D30">
        <w:rPr>
          <w:sz w:val="26"/>
          <w:szCs w:val="26"/>
        </w:rPr>
        <w:t>ьных условий для результативной</w:t>
      </w:r>
      <w:r w:rsidRPr="00633418">
        <w:rPr>
          <w:sz w:val="26"/>
          <w:szCs w:val="26"/>
        </w:rPr>
        <w:t xml:space="preserve"> </w:t>
      </w:r>
      <w:r w:rsidR="009C7D30">
        <w:rPr>
          <w:sz w:val="26"/>
          <w:szCs w:val="26"/>
        </w:rPr>
        <w:t>деятельности</w:t>
      </w:r>
      <w:r w:rsidRPr="00633418">
        <w:rPr>
          <w:sz w:val="26"/>
          <w:szCs w:val="26"/>
        </w:rPr>
        <w:t xml:space="preserve"> муниципальных служащих</w:t>
      </w:r>
      <w:r w:rsidR="003733AE">
        <w:rPr>
          <w:sz w:val="26"/>
          <w:szCs w:val="26"/>
        </w:rPr>
        <w:t xml:space="preserve"> органов местного </w:t>
      </w:r>
      <w:r w:rsidR="003733AE" w:rsidRPr="00C95FBA">
        <w:rPr>
          <w:sz w:val="26"/>
          <w:szCs w:val="26"/>
        </w:rPr>
        <w:t>самоуправления,</w:t>
      </w:r>
      <w:r w:rsidR="00B17558" w:rsidRPr="00C95FBA">
        <w:rPr>
          <w:sz w:val="26"/>
          <w:szCs w:val="26"/>
        </w:rPr>
        <w:t xml:space="preserve"> </w:t>
      </w:r>
      <w:r w:rsidR="009C7D30" w:rsidRPr="009C7D30">
        <w:rPr>
          <w:sz w:val="26"/>
          <w:szCs w:val="26"/>
        </w:rPr>
        <w:t>территориальной избирательной комисси</w:t>
      </w:r>
      <w:r w:rsidR="009C7D30">
        <w:rPr>
          <w:sz w:val="26"/>
          <w:szCs w:val="26"/>
        </w:rPr>
        <w:t xml:space="preserve">и и </w:t>
      </w:r>
      <w:r w:rsidR="00B17558" w:rsidRPr="00C95FBA">
        <w:rPr>
          <w:sz w:val="26"/>
          <w:szCs w:val="26"/>
        </w:rPr>
        <w:t>работников муниципальных учреждений</w:t>
      </w:r>
      <w:r w:rsidRPr="00C95FBA">
        <w:rPr>
          <w:sz w:val="26"/>
          <w:szCs w:val="26"/>
        </w:rPr>
        <w:t>;</w:t>
      </w:r>
    </w:p>
    <w:p w14:paraId="48B2C54A" w14:textId="77777777" w:rsidR="00432645" w:rsidRPr="00C95FBA" w:rsidRDefault="001B2602" w:rsidP="00745CF2">
      <w:pPr>
        <w:autoSpaceDE w:val="0"/>
        <w:autoSpaceDN w:val="0"/>
        <w:adjustRightInd w:val="0"/>
        <w:ind w:firstLine="709"/>
        <w:jc w:val="both"/>
        <w:rPr>
          <w:sz w:val="26"/>
          <w:szCs w:val="26"/>
        </w:rPr>
      </w:pPr>
      <w:r w:rsidRPr="00C95FBA">
        <w:rPr>
          <w:sz w:val="26"/>
          <w:szCs w:val="26"/>
        </w:rPr>
        <w:t xml:space="preserve">надлежащее </w:t>
      </w:r>
      <w:r w:rsidR="00432645" w:rsidRPr="00C95FBA">
        <w:rPr>
          <w:sz w:val="26"/>
          <w:szCs w:val="26"/>
        </w:rPr>
        <w:t>содержание</w:t>
      </w:r>
      <w:r w:rsidR="00887860" w:rsidRPr="00C95FBA">
        <w:rPr>
          <w:sz w:val="26"/>
          <w:szCs w:val="26"/>
        </w:rPr>
        <w:t xml:space="preserve"> и развитие</w:t>
      </w:r>
      <w:r w:rsidR="00432645" w:rsidRPr="00C95FBA">
        <w:rPr>
          <w:sz w:val="26"/>
          <w:szCs w:val="26"/>
        </w:rPr>
        <w:t xml:space="preserve"> имущественного комплекса, предназначенного для функционирования органов </w:t>
      </w:r>
      <w:r w:rsidR="00B17558" w:rsidRPr="00C95FBA">
        <w:rPr>
          <w:sz w:val="26"/>
          <w:szCs w:val="26"/>
        </w:rPr>
        <w:t>местного самоуправления и муниципальных учреждений</w:t>
      </w:r>
      <w:r w:rsidR="00B077E2" w:rsidRPr="00C95FBA">
        <w:rPr>
          <w:sz w:val="26"/>
          <w:szCs w:val="26"/>
        </w:rPr>
        <w:t xml:space="preserve">, в том </w:t>
      </w:r>
      <w:r w:rsidR="00887860" w:rsidRPr="00C95FBA">
        <w:rPr>
          <w:sz w:val="26"/>
          <w:szCs w:val="26"/>
        </w:rPr>
        <w:t>ч</w:t>
      </w:r>
      <w:r w:rsidR="00B077E2" w:rsidRPr="00C95FBA">
        <w:rPr>
          <w:sz w:val="26"/>
          <w:szCs w:val="26"/>
        </w:rPr>
        <w:t>исле</w:t>
      </w:r>
      <w:r w:rsidR="00887860" w:rsidRPr="00C95FBA">
        <w:rPr>
          <w:sz w:val="26"/>
          <w:szCs w:val="26"/>
        </w:rPr>
        <w:t xml:space="preserve"> организация </w:t>
      </w:r>
      <w:r w:rsidR="00432645" w:rsidRPr="00C95FBA">
        <w:rPr>
          <w:sz w:val="26"/>
          <w:szCs w:val="26"/>
        </w:rPr>
        <w:t>техническо</w:t>
      </w:r>
      <w:r w:rsidR="00887860" w:rsidRPr="00C95FBA">
        <w:rPr>
          <w:sz w:val="26"/>
          <w:szCs w:val="26"/>
        </w:rPr>
        <w:t>го</w:t>
      </w:r>
      <w:r w:rsidR="00432645" w:rsidRPr="00C95FBA">
        <w:rPr>
          <w:sz w:val="26"/>
          <w:szCs w:val="26"/>
        </w:rPr>
        <w:t xml:space="preserve"> обслуживани</w:t>
      </w:r>
      <w:r w:rsidR="00887860" w:rsidRPr="00C95FBA">
        <w:rPr>
          <w:sz w:val="26"/>
          <w:szCs w:val="26"/>
        </w:rPr>
        <w:t>я,</w:t>
      </w:r>
      <w:r w:rsidR="00432645" w:rsidRPr="00C95FBA">
        <w:rPr>
          <w:sz w:val="26"/>
          <w:szCs w:val="26"/>
        </w:rPr>
        <w:t xml:space="preserve"> текущ</w:t>
      </w:r>
      <w:r w:rsidR="00887860" w:rsidRPr="00C95FBA">
        <w:rPr>
          <w:sz w:val="26"/>
          <w:szCs w:val="26"/>
        </w:rPr>
        <w:t>его</w:t>
      </w:r>
      <w:r w:rsidR="00432645" w:rsidRPr="00C95FBA">
        <w:rPr>
          <w:sz w:val="26"/>
          <w:szCs w:val="26"/>
        </w:rPr>
        <w:t xml:space="preserve"> ремонт</w:t>
      </w:r>
      <w:r w:rsidR="00887860" w:rsidRPr="00C95FBA">
        <w:rPr>
          <w:sz w:val="26"/>
          <w:szCs w:val="26"/>
        </w:rPr>
        <w:t>а, охраны</w:t>
      </w:r>
      <w:r w:rsidR="00432645" w:rsidRPr="00C95FBA">
        <w:rPr>
          <w:sz w:val="26"/>
          <w:szCs w:val="26"/>
        </w:rPr>
        <w:t xml:space="preserve"> зданий, сооружений, помещений, занимаемых органами </w:t>
      </w:r>
      <w:r w:rsidR="00B077E2" w:rsidRPr="00C95FBA">
        <w:rPr>
          <w:sz w:val="26"/>
          <w:szCs w:val="26"/>
        </w:rPr>
        <w:t>местного самоуправления</w:t>
      </w:r>
      <w:r w:rsidR="00887860" w:rsidRPr="00C95FBA">
        <w:rPr>
          <w:sz w:val="26"/>
          <w:szCs w:val="26"/>
        </w:rPr>
        <w:t>, содержания</w:t>
      </w:r>
      <w:r w:rsidR="00432645" w:rsidRPr="00C95FBA">
        <w:rPr>
          <w:sz w:val="26"/>
          <w:szCs w:val="26"/>
        </w:rPr>
        <w:t xml:space="preserve"> земельных участков, используемых для </w:t>
      </w:r>
      <w:r w:rsidR="00B83BB2" w:rsidRPr="00C95FBA">
        <w:rPr>
          <w:sz w:val="26"/>
          <w:szCs w:val="26"/>
        </w:rPr>
        <w:t xml:space="preserve">их </w:t>
      </w:r>
      <w:r w:rsidR="00432645" w:rsidRPr="00C95FBA">
        <w:rPr>
          <w:sz w:val="26"/>
          <w:szCs w:val="26"/>
        </w:rPr>
        <w:t>эксплуатации;</w:t>
      </w:r>
    </w:p>
    <w:p w14:paraId="0D478865" w14:textId="4C86A1A3" w:rsidR="00432645" w:rsidRPr="00C95FBA" w:rsidRDefault="00432645" w:rsidP="00745CF2">
      <w:pPr>
        <w:ind w:firstLine="709"/>
        <w:jc w:val="both"/>
        <w:rPr>
          <w:sz w:val="26"/>
          <w:szCs w:val="26"/>
        </w:rPr>
      </w:pPr>
      <w:r w:rsidRPr="00C95FBA">
        <w:rPr>
          <w:sz w:val="26"/>
          <w:szCs w:val="26"/>
        </w:rPr>
        <w:t>организация материально-технического</w:t>
      </w:r>
      <w:r w:rsidR="009C7D30">
        <w:rPr>
          <w:sz w:val="26"/>
          <w:szCs w:val="26"/>
        </w:rPr>
        <w:t xml:space="preserve"> (в том числе закупка сувенирной продукции </w:t>
      </w:r>
      <w:r w:rsidR="009C7D30" w:rsidRPr="00720A79">
        <w:rPr>
          <w:sz w:val="26"/>
          <w:szCs w:val="26"/>
        </w:rPr>
        <w:t>для мероприятий, проводимых о</w:t>
      </w:r>
      <w:r w:rsidR="009C7D30">
        <w:rPr>
          <w:sz w:val="26"/>
          <w:szCs w:val="26"/>
        </w:rPr>
        <w:t>рганами местного самоуправления)</w:t>
      </w:r>
      <w:r w:rsidRPr="00C95FBA">
        <w:rPr>
          <w:sz w:val="26"/>
          <w:szCs w:val="26"/>
        </w:rPr>
        <w:t xml:space="preserve">, автотранспортного обеспечения деятельности органов </w:t>
      </w:r>
      <w:r w:rsidR="00B077E2" w:rsidRPr="00C95FBA">
        <w:rPr>
          <w:sz w:val="26"/>
          <w:szCs w:val="26"/>
        </w:rPr>
        <w:t>местного самоуправления</w:t>
      </w:r>
      <w:r w:rsidR="00B17558" w:rsidRPr="00C95FBA">
        <w:rPr>
          <w:sz w:val="26"/>
          <w:szCs w:val="26"/>
        </w:rPr>
        <w:t xml:space="preserve"> и муниципальных учреждений</w:t>
      </w:r>
      <w:r w:rsidRPr="00C95FBA">
        <w:rPr>
          <w:sz w:val="26"/>
          <w:szCs w:val="26"/>
        </w:rPr>
        <w:t>, обеспечени</w:t>
      </w:r>
      <w:r w:rsidR="00B83BB2" w:rsidRPr="00C95FBA">
        <w:rPr>
          <w:sz w:val="26"/>
          <w:szCs w:val="26"/>
        </w:rPr>
        <w:t>я</w:t>
      </w:r>
      <w:r w:rsidRPr="00C95FBA">
        <w:rPr>
          <w:sz w:val="26"/>
          <w:szCs w:val="26"/>
        </w:rPr>
        <w:t xml:space="preserve"> коммунальными услугами, услугами связи.</w:t>
      </w:r>
    </w:p>
    <w:p w14:paraId="0C483C5F" w14:textId="77777777" w:rsidR="001305E4" w:rsidRPr="00C95FBA" w:rsidRDefault="001305E4" w:rsidP="00745CF2">
      <w:pPr>
        <w:ind w:firstLine="709"/>
        <w:jc w:val="both"/>
        <w:rPr>
          <w:sz w:val="26"/>
          <w:szCs w:val="26"/>
        </w:rPr>
      </w:pPr>
      <w:r w:rsidRPr="00C95FBA">
        <w:rPr>
          <w:sz w:val="26"/>
          <w:szCs w:val="26"/>
        </w:rPr>
        <w:t>5. В области развития муниципальных цифровых технологий:</w:t>
      </w:r>
    </w:p>
    <w:p w14:paraId="4A40CC65" w14:textId="77777777" w:rsidR="001305E4" w:rsidRPr="001305E4" w:rsidRDefault="001305E4" w:rsidP="00745CF2">
      <w:pPr>
        <w:ind w:firstLine="709"/>
        <w:jc w:val="both"/>
        <w:rPr>
          <w:sz w:val="26"/>
          <w:szCs w:val="26"/>
        </w:rPr>
      </w:pPr>
      <w:r w:rsidRPr="001305E4">
        <w:rPr>
          <w:sz w:val="26"/>
          <w:szCs w:val="26"/>
        </w:rPr>
        <w:t xml:space="preserve">формирование современной устойчивой и безопасной информационно-технической и телекоммуникационной инфраструктуры; </w:t>
      </w:r>
    </w:p>
    <w:p w14:paraId="32EE2E43" w14:textId="77777777" w:rsidR="001305E4" w:rsidRPr="001305E4" w:rsidRDefault="001305E4" w:rsidP="00745CF2">
      <w:pPr>
        <w:ind w:firstLine="709"/>
        <w:jc w:val="both"/>
        <w:rPr>
          <w:sz w:val="26"/>
          <w:szCs w:val="26"/>
        </w:rPr>
      </w:pPr>
      <w:r w:rsidRPr="001305E4">
        <w:rPr>
          <w:sz w:val="26"/>
          <w:szCs w:val="26"/>
        </w:rPr>
        <w:t xml:space="preserve">формирование и защита информационных ресурсов на основе отечественных разработок; </w:t>
      </w:r>
    </w:p>
    <w:p w14:paraId="76718592" w14:textId="77777777" w:rsidR="001305E4" w:rsidRPr="001305E4" w:rsidRDefault="001305E4" w:rsidP="00745CF2">
      <w:pPr>
        <w:ind w:firstLine="709"/>
        <w:jc w:val="both"/>
        <w:rPr>
          <w:sz w:val="26"/>
          <w:szCs w:val="26"/>
        </w:rPr>
      </w:pPr>
      <w:r w:rsidRPr="001305E4">
        <w:rPr>
          <w:sz w:val="26"/>
          <w:szCs w:val="26"/>
        </w:rPr>
        <w:t>использование в рабо</w:t>
      </w:r>
      <w:r w:rsidR="00856FDE">
        <w:rPr>
          <w:sz w:val="26"/>
          <w:szCs w:val="26"/>
        </w:rPr>
        <w:t>те преимущественно отечественного программного</w:t>
      </w:r>
      <w:r w:rsidRPr="001305E4">
        <w:rPr>
          <w:sz w:val="26"/>
          <w:szCs w:val="26"/>
        </w:rPr>
        <w:t xml:space="preserve"> обеспе</w:t>
      </w:r>
      <w:r w:rsidR="00856FDE">
        <w:rPr>
          <w:sz w:val="26"/>
          <w:szCs w:val="26"/>
        </w:rPr>
        <w:t>чения</w:t>
      </w:r>
      <w:r w:rsidRPr="001305E4">
        <w:rPr>
          <w:sz w:val="26"/>
          <w:szCs w:val="26"/>
        </w:rPr>
        <w:t xml:space="preserve">; </w:t>
      </w:r>
    </w:p>
    <w:p w14:paraId="7C1E2BF2" w14:textId="77777777" w:rsidR="001305E4" w:rsidRPr="001305E4" w:rsidRDefault="001305E4" w:rsidP="00745CF2">
      <w:pPr>
        <w:ind w:firstLine="709"/>
        <w:jc w:val="both"/>
        <w:rPr>
          <w:sz w:val="26"/>
          <w:szCs w:val="26"/>
        </w:rPr>
      </w:pPr>
      <w:r w:rsidRPr="001305E4">
        <w:rPr>
          <w:sz w:val="26"/>
          <w:szCs w:val="26"/>
        </w:rPr>
        <w:t xml:space="preserve">создание и развитие муниципальных информационных систем и сетей, обеспечение их совместимости и взаимодействия в едином информационном пространстве Российской Федерации; </w:t>
      </w:r>
    </w:p>
    <w:p w14:paraId="2C88D123" w14:textId="77777777" w:rsidR="001305E4" w:rsidRPr="00633418" w:rsidRDefault="001305E4" w:rsidP="00745CF2">
      <w:pPr>
        <w:ind w:firstLine="709"/>
        <w:jc w:val="both"/>
        <w:rPr>
          <w:sz w:val="26"/>
          <w:szCs w:val="26"/>
        </w:rPr>
      </w:pPr>
      <w:r w:rsidRPr="001305E4">
        <w:rPr>
          <w:sz w:val="26"/>
          <w:szCs w:val="26"/>
        </w:rPr>
        <w:t>создание условий для качественного и эффективного информационного обеспечения граждан, органов местного самоуправления, организаций и общественных объединений на основе муниципальных информационных ресурсов.</w:t>
      </w:r>
    </w:p>
    <w:p w14:paraId="18568C99" w14:textId="77777777" w:rsidR="006E1817" w:rsidRPr="00633418" w:rsidRDefault="006E1817" w:rsidP="003B1018">
      <w:pPr>
        <w:tabs>
          <w:tab w:val="left" w:pos="6675"/>
        </w:tabs>
        <w:autoSpaceDE w:val="0"/>
        <w:autoSpaceDN w:val="0"/>
        <w:adjustRightInd w:val="0"/>
        <w:jc w:val="both"/>
        <w:rPr>
          <w:sz w:val="26"/>
          <w:szCs w:val="26"/>
        </w:rPr>
      </w:pPr>
    </w:p>
    <w:p w14:paraId="4B5C9B67" w14:textId="77777777" w:rsidR="00991839" w:rsidRPr="00633418" w:rsidRDefault="00EC13B9" w:rsidP="00FE6F1C">
      <w:pPr>
        <w:autoSpaceDE w:val="0"/>
        <w:autoSpaceDN w:val="0"/>
        <w:adjustRightInd w:val="0"/>
        <w:jc w:val="center"/>
        <w:rPr>
          <w:sz w:val="26"/>
          <w:szCs w:val="26"/>
        </w:rPr>
      </w:pPr>
      <w:r>
        <w:rPr>
          <w:sz w:val="26"/>
          <w:szCs w:val="26"/>
        </w:rPr>
        <w:t>3</w:t>
      </w:r>
      <w:r w:rsidR="00991839" w:rsidRPr="00633418">
        <w:rPr>
          <w:sz w:val="26"/>
          <w:szCs w:val="26"/>
        </w:rPr>
        <w:t xml:space="preserve">. </w:t>
      </w:r>
      <w:r w:rsidR="009E3292" w:rsidRPr="00633418">
        <w:rPr>
          <w:sz w:val="26"/>
          <w:szCs w:val="26"/>
        </w:rPr>
        <w:t>Обобщенная х</w:t>
      </w:r>
      <w:r w:rsidR="00991839" w:rsidRPr="00633418">
        <w:rPr>
          <w:sz w:val="26"/>
          <w:szCs w:val="26"/>
        </w:rPr>
        <w:t>арактеристика, обоснование выделения и включения в состав</w:t>
      </w:r>
    </w:p>
    <w:p w14:paraId="3AC2A5BF" w14:textId="77777777" w:rsidR="00991839" w:rsidRPr="00633418" w:rsidRDefault="00991839" w:rsidP="00991839">
      <w:pPr>
        <w:widowControl w:val="0"/>
        <w:autoSpaceDE w:val="0"/>
        <w:autoSpaceDN w:val="0"/>
        <w:adjustRightInd w:val="0"/>
        <w:jc w:val="center"/>
        <w:rPr>
          <w:sz w:val="26"/>
          <w:szCs w:val="26"/>
        </w:rPr>
      </w:pPr>
      <w:r w:rsidRPr="00633418">
        <w:rPr>
          <w:sz w:val="26"/>
          <w:szCs w:val="26"/>
        </w:rPr>
        <w:t>Программы подпрограмм</w:t>
      </w:r>
    </w:p>
    <w:p w14:paraId="585D565E" w14:textId="77777777" w:rsidR="00991839" w:rsidRPr="00633418" w:rsidRDefault="00991839" w:rsidP="00991839">
      <w:pPr>
        <w:autoSpaceDE w:val="0"/>
        <w:autoSpaceDN w:val="0"/>
        <w:adjustRightInd w:val="0"/>
        <w:jc w:val="center"/>
        <w:outlineLvl w:val="1"/>
        <w:rPr>
          <w:sz w:val="26"/>
          <w:szCs w:val="26"/>
        </w:rPr>
      </w:pPr>
    </w:p>
    <w:p w14:paraId="0FC74704" w14:textId="77777777" w:rsidR="00023C8D" w:rsidRPr="00633418" w:rsidRDefault="00023C8D" w:rsidP="00745CF2">
      <w:pPr>
        <w:widowControl w:val="0"/>
        <w:autoSpaceDE w:val="0"/>
        <w:autoSpaceDN w:val="0"/>
        <w:adjustRightInd w:val="0"/>
        <w:ind w:firstLine="709"/>
        <w:jc w:val="both"/>
        <w:rPr>
          <w:sz w:val="26"/>
          <w:szCs w:val="26"/>
        </w:rPr>
      </w:pPr>
      <w:r w:rsidRPr="00633418">
        <w:rPr>
          <w:sz w:val="26"/>
          <w:szCs w:val="26"/>
        </w:rPr>
        <w:t xml:space="preserve">Мероприятия по достижению цели и решению задач </w:t>
      </w:r>
      <w:r w:rsidR="00AF7FDA" w:rsidRPr="00633418">
        <w:rPr>
          <w:sz w:val="26"/>
          <w:szCs w:val="26"/>
        </w:rPr>
        <w:t>П</w:t>
      </w:r>
      <w:r w:rsidRPr="00633418">
        <w:rPr>
          <w:sz w:val="26"/>
          <w:szCs w:val="26"/>
        </w:rPr>
        <w:t>рограммы реализуются в рамках системы подпрограмм</w:t>
      </w:r>
      <w:r w:rsidRPr="00633418">
        <w:rPr>
          <w:spacing w:val="-2"/>
          <w:sz w:val="26"/>
          <w:szCs w:val="26"/>
        </w:rPr>
        <w:t xml:space="preserve">. </w:t>
      </w:r>
      <w:r w:rsidRPr="00633418">
        <w:rPr>
          <w:sz w:val="26"/>
          <w:szCs w:val="26"/>
        </w:rPr>
        <w:t xml:space="preserve">Деление </w:t>
      </w:r>
      <w:r w:rsidR="00AF7FDA" w:rsidRPr="00633418">
        <w:rPr>
          <w:sz w:val="26"/>
          <w:szCs w:val="26"/>
        </w:rPr>
        <w:t>П</w:t>
      </w:r>
      <w:r w:rsidRPr="00633418">
        <w:rPr>
          <w:sz w:val="26"/>
          <w:szCs w:val="26"/>
        </w:rPr>
        <w:t xml:space="preserve">рограммы на подпрограммы осуществлено исходя из масштабности и сложности решаемых в рамках </w:t>
      </w:r>
      <w:r w:rsidR="00555B89" w:rsidRPr="00633418">
        <w:rPr>
          <w:sz w:val="26"/>
          <w:szCs w:val="26"/>
        </w:rPr>
        <w:t>П</w:t>
      </w:r>
      <w:r w:rsidRPr="00633418">
        <w:rPr>
          <w:sz w:val="26"/>
          <w:szCs w:val="26"/>
        </w:rPr>
        <w:t>рограммы задач в различных сферах муниципальн</w:t>
      </w:r>
      <w:r w:rsidR="008009BF" w:rsidRPr="00633418">
        <w:rPr>
          <w:sz w:val="26"/>
          <w:szCs w:val="26"/>
        </w:rPr>
        <w:t xml:space="preserve">ого </w:t>
      </w:r>
      <w:r w:rsidR="008009BF" w:rsidRPr="00C95FBA">
        <w:rPr>
          <w:sz w:val="26"/>
          <w:szCs w:val="26"/>
        </w:rPr>
        <w:t>управления:</w:t>
      </w:r>
      <w:r w:rsidR="00AF7FDA" w:rsidRPr="00C95FBA">
        <w:rPr>
          <w:sz w:val="26"/>
          <w:szCs w:val="26"/>
        </w:rPr>
        <w:t xml:space="preserve"> </w:t>
      </w:r>
      <w:r w:rsidR="002D23F3" w:rsidRPr="00C95FBA">
        <w:rPr>
          <w:sz w:val="26"/>
          <w:szCs w:val="26"/>
        </w:rPr>
        <w:t xml:space="preserve">выполнения </w:t>
      </w:r>
      <w:r w:rsidR="00B17558" w:rsidRPr="00C95FBA">
        <w:rPr>
          <w:sz w:val="26"/>
          <w:szCs w:val="26"/>
        </w:rPr>
        <w:t xml:space="preserve">полномочий </w:t>
      </w:r>
      <w:r w:rsidR="0025143A" w:rsidRPr="00C95FBA">
        <w:rPr>
          <w:sz w:val="26"/>
          <w:szCs w:val="26"/>
        </w:rPr>
        <w:t xml:space="preserve">органами </w:t>
      </w:r>
      <w:r w:rsidR="00745CF2" w:rsidRPr="00C95FBA">
        <w:rPr>
          <w:sz w:val="26"/>
          <w:szCs w:val="26"/>
        </w:rPr>
        <w:t>местного самоуправления</w:t>
      </w:r>
      <w:r w:rsidR="007B302C" w:rsidRPr="00C95FBA">
        <w:rPr>
          <w:sz w:val="26"/>
          <w:szCs w:val="26"/>
        </w:rPr>
        <w:t xml:space="preserve"> и обеспечения деятельности муниципальных учреждений</w:t>
      </w:r>
      <w:r w:rsidR="0025143A" w:rsidRPr="00C95FBA">
        <w:rPr>
          <w:sz w:val="26"/>
          <w:szCs w:val="26"/>
        </w:rPr>
        <w:t xml:space="preserve">, </w:t>
      </w:r>
      <w:r w:rsidR="00AF7FDA" w:rsidRPr="00C95FBA">
        <w:rPr>
          <w:sz w:val="26"/>
          <w:szCs w:val="26"/>
        </w:rPr>
        <w:t>п</w:t>
      </w:r>
      <w:r w:rsidRPr="00C95FBA">
        <w:rPr>
          <w:sz w:val="26"/>
          <w:szCs w:val="26"/>
        </w:rPr>
        <w:t xml:space="preserve">равового </w:t>
      </w:r>
      <w:r w:rsidRPr="00633418">
        <w:rPr>
          <w:sz w:val="26"/>
          <w:szCs w:val="26"/>
        </w:rPr>
        <w:t xml:space="preserve">регулирования муниципальной службы, развития кадрового потенциала в системе муниципального управления, формирования и подготовки управленческих кадров, противодействия коррупции, снижения административных барьеров, оказания </w:t>
      </w:r>
      <w:r w:rsidR="008009BF" w:rsidRPr="00633418">
        <w:rPr>
          <w:sz w:val="26"/>
          <w:szCs w:val="26"/>
        </w:rPr>
        <w:t>муниципаль</w:t>
      </w:r>
      <w:r w:rsidRPr="00633418">
        <w:rPr>
          <w:sz w:val="26"/>
          <w:szCs w:val="26"/>
        </w:rPr>
        <w:t>ных услуг</w:t>
      </w:r>
      <w:r w:rsidR="007B49CA">
        <w:rPr>
          <w:sz w:val="26"/>
          <w:szCs w:val="26"/>
        </w:rPr>
        <w:t xml:space="preserve">, </w:t>
      </w:r>
      <w:r w:rsidR="007B49CA" w:rsidRPr="007B49CA">
        <w:rPr>
          <w:sz w:val="26"/>
          <w:szCs w:val="26"/>
        </w:rPr>
        <w:t>обеспечения развития и надежного функционирования муниципальной цифровой инфраструктуры, соответствующей требованиям безопасности</w:t>
      </w:r>
      <w:r w:rsidRPr="00633418">
        <w:rPr>
          <w:sz w:val="26"/>
          <w:szCs w:val="26"/>
        </w:rPr>
        <w:t>.</w:t>
      </w:r>
    </w:p>
    <w:p w14:paraId="6AFC2963" w14:textId="77777777" w:rsidR="00023C8D" w:rsidRPr="00633418" w:rsidRDefault="00023C8D" w:rsidP="00745CF2">
      <w:pPr>
        <w:widowControl w:val="0"/>
        <w:autoSpaceDE w:val="0"/>
        <w:autoSpaceDN w:val="0"/>
        <w:adjustRightInd w:val="0"/>
        <w:ind w:firstLine="709"/>
        <w:jc w:val="both"/>
        <w:rPr>
          <w:sz w:val="26"/>
          <w:szCs w:val="26"/>
        </w:rPr>
      </w:pPr>
      <w:r w:rsidRPr="00633418">
        <w:rPr>
          <w:sz w:val="26"/>
          <w:szCs w:val="26"/>
        </w:rPr>
        <w:t xml:space="preserve">Указанные подпрограммы по составу входящих в них программных мероприятий представляют собой основу для реализации отдельных мероприятий </w:t>
      </w:r>
      <w:r w:rsidR="004A0D2B" w:rsidRPr="00633418">
        <w:rPr>
          <w:sz w:val="26"/>
          <w:szCs w:val="26"/>
        </w:rPr>
        <w:t>П</w:t>
      </w:r>
      <w:r w:rsidRPr="00633418">
        <w:rPr>
          <w:sz w:val="26"/>
          <w:szCs w:val="26"/>
        </w:rPr>
        <w:t>рограммы.</w:t>
      </w:r>
    </w:p>
    <w:p w14:paraId="66CC98FF" w14:textId="77777777" w:rsidR="004A0D2B" w:rsidRPr="00633418" w:rsidRDefault="004A0D2B" w:rsidP="00745CF2">
      <w:pPr>
        <w:widowControl w:val="0"/>
        <w:autoSpaceDE w:val="0"/>
        <w:autoSpaceDN w:val="0"/>
        <w:adjustRightInd w:val="0"/>
        <w:ind w:firstLine="709"/>
        <w:jc w:val="both"/>
        <w:rPr>
          <w:sz w:val="26"/>
          <w:szCs w:val="26"/>
        </w:rPr>
      </w:pPr>
      <w:r w:rsidRPr="00633418">
        <w:rPr>
          <w:rFonts w:eastAsia="Calibri"/>
          <w:sz w:val="26"/>
          <w:szCs w:val="26"/>
          <w:lang w:eastAsia="en-US"/>
        </w:rPr>
        <w:t xml:space="preserve">В рамках Программы предполагается осуществить комплекс взаимоувязанных и </w:t>
      </w:r>
      <w:r w:rsidRPr="00633418">
        <w:rPr>
          <w:rFonts w:eastAsia="Calibri"/>
          <w:sz w:val="26"/>
          <w:szCs w:val="26"/>
          <w:lang w:eastAsia="en-US"/>
        </w:rPr>
        <w:lastRenderedPageBreak/>
        <w:t>скоординированных по времени мероприятий</w:t>
      </w:r>
      <w:r w:rsidR="0078731A" w:rsidRPr="00633418">
        <w:rPr>
          <w:rFonts w:eastAsia="Calibri"/>
          <w:sz w:val="26"/>
          <w:szCs w:val="26"/>
          <w:lang w:eastAsia="en-US"/>
        </w:rPr>
        <w:t>.</w:t>
      </w:r>
    </w:p>
    <w:p w14:paraId="52166D57" w14:textId="77777777" w:rsidR="00A0000A" w:rsidRPr="00633418" w:rsidRDefault="00991839" w:rsidP="00745CF2">
      <w:pPr>
        <w:autoSpaceDE w:val="0"/>
        <w:autoSpaceDN w:val="0"/>
        <w:adjustRightInd w:val="0"/>
        <w:ind w:firstLine="709"/>
        <w:jc w:val="both"/>
        <w:outlineLvl w:val="1"/>
        <w:rPr>
          <w:sz w:val="26"/>
          <w:szCs w:val="26"/>
        </w:rPr>
      </w:pPr>
      <w:r w:rsidRPr="00633418">
        <w:rPr>
          <w:sz w:val="26"/>
          <w:szCs w:val="26"/>
        </w:rPr>
        <w:t>Основные мероприятия Программы</w:t>
      </w:r>
      <w:r w:rsidR="00555B89" w:rsidRPr="00633418">
        <w:rPr>
          <w:sz w:val="26"/>
          <w:szCs w:val="26"/>
        </w:rPr>
        <w:t xml:space="preserve"> выделены в </w:t>
      </w:r>
      <w:r w:rsidR="00753EB7">
        <w:rPr>
          <w:sz w:val="26"/>
          <w:szCs w:val="26"/>
        </w:rPr>
        <w:t>пять</w:t>
      </w:r>
      <w:r w:rsidR="00555B89" w:rsidRPr="00633418">
        <w:rPr>
          <w:sz w:val="26"/>
          <w:szCs w:val="26"/>
        </w:rPr>
        <w:t xml:space="preserve"> п</w:t>
      </w:r>
      <w:r w:rsidRPr="00633418">
        <w:rPr>
          <w:sz w:val="26"/>
          <w:szCs w:val="26"/>
        </w:rPr>
        <w:t>одпрограмм</w:t>
      </w:r>
      <w:r w:rsidR="00A0000A" w:rsidRPr="00633418">
        <w:rPr>
          <w:sz w:val="26"/>
          <w:szCs w:val="26"/>
        </w:rPr>
        <w:t>:</w:t>
      </w:r>
    </w:p>
    <w:p w14:paraId="416D825D" w14:textId="77777777" w:rsidR="00A0000A" w:rsidRPr="00C95FBA" w:rsidRDefault="00A0000A" w:rsidP="00745CF2">
      <w:pPr>
        <w:autoSpaceDE w:val="0"/>
        <w:autoSpaceDN w:val="0"/>
        <w:adjustRightInd w:val="0"/>
        <w:ind w:firstLine="709"/>
        <w:jc w:val="both"/>
        <w:outlineLvl w:val="1"/>
        <w:rPr>
          <w:sz w:val="26"/>
          <w:szCs w:val="26"/>
        </w:rPr>
      </w:pPr>
      <w:r w:rsidRPr="00633418">
        <w:rPr>
          <w:sz w:val="26"/>
          <w:szCs w:val="26"/>
        </w:rPr>
        <w:t>подпрограмма 1 «</w:t>
      </w:r>
      <w:r w:rsidR="007B302C" w:rsidRPr="007B302C">
        <w:rPr>
          <w:sz w:val="26"/>
          <w:szCs w:val="26"/>
        </w:rPr>
        <w:t xml:space="preserve">Создание условий для выполнения органами местного самоуправления своих </w:t>
      </w:r>
      <w:r w:rsidR="007B302C" w:rsidRPr="00C95FBA">
        <w:rPr>
          <w:sz w:val="26"/>
          <w:szCs w:val="26"/>
        </w:rPr>
        <w:t>полномочий, обеспечения деятельности муниципальных учреждений</w:t>
      </w:r>
      <w:r w:rsidRPr="00C95FBA">
        <w:rPr>
          <w:sz w:val="26"/>
          <w:szCs w:val="26"/>
        </w:rPr>
        <w:t>»</w:t>
      </w:r>
      <w:r w:rsidR="00AA291B">
        <w:rPr>
          <w:sz w:val="26"/>
          <w:szCs w:val="26"/>
        </w:rPr>
        <w:t xml:space="preserve"> (далее – подпрограмма 1)</w:t>
      </w:r>
      <w:r w:rsidRPr="00C95FBA">
        <w:rPr>
          <w:sz w:val="26"/>
          <w:szCs w:val="26"/>
        </w:rPr>
        <w:t>;</w:t>
      </w:r>
    </w:p>
    <w:p w14:paraId="212F08DF" w14:textId="77777777" w:rsidR="00A0000A" w:rsidRPr="00C95FBA" w:rsidRDefault="00A0000A" w:rsidP="00745CF2">
      <w:pPr>
        <w:autoSpaceDE w:val="0"/>
        <w:autoSpaceDN w:val="0"/>
        <w:adjustRightInd w:val="0"/>
        <w:ind w:firstLine="709"/>
        <w:jc w:val="both"/>
        <w:outlineLvl w:val="1"/>
        <w:rPr>
          <w:sz w:val="26"/>
          <w:szCs w:val="26"/>
        </w:rPr>
      </w:pPr>
      <w:r w:rsidRPr="00C95FBA">
        <w:rPr>
          <w:sz w:val="26"/>
          <w:szCs w:val="26"/>
        </w:rPr>
        <w:t>подпрограмма 2 «Развитие муниципальной службы в мэрии города Череповца»</w:t>
      </w:r>
      <w:r w:rsidR="00AA291B">
        <w:rPr>
          <w:sz w:val="26"/>
          <w:szCs w:val="26"/>
        </w:rPr>
        <w:t xml:space="preserve"> (далее – подпрограмма 2)</w:t>
      </w:r>
      <w:r w:rsidRPr="00C95FBA">
        <w:rPr>
          <w:sz w:val="26"/>
          <w:szCs w:val="26"/>
        </w:rPr>
        <w:t>;</w:t>
      </w:r>
    </w:p>
    <w:p w14:paraId="247419BF" w14:textId="77777777" w:rsidR="00A0000A" w:rsidRPr="00633418" w:rsidRDefault="00A0000A" w:rsidP="00745CF2">
      <w:pPr>
        <w:autoSpaceDE w:val="0"/>
        <w:autoSpaceDN w:val="0"/>
        <w:adjustRightInd w:val="0"/>
        <w:ind w:firstLine="709"/>
        <w:jc w:val="both"/>
        <w:outlineLvl w:val="1"/>
        <w:rPr>
          <w:sz w:val="26"/>
          <w:szCs w:val="26"/>
        </w:rPr>
      </w:pPr>
      <w:r w:rsidRPr="00C95FBA">
        <w:rPr>
          <w:sz w:val="26"/>
          <w:szCs w:val="26"/>
        </w:rPr>
        <w:t>подпрограмма 3 «</w:t>
      </w:r>
      <w:r w:rsidRPr="00633418">
        <w:rPr>
          <w:sz w:val="26"/>
          <w:szCs w:val="26"/>
        </w:rPr>
        <w:t>Обеспечение защиты прав и законных интересов граждан, общества</w:t>
      </w:r>
      <w:r w:rsidR="0059157E" w:rsidRPr="00633418">
        <w:rPr>
          <w:sz w:val="26"/>
          <w:szCs w:val="26"/>
        </w:rPr>
        <w:t>, государства</w:t>
      </w:r>
      <w:r w:rsidRPr="00633418">
        <w:rPr>
          <w:sz w:val="26"/>
          <w:szCs w:val="26"/>
        </w:rPr>
        <w:t xml:space="preserve"> от угроз, связанных с коррупцией»</w:t>
      </w:r>
      <w:r w:rsidR="00AA291B">
        <w:rPr>
          <w:sz w:val="26"/>
          <w:szCs w:val="26"/>
        </w:rPr>
        <w:t xml:space="preserve"> (далее – подпрограмма 3)</w:t>
      </w:r>
      <w:r w:rsidRPr="00633418">
        <w:rPr>
          <w:sz w:val="26"/>
          <w:szCs w:val="26"/>
        </w:rPr>
        <w:t>;</w:t>
      </w:r>
    </w:p>
    <w:p w14:paraId="150C79D9" w14:textId="77777777" w:rsidR="007B49CA" w:rsidRDefault="00A0000A" w:rsidP="00745CF2">
      <w:pPr>
        <w:autoSpaceDE w:val="0"/>
        <w:autoSpaceDN w:val="0"/>
        <w:adjustRightInd w:val="0"/>
        <w:ind w:firstLine="709"/>
        <w:jc w:val="both"/>
        <w:outlineLvl w:val="1"/>
        <w:rPr>
          <w:sz w:val="26"/>
          <w:szCs w:val="26"/>
        </w:rPr>
      </w:pPr>
      <w:r w:rsidRPr="00633418">
        <w:rPr>
          <w:sz w:val="26"/>
          <w:szCs w:val="26"/>
        </w:rPr>
        <w:t>подпрограмма 4 «</w:t>
      </w:r>
      <w:r w:rsidR="002C2E46" w:rsidRPr="002C2E46">
        <w:rPr>
          <w:sz w:val="26"/>
          <w:szCs w:val="26"/>
        </w:rPr>
        <w:t>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r w:rsidRPr="00633418">
        <w:rPr>
          <w:sz w:val="26"/>
          <w:szCs w:val="26"/>
        </w:rPr>
        <w:t>»</w:t>
      </w:r>
      <w:r w:rsidR="00AA291B">
        <w:rPr>
          <w:sz w:val="26"/>
          <w:szCs w:val="26"/>
        </w:rPr>
        <w:t xml:space="preserve"> (далее – подпрограмма 4)</w:t>
      </w:r>
      <w:r w:rsidR="007B49CA">
        <w:rPr>
          <w:sz w:val="26"/>
          <w:szCs w:val="26"/>
        </w:rPr>
        <w:t>;</w:t>
      </w:r>
    </w:p>
    <w:p w14:paraId="1AAB3BEC" w14:textId="77777777" w:rsidR="00A0000A" w:rsidRPr="00633418" w:rsidRDefault="007B49CA" w:rsidP="00745CF2">
      <w:pPr>
        <w:autoSpaceDE w:val="0"/>
        <w:autoSpaceDN w:val="0"/>
        <w:adjustRightInd w:val="0"/>
        <w:ind w:firstLine="709"/>
        <w:jc w:val="both"/>
        <w:outlineLvl w:val="1"/>
        <w:rPr>
          <w:sz w:val="26"/>
          <w:szCs w:val="26"/>
        </w:rPr>
      </w:pPr>
      <w:r w:rsidRPr="007B49CA">
        <w:rPr>
          <w:sz w:val="26"/>
          <w:szCs w:val="26"/>
        </w:rPr>
        <w:t>подпрограмма 5 «Развитие муниципальных цифровых технологий»</w:t>
      </w:r>
      <w:r w:rsidR="00AA291B">
        <w:rPr>
          <w:sz w:val="26"/>
          <w:szCs w:val="26"/>
        </w:rPr>
        <w:t xml:space="preserve"> (далее – подпрограмма 5)</w:t>
      </w:r>
      <w:r w:rsidR="0075167C" w:rsidRPr="00633418">
        <w:rPr>
          <w:sz w:val="26"/>
          <w:szCs w:val="26"/>
        </w:rPr>
        <w:t>.</w:t>
      </w:r>
    </w:p>
    <w:p w14:paraId="36268827" w14:textId="77777777" w:rsidR="00A959D1" w:rsidRPr="00633418" w:rsidRDefault="0075167C" w:rsidP="00745CF2">
      <w:pPr>
        <w:autoSpaceDE w:val="0"/>
        <w:autoSpaceDN w:val="0"/>
        <w:adjustRightInd w:val="0"/>
        <w:ind w:firstLine="709"/>
        <w:jc w:val="both"/>
        <w:outlineLvl w:val="1"/>
        <w:rPr>
          <w:sz w:val="26"/>
          <w:szCs w:val="26"/>
        </w:rPr>
      </w:pPr>
      <w:r w:rsidRPr="00633418">
        <w:rPr>
          <w:sz w:val="26"/>
          <w:szCs w:val="26"/>
        </w:rPr>
        <w:t xml:space="preserve">Основные мероприятия подпрограмм </w:t>
      </w:r>
      <w:r w:rsidR="00991839" w:rsidRPr="00633418">
        <w:rPr>
          <w:sz w:val="26"/>
          <w:szCs w:val="26"/>
        </w:rPr>
        <w:t xml:space="preserve">приведены в приложении </w:t>
      </w:r>
      <w:r w:rsidR="00152E46">
        <w:rPr>
          <w:sz w:val="26"/>
          <w:szCs w:val="26"/>
        </w:rPr>
        <w:t>7</w:t>
      </w:r>
      <w:r w:rsidR="00991839" w:rsidRPr="00633418">
        <w:rPr>
          <w:sz w:val="26"/>
          <w:szCs w:val="26"/>
        </w:rPr>
        <w:t xml:space="preserve"> к Программе.</w:t>
      </w:r>
    </w:p>
    <w:p w14:paraId="7F421B94" w14:textId="77777777" w:rsidR="00A959D1" w:rsidRPr="00633418" w:rsidRDefault="00A959D1" w:rsidP="00723DC2">
      <w:pPr>
        <w:autoSpaceDE w:val="0"/>
        <w:autoSpaceDN w:val="0"/>
        <w:adjustRightInd w:val="0"/>
        <w:jc w:val="both"/>
        <w:outlineLvl w:val="1"/>
        <w:rPr>
          <w:sz w:val="26"/>
          <w:szCs w:val="26"/>
        </w:rPr>
      </w:pPr>
    </w:p>
    <w:p w14:paraId="21EB0A88" w14:textId="77777777" w:rsidR="00653D01" w:rsidRDefault="00EC13B9" w:rsidP="00484A6F">
      <w:pPr>
        <w:autoSpaceDE w:val="0"/>
        <w:autoSpaceDN w:val="0"/>
        <w:adjustRightInd w:val="0"/>
        <w:jc w:val="center"/>
        <w:outlineLvl w:val="1"/>
        <w:rPr>
          <w:sz w:val="26"/>
          <w:szCs w:val="26"/>
        </w:rPr>
      </w:pPr>
      <w:r>
        <w:rPr>
          <w:sz w:val="26"/>
          <w:szCs w:val="26"/>
        </w:rPr>
        <w:t>4</w:t>
      </w:r>
      <w:r w:rsidR="00484A6F" w:rsidRPr="00633418">
        <w:rPr>
          <w:sz w:val="26"/>
          <w:szCs w:val="26"/>
        </w:rPr>
        <w:t xml:space="preserve">. </w:t>
      </w:r>
      <w:r w:rsidR="00F17A18" w:rsidRPr="00633418">
        <w:rPr>
          <w:sz w:val="26"/>
          <w:szCs w:val="26"/>
        </w:rPr>
        <w:t>Информация об у</w:t>
      </w:r>
      <w:r w:rsidR="00484A6F" w:rsidRPr="00633418">
        <w:rPr>
          <w:sz w:val="26"/>
          <w:szCs w:val="26"/>
        </w:rPr>
        <w:t>части</w:t>
      </w:r>
      <w:r w:rsidR="00F17A18" w:rsidRPr="00633418">
        <w:rPr>
          <w:sz w:val="26"/>
          <w:szCs w:val="26"/>
        </w:rPr>
        <w:t>и</w:t>
      </w:r>
      <w:r w:rsidR="00484A6F" w:rsidRPr="00633418">
        <w:rPr>
          <w:sz w:val="26"/>
          <w:szCs w:val="26"/>
        </w:rPr>
        <w:t xml:space="preserve"> общественных и иных организаций</w:t>
      </w:r>
      <w:r w:rsidR="00653D01">
        <w:rPr>
          <w:sz w:val="26"/>
          <w:szCs w:val="26"/>
        </w:rPr>
        <w:t xml:space="preserve">, </w:t>
      </w:r>
    </w:p>
    <w:p w14:paraId="2628EDAF" w14:textId="330D57B8" w:rsidR="00F17A18" w:rsidRPr="00633418" w:rsidRDefault="00653D01" w:rsidP="00484A6F">
      <w:pPr>
        <w:autoSpaceDE w:val="0"/>
        <w:autoSpaceDN w:val="0"/>
        <w:adjustRightInd w:val="0"/>
        <w:jc w:val="center"/>
        <w:outlineLvl w:val="1"/>
        <w:rPr>
          <w:sz w:val="26"/>
          <w:szCs w:val="26"/>
        </w:rPr>
      </w:pPr>
      <w:r w:rsidRPr="00F85896">
        <w:rPr>
          <w:sz w:val="26"/>
          <w:szCs w:val="26"/>
        </w:rPr>
        <w:t>а также целевых внебюджетных фондов</w:t>
      </w:r>
      <w:r w:rsidR="00484A6F" w:rsidRPr="00633418">
        <w:rPr>
          <w:sz w:val="26"/>
          <w:szCs w:val="26"/>
        </w:rPr>
        <w:t xml:space="preserve"> в реализации </w:t>
      </w:r>
    </w:p>
    <w:p w14:paraId="0B33223A" w14:textId="77777777" w:rsidR="00484A6F" w:rsidRPr="00633418" w:rsidRDefault="00484A6F" w:rsidP="00484A6F">
      <w:pPr>
        <w:autoSpaceDE w:val="0"/>
        <w:autoSpaceDN w:val="0"/>
        <w:adjustRightInd w:val="0"/>
        <w:jc w:val="center"/>
        <w:outlineLvl w:val="1"/>
        <w:rPr>
          <w:sz w:val="26"/>
          <w:szCs w:val="26"/>
        </w:rPr>
      </w:pPr>
      <w:r w:rsidRPr="00633418">
        <w:rPr>
          <w:sz w:val="26"/>
          <w:szCs w:val="26"/>
        </w:rPr>
        <w:t>Программы</w:t>
      </w:r>
    </w:p>
    <w:p w14:paraId="43B4C1C5" w14:textId="77777777" w:rsidR="00F17A18" w:rsidRPr="00633418" w:rsidRDefault="00F17A18" w:rsidP="00484A6F">
      <w:pPr>
        <w:autoSpaceDE w:val="0"/>
        <w:autoSpaceDN w:val="0"/>
        <w:adjustRightInd w:val="0"/>
        <w:jc w:val="center"/>
        <w:outlineLvl w:val="1"/>
        <w:rPr>
          <w:sz w:val="26"/>
          <w:szCs w:val="26"/>
        </w:rPr>
      </w:pPr>
    </w:p>
    <w:p w14:paraId="087A6CF9" w14:textId="1E8E2120" w:rsidR="00484A6F" w:rsidRPr="00633418" w:rsidRDefault="00484A6F" w:rsidP="00745CF2">
      <w:pPr>
        <w:autoSpaceDE w:val="0"/>
        <w:autoSpaceDN w:val="0"/>
        <w:adjustRightInd w:val="0"/>
        <w:ind w:firstLine="709"/>
        <w:jc w:val="both"/>
        <w:outlineLvl w:val="1"/>
        <w:rPr>
          <w:sz w:val="26"/>
          <w:szCs w:val="26"/>
        </w:rPr>
      </w:pPr>
      <w:r w:rsidRPr="00633418">
        <w:rPr>
          <w:sz w:val="26"/>
          <w:szCs w:val="26"/>
        </w:rPr>
        <w:t>Общественные и иные организации</w:t>
      </w:r>
      <w:r w:rsidR="00653D01" w:rsidRPr="00F85896">
        <w:rPr>
          <w:sz w:val="26"/>
          <w:szCs w:val="26"/>
        </w:rPr>
        <w:t>, а также целевые внебюджетные фонды</w:t>
      </w:r>
      <w:r w:rsidRPr="00F85896">
        <w:rPr>
          <w:sz w:val="26"/>
          <w:szCs w:val="26"/>
        </w:rPr>
        <w:t xml:space="preserve"> в</w:t>
      </w:r>
      <w:r w:rsidRPr="00633418">
        <w:rPr>
          <w:sz w:val="26"/>
          <w:szCs w:val="26"/>
        </w:rPr>
        <w:t xml:space="preserve"> реализации Программы участие не принимают.</w:t>
      </w:r>
    </w:p>
    <w:p w14:paraId="5BB34E18" w14:textId="77777777" w:rsidR="00484A6F" w:rsidRPr="00633418" w:rsidRDefault="00484A6F" w:rsidP="00484A6F">
      <w:pPr>
        <w:autoSpaceDE w:val="0"/>
        <w:autoSpaceDN w:val="0"/>
        <w:adjustRightInd w:val="0"/>
        <w:jc w:val="center"/>
        <w:outlineLvl w:val="1"/>
        <w:rPr>
          <w:sz w:val="26"/>
          <w:szCs w:val="26"/>
        </w:rPr>
      </w:pPr>
    </w:p>
    <w:p w14:paraId="08C7CD0F" w14:textId="55F27B9B" w:rsidR="00937B91" w:rsidRPr="00633418" w:rsidRDefault="00EC13B9" w:rsidP="00653D01">
      <w:pPr>
        <w:widowControl w:val="0"/>
        <w:autoSpaceDE w:val="0"/>
        <w:autoSpaceDN w:val="0"/>
        <w:adjustRightInd w:val="0"/>
        <w:jc w:val="center"/>
        <w:outlineLvl w:val="1"/>
        <w:rPr>
          <w:sz w:val="26"/>
          <w:szCs w:val="26"/>
        </w:rPr>
      </w:pPr>
      <w:r>
        <w:rPr>
          <w:sz w:val="26"/>
          <w:szCs w:val="26"/>
        </w:rPr>
        <w:t>5</w:t>
      </w:r>
      <w:r w:rsidR="00937B91" w:rsidRPr="00633418">
        <w:rPr>
          <w:sz w:val="26"/>
          <w:szCs w:val="26"/>
        </w:rPr>
        <w:t>. Обоснование объема финансовых ресурсов,</w:t>
      </w:r>
    </w:p>
    <w:p w14:paraId="74125FDC" w14:textId="77777777" w:rsidR="00937B91" w:rsidRPr="00633418" w:rsidRDefault="00937B91" w:rsidP="00653D01">
      <w:pPr>
        <w:widowControl w:val="0"/>
        <w:autoSpaceDE w:val="0"/>
        <w:autoSpaceDN w:val="0"/>
        <w:adjustRightInd w:val="0"/>
        <w:jc w:val="center"/>
        <w:outlineLvl w:val="1"/>
        <w:rPr>
          <w:sz w:val="26"/>
          <w:szCs w:val="26"/>
        </w:rPr>
      </w:pPr>
      <w:r w:rsidRPr="00633418">
        <w:rPr>
          <w:sz w:val="26"/>
          <w:szCs w:val="26"/>
        </w:rPr>
        <w:t>необходимых для реализации Программы</w:t>
      </w:r>
    </w:p>
    <w:p w14:paraId="7FF46996" w14:textId="77777777" w:rsidR="00937B91" w:rsidRPr="00633418" w:rsidRDefault="00937B91" w:rsidP="00937B91">
      <w:pPr>
        <w:widowControl w:val="0"/>
        <w:autoSpaceDE w:val="0"/>
        <w:autoSpaceDN w:val="0"/>
        <w:adjustRightInd w:val="0"/>
        <w:ind w:firstLine="709"/>
        <w:jc w:val="center"/>
        <w:outlineLvl w:val="1"/>
        <w:rPr>
          <w:sz w:val="26"/>
          <w:szCs w:val="26"/>
        </w:rPr>
      </w:pPr>
    </w:p>
    <w:p w14:paraId="4599A33A" w14:textId="77777777" w:rsidR="0002380D" w:rsidRPr="0002380D" w:rsidRDefault="0002380D" w:rsidP="0002380D">
      <w:pPr>
        <w:widowControl w:val="0"/>
        <w:autoSpaceDE w:val="0"/>
        <w:autoSpaceDN w:val="0"/>
        <w:adjustRightInd w:val="0"/>
        <w:ind w:firstLine="709"/>
        <w:jc w:val="both"/>
        <w:outlineLvl w:val="1"/>
        <w:rPr>
          <w:sz w:val="26"/>
          <w:szCs w:val="26"/>
        </w:rPr>
      </w:pPr>
      <w:bookmarkStart w:id="0" w:name="_Hlk54896092"/>
      <w:r w:rsidRPr="0002380D">
        <w:rPr>
          <w:sz w:val="26"/>
          <w:szCs w:val="26"/>
        </w:rPr>
        <w:t xml:space="preserve">Структура ресурсного обеспечения Программы базируется на имеющемся финансовом, организационном и кадровом потенциалах, а также на действующих нормативно-правовых актах. </w:t>
      </w:r>
    </w:p>
    <w:p w14:paraId="3217C1D6" w14:textId="109D1A05" w:rsidR="0002380D" w:rsidRPr="00EB04D1" w:rsidRDefault="0002380D" w:rsidP="0002380D">
      <w:pPr>
        <w:widowControl w:val="0"/>
        <w:autoSpaceDE w:val="0"/>
        <w:autoSpaceDN w:val="0"/>
        <w:adjustRightInd w:val="0"/>
        <w:ind w:firstLine="709"/>
        <w:jc w:val="both"/>
        <w:outlineLvl w:val="1"/>
        <w:rPr>
          <w:sz w:val="26"/>
          <w:szCs w:val="26"/>
        </w:rPr>
      </w:pPr>
      <w:bookmarkStart w:id="1" w:name="_Hlk37506039"/>
      <w:r w:rsidRPr="0002380D">
        <w:rPr>
          <w:sz w:val="26"/>
          <w:szCs w:val="26"/>
        </w:rPr>
        <w:t xml:space="preserve">Общий </w:t>
      </w:r>
      <w:r w:rsidRPr="00EB04D1">
        <w:rPr>
          <w:sz w:val="26"/>
          <w:szCs w:val="26"/>
        </w:rPr>
        <w:t>объем финансового обеспечения П</w:t>
      </w:r>
      <w:r w:rsidR="00D006BC" w:rsidRPr="00EB04D1">
        <w:rPr>
          <w:sz w:val="26"/>
          <w:szCs w:val="26"/>
        </w:rPr>
        <w:t xml:space="preserve">рограммы составляет </w:t>
      </w:r>
      <w:r w:rsidR="008547D6" w:rsidRPr="00EB04D1">
        <w:rPr>
          <w:sz w:val="26"/>
          <w:szCs w:val="26"/>
        </w:rPr>
        <w:t>3</w:t>
      </w:r>
      <w:r w:rsidR="00F10D0E" w:rsidRPr="00EB04D1">
        <w:rPr>
          <w:sz w:val="26"/>
          <w:szCs w:val="26"/>
        </w:rPr>
        <w:t> </w:t>
      </w:r>
      <w:r w:rsidR="0067480B" w:rsidRPr="00EB04D1">
        <w:rPr>
          <w:sz w:val="26"/>
          <w:szCs w:val="26"/>
        </w:rPr>
        <w:t>932</w:t>
      </w:r>
      <w:r w:rsidR="00B74985" w:rsidRPr="00EB04D1">
        <w:rPr>
          <w:sz w:val="26"/>
          <w:szCs w:val="26"/>
        </w:rPr>
        <w:t> </w:t>
      </w:r>
      <w:r w:rsidR="0067480B" w:rsidRPr="00EB04D1">
        <w:rPr>
          <w:sz w:val="26"/>
          <w:szCs w:val="26"/>
        </w:rPr>
        <w:t>381</w:t>
      </w:r>
      <w:r w:rsidR="00B74985" w:rsidRPr="00EB04D1">
        <w:rPr>
          <w:sz w:val="26"/>
          <w:szCs w:val="26"/>
        </w:rPr>
        <w:t>,</w:t>
      </w:r>
      <w:r w:rsidR="00DB084A" w:rsidRPr="00EB04D1">
        <w:rPr>
          <w:sz w:val="26"/>
          <w:szCs w:val="26"/>
        </w:rPr>
        <w:t>8</w:t>
      </w:r>
      <w:r w:rsidRPr="00EB04D1">
        <w:rPr>
          <w:sz w:val="26"/>
          <w:szCs w:val="26"/>
        </w:rPr>
        <w:t xml:space="preserve"> тыс. руб., в том числе по годам:</w:t>
      </w:r>
    </w:p>
    <w:p w14:paraId="5473F972" w14:textId="3A14480D" w:rsidR="0002380D" w:rsidRPr="00EB04D1" w:rsidRDefault="0002380D" w:rsidP="0002380D">
      <w:pPr>
        <w:widowControl w:val="0"/>
        <w:autoSpaceDE w:val="0"/>
        <w:autoSpaceDN w:val="0"/>
        <w:adjustRightInd w:val="0"/>
        <w:ind w:firstLine="709"/>
        <w:jc w:val="both"/>
        <w:outlineLvl w:val="1"/>
        <w:rPr>
          <w:sz w:val="26"/>
          <w:szCs w:val="26"/>
        </w:rPr>
      </w:pPr>
      <w:r w:rsidRPr="00EB04D1">
        <w:rPr>
          <w:sz w:val="26"/>
          <w:szCs w:val="26"/>
        </w:rPr>
        <w:t xml:space="preserve">2023 г. – </w:t>
      </w:r>
      <w:r w:rsidR="007037AC" w:rsidRPr="00EB04D1">
        <w:rPr>
          <w:sz w:val="26"/>
          <w:szCs w:val="26"/>
        </w:rPr>
        <w:t>665</w:t>
      </w:r>
      <w:r w:rsidR="00D006BC" w:rsidRPr="00EB04D1">
        <w:rPr>
          <w:sz w:val="26"/>
          <w:szCs w:val="26"/>
          <w:lang w:val="en-US"/>
        </w:rPr>
        <w:t> </w:t>
      </w:r>
      <w:r w:rsidR="007037AC" w:rsidRPr="00EB04D1">
        <w:rPr>
          <w:sz w:val="26"/>
          <w:szCs w:val="26"/>
        </w:rPr>
        <w:t>611</w:t>
      </w:r>
      <w:r w:rsidR="00D006BC" w:rsidRPr="00EB04D1">
        <w:rPr>
          <w:sz w:val="26"/>
          <w:szCs w:val="26"/>
        </w:rPr>
        <w:t>,</w:t>
      </w:r>
      <w:r w:rsidR="007037AC" w:rsidRPr="00EB04D1">
        <w:rPr>
          <w:sz w:val="26"/>
          <w:szCs w:val="26"/>
        </w:rPr>
        <w:t>3</w:t>
      </w:r>
      <w:r w:rsidRPr="00EB04D1">
        <w:rPr>
          <w:sz w:val="26"/>
          <w:szCs w:val="26"/>
        </w:rPr>
        <w:t xml:space="preserve"> тыс. руб.</w:t>
      </w:r>
      <w:bookmarkEnd w:id="1"/>
      <w:r w:rsidRPr="00EB04D1">
        <w:rPr>
          <w:sz w:val="26"/>
          <w:szCs w:val="26"/>
        </w:rPr>
        <w:t>;</w:t>
      </w:r>
    </w:p>
    <w:p w14:paraId="003567EE" w14:textId="164A27BC" w:rsidR="0002380D" w:rsidRPr="00CF28D2" w:rsidRDefault="0002380D" w:rsidP="0002380D">
      <w:pPr>
        <w:widowControl w:val="0"/>
        <w:autoSpaceDE w:val="0"/>
        <w:autoSpaceDN w:val="0"/>
        <w:adjustRightInd w:val="0"/>
        <w:ind w:firstLine="709"/>
        <w:jc w:val="both"/>
        <w:outlineLvl w:val="1"/>
        <w:rPr>
          <w:sz w:val="26"/>
          <w:szCs w:val="26"/>
        </w:rPr>
      </w:pPr>
      <w:r w:rsidRPr="00EB04D1">
        <w:rPr>
          <w:sz w:val="26"/>
          <w:szCs w:val="26"/>
        </w:rPr>
        <w:t xml:space="preserve">2024 г. – </w:t>
      </w:r>
      <w:r w:rsidR="0067480B" w:rsidRPr="00EB04D1">
        <w:rPr>
          <w:sz w:val="26"/>
          <w:szCs w:val="26"/>
        </w:rPr>
        <w:t>843</w:t>
      </w:r>
      <w:r w:rsidR="00C51DEF" w:rsidRPr="00EB04D1">
        <w:rPr>
          <w:sz w:val="26"/>
          <w:szCs w:val="26"/>
        </w:rPr>
        <w:t> </w:t>
      </w:r>
      <w:r w:rsidR="0067480B" w:rsidRPr="00EB04D1">
        <w:rPr>
          <w:sz w:val="26"/>
          <w:szCs w:val="26"/>
        </w:rPr>
        <w:t>184</w:t>
      </w:r>
      <w:r w:rsidR="00C51DEF" w:rsidRPr="00EB04D1">
        <w:rPr>
          <w:sz w:val="26"/>
          <w:szCs w:val="26"/>
        </w:rPr>
        <w:t>,</w:t>
      </w:r>
      <w:r w:rsidR="00DB084A" w:rsidRPr="00EB04D1">
        <w:rPr>
          <w:sz w:val="26"/>
          <w:szCs w:val="26"/>
        </w:rPr>
        <w:t>2</w:t>
      </w:r>
      <w:r w:rsidRPr="00EB04D1">
        <w:rPr>
          <w:sz w:val="26"/>
          <w:szCs w:val="26"/>
        </w:rPr>
        <w:t xml:space="preserve"> тыс. руб</w:t>
      </w:r>
      <w:r w:rsidRPr="00CF28D2">
        <w:rPr>
          <w:sz w:val="26"/>
          <w:szCs w:val="26"/>
        </w:rPr>
        <w:t>.;</w:t>
      </w:r>
    </w:p>
    <w:p w14:paraId="1BE0BCF3" w14:textId="06E9E6A5" w:rsidR="0002380D" w:rsidRPr="00CF28D2" w:rsidRDefault="0002380D" w:rsidP="0002380D">
      <w:pPr>
        <w:widowControl w:val="0"/>
        <w:autoSpaceDE w:val="0"/>
        <w:autoSpaceDN w:val="0"/>
        <w:adjustRightInd w:val="0"/>
        <w:ind w:firstLine="709"/>
        <w:jc w:val="both"/>
        <w:outlineLvl w:val="1"/>
        <w:rPr>
          <w:sz w:val="26"/>
          <w:szCs w:val="26"/>
        </w:rPr>
      </w:pPr>
      <w:r w:rsidRPr="00CF28D2">
        <w:rPr>
          <w:sz w:val="26"/>
          <w:szCs w:val="26"/>
        </w:rPr>
        <w:t xml:space="preserve">2025 г. – </w:t>
      </w:r>
      <w:r w:rsidR="00765EC6" w:rsidRPr="00CF28D2">
        <w:rPr>
          <w:sz w:val="26"/>
          <w:szCs w:val="26"/>
        </w:rPr>
        <w:t>610</w:t>
      </w:r>
      <w:r w:rsidR="00CF5197" w:rsidRPr="00CF28D2">
        <w:rPr>
          <w:sz w:val="26"/>
          <w:szCs w:val="26"/>
        </w:rPr>
        <w:t> </w:t>
      </w:r>
      <w:r w:rsidR="001F24CC" w:rsidRPr="00CF28D2">
        <w:rPr>
          <w:sz w:val="26"/>
          <w:szCs w:val="26"/>
        </w:rPr>
        <w:t>853</w:t>
      </w:r>
      <w:r w:rsidR="00CF5197" w:rsidRPr="00CF28D2">
        <w:rPr>
          <w:sz w:val="26"/>
          <w:szCs w:val="26"/>
        </w:rPr>
        <w:t>,</w:t>
      </w:r>
      <w:r w:rsidR="00765EC6" w:rsidRPr="00CF28D2">
        <w:rPr>
          <w:sz w:val="26"/>
          <w:szCs w:val="26"/>
        </w:rPr>
        <w:t>5</w:t>
      </w:r>
      <w:r w:rsidRPr="00CF28D2">
        <w:rPr>
          <w:sz w:val="26"/>
          <w:szCs w:val="26"/>
        </w:rPr>
        <w:t xml:space="preserve"> тыс. руб.;</w:t>
      </w:r>
    </w:p>
    <w:p w14:paraId="17BD858E" w14:textId="6BCEAB6A" w:rsidR="0002380D" w:rsidRPr="00CF28D2" w:rsidRDefault="0002380D" w:rsidP="0002380D">
      <w:pPr>
        <w:widowControl w:val="0"/>
        <w:autoSpaceDE w:val="0"/>
        <w:autoSpaceDN w:val="0"/>
        <w:adjustRightInd w:val="0"/>
        <w:ind w:firstLine="709"/>
        <w:jc w:val="both"/>
        <w:outlineLvl w:val="1"/>
        <w:rPr>
          <w:sz w:val="26"/>
          <w:szCs w:val="26"/>
        </w:rPr>
      </w:pPr>
      <w:r w:rsidRPr="00CF28D2">
        <w:rPr>
          <w:sz w:val="26"/>
          <w:szCs w:val="26"/>
        </w:rPr>
        <w:t xml:space="preserve">2026 г. – </w:t>
      </w:r>
      <w:r w:rsidR="001F24CC" w:rsidRPr="00CF28D2">
        <w:rPr>
          <w:sz w:val="26"/>
          <w:szCs w:val="26"/>
        </w:rPr>
        <w:t>611</w:t>
      </w:r>
      <w:r w:rsidR="00765EC6" w:rsidRPr="00CF28D2">
        <w:rPr>
          <w:sz w:val="26"/>
          <w:szCs w:val="26"/>
        </w:rPr>
        <w:t> </w:t>
      </w:r>
      <w:r w:rsidR="001F24CC" w:rsidRPr="00CF28D2">
        <w:rPr>
          <w:sz w:val="26"/>
          <w:szCs w:val="26"/>
        </w:rPr>
        <w:t>166</w:t>
      </w:r>
      <w:r w:rsidR="00765EC6" w:rsidRPr="00CF28D2">
        <w:rPr>
          <w:sz w:val="26"/>
          <w:szCs w:val="26"/>
        </w:rPr>
        <w:t>,6</w:t>
      </w:r>
      <w:r w:rsidRPr="00CF28D2">
        <w:rPr>
          <w:sz w:val="26"/>
          <w:szCs w:val="26"/>
        </w:rPr>
        <w:t xml:space="preserve"> тыс. руб.;</w:t>
      </w:r>
    </w:p>
    <w:p w14:paraId="5CB96131" w14:textId="2492C2AF" w:rsidR="0002380D" w:rsidRPr="00BE640D" w:rsidRDefault="0002380D" w:rsidP="0002380D">
      <w:pPr>
        <w:widowControl w:val="0"/>
        <w:autoSpaceDE w:val="0"/>
        <w:autoSpaceDN w:val="0"/>
        <w:adjustRightInd w:val="0"/>
        <w:ind w:firstLine="709"/>
        <w:jc w:val="both"/>
        <w:outlineLvl w:val="1"/>
        <w:rPr>
          <w:sz w:val="26"/>
          <w:szCs w:val="26"/>
        </w:rPr>
      </w:pPr>
      <w:r w:rsidRPr="00BE640D">
        <w:rPr>
          <w:sz w:val="26"/>
          <w:szCs w:val="26"/>
        </w:rPr>
        <w:t xml:space="preserve">2027 г. – </w:t>
      </w:r>
      <w:r w:rsidR="004D4E95" w:rsidRPr="00BE640D">
        <w:rPr>
          <w:sz w:val="26"/>
          <w:szCs w:val="26"/>
        </w:rPr>
        <w:t>600 783,1</w:t>
      </w:r>
      <w:r w:rsidRPr="00BE640D">
        <w:rPr>
          <w:sz w:val="26"/>
          <w:szCs w:val="26"/>
        </w:rPr>
        <w:t xml:space="preserve"> тыс. руб.;</w:t>
      </w:r>
    </w:p>
    <w:p w14:paraId="4CE94B5B" w14:textId="72CB0E2A" w:rsidR="002E6FB5" w:rsidRPr="00BE640D" w:rsidRDefault="0002380D" w:rsidP="0002380D">
      <w:pPr>
        <w:widowControl w:val="0"/>
        <w:autoSpaceDE w:val="0"/>
        <w:autoSpaceDN w:val="0"/>
        <w:adjustRightInd w:val="0"/>
        <w:ind w:firstLine="709"/>
        <w:jc w:val="both"/>
        <w:outlineLvl w:val="1"/>
        <w:rPr>
          <w:sz w:val="26"/>
          <w:szCs w:val="26"/>
        </w:rPr>
      </w:pPr>
      <w:r w:rsidRPr="00BE640D">
        <w:rPr>
          <w:sz w:val="26"/>
          <w:szCs w:val="26"/>
        </w:rPr>
        <w:t xml:space="preserve">2028 г. – </w:t>
      </w:r>
      <w:r w:rsidR="004D4E95" w:rsidRPr="00BE640D">
        <w:rPr>
          <w:sz w:val="26"/>
          <w:szCs w:val="26"/>
        </w:rPr>
        <w:t>600 783,1</w:t>
      </w:r>
      <w:r w:rsidRPr="00BE640D">
        <w:rPr>
          <w:sz w:val="26"/>
          <w:szCs w:val="26"/>
        </w:rPr>
        <w:t xml:space="preserve"> тыс. руб.</w:t>
      </w:r>
    </w:p>
    <w:p w14:paraId="0629F594" w14:textId="77777777" w:rsidR="004B1983" w:rsidRPr="00D12B3B" w:rsidRDefault="004B1983" w:rsidP="00090AFD">
      <w:pPr>
        <w:widowControl w:val="0"/>
        <w:autoSpaceDE w:val="0"/>
        <w:autoSpaceDN w:val="0"/>
        <w:adjustRightInd w:val="0"/>
        <w:ind w:firstLine="709"/>
        <w:jc w:val="both"/>
        <w:outlineLvl w:val="1"/>
        <w:rPr>
          <w:sz w:val="26"/>
          <w:szCs w:val="26"/>
        </w:rPr>
      </w:pPr>
    </w:p>
    <w:bookmarkEnd w:id="0"/>
    <w:p w14:paraId="22241A16" w14:textId="6AE0AA82" w:rsidR="00CC6E74" w:rsidRPr="00D12B3B" w:rsidRDefault="00EC13B9" w:rsidP="00CC6E74">
      <w:pPr>
        <w:widowControl w:val="0"/>
        <w:autoSpaceDE w:val="0"/>
        <w:autoSpaceDN w:val="0"/>
        <w:adjustRightInd w:val="0"/>
        <w:ind w:firstLine="709"/>
        <w:jc w:val="center"/>
        <w:outlineLvl w:val="1"/>
        <w:rPr>
          <w:sz w:val="26"/>
          <w:szCs w:val="26"/>
        </w:rPr>
      </w:pPr>
      <w:r w:rsidRPr="00D12B3B">
        <w:rPr>
          <w:sz w:val="26"/>
          <w:szCs w:val="26"/>
        </w:rPr>
        <w:t>6</w:t>
      </w:r>
      <w:r w:rsidR="00CC6E74" w:rsidRPr="00D12B3B">
        <w:rPr>
          <w:sz w:val="26"/>
          <w:szCs w:val="26"/>
        </w:rPr>
        <w:t xml:space="preserve">. </w:t>
      </w:r>
      <w:bookmarkStart w:id="2" w:name="_Hlk54896133"/>
      <w:r w:rsidR="00CC6E74" w:rsidRPr="00D12B3B">
        <w:rPr>
          <w:sz w:val="26"/>
          <w:szCs w:val="26"/>
        </w:rPr>
        <w:t xml:space="preserve">Информация по ресурсному обеспечению за счет средств городского бюджета (с расшифровкой по главным распорядителям средств городского </w:t>
      </w:r>
    </w:p>
    <w:p w14:paraId="5E0993EF" w14:textId="77777777" w:rsidR="00CC6E74" w:rsidRPr="00D12B3B" w:rsidRDefault="00CC6E74" w:rsidP="00CC6E74">
      <w:pPr>
        <w:widowControl w:val="0"/>
        <w:autoSpaceDE w:val="0"/>
        <w:autoSpaceDN w:val="0"/>
        <w:adjustRightInd w:val="0"/>
        <w:ind w:firstLine="709"/>
        <w:jc w:val="center"/>
        <w:outlineLvl w:val="1"/>
        <w:rPr>
          <w:sz w:val="26"/>
          <w:szCs w:val="26"/>
        </w:rPr>
      </w:pPr>
      <w:r w:rsidRPr="00D12B3B">
        <w:rPr>
          <w:sz w:val="26"/>
          <w:szCs w:val="26"/>
        </w:rPr>
        <w:t xml:space="preserve">бюджета, основным мероприятиям муниципальной </w:t>
      </w:r>
    </w:p>
    <w:p w14:paraId="307D1EC7" w14:textId="77777777" w:rsidR="00CC6E74" w:rsidRPr="00D12B3B" w:rsidRDefault="00CC6E74" w:rsidP="00CC6E74">
      <w:pPr>
        <w:widowControl w:val="0"/>
        <w:autoSpaceDE w:val="0"/>
        <w:autoSpaceDN w:val="0"/>
        <w:adjustRightInd w:val="0"/>
        <w:ind w:firstLine="709"/>
        <w:jc w:val="center"/>
        <w:outlineLvl w:val="1"/>
        <w:rPr>
          <w:sz w:val="26"/>
          <w:szCs w:val="26"/>
        </w:rPr>
      </w:pPr>
      <w:r w:rsidRPr="00D12B3B">
        <w:rPr>
          <w:sz w:val="26"/>
          <w:szCs w:val="26"/>
        </w:rPr>
        <w:t xml:space="preserve">программы/подпрограмм, а также по годам реализации муниципальной </w:t>
      </w:r>
    </w:p>
    <w:p w14:paraId="4B1281CC" w14:textId="77777777" w:rsidR="00CC6E74" w:rsidRPr="00D12B3B" w:rsidRDefault="00CC6E74" w:rsidP="00CC6E74">
      <w:pPr>
        <w:widowControl w:val="0"/>
        <w:autoSpaceDE w:val="0"/>
        <w:autoSpaceDN w:val="0"/>
        <w:adjustRightInd w:val="0"/>
        <w:ind w:firstLine="709"/>
        <w:jc w:val="center"/>
        <w:outlineLvl w:val="1"/>
        <w:rPr>
          <w:sz w:val="26"/>
          <w:szCs w:val="26"/>
        </w:rPr>
      </w:pPr>
      <w:r w:rsidRPr="00D12B3B">
        <w:rPr>
          <w:sz w:val="26"/>
          <w:szCs w:val="26"/>
        </w:rPr>
        <w:t>программы) и при необходимости - других источников финансирования</w:t>
      </w:r>
      <w:bookmarkEnd w:id="2"/>
    </w:p>
    <w:p w14:paraId="200A5038" w14:textId="77777777" w:rsidR="00CC6E74" w:rsidRPr="00D12B3B" w:rsidRDefault="00CC6E74" w:rsidP="00CC6E74">
      <w:pPr>
        <w:widowControl w:val="0"/>
        <w:autoSpaceDE w:val="0"/>
        <w:autoSpaceDN w:val="0"/>
        <w:adjustRightInd w:val="0"/>
        <w:ind w:firstLine="709"/>
        <w:jc w:val="center"/>
        <w:outlineLvl w:val="1"/>
        <w:rPr>
          <w:sz w:val="26"/>
          <w:szCs w:val="26"/>
        </w:rPr>
      </w:pPr>
    </w:p>
    <w:p w14:paraId="61D7FB2D" w14:textId="6F7A0F44" w:rsidR="0002380D" w:rsidRPr="0002380D" w:rsidRDefault="0002380D" w:rsidP="0002380D">
      <w:pPr>
        <w:widowControl w:val="0"/>
        <w:autoSpaceDE w:val="0"/>
        <w:autoSpaceDN w:val="0"/>
        <w:adjustRightInd w:val="0"/>
        <w:ind w:firstLine="709"/>
        <w:jc w:val="both"/>
        <w:outlineLvl w:val="1"/>
        <w:rPr>
          <w:sz w:val="26"/>
          <w:szCs w:val="26"/>
        </w:rPr>
      </w:pPr>
      <w:bookmarkStart w:id="3" w:name="_Hlk54896165"/>
      <w:r w:rsidRPr="00FA37E7">
        <w:rPr>
          <w:sz w:val="26"/>
          <w:szCs w:val="26"/>
        </w:rPr>
        <w:t>Программа предполагает финансирование</w:t>
      </w:r>
      <w:r w:rsidR="00FF3E3F">
        <w:rPr>
          <w:sz w:val="26"/>
          <w:szCs w:val="26"/>
        </w:rPr>
        <w:t>:</w:t>
      </w:r>
      <w:r w:rsidRPr="00FA37E7">
        <w:rPr>
          <w:sz w:val="26"/>
          <w:szCs w:val="26"/>
        </w:rPr>
        <w:t xml:space="preserve"> </w:t>
      </w:r>
    </w:p>
    <w:p w14:paraId="35CBD5CC" w14:textId="12FCE716" w:rsidR="0002380D" w:rsidRPr="00CF28D2" w:rsidRDefault="0002380D" w:rsidP="0002380D">
      <w:pPr>
        <w:widowControl w:val="0"/>
        <w:autoSpaceDE w:val="0"/>
        <w:autoSpaceDN w:val="0"/>
        <w:adjustRightInd w:val="0"/>
        <w:ind w:firstLine="709"/>
        <w:jc w:val="both"/>
        <w:outlineLvl w:val="1"/>
        <w:rPr>
          <w:sz w:val="26"/>
          <w:szCs w:val="26"/>
        </w:rPr>
      </w:pPr>
      <w:r w:rsidRPr="0002380D">
        <w:rPr>
          <w:sz w:val="26"/>
          <w:szCs w:val="26"/>
        </w:rPr>
        <w:t xml:space="preserve">из средств, предусмотренных в </w:t>
      </w:r>
      <w:r w:rsidRPr="0031672A">
        <w:rPr>
          <w:sz w:val="26"/>
          <w:szCs w:val="26"/>
        </w:rPr>
        <w:t xml:space="preserve">бюджете </w:t>
      </w:r>
      <w:r w:rsidRPr="00EB04D1">
        <w:rPr>
          <w:sz w:val="26"/>
          <w:szCs w:val="26"/>
        </w:rPr>
        <w:t>города</w:t>
      </w:r>
      <w:r w:rsidR="00FF3E3F" w:rsidRPr="00EB04D1">
        <w:rPr>
          <w:sz w:val="26"/>
          <w:szCs w:val="26"/>
        </w:rPr>
        <w:t xml:space="preserve"> – </w:t>
      </w:r>
      <w:r w:rsidR="001F24CC" w:rsidRPr="00EB04D1">
        <w:rPr>
          <w:sz w:val="26"/>
          <w:szCs w:val="26"/>
        </w:rPr>
        <w:t>3 </w:t>
      </w:r>
      <w:r w:rsidR="0067480B" w:rsidRPr="00EB04D1">
        <w:rPr>
          <w:sz w:val="26"/>
          <w:szCs w:val="26"/>
        </w:rPr>
        <w:t>162</w:t>
      </w:r>
      <w:r w:rsidR="00765EC6" w:rsidRPr="00EB04D1">
        <w:rPr>
          <w:sz w:val="26"/>
          <w:szCs w:val="26"/>
        </w:rPr>
        <w:t> </w:t>
      </w:r>
      <w:r w:rsidR="0067480B" w:rsidRPr="00EB04D1">
        <w:rPr>
          <w:sz w:val="26"/>
          <w:szCs w:val="26"/>
        </w:rPr>
        <w:t>046</w:t>
      </w:r>
      <w:r w:rsidR="00765EC6" w:rsidRPr="00EB04D1">
        <w:rPr>
          <w:sz w:val="26"/>
          <w:szCs w:val="26"/>
        </w:rPr>
        <w:t>,</w:t>
      </w:r>
      <w:r w:rsidR="00DB084A" w:rsidRPr="00EB04D1">
        <w:rPr>
          <w:sz w:val="26"/>
          <w:szCs w:val="26"/>
        </w:rPr>
        <w:t>0</w:t>
      </w:r>
      <w:r w:rsidR="00FF3E3F" w:rsidRPr="00EB04D1">
        <w:rPr>
          <w:sz w:val="26"/>
          <w:szCs w:val="26"/>
        </w:rPr>
        <w:t xml:space="preserve"> тыс. </w:t>
      </w:r>
      <w:r w:rsidR="00FF3E3F" w:rsidRPr="00CF28D2">
        <w:rPr>
          <w:sz w:val="26"/>
          <w:szCs w:val="26"/>
        </w:rPr>
        <w:t>руб., в том числе по годам:</w:t>
      </w:r>
    </w:p>
    <w:p w14:paraId="11550A3E" w14:textId="17DED113" w:rsidR="0002380D" w:rsidRPr="00CF28D2" w:rsidRDefault="00D006BC" w:rsidP="0002380D">
      <w:pPr>
        <w:widowControl w:val="0"/>
        <w:autoSpaceDE w:val="0"/>
        <w:autoSpaceDN w:val="0"/>
        <w:adjustRightInd w:val="0"/>
        <w:ind w:firstLine="709"/>
        <w:jc w:val="both"/>
        <w:outlineLvl w:val="1"/>
        <w:rPr>
          <w:sz w:val="26"/>
          <w:szCs w:val="26"/>
        </w:rPr>
      </w:pPr>
      <w:r w:rsidRPr="00CF28D2">
        <w:rPr>
          <w:sz w:val="26"/>
          <w:szCs w:val="26"/>
        </w:rPr>
        <w:t xml:space="preserve">2023 г. – </w:t>
      </w:r>
      <w:r w:rsidR="007037AC" w:rsidRPr="00CF28D2">
        <w:rPr>
          <w:sz w:val="26"/>
          <w:szCs w:val="26"/>
        </w:rPr>
        <w:t>511</w:t>
      </w:r>
      <w:r w:rsidR="0002380D" w:rsidRPr="00CF28D2">
        <w:rPr>
          <w:sz w:val="26"/>
          <w:szCs w:val="26"/>
        </w:rPr>
        <w:t xml:space="preserve"> </w:t>
      </w:r>
      <w:r w:rsidR="007037AC" w:rsidRPr="00CF28D2">
        <w:rPr>
          <w:sz w:val="26"/>
          <w:szCs w:val="26"/>
        </w:rPr>
        <w:t>582</w:t>
      </w:r>
      <w:r w:rsidR="0002380D" w:rsidRPr="00CF28D2">
        <w:rPr>
          <w:sz w:val="26"/>
          <w:szCs w:val="26"/>
        </w:rPr>
        <w:t>,</w:t>
      </w:r>
      <w:r w:rsidR="007037AC" w:rsidRPr="00CF28D2">
        <w:rPr>
          <w:sz w:val="26"/>
          <w:szCs w:val="26"/>
        </w:rPr>
        <w:t>6</w:t>
      </w:r>
      <w:r w:rsidR="0002380D" w:rsidRPr="00CF28D2">
        <w:rPr>
          <w:sz w:val="26"/>
          <w:szCs w:val="26"/>
        </w:rPr>
        <w:t xml:space="preserve"> тыс. руб.;</w:t>
      </w:r>
    </w:p>
    <w:p w14:paraId="0676B715" w14:textId="779A7840" w:rsidR="0002380D" w:rsidRPr="0099589D" w:rsidRDefault="0002380D" w:rsidP="0002380D">
      <w:pPr>
        <w:widowControl w:val="0"/>
        <w:autoSpaceDE w:val="0"/>
        <w:autoSpaceDN w:val="0"/>
        <w:adjustRightInd w:val="0"/>
        <w:ind w:firstLine="709"/>
        <w:jc w:val="both"/>
        <w:outlineLvl w:val="1"/>
        <w:rPr>
          <w:sz w:val="26"/>
          <w:szCs w:val="26"/>
        </w:rPr>
      </w:pPr>
      <w:r w:rsidRPr="00EB04D1">
        <w:rPr>
          <w:sz w:val="26"/>
          <w:szCs w:val="26"/>
        </w:rPr>
        <w:lastRenderedPageBreak/>
        <w:t xml:space="preserve">2024 г. – </w:t>
      </w:r>
      <w:r w:rsidR="00765EC6" w:rsidRPr="00EB04D1">
        <w:rPr>
          <w:sz w:val="26"/>
          <w:szCs w:val="26"/>
        </w:rPr>
        <w:t>6</w:t>
      </w:r>
      <w:r w:rsidR="0067480B" w:rsidRPr="00EB04D1">
        <w:rPr>
          <w:sz w:val="26"/>
          <w:szCs w:val="26"/>
        </w:rPr>
        <w:t>90</w:t>
      </w:r>
      <w:r w:rsidR="00765EC6" w:rsidRPr="00EB04D1">
        <w:rPr>
          <w:sz w:val="26"/>
          <w:szCs w:val="26"/>
        </w:rPr>
        <w:t> </w:t>
      </w:r>
      <w:r w:rsidR="0067480B" w:rsidRPr="00EB04D1">
        <w:rPr>
          <w:sz w:val="26"/>
          <w:szCs w:val="26"/>
        </w:rPr>
        <w:t>357</w:t>
      </w:r>
      <w:r w:rsidR="00765EC6" w:rsidRPr="00EB04D1">
        <w:rPr>
          <w:sz w:val="26"/>
          <w:szCs w:val="26"/>
        </w:rPr>
        <w:t>,</w:t>
      </w:r>
      <w:r w:rsidR="00DB084A" w:rsidRPr="00EB04D1">
        <w:rPr>
          <w:sz w:val="26"/>
          <w:szCs w:val="26"/>
        </w:rPr>
        <w:t>1</w:t>
      </w:r>
      <w:r w:rsidRPr="00EB04D1">
        <w:rPr>
          <w:sz w:val="26"/>
          <w:szCs w:val="26"/>
        </w:rPr>
        <w:t xml:space="preserve"> тыс</w:t>
      </w:r>
      <w:r w:rsidRPr="0099589D">
        <w:rPr>
          <w:sz w:val="26"/>
          <w:szCs w:val="26"/>
        </w:rPr>
        <w:t>. руб.;</w:t>
      </w:r>
    </w:p>
    <w:p w14:paraId="135A49D8" w14:textId="76E2FD4D" w:rsidR="0002380D" w:rsidRPr="00CF28D2" w:rsidRDefault="0002380D" w:rsidP="0002380D">
      <w:pPr>
        <w:widowControl w:val="0"/>
        <w:autoSpaceDE w:val="0"/>
        <w:autoSpaceDN w:val="0"/>
        <w:adjustRightInd w:val="0"/>
        <w:ind w:firstLine="709"/>
        <w:jc w:val="both"/>
        <w:outlineLvl w:val="1"/>
        <w:rPr>
          <w:sz w:val="26"/>
          <w:szCs w:val="26"/>
        </w:rPr>
      </w:pPr>
      <w:r w:rsidRPr="0099589D">
        <w:rPr>
          <w:sz w:val="26"/>
          <w:szCs w:val="26"/>
        </w:rPr>
        <w:t xml:space="preserve">2025 г. – </w:t>
      </w:r>
      <w:r w:rsidR="0067480B">
        <w:rPr>
          <w:sz w:val="26"/>
          <w:szCs w:val="26"/>
        </w:rPr>
        <w:t>494</w:t>
      </w:r>
      <w:r w:rsidR="00765EC6" w:rsidRPr="0099589D">
        <w:rPr>
          <w:sz w:val="26"/>
          <w:szCs w:val="26"/>
        </w:rPr>
        <w:t> </w:t>
      </w:r>
      <w:r w:rsidR="001F24CC" w:rsidRPr="0099589D">
        <w:rPr>
          <w:sz w:val="26"/>
          <w:szCs w:val="26"/>
        </w:rPr>
        <w:t>983</w:t>
      </w:r>
      <w:r w:rsidR="00765EC6" w:rsidRPr="0099589D">
        <w:rPr>
          <w:sz w:val="26"/>
          <w:szCs w:val="26"/>
        </w:rPr>
        <w:t>,5</w:t>
      </w:r>
      <w:r w:rsidRPr="0099589D">
        <w:rPr>
          <w:sz w:val="26"/>
          <w:szCs w:val="26"/>
        </w:rPr>
        <w:t xml:space="preserve"> </w:t>
      </w:r>
      <w:r w:rsidRPr="00CF28D2">
        <w:rPr>
          <w:sz w:val="26"/>
          <w:szCs w:val="26"/>
        </w:rPr>
        <w:t>тыс. руб.;</w:t>
      </w:r>
    </w:p>
    <w:p w14:paraId="09CF9334" w14:textId="5CD81775" w:rsidR="0002380D" w:rsidRPr="00CF28D2" w:rsidRDefault="0002380D" w:rsidP="0002380D">
      <w:pPr>
        <w:widowControl w:val="0"/>
        <w:autoSpaceDE w:val="0"/>
        <w:autoSpaceDN w:val="0"/>
        <w:adjustRightInd w:val="0"/>
        <w:ind w:firstLine="709"/>
        <w:jc w:val="both"/>
        <w:outlineLvl w:val="1"/>
        <w:rPr>
          <w:sz w:val="26"/>
          <w:szCs w:val="26"/>
        </w:rPr>
      </w:pPr>
      <w:r w:rsidRPr="00CF28D2">
        <w:rPr>
          <w:sz w:val="26"/>
          <w:szCs w:val="26"/>
        </w:rPr>
        <w:t xml:space="preserve">2026 г. – </w:t>
      </w:r>
      <w:r w:rsidR="001F24CC" w:rsidRPr="00CF28D2">
        <w:rPr>
          <w:sz w:val="26"/>
          <w:szCs w:val="26"/>
        </w:rPr>
        <w:t>495 296</w:t>
      </w:r>
      <w:r w:rsidR="00765EC6" w:rsidRPr="00CF28D2">
        <w:rPr>
          <w:sz w:val="26"/>
          <w:szCs w:val="26"/>
        </w:rPr>
        <w:t>,6</w:t>
      </w:r>
      <w:r w:rsidRPr="00CF28D2">
        <w:rPr>
          <w:sz w:val="26"/>
          <w:szCs w:val="26"/>
        </w:rPr>
        <w:t xml:space="preserve"> тыс. руб.;</w:t>
      </w:r>
    </w:p>
    <w:p w14:paraId="7B4EDA0D" w14:textId="28CA9B65" w:rsidR="0002380D" w:rsidRPr="00BE640D" w:rsidRDefault="0002380D" w:rsidP="0002380D">
      <w:pPr>
        <w:widowControl w:val="0"/>
        <w:autoSpaceDE w:val="0"/>
        <w:autoSpaceDN w:val="0"/>
        <w:adjustRightInd w:val="0"/>
        <w:ind w:firstLine="709"/>
        <w:jc w:val="both"/>
        <w:outlineLvl w:val="1"/>
        <w:rPr>
          <w:sz w:val="26"/>
          <w:szCs w:val="26"/>
        </w:rPr>
      </w:pPr>
      <w:r w:rsidRPr="00BE640D">
        <w:rPr>
          <w:sz w:val="26"/>
          <w:szCs w:val="26"/>
        </w:rPr>
        <w:t xml:space="preserve">2027 г. – </w:t>
      </w:r>
      <w:r w:rsidR="004D4E95" w:rsidRPr="00BE640D">
        <w:rPr>
          <w:sz w:val="26"/>
          <w:szCs w:val="26"/>
        </w:rPr>
        <w:t>484 913,1</w:t>
      </w:r>
      <w:r w:rsidRPr="00BE640D">
        <w:rPr>
          <w:sz w:val="26"/>
          <w:szCs w:val="26"/>
        </w:rPr>
        <w:t xml:space="preserve"> тыс. руб.;</w:t>
      </w:r>
    </w:p>
    <w:p w14:paraId="1B100C5A" w14:textId="20BC5ABB" w:rsidR="0002380D" w:rsidRPr="0002380D" w:rsidRDefault="0002380D" w:rsidP="0002380D">
      <w:pPr>
        <w:widowControl w:val="0"/>
        <w:autoSpaceDE w:val="0"/>
        <w:autoSpaceDN w:val="0"/>
        <w:adjustRightInd w:val="0"/>
        <w:ind w:firstLine="709"/>
        <w:jc w:val="both"/>
        <w:outlineLvl w:val="1"/>
        <w:rPr>
          <w:sz w:val="26"/>
          <w:szCs w:val="26"/>
        </w:rPr>
      </w:pPr>
      <w:r w:rsidRPr="00BE640D">
        <w:rPr>
          <w:sz w:val="26"/>
          <w:szCs w:val="26"/>
        </w:rPr>
        <w:t xml:space="preserve">2028 г. – </w:t>
      </w:r>
      <w:r w:rsidR="004D4E95" w:rsidRPr="00BE640D">
        <w:rPr>
          <w:sz w:val="26"/>
          <w:szCs w:val="26"/>
        </w:rPr>
        <w:t>484 913,1</w:t>
      </w:r>
      <w:r w:rsidRPr="00BE640D">
        <w:rPr>
          <w:sz w:val="26"/>
          <w:szCs w:val="26"/>
        </w:rPr>
        <w:t xml:space="preserve"> тыс</w:t>
      </w:r>
      <w:r w:rsidRPr="0002380D">
        <w:rPr>
          <w:sz w:val="26"/>
          <w:szCs w:val="26"/>
        </w:rPr>
        <w:t>. руб.;</w:t>
      </w:r>
    </w:p>
    <w:p w14:paraId="1B6F0467" w14:textId="3F8A0A1F" w:rsidR="0002380D" w:rsidRPr="0099589D" w:rsidRDefault="0002380D" w:rsidP="00FF3E3F">
      <w:pPr>
        <w:widowControl w:val="0"/>
        <w:autoSpaceDE w:val="0"/>
        <w:autoSpaceDN w:val="0"/>
        <w:adjustRightInd w:val="0"/>
        <w:ind w:firstLine="709"/>
        <w:jc w:val="both"/>
        <w:outlineLvl w:val="1"/>
        <w:rPr>
          <w:sz w:val="26"/>
          <w:szCs w:val="26"/>
        </w:rPr>
      </w:pPr>
      <w:bookmarkStart w:id="4" w:name="_Hlk37506198"/>
      <w:r w:rsidRPr="0002380D">
        <w:rPr>
          <w:sz w:val="26"/>
          <w:szCs w:val="26"/>
        </w:rPr>
        <w:t xml:space="preserve">из средств, предусмотренных из внебюджетных источников за счет приносящей доход </w:t>
      </w:r>
      <w:r w:rsidRPr="00CF28D2">
        <w:rPr>
          <w:sz w:val="26"/>
          <w:szCs w:val="26"/>
        </w:rPr>
        <w:t>деятельности</w:t>
      </w:r>
      <w:r w:rsidR="00D006BC" w:rsidRPr="00CF28D2">
        <w:rPr>
          <w:sz w:val="26"/>
          <w:szCs w:val="26"/>
        </w:rPr>
        <w:t xml:space="preserve"> </w:t>
      </w:r>
      <w:r w:rsidR="008547D6" w:rsidRPr="00CF28D2">
        <w:rPr>
          <w:sz w:val="26"/>
          <w:szCs w:val="26"/>
        </w:rPr>
        <w:t xml:space="preserve">– </w:t>
      </w:r>
      <w:r w:rsidR="001F24CC" w:rsidRPr="0099589D">
        <w:rPr>
          <w:sz w:val="26"/>
          <w:szCs w:val="26"/>
        </w:rPr>
        <w:t>1</w:t>
      </w:r>
      <w:r w:rsidR="00D110F4" w:rsidRPr="0099589D">
        <w:rPr>
          <w:sz w:val="26"/>
          <w:szCs w:val="26"/>
        </w:rPr>
        <w:t>31</w:t>
      </w:r>
      <w:r w:rsidR="00B74985" w:rsidRPr="0099589D">
        <w:rPr>
          <w:sz w:val="26"/>
          <w:szCs w:val="26"/>
        </w:rPr>
        <w:t> </w:t>
      </w:r>
      <w:r w:rsidR="00D110F4" w:rsidRPr="0099589D">
        <w:rPr>
          <w:sz w:val="26"/>
          <w:szCs w:val="26"/>
        </w:rPr>
        <w:t>146</w:t>
      </w:r>
      <w:r w:rsidR="00B74985" w:rsidRPr="0099589D">
        <w:rPr>
          <w:sz w:val="26"/>
          <w:szCs w:val="26"/>
        </w:rPr>
        <w:t>,</w:t>
      </w:r>
      <w:r w:rsidR="004914F1" w:rsidRPr="0099589D">
        <w:rPr>
          <w:sz w:val="26"/>
          <w:szCs w:val="26"/>
        </w:rPr>
        <w:t>4</w:t>
      </w:r>
      <w:r w:rsidRPr="0099589D">
        <w:rPr>
          <w:sz w:val="26"/>
          <w:szCs w:val="26"/>
        </w:rPr>
        <w:t xml:space="preserve"> тыс. руб.,</w:t>
      </w:r>
      <w:r w:rsidR="00FF3E3F" w:rsidRPr="0099589D">
        <w:rPr>
          <w:sz w:val="26"/>
          <w:szCs w:val="26"/>
        </w:rPr>
        <w:t xml:space="preserve"> </w:t>
      </w:r>
      <w:r w:rsidRPr="0099589D">
        <w:rPr>
          <w:sz w:val="26"/>
          <w:szCs w:val="26"/>
        </w:rPr>
        <w:t>в том числе по годам:</w:t>
      </w:r>
    </w:p>
    <w:p w14:paraId="0D08B0AC" w14:textId="67567731" w:rsidR="0002380D" w:rsidRPr="0099589D" w:rsidRDefault="004914F1" w:rsidP="0002380D">
      <w:pPr>
        <w:widowControl w:val="0"/>
        <w:autoSpaceDE w:val="0"/>
        <w:autoSpaceDN w:val="0"/>
        <w:adjustRightInd w:val="0"/>
        <w:ind w:firstLine="709"/>
        <w:jc w:val="both"/>
        <w:outlineLvl w:val="1"/>
        <w:rPr>
          <w:sz w:val="26"/>
          <w:szCs w:val="26"/>
        </w:rPr>
      </w:pPr>
      <w:r w:rsidRPr="0099589D">
        <w:rPr>
          <w:sz w:val="26"/>
          <w:szCs w:val="26"/>
        </w:rPr>
        <w:t>2023 г. – 49</w:t>
      </w:r>
      <w:r w:rsidR="0002380D" w:rsidRPr="0099589D">
        <w:rPr>
          <w:sz w:val="26"/>
          <w:szCs w:val="26"/>
        </w:rPr>
        <w:t> </w:t>
      </w:r>
      <w:r w:rsidRPr="0099589D">
        <w:rPr>
          <w:sz w:val="26"/>
          <w:szCs w:val="26"/>
        </w:rPr>
        <w:t>770</w:t>
      </w:r>
      <w:r w:rsidR="0002380D" w:rsidRPr="0099589D">
        <w:rPr>
          <w:sz w:val="26"/>
          <w:szCs w:val="26"/>
        </w:rPr>
        <w:t>,</w:t>
      </w:r>
      <w:r w:rsidRPr="0099589D">
        <w:rPr>
          <w:sz w:val="26"/>
          <w:szCs w:val="26"/>
        </w:rPr>
        <w:t>6</w:t>
      </w:r>
      <w:r w:rsidR="0002380D" w:rsidRPr="0099589D">
        <w:rPr>
          <w:sz w:val="26"/>
          <w:szCs w:val="26"/>
        </w:rPr>
        <w:t xml:space="preserve"> тыс. руб.;</w:t>
      </w:r>
    </w:p>
    <w:p w14:paraId="216E7461" w14:textId="7465CFE0" w:rsidR="0002380D" w:rsidRPr="00852486" w:rsidRDefault="0002380D" w:rsidP="0002380D">
      <w:pPr>
        <w:widowControl w:val="0"/>
        <w:autoSpaceDE w:val="0"/>
        <w:autoSpaceDN w:val="0"/>
        <w:adjustRightInd w:val="0"/>
        <w:ind w:firstLine="709"/>
        <w:jc w:val="both"/>
        <w:outlineLvl w:val="1"/>
        <w:rPr>
          <w:sz w:val="26"/>
          <w:szCs w:val="26"/>
        </w:rPr>
      </w:pPr>
      <w:r w:rsidRPr="0099589D">
        <w:rPr>
          <w:sz w:val="26"/>
          <w:szCs w:val="26"/>
        </w:rPr>
        <w:t xml:space="preserve">2024 г. – </w:t>
      </w:r>
      <w:r w:rsidR="001F24CC" w:rsidRPr="0099589D">
        <w:rPr>
          <w:sz w:val="26"/>
          <w:szCs w:val="26"/>
        </w:rPr>
        <w:t>3</w:t>
      </w:r>
      <w:r w:rsidR="00D110F4" w:rsidRPr="0099589D">
        <w:rPr>
          <w:sz w:val="26"/>
          <w:szCs w:val="26"/>
        </w:rPr>
        <w:t>7</w:t>
      </w:r>
      <w:r w:rsidR="00B74985" w:rsidRPr="0099589D">
        <w:rPr>
          <w:sz w:val="26"/>
          <w:szCs w:val="26"/>
        </w:rPr>
        <w:t> </w:t>
      </w:r>
      <w:r w:rsidR="00D110F4" w:rsidRPr="0099589D">
        <w:rPr>
          <w:sz w:val="26"/>
          <w:szCs w:val="26"/>
        </w:rPr>
        <w:t>587</w:t>
      </w:r>
      <w:r w:rsidR="00B74985" w:rsidRPr="0099589D">
        <w:rPr>
          <w:sz w:val="26"/>
          <w:szCs w:val="26"/>
        </w:rPr>
        <w:t>,0</w:t>
      </w:r>
      <w:r w:rsidRPr="0099589D">
        <w:rPr>
          <w:sz w:val="26"/>
          <w:szCs w:val="26"/>
        </w:rPr>
        <w:t xml:space="preserve"> тыс</w:t>
      </w:r>
      <w:r w:rsidRPr="00CF28D2">
        <w:rPr>
          <w:sz w:val="26"/>
          <w:szCs w:val="26"/>
        </w:rPr>
        <w:t>. руб</w:t>
      </w:r>
      <w:r w:rsidRPr="00852486">
        <w:rPr>
          <w:sz w:val="26"/>
          <w:szCs w:val="26"/>
        </w:rPr>
        <w:t>.</w:t>
      </w:r>
    </w:p>
    <w:p w14:paraId="25736211" w14:textId="6D0C15AB" w:rsidR="0002380D" w:rsidRPr="00852486" w:rsidRDefault="008547D6" w:rsidP="0002380D">
      <w:pPr>
        <w:widowControl w:val="0"/>
        <w:autoSpaceDE w:val="0"/>
        <w:autoSpaceDN w:val="0"/>
        <w:adjustRightInd w:val="0"/>
        <w:ind w:firstLine="709"/>
        <w:jc w:val="both"/>
        <w:outlineLvl w:val="1"/>
        <w:rPr>
          <w:sz w:val="26"/>
          <w:szCs w:val="26"/>
        </w:rPr>
      </w:pPr>
      <w:r w:rsidRPr="00852486">
        <w:rPr>
          <w:sz w:val="26"/>
          <w:szCs w:val="26"/>
        </w:rPr>
        <w:t>2025 г. – 10</w:t>
      </w:r>
      <w:r w:rsidR="0002380D" w:rsidRPr="00852486">
        <w:rPr>
          <w:sz w:val="26"/>
          <w:szCs w:val="26"/>
        </w:rPr>
        <w:t> 947,2 тыс. руб.;</w:t>
      </w:r>
    </w:p>
    <w:p w14:paraId="5685DBD3" w14:textId="208E410B" w:rsidR="0002380D" w:rsidRPr="00852486" w:rsidRDefault="008547D6" w:rsidP="0002380D">
      <w:pPr>
        <w:widowControl w:val="0"/>
        <w:autoSpaceDE w:val="0"/>
        <w:autoSpaceDN w:val="0"/>
        <w:adjustRightInd w:val="0"/>
        <w:ind w:firstLine="709"/>
        <w:jc w:val="both"/>
        <w:outlineLvl w:val="1"/>
        <w:rPr>
          <w:sz w:val="26"/>
          <w:szCs w:val="26"/>
        </w:rPr>
      </w:pPr>
      <w:r w:rsidRPr="00852486">
        <w:rPr>
          <w:sz w:val="26"/>
          <w:szCs w:val="26"/>
        </w:rPr>
        <w:t>2026 г. – 10</w:t>
      </w:r>
      <w:r w:rsidR="0002380D" w:rsidRPr="00852486">
        <w:rPr>
          <w:sz w:val="26"/>
          <w:szCs w:val="26"/>
        </w:rPr>
        <w:t> 947,2 тыс. руб.;</w:t>
      </w:r>
    </w:p>
    <w:p w14:paraId="684F0996" w14:textId="16D3F503" w:rsidR="0002380D" w:rsidRPr="00852486" w:rsidRDefault="008547D6" w:rsidP="0002380D">
      <w:pPr>
        <w:widowControl w:val="0"/>
        <w:autoSpaceDE w:val="0"/>
        <w:autoSpaceDN w:val="0"/>
        <w:adjustRightInd w:val="0"/>
        <w:ind w:firstLine="709"/>
        <w:jc w:val="both"/>
        <w:outlineLvl w:val="1"/>
        <w:rPr>
          <w:sz w:val="26"/>
          <w:szCs w:val="26"/>
        </w:rPr>
      </w:pPr>
      <w:r w:rsidRPr="00852486">
        <w:rPr>
          <w:sz w:val="26"/>
          <w:szCs w:val="26"/>
        </w:rPr>
        <w:t>2027 г. – 10</w:t>
      </w:r>
      <w:r w:rsidR="0002380D" w:rsidRPr="00852486">
        <w:rPr>
          <w:sz w:val="26"/>
          <w:szCs w:val="26"/>
        </w:rPr>
        <w:t> 947,2 тыс. руб.;</w:t>
      </w:r>
    </w:p>
    <w:p w14:paraId="3B2FBAD3" w14:textId="61227E04" w:rsidR="0002380D" w:rsidRPr="00852486" w:rsidRDefault="008547D6" w:rsidP="0002380D">
      <w:pPr>
        <w:widowControl w:val="0"/>
        <w:autoSpaceDE w:val="0"/>
        <w:autoSpaceDN w:val="0"/>
        <w:adjustRightInd w:val="0"/>
        <w:ind w:firstLine="709"/>
        <w:jc w:val="both"/>
        <w:outlineLvl w:val="1"/>
        <w:rPr>
          <w:sz w:val="26"/>
          <w:szCs w:val="26"/>
        </w:rPr>
      </w:pPr>
      <w:r w:rsidRPr="00852486">
        <w:rPr>
          <w:sz w:val="26"/>
          <w:szCs w:val="26"/>
        </w:rPr>
        <w:t>2028 г. – 10</w:t>
      </w:r>
      <w:r w:rsidR="0002380D" w:rsidRPr="00852486">
        <w:rPr>
          <w:sz w:val="26"/>
          <w:szCs w:val="26"/>
        </w:rPr>
        <w:t> 947,2 тыс. руб.;</w:t>
      </w:r>
    </w:p>
    <w:p w14:paraId="14199B38" w14:textId="740CFF87" w:rsidR="0002380D" w:rsidRPr="00CF28D2" w:rsidRDefault="0002380D" w:rsidP="00FF3E3F">
      <w:pPr>
        <w:widowControl w:val="0"/>
        <w:autoSpaceDE w:val="0"/>
        <w:autoSpaceDN w:val="0"/>
        <w:adjustRightInd w:val="0"/>
        <w:ind w:firstLine="709"/>
        <w:jc w:val="both"/>
        <w:outlineLvl w:val="1"/>
        <w:rPr>
          <w:sz w:val="26"/>
          <w:szCs w:val="26"/>
        </w:rPr>
      </w:pPr>
      <w:r w:rsidRPr="00852486">
        <w:rPr>
          <w:sz w:val="26"/>
          <w:szCs w:val="26"/>
        </w:rPr>
        <w:t xml:space="preserve">из </w:t>
      </w:r>
      <w:r w:rsidRPr="00757229">
        <w:rPr>
          <w:sz w:val="26"/>
          <w:szCs w:val="26"/>
        </w:rPr>
        <w:t>средств, предусмотренны</w:t>
      </w:r>
      <w:r w:rsidR="00FF3E3F" w:rsidRPr="00757229">
        <w:rPr>
          <w:sz w:val="26"/>
          <w:szCs w:val="26"/>
        </w:rPr>
        <w:t xml:space="preserve">х в </w:t>
      </w:r>
      <w:r w:rsidR="00FF3E3F" w:rsidRPr="00CF28D2">
        <w:rPr>
          <w:sz w:val="26"/>
          <w:szCs w:val="26"/>
        </w:rPr>
        <w:t>областном бюджете</w:t>
      </w:r>
      <w:r w:rsidR="00CF5197" w:rsidRPr="00CF28D2">
        <w:rPr>
          <w:sz w:val="26"/>
          <w:szCs w:val="26"/>
        </w:rPr>
        <w:t xml:space="preserve"> – </w:t>
      </w:r>
      <w:r w:rsidR="001F24CC" w:rsidRPr="00CF28D2">
        <w:rPr>
          <w:sz w:val="26"/>
          <w:szCs w:val="26"/>
        </w:rPr>
        <w:t>63</w:t>
      </w:r>
      <w:r w:rsidR="00896FCA" w:rsidRPr="00CF28D2">
        <w:rPr>
          <w:sz w:val="26"/>
          <w:szCs w:val="26"/>
        </w:rPr>
        <w:t>6</w:t>
      </w:r>
      <w:r w:rsidRPr="00CF28D2">
        <w:rPr>
          <w:sz w:val="26"/>
          <w:szCs w:val="26"/>
        </w:rPr>
        <w:t> </w:t>
      </w:r>
      <w:r w:rsidR="0099589D">
        <w:rPr>
          <w:sz w:val="26"/>
          <w:szCs w:val="26"/>
        </w:rPr>
        <w:t>52</w:t>
      </w:r>
      <w:r w:rsidR="001F24CC" w:rsidRPr="00CF28D2">
        <w:rPr>
          <w:sz w:val="26"/>
          <w:szCs w:val="26"/>
        </w:rPr>
        <w:t>7</w:t>
      </w:r>
      <w:r w:rsidRPr="00CF28D2">
        <w:rPr>
          <w:sz w:val="26"/>
          <w:szCs w:val="26"/>
        </w:rPr>
        <w:t>,</w:t>
      </w:r>
      <w:r w:rsidR="001F24CC" w:rsidRPr="00CF28D2">
        <w:rPr>
          <w:sz w:val="26"/>
          <w:szCs w:val="26"/>
        </w:rPr>
        <w:t>2</w:t>
      </w:r>
      <w:r w:rsidRPr="00CF28D2">
        <w:rPr>
          <w:sz w:val="26"/>
          <w:szCs w:val="26"/>
        </w:rPr>
        <w:t xml:space="preserve"> тыс. руб.,</w:t>
      </w:r>
      <w:r w:rsidR="00FF3E3F" w:rsidRPr="00CF28D2">
        <w:rPr>
          <w:sz w:val="26"/>
          <w:szCs w:val="26"/>
        </w:rPr>
        <w:t xml:space="preserve"> </w:t>
      </w:r>
      <w:r w:rsidRPr="00CF28D2">
        <w:rPr>
          <w:sz w:val="26"/>
          <w:szCs w:val="26"/>
        </w:rPr>
        <w:t>в том числе по годам:</w:t>
      </w:r>
    </w:p>
    <w:p w14:paraId="35645E21" w14:textId="70D12356" w:rsidR="0002380D" w:rsidRPr="00CF28D2" w:rsidRDefault="004914F1" w:rsidP="0002380D">
      <w:pPr>
        <w:widowControl w:val="0"/>
        <w:autoSpaceDE w:val="0"/>
        <w:autoSpaceDN w:val="0"/>
        <w:adjustRightInd w:val="0"/>
        <w:ind w:firstLine="709"/>
        <w:jc w:val="both"/>
        <w:outlineLvl w:val="1"/>
        <w:rPr>
          <w:sz w:val="26"/>
          <w:szCs w:val="26"/>
        </w:rPr>
      </w:pPr>
      <w:r w:rsidRPr="00CF28D2">
        <w:rPr>
          <w:sz w:val="26"/>
          <w:szCs w:val="26"/>
        </w:rPr>
        <w:t xml:space="preserve">2023 г. – </w:t>
      </w:r>
      <w:r w:rsidR="00896FCA" w:rsidRPr="00CF28D2">
        <w:rPr>
          <w:sz w:val="26"/>
          <w:szCs w:val="26"/>
        </w:rPr>
        <w:t>101</w:t>
      </w:r>
      <w:r w:rsidR="0002380D" w:rsidRPr="00CF28D2">
        <w:rPr>
          <w:sz w:val="26"/>
          <w:szCs w:val="26"/>
        </w:rPr>
        <w:t> </w:t>
      </w:r>
      <w:r w:rsidR="00896FCA" w:rsidRPr="00CF28D2">
        <w:rPr>
          <w:sz w:val="26"/>
          <w:szCs w:val="26"/>
        </w:rPr>
        <w:t>595</w:t>
      </w:r>
      <w:r w:rsidR="0002380D" w:rsidRPr="00CF28D2">
        <w:rPr>
          <w:sz w:val="26"/>
          <w:szCs w:val="26"/>
        </w:rPr>
        <w:t>,</w:t>
      </w:r>
      <w:r w:rsidR="00896FCA" w:rsidRPr="00CF28D2">
        <w:rPr>
          <w:sz w:val="26"/>
          <w:szCs w:val="26"/>
        </w:rPr>
        <w:t>9</w:t>
      </w:r>
      <w:r w:rsidR="0002380D" w:rsidRPr="00CF28D2">
        <w:rPr>
          <w:sz w:val="26"/>
          <w:szCs w:val="26"/>
        </w:rPr>
        <w:t xml:space="preserve"> тыс. руб.;</w:t>
      </w:r>
    </w:p>
    <w:p w14:paraId="667BE6F6" w14:textId="09DFF56F" w:rsidR="0002380D" w:rsidRPr="00CF28D2" w:rsidRDefault="0002380D" w:rsidP="0002380D">
      <w:pPr>
        <w:widowControl w:val="0"/>
        <w:autoSpaceDE w:val="0"/>
        <w:autoSpaceDN w:val="0"/>
        <w:adjustRightInd w:val="0"/>
        <w:ind w:firstLine="709"/>
        <w:jc w:val="both"/>
        <w:outlineLvl w:val="1"/>
        <w:rPr>
          <w:sz w:val="26"/>
          <w:szCs w:val="26"/>
        </w:rPr>
      </w:pPr>
      <w:r w:rsidRPr="00CF28D2">
        <w:rPr>
          <w:sz w:val="26"/>
          <w:szCs w:val="26"/>
        </w:rPr>
        <w:t xml:space="preserve">2024 г. – </w:t>
      </w:r>
      <w:r w:rsidR="001F24CC" w:rsidRPr="00CF28D2">
        <w:rPr>
          <w:sz w:val="26"/>
          <w:szCs w:val="26"/>
        </w:rPr>
        <w:t>115</w:t>
      </w:r>
      <w:r w:rsidR="00D92CA0" w:rsidRPr="00CF28D2">
        <w:rPr>
          <w:sz w:val="26"/>
          <w:szCs w:val="26"/>
        </w:rPr>
        <w:t> </w:t>
      </w:r>
      <w:r w:rsidR="0099589D">
        <w:rPr>
          <w:sz w:val="26"/>
          <w:szCs w:val="26"/>
        </w:rPr>
        <w:t>24</w:t>
      </w:r>
      <w:r w:rsidR="001F24CC" w:rsidRPr="00CF28D2">
        <w:rPr>
          <w:sz w:val="26"/>
          <w:szCs w:val="26"/>
        </w:rPr>
        <w:t>0</w:t>
      </w:r>
      <w:r w:rsidR="00D92CA0" w:rsidRPr="00CF28D2">
        <w:rPr>
          <w:sz w:val="26"/>
          <w:szCs w:val="26"/>
        </w:rPr>
        <w:t>,</w:t>
      </w:r>
      <w:r w:rsidR="001F24CC" w:rsidRPr="00CF28D2">
        <w:rPr>
          <w:sz w:val="26"/>
          <w:szCs w:val="26"/>
        </w:rPr>
        <w:t>1</w:t>
      </w:r>
      <w:r w:rsidRPr="00CF28D2">
        <w:rPr>
          <w:sz w:val="26"/>
          <w:szCs w:val="26"/>
        </w:rPr>
        <w:t xml:space="preserve"> тыс. руб.;</w:t>
      </w:r>
    </w:p>
    <w:p w14:paraId="3A585671" w14:textId="5DB8740A" w:rsidR="0002380D" w:rsidRPr="00757229" w:rsidRDefault="0002380D" w:rsidP="0002380D">
      <w:pPr>
        <w:widowControl w:val="0"/>
        <w:autoSpaceDE w:val="0"/>
        <w:autoSpaceDN w:val="0"/>
        <w:adjustRightInd w:val="0"/>
        <w:ind w:firstLine="709"/>
        <w:jc w:val="both"/>
        <w:outlineLvl w:val="1"/>
        <w:rPr>
          <w:sz w:val="26"/>
          <w:szCs w:val="26"/>
        </w:rPr>
      </w:pPr>
      <w:r w:rsidRPr="00757229">
        <w:rPr>
          <w:sz w:val="26"/>
          <w:szCs w:val="26"/>
        </w:rPr>
        <w:t xml:space="preserve">2025 г. – </w:t>
      </w:r>
      <w:r w:rsidR="008E10D0" w:rsidRPr="00757229">
        <w:rPr>
          <w:sz w:val="26"/>
          <w:szCs w:val="26"/>
        </w:rPr>
        <w:t>104 </w:t>
      </w:r>
      <w:r w:rsidR="004D4E95" w:rsidRPr="00757229">
        <w:rPr>
          <w:sz w:val="26"/>
          <w:szCs w:val="26"/>
        </w:rPr>
        <w:t>922,8</w:t>
      </w:r>
      <w:r w:rsidRPr="00757229">
        <w:rPr>
          <w:sz w:val="26"/>
          <w:szCs w:val="26"/>
        </w:rPr>
        <w:t xml:space="preserve"> тыс. руб.;</w:t>
      </w:r>
    </w:p>
    <w:p w14:paraId="69F8F62E" w14:textId="5DE0370E" w:rsidR="0002380D" w:rsidRPr="00757229" w:rsidRDefault="0002380D" w:rsidP="0002380D">
      <w:pPr>
        <w:widowControl w:val="0"/>
        <w:autoSpaceDE w:val="0"/>
        <w:autoSpaceDN w:val="0"/>
        <w:adjustRightInd w:val="0"/>
        <w:ind w:firstLine="709"/>
        <w:jc w:val="both"/>
        <w:outlineLvl w:val="1"/>
        <w:rPr>
          <w:sz w:val="26"/>
          <w:szCs w:val="26"/>
        </w:rPr>
      </w:pPr>
      <w:r w:rsidRPr="00757229">
        <w:rPr>
          <w:sz w:val="26"/>
          <w:szCs w:val="26"/>
        </w:rPr>
        <w:t xml:space="preserve">2026 г. – </w:t>
      </w:r>
      <w:r w:rsidR="008E10D0" w:rsidRPr="00757229">
        <w:rPr>
          <w:sz w:val="26"/>
          <w:szCs w:val="26"/>
        </w:rPr>
        <w:t>104 </w:t>
      </w:r>
      <w:r w:rsidR="004D4E95" w:rsidRPr="00757229">
        <w:rPr>
          <w:sz w:val="26"/>
          <w:szCs w:val="26"/>
        </w:rPr>
        <w:t>922,8</w:t>
      </w:r>
      <w:r w:rsidRPr="00757229">
        <w:rPr>
          <w:sz w:val="26"/>
          <w:szCs w:val="26"/>
        </w:rPr>
        <w:t xml:space="preserve"> тыс. руб.;</w:t>
      </w:r>
    </w:p>
    <w:p w14:paraId="0F092758" w14:textId="4AD1DF2E" w:rsidR="0002380D" w:rsidRPr="00757229" w:rsidRDefault="0002380D" w:rsidP="0002380D">
      <w:pPr>
        <w:widowControl w:val="0"/>
        <w:autoSpaceDE w:val="0"/>
        <w:autoSpaceDN w:val="0"/>
        <w:adjustRightInd w:val="0"/>
        <w:ind w:firstLine="709"/>
        <w:jc w:val="both"/>
        <w:outlineLvl w:val="1"/>
        <w:rPr>
          <w:sz w:val="26"/>
          <w:szCs w:val="26"/>
        </w:rPr>
      </w:pPr>
      <w:r w:rsidRPr="00757229">
        <w:rPr>
          <w:sz w:val="26"/>
          <w:szCs w:val="26"/>
        </w:rPr>
        <w:t xml:space="preserve">2027 г. – </w:t>
      </w:r>
      <w:r w:rsidR="008E10D0" w:rsidRPr="00757229">
        <w:rPr>
          <w:sz w:val="26"/>
          <w:szCs w:val="26"/>
        </w:rPr>
        <w:t>104 </w:t>
      </w:r>
      <w:r w:rsidR="004D4E95" w:rsidRPr="00757229">
        <w:rPr>
          <w:sz w:val="26"/>
          <w:szCs w:val="26"/>
        </w:rPr>
        <w:t>922,8</w:t>
      </w:r>
      <w:r w:rsidRPr="00757229">
        <w:rPr>
          <w:sz w:val="26"/>
          <w:szCs w:val="26"/>
        </w:rPr>
        <w:t xml:space="preserve"> тыс. руб.;</w:t>
      </w:r>
    </w:p>
    <w:p w14:paraId="6D370C45" w14:textId="1353B0AE" w:rsidR="0002380D" w:rsidRPr="00757229" w:rsidRDefault="0002380D" w:rsidP="0002380D">
      <w:pPr>
        <w:widowControl w:val="0"/>
        <w:autoSpaceDE w:val="0"/>
        <w:autoSpaceDN w:val="0"/>
        <w:adjustRightInd w:val="0"/>
        <w:ind w:firstLine="709"/>
        <w:jc w:val="both"/>
        <w:outlineLvl w:val="1"/>
        <w:rPr>
          <w:sz w:val="26"/>
          <w:szCs w:val="26"/>
        </w:rPr>
      </w:pPr>
      <w:r w:rsidRPr="00757229">
        <w:rPr>
          <w:sz w:val="26"/>
          <w:szCs w:val="26"/>
        </w:rPr>
        <w:t xml:space="preserve">2028 г. – </w:t>
      </w:r>
      <w:r w:rsidR="008E10D0" w:rsidRPr="00757229">
        <w:rPr>
          <w:sz w:val="26"/>
          <w:szCs w:val="26"/>
        </w:rPr>
        <w:t>104 </w:t>
      </w:r>
      <w:r w:rsidR="004D4E95" w:rsidRPr="00757229">
        <w:rPr>
          <w:sz w:val="26"/>
          <w:szCs w:val="26"/>
        </w:rPr>
        <w:t>922,8</w:t>
      </w:r>
      <w:r w:rsidR="00FF3E3F" w:rsidRPr="00757229">
        <w:rPr>
          <w:sz w:val="26"/>
          <w:szCs w:val="26"/>
        </w:rPr>
        <w:t xml:space="preserve"> тыс. руб.</w:t>
      </w:r>
      <w:r w:rsidR="00896FCA" w:rsidRPr="00757229">
        <w:rPr>
          <w:sz w:val="26"/>
          <w:szCs w:val="26"/>
        </w:rPr>
        <w:t>;</w:t>
      </w:r>
    </w:p>
    <w:p w14:paraId="4945162A" w14:textId="77777777" w:rsidR="00896FCA" w:rsidRPr="00757229" w:rsidRDefault="00896FCA" w:rsidP="00896FCA">
      <w:pPr>
        <w:widowControl w:val="0"/>
        <w:autoSpaceDE w:val="0"/>
        <w:autoSpaceDN w:val="0"/>
        <w:adjustRightInd w:val="0"/>
        <w:ind w:firstLine="709"/>
        <w:jc w:val="both"/>
        <w:rPr>
          <w:sz w:val="26"/>
          <w:szCs w:val="26"/>
        </w:rPr>
      </w:pPr>
      <w:r w:rsidRPr="00757229">
        <w:rPr>
          <w:sz w:val="26"/>
          <w:szCs w:val="26"/>
        </w:rPr>
        <w:t>из средств, предусмотренных в федеральном бюджете – 2 662,2 тыс. руб., в том числе по годам:</w:t>
      </w:r>
    </w:p>
    <w:p w14:paraId="7A70257E" w14:textId="77777777" w:rsidR="00896FCA" w:rsidRPr="00757229" w:rsidRDefault="00896FCA" w:rsidP="00896FCA">
      <w:pPr>
        <w:widowControl w:val="0"/>
        <w:autoSpaceDE w:val="0"/>
        <w:autoSpaceDN w:val="0"/>
        <w:adjustRightInd w:val="0"/>
        <w:ind w:firstLine="709"/>
        <w:jc w:val="both"/>
        <w:rPr>
          <w:sz w:val="26"/>
          <w:szCs w:val="26"/>
        </w:rPr>
      </w:pPr>
      <w:r w:rsidRPr="00757229">
        <w:rPr>
          <w:sz w:val="26"/>
          <w:szCs w:val="26"/>
        </w:rPr>
        <w:t>2023 г. – 2 662,2 тыс. руб.;</w:t>
      </w:r>
    </w:p>
    <w:p w14:paraId="3B5B439E" w14:textId="77777777" w:rsidR="00896FCA" w:rsidRPr="00757229" w:rsidRDefault="00896FCA" w:rsidP="00896FCA">
      <w:pPr>
        <w:widowControl w:val="0"/>
        <w:autoSpaceDE w:val="0"/>
        <w:autoSpaceDN w:val="0"/>
        <w:adjustRightInd w:val="0"/>
        <w:ind w:firstLine="709"/>
        <w:jc w:val="both"/>
        <w:rPr>
          <w:sz w:val="26"/>
          <w:szCs w:val="26"/>
        </w:rPr>
      </w:pPr>
      <w:r w:rsidRPr="00757229">
        <w:rPr>
          <w:sz w:val="26"/>
          <w:szCs w:val="26"/>
        </w:rPr>
        <w:t>2024 г. – 0,0 тыс. руб.</w:t>
      </w:r>
    </w:p>
    <w:p w14:paraId="373DCD28" w14:textId="77777777" w:rsidR="00896FCA" w:rsidRPr="00757229" w:rsidRDefault="00896FCA" w:rsidP="00896FCA">
      <w:pPr>
        <w:widowControl w:val="0"/>
        <w:autoSpaceDE w:val="0"/>
        <w:autoSpaceDN w:val="0"/>
        <w:adjustRightInd w:val="0"/>
        <w:ind w:firstLine="709"/>
        <w:jc w:val="both"/>
        <w:rPr>
          <w:sz w:val="26"/>
          <w:szCs w:val="26"/>
        </w:rPr>
      </w:pPr>
      <w:r w:rsidRPr="00757229">
        <w:rPr>
          <w:sz w:val="26"/>
          <w:szCs w:val="26"/>
        </w:rPr>
        <w:t>2025 г. – 0,0 тыс. руб.;</w:t>
      </w:r>
    </w:p>
    <w:p w14:paraId="58F43951" w14:textId="77777777" w:rsidR="00896FCA" w:rsidRPr="00757229" w:rsidRDefault="00896FCA" w:rsidP="00896FCA">
      <w:pPr>
        <w:widowControl w:val="0"/>
        <w:autoSpaceDE w:val="0"/>
        <w:autoSpaceDN w:val="0"/>
        <w:adjustRightInd w:val="0"/>
        <w:ind w:firstLine="709"/>
        <w:jc w:val="both"/>
        <w:rPr>
          <w:sz w:val="26"/>
          <w:szCs w:val="26"/>
        </w:rPr>
      </w:pPr>
      <w:r w:rsidRPr="00757229">
        <w:rPr>
          <w:sz w:val="26"/>
          <w:szCs w:val="26"/>
        </w:rPr>
        <w:t>2026 г. – 0,0 тыс. руб.;</w:t>
      </w:r>
    </w:p>
    <w:p w14:paraId="2C47C4B3" w14:textId="77777777" w:rsidR="00896FCA" w:rsidRPr="00757229" w:rsidRDefault="00896FCA" w:rsidP="00896FCA">
      <w:pPr>
        <w:widowControl w:val="0"/>
        <w:autoSpaceDE w:val="0"/>
        <w:autoSpaceDN w:val="0"/>
        <w:adjustRightInd w:val="0"/>
        <w:ind w:firstLine="709"/>
        <w:jc w:val="both"/>
        <w:rPr>
          <w:sz w:val="26"/>
          <w:szCs w:val="26"/>
        </w:rPr>
      </w:pPr>
      <w:r w:rsidRPr="00757229">
        <w:rPr>
          <w:sz w:val="26"/>
          <w:szCs w:val="26"/>
        </w:rPr>
        <w:t>2027 г. – 0,0 тыс. руб.;</w:t>
      </w:r>
    </w:p>
    <w:p w14:paraId="0CADBA5D" w14:textId="5851CC8F" w:rsidR="00896FCA" w:rsidRPr="00757229" w:rsidRDefault="00896FCA" w:rsidP="00896FCA">
      <w:pPr>
        <w:widowControl w:val="0"/>
        <w:autoSpaceDE w:val="0"/>
        <w:autoSpaceDN w:val="0"/>
        <w:adjustRightInd w:val="0"/>
        <w:ind w:firstLine="709"/>
        <w:jc w:val="both"/>
        <w:outlineLvl w:val="1"/>
        <w:rPr>
          <w:sz w:val="26"/>
          <w:szCs w:val="26"/>
        </w:rPr>
      </w:pPr>
      <w:r w:rsidRPr="00757229">
        <w:rPr>
          <w:sz w:val="26"/>
          <w:szCs w:val="26"/>
        </w:rPr>
        <w:t>2028 г. – 0,0 тыс. руб.</w:t>
      </w:r>
    </w:p>
    <w:bookmarkEnd w:id="4"/>
    <w:p w14:paraId="46E1565C" w14:textId="77777777" w:rsidR="00586C8D" w:rsidRPr="00633418" w:rsidRDefault="00586C8D" w:rsidP="007126BB">
      <w:pPr>
        <w:widowControl w:val="0"/>
        <w:autoSpaceDE w:val="0"/>
        <w:autoSpaceDN w:val="0"/>
        <w:adjustRightInd w:val="0"/>
        <w:ind w:firstLine="709"/>
        <w:jc w:val="both"/>
        <w:outlineLvl w:val="1"/>
        <w:rPr>
          <w:sz w:val="26"/>
          <w:szCs w:val="26"/>
        </w:rPr>
      </w:pPr>
      <w:r w:rsidRPr="00D606A4">
        <w:rPr>
          <w:sz w:val="26"/>
          <w:szCs w:val="26"/>
        </w:rPr>
        <w:t xml:space="preserve">Ресурсное обеспечение и прогнозная (справочная) </w:t>
      </w:r>
      <w:r w:rsidR="00BD7890" w:rsidRPr="00D606A4">
        <w:rPr>
          <w:sz w:val="26"/>
          <w:szCs w:val="26"/>
        </w:rPr>
        <w:t xml:space="preserve">оценка расходов городского бюджета, федерального, областного </w:t>
      </w:r>
      <w:r w:rsidR="00BD7890" w:rsidRPr="00647818">
        <w:rPr>
          <w:sz w:val="26"/>
          <w:szCs w:val="26"/>
        </w:rPr>
        <w:t>бюджета</w:t>
      </w:r>
      <w:r w:rsidR="004E0E35" w:rsidRPr="00647818">
        <w:rPr>
          <w:sz w:val="26"/>
          <w:szCs w:val="26"/>
        </w:rPr>
        <w:t>,</w:t>
      </w:r>
      <w:r w:rsidR="00BD7890" w:rsidRPr="00647818">
        <w:rPr>
          <w:sz w:val="26"/>
          <w:szCs w:val="26"/>
        </w:rPr>
        <w:t xml:space="preserve"> внебюджетных источников на реализацию целей Программы</w:t>
      </w:r>
      <w:r w:rsidRPr="00647818">
        <w:rPr>
          <w:sz w:val="26"/>
          <w:szCs w:val="26"/>
        </w:rPr>
        <w:t xml:space="preserve"> </w:t>
      </w:r>
      <w:r w:rsidR="007126BB" w:rsidRPr="00647818">
        <w:rPr>
          <w:sz w:val="26"/>
          <w:szCs w:val="26"/>
        </w:rPr>
        <w:t>(</w:t>
      </w:r>
      <w:r w:rsidR="007126BB" w:rsidRPr="00633418">
        <w:rPr>
          <w:sz w:val="26"/>
          <w:szCs w:val="26"/>
        </w:rPr>
        <w:t>с расшифровкой по главным распорядителям средств городского бюджета, основным мероприятиям Программы, подпрограмм</w:t>
      </w:r>
      <w:r w:rsidR="00193B75" w:rsidRPr="00633418">
        <w:rPr>
          <w:sz w:val="26"/>
          <w:szCs w:val="26"/>
        </w:rPr>
        <w:t xml:space="preserve"> Программы</w:t>
      </w:r>
      <w:r w:rsidR="007126BB" w:rsidRPr="00633418">
        <w:rPr>
          <w:sz w:val="26"/>
          <w:szCs w:val="26"/>
        </w:rPr>
        <w:t xml:space="preserve">, а также по годам реализации Программы) </w:t>
      </w:r>
      <w:r w:rsidR="00C84C00" w:rsidRPr="00633418">
        <w:rPr>
          <w:sz w:val="26"/>
          <w:szCs w:val="26"/>
        </w:rPr>
        <w:t xml:space="preserve">представлены в приложениях </w:t>
      </w:r>
      <w:r w:rsidR="00152E46">
        <w:rPr>
          <w:sz w:val="26"/>
          <w:szCs w:val="26"/>
        </w:rPr>
        <w:t>8</w:t>
      </w:r>
      <w:r w:rsidRPr="00633418">
        <w:rPr>
          <w:sz w:val="26"/>
          <w:szCs w:val="26"/>
        </w:rPr>
        <w:t xml:space="preserve">, </w:t>
      </w:r>
      <w:r w:rsidR="00152E46">
        <w:rPr>
          <w:sz w:val="26"/>
          <w:szCs w:val="26"/>
        </w:rPr>
        <w:t>9</w:t>
      </w:r>
      <w:r w:rsidRPr="00633418">
        <w:rPr>
          <w:sz w:val="26"/>
          <w:szCs w:val="26"/>
        </w:rPr>
        <w:t xml:space="preserve"> к Программе.</w:t>
      </w:r>
      <w:bookmarkEnd w:id="3"/>
    </w:p>
    <w:p w14:paraId="4DBAE202" w14:textId="77777777" w:rsidR="00043FCE" w:rsidRPr="00633418" w:rsidRDefault="00043FCE" w:rsidP="00586C8D">
      <w:pPr>
        <w:widowControl w:val="0"/>
        <w:autoSpaceDE w:val="0"/>
        <w:autoSpaceDN w:val="0"/>
        <w:adjustRightInd w:val="0"/>
        <w:ind w:firstLine="709"/>
        <w:jc w:val="both"/>
        <w:outlineLvl w:val="1"/>
        <w:rPr>
          <w:sz w:val="26"/>
          <w:szCs w:val="26"/>
        </w:rPr>
      </w:pPr>
    </w:p>
    <w:p w14:paraId="157D57B9" w14:textId="5EDAF77B" w:rsidR="00043FCE" w:rsidRDefault="00EC13B9" w:rsidP="00043FCE">
      <w:pPr>
        <w:autoSpaceDE w:val="0"/>
        <w:autoSpaceDN w:val="0"/>
        <w:adjustRightInd w:val="0"/>
        <w:ind w:firstLine="540"/>
        <w:jc w:val="center"/>
        <w:rPr>
          <w:sz w:val="26"/>
          <w:szCs w:val="26"/>
        </w:rPr>
      </w:pPr>
      <w:r w:rsidRPr="0095112A">
        <w:rPr>
          <w:sz w:val="26"/>
          <w:szCs w:val="26"/>
        </w:rPr>
        <w:t>7</w:t>
      </w:r>
      <w:r w:rsidR="00043FCE" w:rsidRPr="0095112A">
        <w:rPr>
          <w:sz w:val="26"/>
          <w:szCs w:val="26"/>
        </w:rPr>
        <w:t>.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социальной сферы, экономики,</w:t>
      </w:r>
      <w:r w:rsidR="00157879">
        <w:rPr>
          <w:sz w:val="26"/>
          <w:szCs w:val="26"/>
        </w:rPr>
        <w:t xml:space="preserve"> </w:t>
      </w:r>
      <w:r w:rsidR="00157879" w:rsidRPr="00F85896">
        <w:rPr>
          <w:sz w:val="26"/>
          <w:szCs w:val="26"/>
        </w:rPr>
        <w:t>степени реализации других общественно значимых интересов и потребностей соответствующей сферы</w:t>
      </w:r>
    </w:p>
    <w:p w14:paraId="049B0464" w14:textId="77777777" w:rsidR="00E00E5A" w:rsidRPr="00633418" w:rsidRDefault="00E00E5A" w:rsidP="00043FCE">
      <w:pPr>
        <w:autoSpaceDE w:val="0"/>
        <w:autoSpaceDN w:val="0"/>
        <w:adjustRightInd w:val="0"/>
        <w:ind w:firstLine="540"/>
        <w:jc w:val="center"/>
        <w:rPr>
          <w:sz w:val="26"/>
          <w:szCs w:val="26"/>
        </w:rPr>
      </w:pPr>
    </w:p>
    <w:p w14:paraId="4A041BF0" w14:textId="77777777" w:rsidR="00600B59" w:rsidRPr="00633418" w:rsidRDefault="00600B59" w:rsidP="00745CF2">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В результате реализации Программы планируется достижение следующих конечных результатов:</w:t>
      </w:r>
    </w:p>
    <w:p w14:paraId="10A430CE" w14:textId="13788CA4" w:rsidR="0095112A" w:rsidRPr="007C1472" w:rsidRDefault="00403BC1" w:rsidP="0095112A">
      <w:pPr>
        <w:autoSpaceDE w:val="0"/>
        <w:autoSpaceDN w:val="0"/>
        <w:adjustRightInd w:val="0"/>
        <w:ind w:firstLine="709"/>
        <w:jc w:val="both"/>
        <w:rPr>
          <w:rFonts w:eastAsia="Calibri"/>
          <w:sz w:val="26"/>
          <w:szCs w:val="26"/>
          <w:lang w:eastAsia="en-US"/>
        </w:rPr>
      </w:pPr>
      <w:r w:rsidRPr="007C1472">
        <w:rPr>
          <w:rFonts w:eastAsia="Calibri"/>
          <w:sz w:val="26"/>
          <w:szCs w:val="26"/>
          <w:lang w:eastAsia="en-US"/>
        </w:rPr>
        <w:t>повысить уровень материально-технического обеспечения деятельности органов местного самоуправления, муниципальных учреждений на уровне не менее 98% к 2028 году</w:t>
      </w:r>
      <w:r w:rsidR="0095112A" w:rsidRPr="007C1472">
        <w:rPr>
          <w:rFonts w:eastAsia="Calibri"/>
          <w:sz w:val="26"/>
          <w:szCs w:val="26"/>
          <w:lang w:eastAsia="en-US"/>
        </w:rPr>
        <w:t xml:space="preserve">; </w:t>
      </w:r>
    </w:p>
    <w:p w14:paraId="05F1004B" w14:textId="552ACCB6" w:rsidR="0095112A" w:rsidRPr="007C1472" w:rsidRDefault="00403BC1" w:rsidP="0095112A">
      <w:pPr>
        <w:autoSpaceDE w:val="0"/>
        <w:autoSpaceDN w:val="0"/>
        <w:adjustRightInd w:val="0"/>
        <w:ind w:firstLine="709"/>
        <w:jc w:val="both"/>
        <w:rPr>
          <w:rFonts w:eastAsia="Calibri"/>
          <w:sz w:val="26"/>
          <w:szCs w:val="26"/>
          <w:lang w:eastAsia="en-US"/>
        </w:rPr>
      </w:pPr>
      <w:r w:rsidRPr="007C1472">
        <w:rPr>
          <w:rFonts w:eastAsia="Calibri"/>
          <w:sz w:val="26"/>
          <w:szCs w:val="26"/>
          <w:lang w:eastAsia="en-US"/>
        </w:rPr>
        <w:t>к 2028 году оптимальная численность муниципальных служащих мэрии города составит 0,96 человек на тысячу жителей города</w:t>
      </w:r>
      <w:r w:rsidR="0095112A" w:rsidRPr="007C1472">
        <w:rPr>
          <w:rFonts w:eastAsia="Calibri"/>
          <w:sz w:val="26"/>
          <w:szCs w:val="26"/>
          <w:lang w:eastAsia="en-US"/>
        </w:rPr>
        <w:t>;</w:t>
      </w:r>
    </w:p>
    <w:p w14:paraId="09A4EC3B" w14:textId="3CE3A266" w:rsidR="0095112A" w:rsidRPr="007C1472" w:rsidRDefault="00403BC1" w:rsidP="0095112A">
      <w:pPr>
        <w:autoSpaceDE w:val="0"/>
        <w:autoSpaceDN w:val="0"/>
        <w:adjustRightInd w:val="0"/>
        <w:ind w:firstLine="709"/>
        <w:jc w:val="both"/>
        <w:rPr>
          <w:rFonts w:eastAsia="Calibri"/>
          <w:sz w:val="26"/>
          <w:szCs w:val="26"/>
          <w:lang w:eastAsia="en-US"/>
        </w:rPr>
      </w:pPr>
      <w:r w:rsidRPr="007C1472">
        <w:rPr>
          <w:rFonts w:eastAsia="Calibri"/>
          <w:sz w:val="26"/>
          <w:szCs w:val="26"/>
          <w:lang w:eastAsia="en-US"/>
        </w:rPr>
        <w:lastRenderedPageBreak/>
        <w:t>обеспечить мэрию города квалифицированными кадрами к 2028 году на 99%</w:t>
      </w:r>
      <w:r w:rsidR="0095112A" w:rsidRPr="007C1472">
        <w:rPr>
          <w:rFonts w:eastAsia="Calibri"/>
          <w:sz w:val="26"/>
          <w:szCs w:val="26"/>
          <w:lang w:eastAsia="en-US"/>
        </w:rPr>
        <w:t>;</w:t>
      </w:r>
    </w:p>
    <w:p w14:paraId="170742A4" w14:textId="44917A18" w:rsidR="0095112A" w:rsidRPr="007C1472" w:rsidRDefault="00403BC1" w:rsidP="0095112A">
      <w:pPr>
        <w:autoSpaceDE w:val="0"/>
        <w:autoSpaceDN w:val="0"/>
        <w:adjustRightInd w:val="0"/>
        <w:ind w:firstLine="709"/>
        <w:jc w:val="both"/>
        <w:rPr>
          <w:rFonts w:eastAsia="Calibri"/>
          <w:sz w:val="26"/>
          <w:szCs w:val="26"/>
          <w:lang w:eastAsia="en-US"/>
        </w:rPr>
      </w:pPr>
      <w:r w:rsidRPr="007C1472">
        <w:rPr>
          <w:sz w:val="26"/>
          <w:szCs w:val="26"/>
        </w:rPr>
        <w:t>повысить уровень доверия к муниципальной власти к 2028 году до 60 баллов</w:t>
      </w:r>
      <w:r w:rsidR="0095112A" w:rsidRPr="007C1472">
        <w:rPr>
          <w:rFonts w:eastAsia="Calibri"/>
          <w:sz w:val="26"/>
          <w:szCs w:val="26"/>
          <w:lang w:eastAsia="en-US"/>
        </w:rPr>
        <w:t>;</w:t>
      </w:r>
    </w:p>
    <w:p w14:paraId="0C9451B1" w14:textId="38A66F81" w:rsidR="0095112A" w:rsidRPr="007C1472" w:rsidRDefault="00403BC1" w:rsidP="0095112A">
      <w:pPr>
        <w:autoSpaceDE w:val="0"/>
        <w:autoSpaceDN w:val="0"/>
        <w:adjustRightInd w:val="0"/>
        <w:ind w:firstLine="709"/>
        <w:jc w:val="both"/>
        <w:rPr>
          <w:rFonts w:eastAsia="Calibri"/>
          <w:sz w:val="26"/>
          <w:szCs w:val="26"/>
          <w:lang w:eastAsia="en-US"/>
        </w:rPr>
      </w:pPr>
      <w:r w:rsidRPr="007C1472">
        <w:rPr>
          <w:sz w:val="26"/>
          <w:szCs w:val="26"/>
        </w:rPr>
        <w:t>ежегодно поддерживать долю граждан, проживающих на территории города, удовлетворенных качеством и доступностью предоставления муниципальных услуг, на уровне не менее 90%</w:t>
      </w:r>
      <w:r w:rsidR="0095112A" w:rsidRPr="007C1472">
        <w:rPr>
          <w:rFonts w:eastAsia="Calibri"/>
          <w:sz w:val="26"/>
          <w:szCs w:val="26"/>
          <w:lang w:eastAsia="en-US"/>
        </w:rPr>
        <w:t>;</w:t>
      </w:r>
    </w:p>
    <w:p w14:paraId="477B88A0" w14:textId="66ADC037" w:rsidR="00600B59" w:rsidRPr="007C1472" w:rsidRDefault="00403BC1" w:rsidP="0095112A">
      <w:pPr>
        <w:autoSpaceDE w:val="0"/>
        <w:autoSpaceDN w:val="0"/>
        <w:adjustRightInd w:val="0"/>
        <w:ind w:firstLine="709"/>
        <w:jc w:val="both"/>
        <w:rPr>
          <w:rFonts w:eastAsia="Calibri"/>
          <w:sz w:val="26"/>
          <w:szCs w:val="26"/>
          <w:lang w:eastAsia="en-US"/>
        </w:rPr>
      </w:pPr>
      <w:r w:rsidRPr="007C1472">
        <w:rPr>
          <w:sz w:val="26"/>
          <w:szCs w:val="26"/>
        </w:rPr>
        <w:t>ежегодно поддерживать интегральный коэффициент развития информационных технологий города на уровне 1,0</w:t>
      </w:r>
      <w:r w:rsidR="0095112A" w:rsidRPr="007C1472">
        <w:rPr>
          <w:rFonts w:eastAsia="Calibri"/>
          <w:sz w:val="26"/>
          <w:szCs w:val="26"/>
          <w:lang w:eastAsia="en-US"/>
        </w:rPr>
        <w:t>.</w:t>
      </w:r>
    </w:p>
    <w:p w14:paraId="32B3E8C1" w14:textId="5C8CA1A3" w:rsidR="00252BC1" w:rsidRPr="007C1472" w:rsidRDefault="00252BC1" w:rsidP="0095112A">
      <w:pPr>
        <w:autoSpaceDE w:val="0"/>
        <w:autoSpaceDN w:val="0"/>
        <w:adjustRightInd w:val="0"/>
        <w:ind w:firstLine="709"/>
        <w:jc w:val="both"/>
        <w:rPr>
          <w:rFonts w:eastAsia="Calibri"/>
          <w:sz w:val="26"/>
          <w:szCs w:val="26"/>
          <w:lang w:eastAsia="en-US"/>
        </w:rPr>
      </w:pPr>
      <w:r w:rsidRPr="007C1472">
        <w:rPr>
          <w:rFonts w:eastAsia="Calibri"/>
          <w:sz w:val="26"/>
          <w:szCs w:val="26"/>
          <w:lang w:eastAsia="en-US"/>
        </w:rPr>
        <w:t>Достижение конечных результатов позволит:</w:t>
      </w:r>
    </w:p>
    <w:p w14:paraId="6E6B50F3" w14:textId="5BB4618C" w:rsidR="00252BC1" w:rsidRPr="007C1472" w:rsidRDefault="00252BC1" w:rsidP="00252BC1">
      <w:pPr>
        <w:autoSpaceDE w:val="0"/>
        <w:autoSpaceDN w:val="0"/>
        <w:adjustRightInd w:val="0"/>
        <w:ind w:firstLine="709"/>
        <w:jc w:val="both"/>
        <w:outlineLvl w:val="0"/>
        <w:rPr>
          <w:rFonts w:eastAsia="Calibri"/>
          <w:sz w:val="26"/>
          <w:szCs w:val="26"/>
        </w:rPr>
      </w:pPr>
      <w:r w:rsidRPr="007C1472">
        <w:rPr>
          <w:rFonts w:eastAsia="Calibri"/>
          <w:sz w:val="26"/>
          <w:szCs w:val="26"/>
          <w:lang w:eastAsia="en-US"/>
        </w:rPr>
        <w:t>повысить качество управления городом за счет максимальной открытости муниципальной власти;</w:t>
      </w:r>
    </w:p>
    <w:p w14:paraId="3AB81E68" w14:textId="4BE54F78" w:rsidR="00252BC1" w:rsidRPr="007C1472" w:rsidRDefault="00252BC1" w:rsidP="00252BC1">
      <w:pPr>
        <w:autoSpaceDE w:val="0"/>
        <w:autoSpaceDN w:val="0"/>
        <w:adjustRightInd w:val="0"/>
        <w:ind w:firstLine="709"/>
        <w:jc w:val="both"/>
        <w:rPr>
          <w:rFonts w:eastAsia="Calibri"/>
          <w:sz w:val="26"/>
          <w:szCs w:val="26"/>
          <w:lang w:eastAsia="en-US"/>
        </w:rPr>
      </w:pPr>
      <w:r w:rsidRPr="007C1472">
        <w:rPr>
          <w:rFonts w:eastAsia="Calibri"/>
          <w:sz w:val="26"/>
          <w:szCs w:val="26"/>
          <w:lang w:eastAsia="en-US"/>
        </w:rPr>
        <w:t>создать условия для привлечения и закрепления молодых специалистов на территории города;</w:t>
      </w:r>
    </w:p>
    <w:p w14:paraId="37269087" w14:textId="1FFE4628" w:rsidR="00252BC1" w:rsidRPr="007C1472" w:rsidRDefault="00252BC1" w:rsidP="00252BC1">
      <w:pPr>
        <w:autoSpaceDE w:val="0"/>
        <w:autoSpaceDN w:val="0"/>
        <w:adjustRightInd w:val="0"/>
        <w:ind w:firstLine="709"/>
        <w:jc w:val="both"/>
        <w:rPr>
          <w:rFonts w:eastAsia="Calibri"/>
          <w:sz w:val="26"/>
          <w:szCs w:val="26"/>
          <w:lang w:eastAsia="en-US"/>
        </w:rPr>
      </w:pPr>
      <w:r w:rsidRPr="007C1472">
        <w:rPr>
          <w:rFonts w:eastAsia="Calibri"/>
          <w:sz w:val="26"/>
          <w:szCs w:val="26"/>
        </w:rPr>
        <w:t>создать правовые и организационные условия для развития гражданских инициатив, сотрудничества органов местного самоуправления с гражданским обществом.</w:t>
      </w:r>
    </w:p>
    <w:p w14:paraId="69353EF5" w14:textId="77777777" w:rsidR="00767C2C" w:rsidRPr="00633418" w:rsidRDefault="00767C2C" w:rsidP="00DE31C7">
      <w:pPr>
        <w:autoSpaceDE w:val="0"/>
        <w:autoSpaceDN w:val="0"/>
        <w:adjustRightInd w:val="0"/>
        <w:ind w:firstLine="540"/>
        <w:jc w:val="both"/>
        <w:rPr>
          <w:rFonts w:eastAsia="Calibri"/>
          <w:sz w:val="26"/>
          <w:szCs w:val="26"/>
          <w:lang w:eastAsia="en-US"/>
        </w:rPr>
      </w:pPr>
    </w:p>
    <w:p w14:paraId="2EB549BB" w14:textId="77777777" w:rsidR="005062BD" w:rsidRPr="00F85896" w:rsidRDefault="00EC13B9" w:rsidP="005062BD">
      <w:pPr>
        <w:autoSpaceDE w:val="0"/>
        <w:autoSpaceDN w:val="0"/>
        <w:adjustRightInd w:val="0"/>
        <w:jc w:val="center"/>
        <w:outlineLvl w:val="1"/>
        <w:rPr>
          <w:sz w:val="26"/>
          <w:szCs w:val="26"/>
        </w:rPr>
      </w:pPr>
      <w:r>
        <w:rPr>
          <w:sz w:val="26"/>
          <w:szCs w:val="26"/>
        </w:rPr>
        <w:t>8</w:t>
      </w:r>
      <w:r w:rsidR="006173DA" w:rsidRPr="00633418">
        <w:rPr>
          <w:sz w:val="26"/>
          <w:szCs w:val="26"/>
        </w:rPr>
        <w:t xml:space="preserve">. </w:t>
      </w:r>
      <w:r w:rsidR="005062BD" w:rsidRPr="00F85896">
        <w:rPr>
          <w:sz w:val="26"/>
          <w:szCs w:val="26"/>
        </w:rPr>
        <w:t>Анализ рисков</w:t>
      </w:r>
      <w:r w:rsidR="00484A6F" w:rsidRPr="00F85896">
        <w:rPr>
          <w:sz w:val="26"/>
          <w:szCs w:val="26"/>
        </w:rPr>
        <w:t xml:space="preserve"> реализации Программы и </w:t>
      </w:r>
      <w:r w:rsidR="005062BD" w:rsidRPr="00F85896">
        <w:rPr>
          <w:sz w:val="26"/>
          <w:szCs w:val="26"/>
        </w:rPr>
        <w:t xml:space="preserve">описание мер управления </w:t>
      </w:r>
    </w:p>
    <w:p w14:paraId="092F8870" w14:textId="443B36E2" w:rsidR="00484A6F" w:rsidRPr="00633418" w:rsidRDefault="006173DA" w:rsidP="005062BD">
      <w:pPr>
        <w:autoSpaceDE w:val="0"/>
        <w:autoSpaceDN w:val="0"/>
        <w:adjustRightInd w:val="0"/>
        <w:jc w:val="center"/>
        <w:outlineLvl w:val="1"/>
        <w:rPr>
          <w:sz w:val="26"/>
          <w:szCs w:val="26"/>
        </w:rPr>
      </w:pPr>
      <w:r w:rsidRPr="00F85896">
        <w:rPr>
          <w:sz w:val="26"/>
          <w:szCs w:val="26"/>
        </w:rPr>
        <w:t xml:space="preserve">рисками </w:t>
      </w:r>
      <w:r w:rsidR="00484A6F" w:rsidRPr="00F85896">
        <w:rPr>
          <w:sz w:val="26"/>
          <w:szCs w:val="26"/>
        </w:rPr>
        <w:t>реализации Программы</w:t>
      </w:r>
      <w:r w:rsidR="00484A6F" w:rsidRPr="00633418">
        <w:rPr>
          <w:sz w:val="26"/>
          <w:szCs w:val="26"/>
        </w:rPr>
        <w:t xml:space="preserve">  </w:t>
      </w:r>
    </w:p>
    <w:p w14:paraId="7F91E788" w14:textId="77777777" w:rsidR="00484A6F" w:rsidRPr="00633418" w:rsidRDefault="00484A6F" w:rsidP="00484A6F">
      <w:pPr>
        <w:autoSpaceDE w:val="0"/>
        <w:autoSpaceDN w:val="0"/>
        <w:adjustRightInd w:val="0"/>
        <w:jc w:val="center"/>
        <w:rPr>
          <w:sz w:val="26"/>
          <w:szCs w:val="26"/>
        </w:rPr>
      </w:pPr>
    </w:p>
    <w:p w14:paraId="1B6C4B1D" w14:textId="3730D694" w:rsidR="006173DA" w:rsidRPr="00E46D1C" w:rsidRDefault="006173DA" w:rsidP="00767C2C">
      <w:pPr>
        <w:autoSpaceDE w:val="0"/>
        <w:autoSpaceDN w:val="0"/>
        <w:adjustRightInd w:val="0"/>
        <w:ind w:firstLine="709"/>
        <w:jc w:val="both"/>
        <w:rPr>
          <w:sz w:val="26"/>
          <w:szCs w:val="26"/>
        </w:rPr>
      </w:pPr>
      <w:r w:rsidRPr="00633418">
        <w:rPr>
          <w:sz w:val="26"/>
          <w:szCs w:val="26"/>
        </w:rPr>
        <w:t xml:space="preserve">Анализ рисков и управление рисками при реализации Программы осуществляет ответственный исполнитель - координатор Программы </w:t>
      </w:r>
      <w:r w:rsidRPr="00E46D1C">
        <w:rPr>
          <w:sz w:val="26"/>
          <w:szCs w:val="26"/>
        </w:rPr>
        <w:t>–</w:t>
      </w:r>
      <w:r w:rsidR="00387EAA" w:rsidRPr="00E46D1C">
        <w:rPr>
          <w:sz w:val="26"/>
          <w:szCs w:val="26"/>
        </w:rPr>
        <w:t xml:space="preserve"> </w:t>
      </w:r>
      <w:r w:rsidR="00B2375E" w:rsidRPr="00E46D1C">
        <w:rPr>
          <w:sz w:val="26"/>
          <w:szCs w:val="26"/>
        </w:rPr>
        <w:t>мэрия города (</w:t>
      </w:r>
      <w:proofErr w:type="spellStart"/>
      <w:r w:rsidR="001414CA" w:rsidRPr="00E46D1C">
        <w:rPr>
          <w:sz w:val="26"/>
          <w:szCs w:val="26"/>
        </w:rPr>
        <w:t>УМСиКП</w:t>
      </w:r>
      <w:proofErr w:type="spellEnd"/>
      <w:r w:rsidR="00B2375E" w:rsidRPr="00E46D1C">
        <w:rPr>
          <w:sz w:val="26"/>
          <w:szCs w:val="26"/>
        </w:rPr>
        <w:t>)</w:t>
      </w:r>
      <w:r w:rsidRPr="00E46D1C">
        <w:rPr>
          <w:sz w:val="26"/>
          <w:szCs w:val="26"/>
        </w:rPr>
        <w:t>.</w:t>
      </w:r>
    </w:p>
    <w:p w14:paraId="248A5102"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К наиболее серьезным рискам можно отнести финансовый и административный риски реализации Программы.</w:t>
      </w:r>
    </w:p>
    <w:p w14:paraId="6952796A"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Финансовый риск реализации Программы представляет собой невыполнен</w:t>
      </w:r>
      <w:r w:rsidR="00863C59" w:rsidRPr="00633418">
        <w:rPr>
          <w:sz w:val="26"/>
          <w:szCs w:val="26"/>
        </w:rPr>
        <w:t>ие в полном объеме принятых по П</w:t>
      </w:r>
      <w:r w:rsidRPr="00633418">
        <w:rPr>
          <w:sz w:val="26"/>
          <w:szCs w:val="26"/>
        </w:rPr>
        <w:t>рограмме финансовых обязательств.</w:t>
      </w:r>
    </w:p>
    <w:p w14:paraId="1C08C07C" w14:textId="77777777" w:rsidR="009A18EB" w:rsidRPr="00633418" w:rsidRDefault="006173DA" w:rsidP="00767C2C">
      <w:pPr>
        <w:autoSpaceDE w:val="0"/>
        <w:autoSpaceDN w:val="0"/>
        <w:adjustRightInd w:val="0"/>
        <w:ind w:firstLine="709"/>
        <w:jc w:val="both"/>
        <w:rPr>
          <w:sz w:val="26"/>
          <w:szCs w:val="26"/>
        </w:rPr>
      </w:pPr>
      <w:r w:rsidRPr="00633418">
        <w:rPr>
          <w:sz w:val="26"/>
          <w:szCs w:val="26"/>
        </w:rPr>
        <w:t xml:space="preserve">Способом ограничения финансового риска является ежегодная корректировка финансовых показателей программных мероприятий и </w:t>
      </w:r>
      <w:r w:rsidR="00767C2C">
        <w:rPr>
          <w:sz w:val="26"/>
          <w:szCs w:val="26"/>
        </w:rPr>
        <w:t xml:space="preserve">целевых </w:t>
      </w:r>
      <w:r w:rsidRPr="00633418">
        <w:rPr>
          <w:sz w:val="26"/>
          <w:szCs w:val="26"/>
        </w:rPr>
        <w:t xml:space="preserve">показателей в зависимости от достигнутых результатов. </w:t>
      </w:r>
    </w:p>
    <w:p w14:paraId="16CD1AE2"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Административный риск связан с неэффективным управлением Программой, которое может привести к невыполнению целей и задач Программы.</w:t>
      </w:r>
    </w:p>
    <w:p w14:paraId="558D0EAA"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Способами ограничения административного риска являются:</w:t>
      </w:r>
    </w:p>
    <w:p w14:paraId="1F78834D"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контроль за ходом выполнения программных мероприятий и совершенствование механизма текущего управления реализацией Программы;</w:t>
      </w:r>
    </w:p>
    <w:p w14:paraId="6D51D7E5"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формирование ежегодных планов реализации Программы;</w:t>
      </w:r>
    </w:p>
    <w:p w14:paraId="77D44B7F"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непрерывный мониторинг выполнения показателей (индикаторов) Программы;</w:t>
      </w:r>
    </w:p>
    <w:p w14:paraId="26614924" w14:textId="77777777" w:rsidR="006173DA" w:rsidRPr="00633418" w:rsidRDefault="006173DA" w:rsidP="00767C2C">
      <w:pPr>
        <w:autoSpaceDE w:val="0"/>
        <w:autoSpaceDN w:val="0"/>
        <w:adjustRightInd w:val="0"/>
        <w:ind w:firstLine="709"/>
        <w:jc w:val="both"/>
        <w:rPr>
          <w:sz w:val="26"/>
          <w:szCs w:val="26"/>
        </w:rPr>
      </w:pPr>
      <w:r w:rsidRPr="00633418">
        <w:rPr>
          <w:sz w:val="26"/>
          <w:szCs w:val="26"/>
        </w:rPr>
        <w:t>информирование населения и открытая публикация данных о ходе реализации Программы.</w:t>
      </w:r>
    </w:p>
    <w:p w14:paraId="507B99F9" w14:textId="77777777" w:rsidR="00627174" w:rsidRDefault="006173DA" w:rsidP="00767C2C">
      <w:pPr>
        <w:autoSpaceDE w:val="0"/>
        <w:autoSpaceDN w:val="0"/>
        <w:adjustRightInd w:val="0"/>
        <w:ind w:firstLine="709"/>
        <w:jc w:val="both"/>
        <w:rPr>
          <w:sz w:val="26"/>
          <w:szCs w:val="26"/>
        </w:rPr>
      </w:pPr>
      <w:r w:rsidRPr="00633418">
        <w:rPr>
          <w:sz w:val="26"/>
          <w:szCs w:val="26"/>
        </w:rPr>
        <w:t>Принятие мер по управлению рисками осуществляется ответственным исполнителем-координатором Программы на основе мониторинга реализации Программы и оценки ее эффективности.</w:t>
      </w:r>
    </w:p>
    <w:p w14:paraId="49BA882A" w14:textId="77777777" w:rsidR="00306C31" w:rsidRDefault="00306C31" w:rsidP="00767C2C">
      <w:pPr>
        <w:autoSpaceDE w:val="0"/>
        <w:autoSpaceDN w:val="0"/>
        <w:adjustRightInd w:val="0"/>
        <w:ind w:firstLine="709"/>
        <w:jc w:val="both"/>
        <w:rPr>
          <w:sz w:val="26"/>
          <w:szCs w:val="26"/>
        </w:rPr>
      </w:pPr>
    </w:p>
    <w:p w14:paraId="36DA8D90" w14:textId="77777777" w:rsidR="00D92CA0" w:rsidRDefault="00306C31" w:rsidP="00C9598C">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9</w:t>
      </w:r>
      <w:r w:rsidRPr="00633418">
        <w:rPr>
          <w:rFonts w:ascii="Times New Roman" w:hAnsi="Times New Roman" w:cs="Times New Roman"/>
          <w:sz w:val="26"/>
          <w:szCs w:val="26"/>
        </w:rPr>
        <w:t xml:space="preserve">. </w:t>
      </w:r>
      <w:r w:rsidR="00C9598C">
        <w:rPr>
          <w:rFonts w:ascii="Times New Roman" w:hAnsi="Times New Roman" w:cs="Times New Roman"/>
          <w:sz w:val="26"/>
          <w:szCs w:val="26"/>
        </w:rPr>
        <w:t>Сведения о порядке сбора информации</w:t>
      </w:r>
      <w:r w:rsidR="006E0386">
        <w:rPr>
          <w:rFonts w:ascii="Times New Roman" w:hAnsi="Times New Roman" w:cs="Times New Roman"/>
          <w:sz w:val="26"/>
          <w:szCs w:val="26"/>
        </w:rPr>
        <w:t xml:space="preserve"> и методике </w:t>
      </w:r>
      <w:r w:rsidR="006E0386" w:rsidRPr="00D36880">
        <w:rPr>
          <w:rFonts w:ascii="Times New Roman" w:hAnsi="Times New Roman" w:cs="Times New Roman"/>
          <w:sz w:val="26"/>
          <w:szCs w:val="26"/>
        </w:rPr>
        <w:t xml:space="preserve">расчета </w:t>
      </w:r>
      <w:r w:rsidR="00D47D98" w:rsidRPr="00D36880">
        <w:rPr>
          <w:rFonts w:ascii="Times New Roman" w:hAnsi="Times New Roman" w:cs="Times New Roman"/>
          <w:sz w:val="26"/>
          <w:szCs w:val="26"/>
        </w:rPr>
        <w:t xml:space="preserve">значений </w:t>
      </w:r>
    </w:p>
    <w:p w14:paraId="6F3C9E29" w14:textId="2ECE2E7F" w:rsidR="00306C31" w:rsidRPr="00633418" w:rsidRDefault="006E0386" w:rsidP="00C9598C">
      <w:pPr>
        <w:pStyle w:val="ConsPlusNormal"/>
        <w:ind w:firstLine="0"/>
        <w:jc w:val="center"/>
        <w:outlineLvl w:val="1"/>
        <w:rPr>
          <w:rFonts w:ascii="Times New Roman" w:hAnsi="Times New Roman" w:cs="Times New Roman"/>
          <w:sz w:val="26"/>
          <w:szCs w:val="26"/>
        </w:rPr>
      </w:pPr>
      <w:r w:rsidRPr="00D36880">
        <w:rPr>
          <w:rFonts w:ascii="Times New Roman" w:hAnsi="Times New Roman" w:cs="Times New Roman"/>
          <w:sz w:val="26"/>
          <w:szCs w:val="26"/>
        </w:rPr>
        <w:t xml:space="preserve">целевых </w:t>
      </w:r>
      <w:r>
        <w:rPr>
          <w:rFonts w:ascii="Times New Roman" w:hAnsi="Times New Roman" w:cs="Times New Roman"/>
          <w:sz w:val="26"/>
          <w:szCs w:val="26"/>
        </w:rPr>
        <w:t>показателей (индикаторов)</w:t>
      </w:r>
      <w:r w:rsidR="00306C31" w:rsidRPr="00633418">
        <w:rPr>
          <w:sz w:val="26"/>
          <w:szCs w:val="26"/>
        </w:rPr>
        <w:t xml:space="preserve"> </w:t>
      </w:r>
    </w:p>
    <w:p w14:paraId="038C7E5D" w14:textId="77777777" w:rsidR="00306C31" w:rsidRPr="00633418" w:rsidRDefault="00306C31" w:rsidP="00306C31">
      <w:pPr>
        <w:autoSpaceDE w:val="0"/>
        <w:autoSpaceDN w:val="0"/>
        <w:adjustRightInd w:val="0"/>
        <w:ind w:firstLine="567"/>
        <w:jc w:val="both"/>
        <w:rPr>
          <w:sz w:val="26"/>
          <w:szCs w:val="26"/>
        </w:rPr>
      </w:pPr>
    </w:p>
    <w:p w14:paraId="34F07752" w14:textId="3E30C775" w:rsidR="00306C31" w:rsidRDefault="006E0386" w:rsidP="006E0386">
      <w:pPr>
        <w:autoSpaceDE w:val="0"/>
        <w:autoSpaceDN w:val="0"/>
        <w:adjustRightInd w:val="0"/>
        <w:ind w:firstLine="709"/>
        <w:jc w:val="both"/>
        <w:outlineLvl w:val="1"/>
        <w:rPr>
          <w:sz w:val="26"/>
          <w:szCs w:val="26"/>
        </w:rPr>
      </w:pPr>
      <w:r>
        <w:rPr>
          <w:sz w:val="26"/>
          <w:szCs w:val="26"/>
        </w:rPr>
        <w:t xml:space="preserve">Сведения о порядке сбора информации и методике </w:t>
      </w:r>
      <w:r w:rsidRPr="00D36880">
        <w:rPr>
          <w:sz w:val="26"/>
          <w:szCs w:val="26"/>
        </w:rPr>
        <w:t xml:space="preserve">расчета </w:t>
      </w:r>
      <w:r w:rsidR="00CE0801" w:rsidRPr="00D36880">
        <w:rPr>
          <w:sz w:val="26"/>
          <w:szCs w:val="26"/>
        </w:rPr>
        <w:t xml:space="preserve">значения </w:t>
      </w:r>
      <w:r w:rsidRPr="00D36880">
        <w:rPr>
          <w:sz w:val="26"/>
          <w:szCs w:val="26"/>
        </w:rPr>
        <w:t xml:space="preserve">целевых </w:t>
      </w:r>
      <w:r>
        <w:rPr>
          <w:sz w:val="26"/>
          <w:szCs w:val="26"/>
        </w:rPr>
        <w:t>показателей (индикаторов) муниципальной программы отражены в приложении 10 к настоящей Программе.</w:t>
      </w:r>
    </w:p>
    <w:p w14:paraId="78845F9A" w14:textId="77777777" w:rsidR="006E0386" w:rsidRDefault="006E0386" w:rsidP="006E0386">
      <w:pPr>
        <w:autoSpaceDE w:val="0"/>
        <w:autoSpaceDN w:val="0"/>
        <w:adjustRightInd w:val="0"/>
        <w:ind w:firstLine="709"/>
        <w:jc w:val="both"/>
        <w:outlineLvl w:val="1"/>
        <w:rPr>
          <w:sz w:val="26"/>
          <w:szCs w:val="26"/>
        </w:rPr>
      </w:pPr>
    </w:p>
    <w:p w14:paraId="7B79A9E5" w14:textId="77777777" w:rsidR="00991839" w:rsidRPr="007C1472" w:rsidRDefault="00EC13B9" w:rsidP="00306C31">
      <w:pPr>
        <w:autoSpaceDE w:val="0"/>
        <w:autoSpaceDN w:val="0"/>
        <w:adjustRightInd w:val="0"/>
        <w:jc w:val="center"/>
        <w:outlineLvl w:val="1"/>
        <w:rPr>
          <w:sz w:val="26"/>
          <w:szCs w:val="26"/>
        </w:rPr>
      </w:pPr>
      <w:r w:rsidRPr="007C1472">
        <w:rPr>
          <w:sz w:val="26"/>
          <w:szCs w:val="26"/>
        </w:rPr>
        <w:t>10</w:t>
      </w:r>
      <w:r w:rsidR="00991839" w:rsidRPr="007C1472">
        <w:rPr>
          <w:sz w:val="26"/>
          <w:szCs w:val="26"/>
        </w:rPr>
        <w:t>. Методика оценки эффективности Программы</w:t>
      </w:r>
    </w:p>
    <w:p w14:paraId="0577A9A9" w14:textId="77777777" w:rsidR="00991839" w:rsidRPr="00633418" w:rsidRDefault="00991839" w:rsidP="00767C2C">
      <w:pPr>
        <w:autoSpaceDE w:val="0"/>
        <w:autoSpaceDN w:val="0"/>
        <w:adjustRightInd w:val="0"/>
        <w:ind w:firstLine="709"/>
        <w:jc w:val="both"/>
        <w:rPr>
          <w:sz w:val="26"/>
          <w:szCs w:val="26"/>
        </w:rPr>
      </w:pPr>
    </w:p>
    <w:p w14:paraId="5AB4686C" w14:textId="77777777" w:rsidR="00013716" w:rsidRPr="00633418" w:rsidRDefault="00013716" w:rsidP="00767C2C">
      <w:pPr>
        <w:autoSpaceDE w:val="0"/>
        <w:autoSpaceDN w:val="0"/>
        <w:adjustRightInd w:val="0"/>
        <w:ind w:firstLine="709"/>
        <w:jc w:val="both"/>
        <w:rPr>
          <w:sz w:val="26"/>
          <w:szCs w:val="26"/>
        </w:rPr>
      </w:pPr>
      <w:r w:rsidRPr="00633418">
        <w:rPr>
          <w:sz w:val="26"/>
          <w:szCs w:val="26"/>
        </w:rPr>
        <w:t>Оценка эффективности реализации муниципальной программы проводится ежегодно на основе оценки достижения целевых показателей</w:t>
      </w:r>
      <w:r w:rsidR="008427CD">
        <w:rPr>
          <w:sz w:val="26"/>
          <w:szCs w:val="26"/>
        </w:rPr>
        <w:t xml:space="preserve"> (индикаторов)</w:t>
      </w:r>
      <w:r w:rsidRPr="00633418">
        <w:rPr>
          <w:sz w:val="26"/>
          <w:szCs w:val="26"/>
        </w:rPr>
        <w:t xml:space="preserve">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14:paraId="5616E1A2" w14:textId="7956492C" w:rsidR="00991839" w:rsidRPr="004F69D5" w:rsidRDefault="004F69D5" w:rsidP="000E5F6B">
      <w:pPr>
        <w:autoSpaceDE w:val="0"/>
        <w:autoSpaceDN w:val="0"/>
        <w:adjustRightInd w:val="0"/>
        <w:ind w:firstLine="709"/>
        <w:jc w:val="both"/>
        <w:rPr>
          <w:rFonts w:eastAsia="Calibri"/>
          <w:sz w:val="26"/>
          <w:szCs w:val="26"/>
        </w:rPr>
      </w:pPr>
      <w:r>
        <w:rPr>
          <w:rFonts w:eastAsia="Calibri"/>
          <w:sz w:val="26"/>
          <w:szCs w:val="26"/>
        </w:rPr>
        <w:t>Оценка эффективности реализации Программы осуществляется по формуле</w:t>
      </w:r>
      <w:r w:rsidR="00991839" w:rsidRPr="00633418">
        <w:rPr>
          <w:sz w:val="26"/>
          <w:szCs w:val="26"/>
        </w:rPr>
        <w:t>:</w:t>
      </w:r>
    </w:p>
    <w:p w14:paraId="46DADAFE" w14:textId="77777777" w:rsidR="00347863" w:rsidRPr="00633418" w:rsidRDefault="00347863" w:rsidP="00767C2C">
      <w:pPr>
        <w:autoSpaceDE w:val="0"/>
        <w:autoSpaceDN w:val="0"/>
        <w:adjustRightInd w:val="0"/>
        <w:ind w:firstLine="709"/>
        <w:jc w:val="both"/>
        <w:rPr>
          <w:sz w:val="26"/>
          <w:szCs w:val="26"/>
        </w:rPr>
      </w:pPr>
    </w:p>
    <w:p w14:paraId="551025A1" w14:textId="28C514A7" w:rsidR="00283C1C" w:rsidRPr="00633418" w:rsidRDefault="00A41DB8" w:rsidP="00767C2C">
      <w:pPr>
        <w:autoSpaceDE w:val="0"/>
        <w:autoSpaceDN w:val="0"/>
        <w:adjustRightInd w:val="0"/>
        <w:ind w:firstLine="709"/>
        <w:jc w:val="center"/>
        <w:rPr>
          <w:sz w:val="26"/>
          <w:szCs w:val="26"/>
        </w:rPr>
      </w:pPr>
      <m:oMath>
        <m:sSub>
          <m:sSubPr>
            <m:ctrlPr>
              <w:rPr>
                <w:rFonts w:ascii="Cambria Math" w:hAnsi="Cambria Math"/>
                <w:sz w:val="26"/>
                <w:szCs w:val="26"/>
                <w:lang w:val="en-US"/>
              </w:rPr>
            </m:ctrlPr>
          </m:sSubPr>
          <m:e>
            <m:r>
              <w:rPr>
                <w:rFonts w:ascii="Cambria Math" w:hAnsi="Cambria Math"/>
                <w:sz w:val="26"/>
                <w:szCs w:val="26"/>
              </w:rPr>
              <m:t>П</m:t>
            </m:r>
          </m:e>
          <m:sub>
            <m:r>
              <w:rPr>
                <w:rFonts w:ascii="Cambria Math" w:hAnsi="Cambria Math"/>
                <w:sz w:val="26"/>
                <w:szCs w:val="26"/>
              </w:rPr>
              <m:t>эф</m:t>
            </m:r>
          </m:sub>
        </m:sSub>
        <m:r>
          <m:rPr>
            <m:sty m:val="p"/>
          </m:rPr>
          <w:rPr>
            <w:rFonts w:ascii="Cambria Math" w:hAnsi="Cambria Math"/>
            <w:sz w:val="26"/>
            <w:szCs w:val="26"/>
          </w:rPr>
          <m:t>=</m:t>
        </m:r>
        <m:f>
          <m:fPr>
            <m:ctrlPr>
              <w:rPr>
                <w:rFonts w:ascii="Cambria Math" w:hAnsi="Cambria Math"/>
                <w:i/>
                <w:sz w:val="26"/>
                <w:szCs w:val="26"/>
                <w:lang w:val="en-US"/>
              </w:rPr>
            </m:ctrlPr>
          </m:fPr>
          <m:num>
            <m:nary>
              <m:naryPr>
                <m:chr m:val="∑"/>
                <m:limLoc m:val="undOvr"/>
                <m:ctrlPr>
                  <w:rPr>
                    <w:rFonts w:ascii="Cambria Math" w:hAnsi="Cambria Math"/>
                    <w:sz w:val="26"/>
                    <w:szCs w:val="26"/>
                  </w:rPr>
                </m:ctrlPr>
              </m:naryPr>
              <m:sub>
                <m:r>
                  <w:rPr>
                    <w:rFonts w:ascii="Cambria Math" w:hAnsi="Cambria Math"/>
                    <w:sz w:val="26"/>
                    <w:szCs w:val="26"/>
                    <w:lang w:val="en-US"/>
                  </w:rPr>
                  <m:t>i</m:t>
                </m:r>
                <m:r>
                  <w:rPr>
                    <w:rFonts w:ascii="Cambria Math" w:hAnsi="Cambria Math"/>
                    <w:sz w:val="26"/>
                    <w:szCs w:val="26"/>
                  </w:rPr>
                  <m:t>=1</m:t>
                </m:r>
              </m:sub>
              <m:sup>
                <m:r>
                  <w:rPr>
                    <w:rFonts w:ascii="Cambria Math" w:hAnsi="Cambria Math"/>
                    <w:sz w:val="26"/>
                    <w:szCs w:val="26"/>
                    <w:lang w:val="en-US"/>
                  </w:rPr>
                  <m:t>n</m:t>
                </m:r>
              </m:sup>
              <m:e>
                <m:sSub>
                  <m:sSubPr>
                    <m:ctrlPr>
                      <w:rPr>
                        <w:rFonts w:ascii="Cambria Math" w:hAnsi="Cambria Math"/>
                        <w:i/>
                        <w:sz w:val="26"/>
                        <w:szCs w:val="26"/>
                      </w:rPr>
                    </m:ctrlPr>
                  </m:sSubPr>
                  <m:e>
                    <m:r>
                      <w:rPr>
                        <w:rFonts w:ascii="Cambria Math" w:hAnsi="Cambria Math"/>
                        <w:sz w:val="26"/>
                        <w:szCs w:val="26"/>
                      </w:rPr>
                      <m:t>П</m:t>
                    </m:r>
                  </m:e>
                  <m:sub>
                    <m:r>
                      <w:rPr>
                        <w:rFonts w:ascii="Cambria Math" w:hAnsi="Cambria Math"/>
                        <w:sz w:val="26"/>
                        <w:szCs w:val="26"/>
                        <w:lang w:val="en-US"/>
                      </w:rPr>
                      <m:t>i</m:t>
                    </m:r>
                  </m:sub>
                </m:sSub>
              </m:e>
            </m:nary>
          </m:num>
          <m:den>
            <m:r>
              <w:rPr>
                <w:rFonts w:ascii="Cambria Math" w:hAnsi="Cambria Math"/>
                <w:sz w:val="26"/>
                <w:szCs w:val="26"/>
                <w:lang w:val="en-US"/>
              </w:rPr>
              <m:t>n</m:t>
            </m:r>
          </m:den>
        </m:f>
      </m:oMath>
      <w:r w:rsidR="00FF6FDF" w:rsidRPr="00633418">
        <w:rPr>
          <w:sz w:val="26"/>
          <w:szCs w:val="26"/>
        </w:rPr>
        <w:t xml:space="preserve">, </w:t>
      </w:r>
      <w:r w:rsidR="00283C1C" w:rsidRPr="00633418">
        <w:rPr>
          <w:sz w:val="26"/>
          <w:szCs w:val="26"/>
        </w:rPr>
        <w:t>где</w:t>
      </w:r>
    </w:p>
    <w:p w14:paraId="678065C8" w14:textId="77777777" w:rsidR="00991839" w:rsidRPr="00633418" w:rsidRDefault="00991839" w:rsidP="00767C2C">
      <w:pPr>
        <w:pStyle w:val="ConsPlusNonformat"/>
        <w:widowControl/>
        <w:ind w:firstLine="709"/>
        <w:rPr>
          <w:rFonts w:ascii="13" w:hAnsi="13"/>
          <w:i/>
          <w:sz w:val="26"/>
          <w:szCs w:val="26"/>
        </w:rPr>
      </w:pPr>
    </w:p>
    <w:p w14:paraId="43CD90C2" w14:textId="182B9634" w:rsidR="00840F4A" w:rsidRPr="004F69D5" w:rsidRDefault="004F69D5" w:rsidP="004F69D5">
      <w:pPr>
        <w:autoSpaceDE w:val="0"/>
        <w:autoSpaceDN w:val="0"/>
        <w:adjustRightInd w:val="0"/>
        <w:jc w:val="both"/>
        <w:rPr>
          <w:rFonts w:eastAsia="Calibri"/>
          <w:sz w:val="26"/>
          <w:szCs w:val="26"/>
        </w:rPr>
      </w:pPr>
      <w:proofErr w:type="spellStart"/>
      <w:r>
        <w:rPr>
          <w:sz w:val="26"/>
          <w:szCs w:val="26"/>
        </w:rPr>
        <w:t>П</w:t>
      </w:r>
      <w:r>
        <w:rPr>
          <w:sz w:val="26"/>
          <w:szCs w:val="26"/>
          <w:vertAlign w:val="subscript"/>
        </w:rPr>
        <w:t>эф</w:t>
      </w:r>
      <w:proofErr w:type="spellEnd"/>
      <w:r w:rsidR="00991839" w:rsidRPr="00633418">
        <w:rPr>
          <w:sz w:val="26"/>
          <w:szCs w:val="26"/>
        </w:rPr>
        <w:tab/>
        <w:t xml:space="preserve">- </w:t>
      </w:r>
      <w:r>
        <w:rPr>
          <w:rFonts w:eastAsia="Calibri"/>
          <w:sz w:val="26"/>
          <w:szCs w:val="26"/>
        </w:rPr>
        <w:t>показатель эффективности реализации Программы, %</w:t>
      </w:r>
      <w:r w:rsidR="00840F4A" w:rsidRPr="00633418">
        <w:rPr>
          <w:sz w:val="26"/>
          <w:szCs w:val="26"/>
        </w:rPr>
        <w:t>;</w:t>
      </w:r>
    </w:p>
    <w:p w14:paraId="403739EB" w14:textId="7A63A46F" w:rsidR="00991839" w:rsidRPr="004F69D5" w:rsidRDefault="004F69D5" w:rsidP="004F69D5">
      <w:pPr>
        <w:autoSpaceDE w:val="0"/>
        <w:autoSpaceDN w:val="0"/>
        <w:adjustRightInd w:val="0"/>
        <w:jc w:val="both"/>
        <w:rPr>
          <w:rFonts w:eastAsia="Calibri"/>
          <w:sz w:val="26"/>
          <w:szCs w:val="26"/>
        </w:rPr>
      </w:pPr>
      <w:r>
        <w:rPr>
          <w:sz w:val="26"/>
          <w:szCs w:val="26"/>
        </w:rPr>
        <w:t>П</w:t>
      </w:r>
      <w:proofErr w:type="spellStart"/>
      <w:r>
        <w:rPr>
          <w:sz w:val="26"/>
          <w:szCs w:val="26"/>
          <w:vertAlign w:val="subscript"/>
          <w:lang w:val="en-US"/>
        </w:rPr>
        <w:t>i</w:t>
      </w:r>
      <w:proofErr w:type="spellEnd"/>
      <w:r w:rsidR="00991839" w:rsidRPr="00633418">
        <w:rPr>
          <w:sz w:val="26"/>
          <w:szCs w:val="26"/>
        </w:rPr>
        <w:t xml:space="preserve"> </w:t>
      </w:r>
      <w:r w:rsidR="00991839" w:rsidRPr="00633418">
        <w:rPr>
          <w:sz w:val="26"/>
          <w:szCs w:val="26"/>
        </w:rPr>
        <w:tab/>
        <w:t xml:space="preserve">- </w:t>
      </w:r>
      <w:r>
        <w:rPr>
          <w:rFonts w:eastAsia="Calibri"/>
          <w:sz w:val="26"/>
          <w:szCs w:val="26"/>
        </w:rPr>
        <w:t>степень достижения i-</w:t>
      </w:r>
      <w:proofErr w:type="spellStart"/>
      <w:r>
        <w:rPr>
          <w:rFonts w:eastAsia="Calibri"/>
          <w:sz w:val="26"/>
          <w:szCs w:val="26"/>
        </w:rPr>
        <w:t>го</w:t>
      </w:r>
      <w:proofErr w:type="spellEnd"/>
      <w:r>
        <w:rPr>
          <w:rFonts w:eastAsia="Calibri"/>
          <w:sz w:val="26"/>
          <w:szCs w:val="26"/>
        </w:rPr>
        <w:t xml:space="preserve"> целевого показателя Программы</w:t>
      </w:r>
      <w:r w:rsidR="000E5F6B">
        <w:rPr>
          <w:rFonts w:eastAsia="Calibri"/>
          <w:sz w:val="26"/>
          <w:szCs w:val="26"/>
        </w:rPr>
        <w:t>/подпрограммы</w:t>
      </w:r>
      <w:r>
        <w:rPr>
          <w:rFonts w:eastAsia="Calibri"/>
          <w:sz w:val="26"/>
          <w:szCs w:val="26"/>
        </w:rPr>
        <w:t>, %</w:t>
      </w:r>
      <w:r w:rsidR="00991839" w:rsidRPr="00633418">
        <w:rPr>
          <w:sz w:val="26"/>
          <w:szCs w:val="26"/>
        </w:rPr>
        <w:t>;</w:t>
      </w:r>
    </w:p>
    <w:p w14:paraId="555C78F8" w14:textId="2503F935" w:rsidR="00991839" w:rsidRDefault="004F69D5" w:rsidP="004F69D5">
      <w:pPr>
        <w:autoSpaceDE w:val="0"/>
        <w:autoSpaceDN w:val="0"/>
        <w:adjustRightInd w:val="0"/>
        <w:jc w:val="both"/>
        <w:rPr>
          <w:sz w:val="26"/>
          <w:szCs w:val="26"/>
        </w:rPr>
      </w:pPr>
      <w:r>
        <w:rPr>
          <w:sz w:val="26"/>
          <w:szCs w:val="26"/>
          <w:lang w:val="en-US"/>
        </w:rPr>
        <w:t>n</w:t>
      </w:r>
      <w:r w:rsidR="00991839" w:rsidRPr="00633418">
        <w:rPr>
          <w:sz w:val="26"/>
          <w:szCs w:val="26"/>
        </w:rPr>
        <w:t xml:space="preserve"> </w:t>
      </w:r>
      <w:r w:rsidR="00991839" w:rsidRPr="00633418">
        <w:rPr>
          <w:sz w:val="26"/>
          <w:szCs w:val="26"/>
        </w:rPr>
        <w:tab/>
        <w:t xml:space="preserve">- </w:t>
      </w:r>
      <w:proofErr w:type="gramStart"/>
      <w:r>
        <w:rPr>
          <w:rFonts w:eastAsia="Calibri"/>
          <w:sz w:val="26"/>
          <w:szCs w:val="26"/>
        </w:rPr>
        <w:t>количество</w:t>
      </w:r>
      <w:proofErr w:type="gramEnd"/>
      <w:r>
        <w:rPr>
          <w:rFonts w:eastAsia="Calibri"/>
          <w:sz w:val="26"/>
          <w:szCs w:val="26"/>
        </w:rPr>
        <w:t xml:space="preserve"> целевых показателей Программы</w:t>
      </w:r>
      <w:r w:rsidR="000E5F6B">
        <w:rPr>
          <w:rFonts w:eastAsia="Calibri"/>
          <w:sz w:val="26"/>
          <w:szCs w:val="26"/>
        </w:rPr>
        <w:t>/подпрограммы</w:t>
      </w:r>
      <w:r w:rsidR="00991839" w:rsidRPr="00633418">
        <w:rPr>
          <w:sz w:val="26"/>
          <w:szCs w:val="26"/>
        </w:rPr>
        <w:t>.</w:t>
      </w:r>
    </w:p>
    <w:p w14:paraId="5A832EE5" w14:textId="77777777" w:rsidR="004F69D5" w:rsidRDefault="004F69D5" w:rsidP="000E5F6B">
      <w:pPr>
        <w:autoSpaceDE w:val="0"/>
        <w:autoSpaceDN w:val="0"/>
        <w:adjustRightInd w:val="0"/>
        <w:ind w:firstLine="709"/>
        <w:jc w:val="both"/>
        <w:rPr>
          <w:rFonts w:eastAsia="Calibri"/>
          <w:sz w:val="26"/>
          <w:szCs w:val="26"/>
        </w:rPr>
      </w:pPr>
      <w:r>
        <w:rPr>
          <w:rFonts w:eastAsia="Calibri"/>
          <w:sz w:val="26"/>
          <w:szCs w:val="26"/>
        </w:rPr>
        <w:t>В целях оценки эффективности реализации Программы устанавливаются следующие критерии:</w:t>
      </w:r>
    </w:p>
    <w:p w14:paraId="7198D0B2" w14:textId="77777777" w:rsidR="004F69D5" w:rsidRDefault="004F69D5" w:rsidP="000E5F6B">
      <w:pPr>
        <w:autoSpaceDE w:val="0"/>
        <w:autoSpaceDN w:val="0"/>
        <w:adjustRightInd w:val="0"/>
        <w:ind w:firstLine="709"/>
        <w:jc w:val="both"/>
        <w:rPr>
          <w:rFonts w:eastAsia="Calibri"/>
          <w:sz w:val="26"/>
          <w:szCs w:val="26"/>
        </w:rPr>
      </w:pPr>
      <w:r>
        <w:rPr>
          <w:rFonts w:eastAsia="Calibri"/>
          <w:sz w:val="26"/>
          <w:szCs w:val="26"/>
        </w:rPr>
        <w:t xml:space="preserve">если значение показателя </w:t>
      </w:r>
      <w:proofErr w:type="spellStart"/>
      <w:r>
        <w:rPr>
          <w:rFonts w:eastAsia="Calibri"/>
          <w:sz w:val="26"/>
          <w:szCs w:val="26"/>
        </w:rPr>
        <w:t>Пэф</w:t>
      </w:r>
      <w:proofErr w:type="spellEnd"/>
      <w:r>
        <w:rPr>
          <w:rFonts w:eastAsia="Calibri"/>
          <w:sz w:val="26"/>
          <w:szCs w:val="26"/>
        </w:rPr>
        <w:t xml:space="preserve"> равно 95% и выше, то уровень эффективности реализации Программы высокий;</w:t>
      </w:r>
    </w:p>
    <w:p w14:paraId="710C2463" w14:textId="0E43B97F" w:rsidR="004F69D5" w:rsidRDefault="004F69D5" w:rsidP="000E5F6B">
      <w:pPr>
        <w:autoSpaceDE w:val="0"/>
        <w:autoSpaceDN w:val="0"/>
        <w:adjustRightInd w:val="0"/>
        <w:ind w:firstLine="709"/>
        <w:jc w:val="both"/>
        <w:rPr>
          <w:rFonts w:eastAsia="Calibri"/>
          <w:sz w:val="26"/>
          <w:szCs w:val="26"/>
        </w:rPr>
      </w:pPr>
      <w:r>
        <w:rPr>
          <w:rFonts w:eastAsia="Calibri"/>
          <w:sz w:val="26"/>
          <w:szCs w:val="26"/>
        </w:rPr>
        <w:t xml:space="preserve">если значение показателя </w:t>
      </w:r>
      <w:proofErr w:type="spellStart"/>
      <w:r>
        <w:rPr>
          <w:rFonts w:eastAsia="Calibri"/>
          <w:sz w:val="26"/>
          <w:szCs w:val="26"/>
        </w:rPr>
        <w:t>Пэф</w:t>
      </w:r>
      <w:proofErr w:type="spellEnd"/>
      <w:r>
        <w:rPr>
          <w:rFonts w:eastAsia="Calibri"/>
          <w:sz w:val="26"/>
          <w:szCs w:val="26"/>
        </w:rPr>
        <w:t xml:space="preserve"> ниже 95%, то уровень эффективности реализации Программы неудовлетворительный.</w:t>
      </w:r>
    </w:p>
    <w:p w14:paraId="3C31F89A" w14:textId="4742933A" w:rsidR="004F69D5" w:rsidRDefault="004F69D5" w:rsidP="000E5F6B">
      <w:pPr>
        <w:autoSpaceDE w:val="0"/>
        <w:autoSpaceDN w:val="0"/>
        <w:adjustRightInd w:val="0"/>
        <w:ind w:firstLine="709"/>
        <w:jc w:val="both"/>
        <w:rPr>
          <w:rFonts w:eastAsia="Calibri"/>
          <w:sz w:val="26"/>
          <w:szCs w:val="26"/>
        </w:rPr>
      </w:pPr>
      <w:r>
        <w:rPr>
          <w:rFonts w:eastAsia="Calibri"/>
          <w:sz w:val="26"/>
          <w:szCs w:val="26"/>
        </w:rPr>
        <w:t>Степень достижения i-</w:t>
      </w:r>
      <w:proofErr w:type="spellStart"/>
      <w:r>
        <w:rPr>
          <w:rFonts w:eastAsia="Calibri"/>
          <w:sz w:val="26"/>
          <w:szCs w:val="26"/>
        </w:rPr>
        <w:t>го</w:t>
      </w:r>
      <w:proofErr w:type="spellEnd"/>
      <w:r>
        <w:rPr>
          <w:rFonts w:eastAsia="Calibri"/>
          <w:sz w:val="26"/>
          <w:szCs w:val="26"/>
        </w:rPr>
        <w:t xml:space="preserve"> целевого показателя Программы</w:t>
      </w:r>
      <w:r w:rsidR="000E5F6B">
        <w:rPr>
          <w:rFonts w:eastAsia="Calibri"/>
          <w:sz w:val="26"/>
          <w:szCs w:val="26"/>
        </w:rPr>
        <w:t>/подпрограммы</w:t>
      </w:r>
      <w:r>
        <w:rPr>
          <w:rFonts w:eastAsia="Calibri"/>
          <w:sz w:val="26"/>
          <w:szCs w:val="26"/>
        </w:rPr>
        <w:t xml:space="preserve"> рассчитывается путем сопоставления фактически достигнутых и плановых значений целевых показателей Программы</w:t>
      </w:r>
      <w:r w:rsidR="000E5F6B">
        <w:rPr>
          <w:rFonts w:eastAsia="Calibri"/>
          <w:sz w:val="26"/>
          <w:szCs w:val="26"/>
        </w:rPr>
        <w:t>/подпрограммы</w:t>
      </w:r>
      <w:r>
        <w:rPr>
          <w:rFonts w:eastAsia="Calibri"/>
          <w:sz w:val="26"/>
          <w:szCs w:val="26"/>
        </w:rPr>
        <w:t xml:space="preserve"> за отчетный период по следующим формулам:</w:t>
      </w:r>
    </w:p>
    <w:p w14:paraId="3157DD56" w14:textId="7C9D5E27" w:rsidR="004F69D5" w:rsidRDefault="004F69D5" w:rsidP="000E5F6B">
      <w:pPr>
        <w:autoSpaceDE w:val="0"/>
        <w:autoSpaceDN w:val="0"/>
        <w:adjustRightInd w:val="0"/>
        <w:ind w:firstLine="709"/>
        <w:jc w:val="both"/>
        <w:rPr>
          <w:rFonts w:eastAsia="Calibri"/>
          <w:sz w:val="26"/>
          <w:szCs w:val="26"/>
        </w:rPr>
      </w:pPr>
      <w:r>
        <w:rPr>
          <w:rFonts w:eastAsia="Calibri"/>
          <w:sz w:val="26"/>
          <w:szCs w:val="26"/>
        </w:rPr>
        <w:t>для показателей, желаемой тенденцией развития которых является рост значений:</w:t>
      </w:r>
    </w:p>
    <w:p w14:paraId="12D2EE42" w14:textId="287A1F32" w:rsidR="004F69D5" w:rsidRDefault="004F69D5" w:rsidP="004F69D5">
      <w:pPr>
        <w:autoSpaceDE w:val="0"/>
        <w:autoSpaceDN w:val="0"/>
        <w:adjustRightInd w:val="0"/>
        <w:jc w:val="both"/>
        <w:outlineLvl w:val="0"/>
        <w:rPr>
          <w:rFonts w:eastAsia="Calibri"/>
          <w:sz w:val="26"/>
          <w:szCs w:val="26"/>
        </w:rPr>
      </w:pPr>
    </w:p>
    <w:p w14:paraId="700B80A0" w14:textId="1F35FA14" w:rsidR="004F69D5" w:rsidRPr="000E5F6B" w:rsidRDefault="00A41DB8" w:rsidP="004F69D5">
      <w:pPr>
        <w:autoSpaceDE w:val="0"/>
        <w:autoSpaceDN w:val="0"/>
        <w:adjustRightInd w:val="0"/>
        <w:jc w:val="both"/>
        <w:outlineLvl w:val="0"/>
        <w:rPr>
          <w:rFonts w:eastAsia="Calibri"/>
          <w:i/>
          <w:sz w:val="26"/>
          <w:szCs w:val="26"/>
        </w:rPr>
      </w:pPr>
      <m:oMathPara>
        <m:oMath>
          <m:sSub>
            <m:sSubPr>
              <m:ctrlPr>
                <w:rPr>
                  <w:rFonts w:ascii="Cambria Math" w:eastAsia="Calibri" w:hAnsi="Cambria Math"/>
                  <w:i/>
                  <w:sz w:val="26"/>
                  <w:szCs w:val="26"/>
                </w:rPr>
              </m:ctrlPr>
            </m:sSubPr>
            <m:e>
              <m:r>
                <w:rPr>
                  <w:rFonts w:ascii="Cambria Math" w:eastAsia="Calibri" w:hAnsi="Cambria Math"/>
                  <w:sz w:val="26"/>
                  <w:szCs w:val="26"/>
                </w:rPr>
                <m:t>П</m:t>
              </m:r>
            </m:e>
            <m:sub>
              <m:r>
                <w:rPr>
                  <w:rFonts w:ascii="Cambria Math" w:eastAsia="Calibri" w:hAnsi="Cambria Math"/>
                  <w:sz w:val="26"/>
                  <w:szCs w:val="26"/>
                  <w:lang w:val="en-US"/>
                </w:rPr>
                <m:t>i</m:t>
              </m:r>
            </m:sub>
          </m:sSub>
          <m:r>
            <w:rPr>
              <w:rFonts w:ascii="Cambria Math" w:eastAsia="Calibri" w:hAnsi="Cambria Math"/>
              <w:sz w:val="26"/>
              <w:szCs w:val="26"/>
            </w:rPr>
            <m:t>=</m:t>
          </m:r>
          <m:f>
            <m:fPr>
              <m:ctrlPr>
                <w:rPr>
                  <w:rFonts w:ascii="Cambria Math" w:eastAsia="Calibri" w:hAnsi="Cambria Math"/>
                  <w:i/>
                  <w:sz w:val="26"/>
                  <w:szCs w:val="26"/>
                </w:rPr>
              </m:ctrlPr>
            </m:fPr>
            <m:num>
              <m:sSub>
                <m:sSubPr>
                  <m:ctrlPr>
                    <w:rPr>
                      <w:rFonts w:ascii="Cambria Math" w:eastAsia="Calibri" w:hAnsi="Cambria Math"/>
                      <w:i/>
                      <w:sz w:val="26"/>
                      <w:szCs w:val="26"/>
                    </w:rPr>
                  </m:ctrlPr>
                </m:sSubPr>
                <m:e>
                  <m:r>
                    <w:rPr>
                      <w:rFonts w:ascii="Cambria Math" w:eastAsia="Calibri" w:hAnsi="Cambria Math"/>
                      <w:sz w:val="26"/>
                      <w:szCs w:val="26"/>
                    </w:rPr>
                    <m:t>П</m:t>
                  </m:r>
                </m:e>
                <m:sub>
                  <m:r>
                    <w:rPr>
                      <w:rFonts w:ascii="Cambria Math" w:eastAsia="Calibri" w:hAnsi="Cambria Math"/>
                      <w:sz w:val="26"/>
                      <w:szCs w:val="26"/>
                    </w:rPr>
                    <m:t>ф</m:t>
                  </m:r>
                  <m:r>
                    <w:rPr>
                      <w:rFonts w:ascii="Cambria Math" w:eastAsia="Calibri" w:hAnsi="Cambria Math"/>
                      <w:sz w:val="26"/>
                      <w:szCs w:val="26"/>
                      <w:lang w:val="en-US"/>
                    </w:rPr>
                    <m:t>i</m:t>
                  </m:r>
                </m:sub>
              </m:sSub>
            </m:num>
            <m:den>
              <m:sSub>
                <m:sSubPr>
                  <m:ctrlPr>
                    <w:rPr>
                      <w:rFonts w:ascii="Cambria Math" w:eastAsia="Calibri" w:hAnsi="Cambria Math"/>
                      <w:i/>
                      <w:sz w:val="26"/>
                      <w:szCs w:val="26"/>
                    </w:rPr>
                  </m:ctrlPr>
                </m:sSubPr>
                <m:e>
                  <m:r>
                    <w:rPr>
                      <w:rFonts w:ascii="Cambria Math" w:eastAsia="Calibri" w:hAnsi="Cambria Math"/>
                      <w:sz w:val="26"/>
                      <w:szCs w:val="26"/>
                    </w:rPr>
                    <m:t>П</m:t>
                  </m:r>
                </m:e>
                <m:sub>
                  <m:r>
                    <w:rPr>
                      <w:rFonts w:ascii="Cambria Math" w:eastAsia="Calibri" w:hAnsi="Cambria Math"/>
                      <w:sz w:val="26"/>
                      <w:szCs w:val="26"/>
                    </w:rPr>
                    <m:t>пл</m:t>
                  </m:r>
                  <m:r>
                    <w:rPr>
                      <w:rFonts w:ascii="Cambria Math" w:eastAsia="Calibri" w:hAnsi="Cambria Math"/>
                      <w:sz w:val="26"/>
                      <w:szCs w:val="26"/>
                      <w:lang w:val="en-US"/>
                    </w:rPr>
                    <m:t>i</m:t>
                  </m:r>
                </m:sub>
              </m:sSub>
            </m:den>
          </m:f>
          <m:r>
            <w:rPr>
              <w:rFonts w:ascii="Cambria Math" w:eastAsia="Calibri" w:hAnsi="Cambria Math"/>
              <w:sz w:val="26"/>
              <w:szCs w:val="26"/>
              <w:lang w:val="en-US"/>
            </w:rPr>
            <m:t>*100%</m:t>
          </m:r>
        </m:oMath>
      </m:oMathPara>
    </w:p>
    <w:p w14:paraId="60354B21" w14:textId="3ABC8AED" w:rsidR="004F69D5" w:rsidRDefault="004F69D5" w:rsidP="004F69D5">
      <w:pPr>
        <w:autoSpaceDE w:val="0"/>
        <w:autoSpaceDN w:val="0"/>
        <w:adjustRightInd w:val="0"/>
        <w:jc w:val="both"/>
        <w:rPr>
          <w:rFonts w:eastAsia="Calibri"/>
          <w:sz w:val="26"/>
          <w:szCs w:val="26"/>
        </w:rPr>
      </w:pPr>
    </w:p>
    <w:p w14:paraId="77902187" w14:textId="073292D7" w:rsidR="004F69D5" w:rsidRDefault="004F69D5" w:rsidP="000E5F6B">
      <w:pPr>
        <w:autoSpaceDE w:val="0"/>
        <w:autoSpaceDN w:val="0"/>
        <w:adjustRightInd w:val="0"/>
        <w:ind w:firstLine="709"/>
        <w:jc w:val="both"/>
        <w:rPr>
          <w:rFonts w:eastAsia="Calibri"/>
          <w:sz w:val="26"/>
          <w:szCs w:val="26"/>
        </w:rPr>
      </w:pPr>
      <w:r>
        <w:rPr>
          <w:rFonts w:eastAsia="Calibri"/>
          <w:sz w:val="26"/>
          <w:szCs w:val="26"/>
        </w:rPr>
        <w:t>для показателей, желаемой тенденцией развития которых является снижение значений:</w:t>
      </w:r>
    </w:p>
    <w:p w14:paraId="6F633180" w14:textId="48A98801" w:rsidR="004F69D5" w:rsidRDefault="004F69D5" w:rsidP="004F69D5">
      <w:pPr>
        <w:autoSpaceDE w:val="0"/>
        <w:autoSpaceDN w:val="0"/>
        <w:adjustRightInd w:val="0"/>
        <w:jc w:val="both"/>
        <w:rPr>
          <w:rFonts w:eastAsia="Calibri"/>
          <w:sz w:val="26"/>
          <w:szCs w:val="26"/>
        </w:rPr>
      </w:pPr>
    </w:p>
    <w:p w14:paraId="2AD3735E" w14:textId="0CB883C7" w:rsidR="000E5F6B" w:rsidRPr="000E5F6B" w:rsidRDefault="00A41DB8" w:rsidP="000E5F6B">
      <w:pPr>
        <w:autoSpaceDE w:val="0"/>
        <w:autoSpaceDN w:val="0"/>
        <w:adjustRightInd w:val="0"/>
        <w:jc w:val="center"/>
        <w:rPr>
          <w:rFonts w:eastAsia="Calibri"/>
          <w:sz w:val="26"/>
          <w:szCs w:val="26"/>
        </w:rPr>
      </w:pPr>
      <m:oMath>
        <m:sSub>
          <m:sSubPr>
            <m:ctrlPr>
              <w:rPr>
                <w:rFonts w:ascii="Cambria Math" w:eastAsia="Calibri" w:hAnsi="Cambria Math"/>
                <w:i/>
                <w:sz w:val="26"/>
                <w:szCs w:val="26"/>
              </w:rPr>
            </m:ctrlPr>
          </m:sSubPr>
          <m:e>
            <m:r>
              <w:rPr>
                <w:rFonts w:ascii="Cambria Math" w:eastAsia="Calibri" w:hAnsi="Cambria Math"/>
                <w:sz w:val="26"/>
                <w:szCs w:val="26"/>
              </w:rPr>
              <m:t>П</m:t>
            </m:r>
          </m:e>
          <m:sub>
            <m:r>
              <w:rPr>
                <w:rFonts w:ascii="Cambria Math" w:eastAsia="Calibri" w:hAnsi="Cambria Math"/>
                <w:sz w:val="26"/>
                <w:szCs w:val="26"/>
                <w:lang w:val="en-US"/>
              </w:rPr>
              <m:t>i</m:t>
            </m:r>
          </m:sub>
        </m:sSub>
        <m:r>
          <w:rPr>
            <w:rFonts w:ascii="Cambria Math" w:eastAsia="Calibri" w:hAnsi="Cambria Math"/>
            <w:sz w:val="26"/>
            <w:szCs w:val="26"/>
          </w:rPr>
          <m:t>=</m:t>
        </m:r>
        <m:f>
          <m:fPr>
            <m:ctrlPr>
              <w:rPr>
                <w:rFonts w:ascii="Cambria Math" w:eastAsia="Calibri" w:hAnsi="Cambria Math"/>
                <w:i/>
                <w:sz w:val="26"/>
                <w:szCs w:val="26"/>
              </w:rPr>
            </m:ctrlPr>
          </m:fPr>
          <m:num>
            <m:sSub>
              <m:sSubPr>
                <m:ctrlPr>
                  <w:rPr>
                    <w:rFonts w:ascii="Cambria Math" w:eastAsia="Calibri" w:hAnsi="Cambria Math"/>
                    <w:i/>
                    <w:sz w:val="26"/>
                    <w:szCs w:val="26"/>
                  </w:rPr>
                </m:ctrlPr>
              </m:sSubPr>
              <m:e>
                <m:r>
                  <w:rPr>
                    <w:rFonts w:ascii="Cambria Math" w:eastAsia="Calibri" w:hAnsi="Cambria Math"/>
                    <w:sz w:val="26"/>
                    <w:szCs w:val="26"/>
                  </w:rPr>
                  <m:t>П</m:t>
                </m:r>
              </m:e>
              <m:sub>
                <m:r>
                  <w:rPr>
                    <w:rFonts w:ascii="Cambria Math" w:eastAsia="Calibri" w:hAnsi="Cambria Math"/>
                    <w:sz w:val="26"/>
                    <w:szCs w:val="26"/>
                  </w:rPr>
                  <m:t>пл</m:t>
                </m:r>
                <m:r>
                  <w:rPr>
                    <w:rFonts w:ascii="Cambria Math" w:eastAsia="Calibri" w:hAnsi="Cambria Math"/>
                    <w:sz w:val="26"/>
                    <w:szCs w:val="26"/>
                    <w:lang w:val="en-US"/>
                  </w:rPr>
                  <m:t>i</m:t>
                </m:r>
              </m:sub>
            </m:sSub>
          </m:num>
          <m:den>
            <m:sSub>
              <m:sSubPr>
                <m:ctrlPr>
                  <w:rPr>
                    <w:rFonts w:ascii="Cambria Math" w:eastAsia="Calibri" w:hAnsi="Cambria Math"/>
                    <w:i/>
                    <w:sz w:val="26"/>
                    <w:szCs w:val="26"/>
                  </w:rPr>
                </m:ctrlPr>
              </m:sSubPr>
              <m:e>
                <m:r>
                  <w:rPr>
                    <w:rFonts w:ascii="Cambria Math" w:eastAsia="Calibri" w:hAnsi="Cambria Math"/>
                    <w:sz w:val="26"/>
                    <w:szCs w:val="26"/>
                  </w:rPr>
                  <m:t>П</m:t>
                </m:r>
              </m:e>
              <m:sub>
                <m:r>
                  <w:rPr>
                    <w:rFonts w:ascii="Cambria Math" w:eastAsia="Calibri" w:hAnsi="Cambria Math"/>
                    <w:sz w:val="26"/>
                    <w:szCs w:val="26"/>
                  </w:rPr>
                  <m:t>ф</m:t>
                </m:r>
                <m:r>
                  <w:rPr>
                    <w:rFonts w:ascii="Cambria Math" w:eastAsia="Calibri" w:hAnsi="Cambria Math"/>
                    <w:sz w:val="26"/>
                    <w:szCs w:val="26"/>
                    <w:lang w:val="en-US"/>
                  </w:rPr>
                  <m:t>i</m:t>
                </m:r>
              </m:sub>
            </m:sSub>
          </m:den>
        </m:f>
        <m:r>
          <w:rPr>
            <w:rFonts w:ascii="Cambria Math" w:eastAsia="Calibri" w:hAnsi="Cambria Math"/>
            <w:sz w:val="26"/>
            <w:szCs w:val="26"/>
          </w:rPr>
          <m:t>*100%</m:t>
        </m:r>
      </m:oMath>
      <w:r w:rsidR="000E5F6B">
        <w:rPr>
          <w:rFonts w:eastAsia="Calibri"/>
          <w:sz w:val="26"/>
          <w:szCs w:val="26"/>
        </w:rPr>
        <w:t>, где</w:t>
      </w:r>
    </w:p>
    <w:p w14:paraId="7884DF1F" w14:textId="77777777" w:rsidR="004F69D5" w:rsidRDefault="004F69D5" w:rsidP="004F69D5">
      <w:pPr>
        <w:autoSpaceDE w:val="0"/>
        <w:autoSpaceDN w:val="0"/>
        <w:adjustRightInd w:val="0"/>
        <w:jc w:val="both"/>
        <w:rPr>
          <w:rFonts w:eastAsia="Calibri"/>
          <w:sz w:val="26"/>
          <w:szCs w:val="26"/>
        </w:rPr>
      </w:pPr>
    </w:p>
    <w:p w14:paraId="62394E3C" w14:textId="02E7116B" w:rsidR="000E5F6B" w:rsidRDefault="000E5F6B" w:rsidP="000E5F6B">
      <w:pPr>
        <w:autoSpaceDE w:val="0"/>
        <w:autoSpaceDN w:val="0"/>
        <w:adjustRightInd w:val="0"/>
        <w:jc w:val="both"/>
        <w:rPr>
          <w:rFonts w:eastAsia="Calibri"/>
          <w:sz w:val="26"/>
          <w:szCs w:val="26"/>
        </w:rPr>
      </w:pPr>
      <w:proofErr w:type="spellStart"/>
      <w:r>
        <w:rPr>
          <w:rFonts w:eastAsia="Calibri"/>
          <w:sz w:val="26"/>
          <w:szCs w:val="26"/>
        </w:rPr>
        <w:t>П</w:t>
      </w:r>
      <w:r>
        <w:rPr>
          <w:rFonts w:eastAsia="Calibri"/>
          <w:sz w:val="26"/>
          <w:szCs w:val="26"/>
          <w:vertAlign w:val="subscript"/>
        </w:rPr>
        <w:t>пл</w:t>
      </w:r>
      <w:r>
        <w:rPr>
          <w:rFonts w:eastAsia="Calibri"/>
          <w:sz w:val="26"/>
          <w:szCs w:val="26"/>
          <w:vertAlign w:val="subscript"/>
          <w:lang w:val="en-US"/>
        </w:rPr>
        <w:t>i</w:t>
      </w:r>
      <w:proofErr w:type="spellEnd"/>
      <w:r w:rsidR="004F69D5">
        <w:rPr>
          <w:rFonts w:eastAsia="Calibri"/>
          <w:sz w:val="26"/>
          <w:szCs w:val="26"/>
        </w:rPr>
        <w:t xml:space="preserve"> - плановое значение i-</w:t>
      </w:r>
      <w:proofErr w:type="spellStart"/>
      <w:r w:rsidR="004F69D5">
        <w:rPr>
          <w:rFonts w:eastAsia="Calibri"/>
          <w:sz w:val="26"/>
          <w:szCs w:val="26"/>
        </w:rPr>
        <w:t>го</w:t>
      </w:r>
      <w:proofErr w:type="spellEnd"/>
      <w:r w:rsidR="004F69D5">
        <w:rPr>
          <w:rFonts w:eastAsia="Calibri"/>
          <w:sz w:val="26"/>
          <w:szCs w:val="26"/>
        </w:rPr>
        <w:t xml:space="preserve"> целевого показателя Программы</w:t>
      </w:r>
      <w:r>
        <w:rPr>
          <w:rFonts w:eastAsia="Calibri"/>
          <w:sz w:val="26"/>
          <w:szCs w:val="26"/>
        </w:rPr>
        <w:t>/подпрограммы</w:t>
      </w:r>
      <w:r w:rsidR="004F69D5">
        <w:rPr>
          <w:rFonts w:eastAsia="Calibri"/>
          <w:sz w:val="26"/>
          <w:szCs w:val="26"/>
        </w:rPr>
        <w:t xml:space="preserve"> (в соотв</w:t>
      </w:r>
      <w:r>
        <w:rPr>
          <w:rFonts w:eastAsia="Calibri"/>
          <w:sz w:val="26"/>
          <w:szCs w:val="26"/>
        </w:rPr>
        <w:t>етствующих единицах измерения);</w:t>
      </w:r>
    </w:p>
    <w:p w14:paraId="7CAD8C06" w14:textId="6D7FB210" w:rsidR="000E5F6B" w:rsidRDefault="000E5F6B" w:rsidP="000E5F6B">
      <w:pPr>
        <w:autoSpaceDE w:val="0"/>
        <w:autoSpaceDN w:val="0"/>
        <w:adjustRightInd w:val="0"/>
        <w:jc w:val="both"/>
        <w:rPr>
          <w:rFonts w:eastAsia="Calibri"/>
          <w:sz w:val="26"/>
          <w:szCs w:val="26"/>
        </w:rPr>
      </w:pPr>
      <w:proofErr w:type="spellStart"/>
      <w:r>
        <w:rPr>
          <w:rFonts w:eastAsia="Calibri"/>
          <w:sz w:val="26"/>
          <w:szCs w:val="26"/>
        </w:rPr>
        <w:t>П</w:t>
      </w:r>
      <w:r>
        <w:rPr>
          <w:rFonts w:eastAsia="Calibri"/>
          <w:sz w:val="26"/>
          <w:szCs w:val="26"/>
          <w:vertAlign w:val="subscript"/>
        </w:rPr>
        <w:t>ф</w:t>
      </w:r>
      <w:r>
        <w:rPr>
          <w:rFonts w:eastAsia="Calibri"/>
          <w:sz w:val="26"/>
          <w:szCs w:val="26"/>
          <w:vertAlign w:val="subscript"/>
          <w:lang w:val="en-US"/>
        </w:rPr>
        <w:t>i</w:t>
      </w:r>
      <w:proofErr w:type="spellEnd"/>
      <w:r w:rsidR="004F69D5">
        <w:rPr>
          <w:rFonts w:eastAsia="Calibri"/>
          <w:sz w:val="26"/>
          <w:szCs w:val="26"/>
        </w:rPr>
        <w:t xml:space="preserve"> - фактическое значение i-</w:t>
      </w:r>
      <w:proofErr w:type="spellStart"/>
      <w:r w:rsidR="004F69D5">
        <w:rPr>
          <w:rFonts w:eastAsia="Calibri"/>
          <w:sz w:val="26"/>
          <w:szCs w:val="26"/>
        </w:rPr>
        <w:t>го</w:t>
      </w:r>
      <w:proofErr w:type="spellEnd"/>
      <w:r w:rsidR="004F69D5">
        <w:rPr>
          <w:rFonts w:eastAsia="Calibri"/>
          <w:sz w:val="26"/>
          <w:szCs w:val="26"/>
        </w:rPr>
        <w:t xml:space="preserve"> целевого показателя Программы</w:t>
      </w:r>
      <w:r>
        <w:rPr>
          <w:rFonts w:eastAsia="Calibri"/>
          <w:sz w:val="26"/>
          <w:szCs w:val="26"/>
        </w:rPr>
        <w:t>/подпрограммы</w:t>
      </w:r>
      <w:r w:rsidR="004F69D5">
        <w:rPr>
          <w:rFonts w:eastAsia="Calibri"/>
          <w:sz w:val="26"/>
          <w:szCs w:val="26"/>
        </w:rPr>
        <w:t xml:space="preserve"> (в соответствующих единицах измерения).</w:t>
      </w:r>
    </w:p>
    <w:p w14:paraId="2C6C702B" w14:textId="77CF48BC" w:rsidR="000E5F6B" w:rsidRDefault="004F69D5" w:rsidP="000E5F6B">
      <w:pPr>
        <w:autoSpaceDE w:val="0"/>
        <w:autoSpaceDN w:val="0"/>
        <w:adjustRightInd w:val="0"/>
        <w:ind w:firstLine="709"/>
        <w:jc w:val="both"/>
        <w:rPr>
          <w:rFonts w:eastAsia="Calibri"/>
          <w:sz w:val="26"/>
          <w:szCs w:val="26"/>
        </w:rPr>
      </w:pPr>
      <w:r>
        <w:rPr>
          <w:rFonts w:eastAsia="Calibri"/>
          <w:sz w:val="26"/>
          <w:szCs w:val="26"/>
        </w:rPr>
        <w:t>Степень достижения i-</w:t>
      </w:r>
      <w:proofErr w:type="spellStart"/>
      <w:r>
        <w:rPr>
          <w:rFonts w:eastAsia="Calibri"/>
          <w:sz w:val="26"/>
          <w:szCs w:val="26"/>
        </w:rPr>
        <w:t>го</w:t>
      </w:r>
      <w:proofErr w:type="spellEnd"/>
      <w:r>
        <w:rPr>
          <w:rFonts w:eastAsia="Calibri"/>
          <w:sz w:val="26"/>
          <w:szCs w:val="26"/>
        </w:rPr>
        <w:t xml:space="preserve"> целевого показателя Программы</w:t>
      </w:r>
      <w:r w:rsidR="000E5F6B">
        <w:rPr>
          <w:rFonts w:eastAsia="Calibri"/>
          <w:sz w:val="26"/>
          <w:szCs w:val="26"/>
        </w:rPr>
        <w:t>/подпрограммы</w:t>
      </w:r>
      <w:r>
        <w:rPr>
          <w:rFonts w:eastAsia="Calibri"/>
          <w:sz w:val="26"/>
          <w:szCs w:val="26"/>
        </w:rPr>
        <w:t xml:space="preserve"> оценивается в соответствии со следующими критериями:</w:t>
      </w:r>
    </w:p>
    <w:p w14:paraId="16FC12E1" w14:textId="44B10672" w:rsidR="000E5F6B" w:rsidRDefault="004F69D5" w:rsidP="000E5F6B">
      <w:pPr>
        <w:autoSpaceDE w:val="0"/>
        <w:autoSpaceDN w:val="0"/>
        <w:adjustRightInd w:val="0"/>
        <w:ind w:firstLine="709"/>
        <w:jc w:val="both"/>
        <w:rPr>
          <w:rFonts w:eastAsia="Calibri"/>
          <w:sz w:val="26"/>
          <w:szCs w:val="26"/>
        </w:rPr>
      </w:pPr>
      <w:r>
        <w:rPr>
          <w:rFonts w:eastAsia="Calibri"/>
          <w:sz w:val="26"/>
          <w:szCs w:val="26"/>
        </w:rPr>
        <w:t>до 95% - неэффективное выполнение i-</w:t>
      </w:r>
      <w:proofErr w:type="spellStart"/>
      <w:r>
        <w:rPr>
          <w:rFonts w:eastAsia="Calibri"/>
          <w:sz w:val="26"/>
          <w:szCs w:val="26"/>
        </w:rPr>
        <w:t>го</w:t>
      </w:r>
      <w:proofErr w:type="spellEnd"/>
      <w:r>
        <w:rPr>
          <w:rFonts w:eastAsia="Calibri"/>
          <w:sz w:val="26"/>
          <w:szCs w:val="26"/>
        </w:rPr>
        <w:t xml:space="preserve"> целевого показателя Программы</w:t>
      </w:r>
      <w:r w:rsidR="000E5F6B">
        <w:rPr>
          <w:rFonts w:eastAsia="Calibri"/>
          <w:sz w:val="26"/>
          <w:szCs w:val="26"/>
        </w:rPr>
        <w:t>/подпрограммы;</w:t>
      </w:r>
    </w:p>
    <w:p w14:paraId="185C4149" w14:textId="11711FA8" w:rsidR="008427CD" w:rsidRPr="000E5F6B" w:rsidRDefault="004F69D5" w:rsidP="000E5F6B">
      <w:pPr>
        <w:autoSpaceDE w:val="0"/>
        <w:autoSpaceDN w:val="0"/>
        <w:adjustRightInd w:val="0"/>
        <w:ind w:firstLine="709"/>
        <w:jc w:val="both"/>
        <w:rPr>
          <w:rFonts w:eastAsia="Calibri"/>
          <w:sz w:val="26"/>
          <w:szCs w:val="26"/>
        </w:rPr>
      </w:pPr>
      <w:r>
        <w:rPr>
          <w:rFonts w:eastAsia="Calibri"/>
          <w:sz w:val="26"/>
          <w:szCs w:val="26"/>
        </w:rPr>
        <w:t>95% и более - эффективное выполнение i-</w:t>
      </w:r>
      <w:proofErr w:type="spellStart"/>
      <w:r>
        <w:rPr>
          <w:rFonts w:eastAsia="Calibri"/>
          <w:sz w:val="26"/>
          <w:szCs w:val="26"/>
        </w:rPr>
        <w:t>го</w:t>
      </w:r>
      <w:proofErr w:type="spellEnd"/>
      <w:r>
        <w:rPr>
          <w:rFonts w:eastAsia="Calibri"/>
          <w:sz w:val="26"/>
          <w:szCs w:val="26"/>
        </w:rPr>
        <w:t xml:space="preserve"> целевого показателя Программы</w:t>
      </w:r>
      <w:r w:rsidR="000E5F6B">
        <w:rPr>
          <w:rFonts w:eastAsia="Calibri"/>
          <w:sz w:val="26"/>
          <w:szCs w:val="26"/>
        </w:rPr>
        <w:t>/подпрограммы.</w:t>
      </w:r>
    </w:p>
    <w:p w14:paraId="26415B39" w14:textId="77777777" w:rsidR="00863C59" w:rsidRPr="00633418" w:rsidRDefault="00390050" w:rsidP="00767C2C">
      <w:pPr>
        <w:pStyle w:val="ConsPlusNonformat"/>
        <w:widowControl/>
        <w:ind w:firstLine="709"/>
        <w:jc w:val="both"/>
        <w:rPr>
          <w:rFonts w:ascii="Times New Roman" w:hAnsi="Times New Roman" w:cs="Times New Roman"/>
          <w:sz w:val="26"/>
          <w:szCs w:val="26"/>
        </w:rPr>
      </w:pPr>
      <w:r w:rsidRPr="00633418">
        <w:rPr>
          <w:rFonts w:ascii="Times New Roman" w:hAnsi="Times New Roman" w:cs="Times New Roman"/>
          <w:sz w:val="26"/>
          <w:szCs w:val="26"/>
        </w:rPr>
        <w:t xml:space="preserve">Оценка степени достижения </w:t>
      </w:r>
      <w:r w:rsidR="004A4AA5" w:rsidRPr="00633418">
        <w:rPr>
          <w:rFonts w:ascii="Times New Roman" w:hAnsi="Times New Roman" w:cs="Times New Roman"/>
          <w:sz w:val="26"/>
          <w:szCs w:val="26"/>
        </w:rPr>
        <w:t>планового</w:t>
      </w:r>
      <w:r w:rsidRPr="00633418">
        <w:rPr>
          <w:rFonts w:ascii="Times New Roman" w:hAnsi="Times New Roman" w:cs="Times New Roman"/>
          <w:sz w:val="26"/>
          <w:szCs w:val="26"/>
        </w:rPr>
        <w:t xml:space="preserve">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p>
    <w:p w14:paraId="34555B0C" w14:textId="77777777" w:rsidR="00390050" w:rsidRPr="00633418" w:rsidRDefault="00390050" w:rsidP="00767C2C">
      <w:pPr>
        <w:pStyle w:val="ConsPlusNonformat"/>
        <w:widowControl/>
        <w:ind w:firstLine="709"/>
        <w:jc w:val="both"/>
        <w:rPr>
          <w:rFonts w:ascii="Times New Roman" w:hAnsi="Times New Roman" w:cs="Times New Roman"/>
          <w:sz w:val="26"/>
          <w:szCs w:val="26"/>
        </w:rPr>
      </w:pPr>
    </w:p>
    <w:p w14:paraId="49929DD2" w14:textId="77777777" w:rsidR="00390050" w:rsidRPr="00633418" w:rsidRDefault="00EF4D32" w:rsidP="00767C2C">
      <w:pPr>
        <w:pStyle w:val="ConsPlusNonformat"/>
        <w:widowControl/>
        <w:ind w:firstLine="709"/>
        <w:jc w:val="center"/>
        <w:rPr>
          <w:rFonts w:ascii="Times New Roman" w:hAnsi="Times New Roman" w:cs="Times New Roman"/>
          <w:sz w:val="26"/>
          <w:szCs w:val="26"/>
        </w:rPr>
      </w:pPr>
      <m:oMath>
        <m:r>
          <w:rPr>
            <w:rFonts w:ascii="Cambria Math" w:hAnsi="Cambria Math"/>
            <w:sz w:val="26"/>
            <w:szCs w:val="26"/>
          </w:rPr>
          <m:t>ЭБ=</m:t>
        </m:r>
        <m:f>
          <m:fPr>
            <m:ctrlPr>
              <w:rPr>
                <w:rFonts w:ascii="Cambria Math" w:hAnsi="Cambria Math"/>
                <w:i/>
                <w:sz w:val="26"/>
                <w:szCs w:val="26"/>
              </w:rPr>
            </m:ctrlPr>
          </m:fPr>
          <m:num>
            <m:r>
              <w:rPr>
                <w:rFonts w:ascii="Cambria Math" w:hAnsi="Cambria Math"/>
                <w:sz w:val="26"/>
                <w:szCs w:val="26"/>
              </w:rPr>
              <m:t>БИ</m:t>
            </m:r>
          </m:num>
          <m:den>
            <m:r>
              <w:rPr>
                <w:rFonts w:ascii="Cambria Math" w:hAnsi="Cambria Math"/>
                <w:sz w:val="26"/>
                <w:szCs w:val="26"/>
              </w:rPr>
              <m:t>БУ</m:t>
            </m:r>
          </m:den>
        </m:f>
        <m:r>
          <w:rPr>
            <w:rFonts w:ascii="Cambria Math" w:hAnsi="Cambria Math"/>
            <w:sz w:val="26"/>
            <w:szCs w:val="26"/>
          </w:rPr>
          <m:t>*100%</m:t>
        </m:r>
      </m:oMath>
      <w:r w:rsidR="00F356BD" w:rsidRPr="00633418">
        <w:rPr>
          <w:rFonts w:ascii="Times New Roman" w:hAnsi="Times New Roman" w:cs="Times New Roman"/>
          <w:sz w:val="26"/>
          <w:szCs w:val="26"/>
        </w:rPr>
        <w:t>, где</w:t>
      </w:r>
    </w:p>
    <w:p w14:paraId="18BD5F8D" w14:textId="77777777" w:rsidR="00F356BD" w:rsidRPr="00633418" w:rsidRDefault="00F356BD" w:rsidP="00767C2C">
      <w:pPr>
        <w:pStyle w:val="ConsPlusNonformat"/>
        <w:widowControl/>
        <w:ind w:firstLine="709"/>
        <w:jc w:val="center"/>
        <w:rPr>
          <w:rFonts w:ascii="Times New Roman" w:hAnsi="Times New Roman" w:cs="Times New Roman"/>
          <w:sz w:val="26"/>
          <w:szCs w:val="26"/>
        </w:rPr>
      </w:pPr>
    </w:p>
    <w:p w14:paraId="34076B08" w14:textId="77777777" w:rsidR="00F356BD" w:rsidRPr="00633418" w:rsidRDefault="00F6053E" w:rsidP="008427CD">
      <w:pPr>
        <w:pStyle w:val="ConsPlusNonformat"/>
        <w:widowControl/>
        <w:jc w:val="both"/>
        <w:rPr>
          <w:rFonts w:ascii="Times New Roman" w:hAnsi="Times New Roman" w:cs="Times New Roman"/>
          <w:sz w:val="26"/>
          <w:szCs w:val="26"/>
        </w:rPr>
      </w:pPr>
      <w:r w:rsidRPr="00633418">
        <w:rPr>
          <w:rFonts w:ascii="Times New Roman" w:hAnsi="Times New Roman" w:cs="Times New Roman"/>
          <w:sz w:val="26"/>
          <w:szCs w:val="26"/>
        </w:rPr>
        <w:t>ЭБ -</w:t>
      </w:r>
      <w:r w:rsidR="00F356BD" w:rsidRPr="00633418">
        <w:rPr>
          <w:rFonts w:ascii="Times New Roman" w:hAnsi="Times New Roman" w:cs="Times New Roman"/>
          <w:sz w:val="26"/>
          <w:szCs w:val="26"/>
        </w:rPr>
        <w:t xml:space="preserve"> значение индекса степени достижения запланированного уровня затрат;</w:t>
      </w:r>
    </w:p>
    <w:p w14:paraId="1BA1DE56" w14:textId="77777777" w:rsidR="00F356BD" w:rsidRPr="00633418" w:rsidRDefault="00F6053E" w:rsidP="008427CD">
      <w:pPr>
        <w:pStyle w:val="ConsPlusNonformat"/>
        <w:widowControl/>
        <w:jc w:val="both"/>
        <w:rPr>
          <w:rFonts w:ascii="Times New Roman" w:hAnsi="Times New Roman" w:cs="Times New Roman"/>
          <w:sz w:val="26"/>
          <w:szCs w:val="26"/>
        </w:rPr>
      </w:pPr>
      <w:r w:rsidRPr="00633418">
        <w:rPr>
          <w:rFonts w:ascii="Times New Roman" w:hAnsi="Times New Roman" w:cs="Times New Roman"/>
          <w:sz w:val="26"/>
          <w:szCs w:val="26"/>
        </w:rPr>
        <w:t>БИ -</w:t>
      </w:r>
      <w:r w:rsidR="00F356BD" w:rsidRPr="00633418">
        <w:rPr>
          <w:rFonts w:ascii="Times New Roman" w:hAnsi="Times New Roman" w:cs="Times New Roman"/>
          <w:sz w:val="26"/>
          <w:szCs w:val="26"/>
        </w:rPr>
        <w:t xml:space="preserve"> кассовое исполнение бюджетных расходов по обеспечению реализации мероприятий Программы;</w:t>
      </w:r>
    </w:p>
    <w:p w14:paraId="2BDB4736" w14:textId="77777777" w:rsidR="00F356BD" w:rsidRPr="00633418" w:rsidRDefault="00F6053E" w:rsidP="008427CD">
      <w:pPr>
        <w:pStyle w:val="ConsPlusNonformat"/>
        <w:widowControl/>
        <w:jc w:val="both"/>
        <w:rPr>
          <w:rFonts w:ascii="Times New Roman" w:hAnsi="Times New Roman" w:cs="Times New Roman"/>
          <w:sz w:val="26"/>
          <w:szCs w:val="26"/>
        </w:rPr>
      </w:pPr>
      <w:r w:rsidRPr="00633418">
        <w:rPr>
          <w:rFonts w:ascii="Times New Roman" w:hAnsi="Times New Roman" w:cs="Times New Roman"/>
          <w:sz w:val="26"/>
          <w:szCs w:val="26"/>
        </w:rPr>
        <w:t>БУ -</w:t>
      </w:r>
      <w:r w:rsidR="00F356BD" w:rsidRPr="00633418">
        <w:rPr>
          <w:rFonts w:ascii="Times New Roman" w:hAnsi="Times New Roman" w:cs="Times New Roman"/>
          <w:sz w:val="26"/>
          <w:szCs w:val="26"/>
        </w:rPr>
        <w:t xml:space="preserve"> лимиты бюджетных обязательств.</w:t>
      </w:r>
    </w:p>
    <w:p w14:paraId="16479E6A" w14:textId="77777777" w:rsidR="00863C59" w:rsidRPr="00633418" w:rsidRDefault="00F356BD" w:rsidP="00F462B7">
      <w:pPr>
        <w:pStyle w:val="ConsPlusNonformat"/>
        <w:widowControl/>
        <w:ind w:firstLine="709"/>
        <w:jc w:val="both"/>
      </w:pPr>
      <w:r w:rsidRPr="00633418">
        <w:rPr>
          <w:rFonts w:ascii="Times New Roman" w:hAnsi="Times New Roman" w:cs="Times New Roman"/>
          <w:sz w:val="26"/>
          <w:szCs w:val="26"/>
        </w:rPr>
        <w:t>Эффективным является использование бюджетных средств при значении по</w:t>
      </w:r>
      <w:r w:rsidR="001153E4" w:rsidRPr="00633418">
        <w:rPr>
          <w:rFonts w:ascii="Times New Roman" w:hAnsi="Times New Roman" w:cs="Times New Roman"/>
          <w:sz w:val="26"/>
          <w:szCs w:val="26"/>
        </w:rPr>
        <w:t>казателя ЭБ -</w:t>
      </w:r>
      <w:r w:rsidRPr="00633418">
        <w:rPr>
          <w:rFonts w:ascii="Times New Roman" w:hAnsi="Times New Roman" w:cs="Times New Roman"/>
          <w:sz w:val="26"/>
          <w:szCs w:val="26"/>
        </w:rPr>
        <w:t xml:space="preserve"> 95% и выше.</w:t>
      </w:r>
    </w:p>
    <w:p w14:paraId="5494FA09" w14:textId="77777777" w:rsidR="00863C59" w:rsidRPr="00633418" w:rsidRDefault="00863C59" w:rsidP="00863C59">
      <w:pPr>
        <w:sectPr w:rsidR="00863C59" w:rsidRPr="00633418" w:rsidSect="00691F9E">
          <w:headerReference w:type="default" r:id="rId30"/>
          <w:pgSz w:w="11906" w:h="16838"/>
          <w:pgMar w:top="1134" w:right="567" w:bottom="1134" w:left="1701" w:header="709" w:footer="709" w:gutter="0"/>
          <w:pgNumType w:start="1"/>
          <w:cols w:space="708"/>
          <w:titlePg/>
          <w:docGrid w:linePitch="360"/>
        </w:sectPr>
      </w:pPr>
    </w:p>
    <w:p w14:paraId="72490794" w14:textId="77777777" w:rsidR="00F30916" w:rsidRPr="00633418" w:rsidRDefault="00DA558F" w:rsidP="00F30916">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1 </w:t>
      </w:r>
    </w:p>
    <w:p w14:paraId="76B4B093" w14:textId="77777777" w:rsidR="00DA558F" w:rsidRPr="00633418" w:rsidRDefault="00DA558F" w:rsidP="00F30916">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0CE6E254" w14:textId="77777777" w:rsidR="00DA558F" w:rsidRPr="00633418" w:rsidRDefault="00DA558F" w:rsidP="00F30916">
      <w:pPr>
        <w:autoSpaceDE w:val="0"/>
        <w:autoSpaceDN w:val="0"/>
        <w:adjustRightInd w:val="0"/>
        <w:ind w:firstLine="7230"/>
        <w:rPr>
          <w:sz w:val="26"/>
          <w:szCs w:val="26"/>
        </w:rPr>
      </w:pPr>
    </w:p>
    <w:p w14:paraId="10856BCA" w14:textId="77777777" w:rsidR="00C146B7" w:rsidRPr="00633418" w:rsidRDefault="00C146B7" w:rsidP="00C146B7">
      <w:pPr>
        <w:autoSpaceDE w:val="0"/>
        <w:autoSpaceDN w:val="0"/>
        <w:adjustRightInd w:val="0"/>
        <w:jc w:val="center"/>
        <w:rPr>
          <w:sz w:val="26"/>
          <w:szCs w:val="26"/>
        </w:rPr>
      </w:pPr>
      <w:r w:rsidRPr="00633418">
        <w:rPr>
          <w:sz w:val="26"/>
          <w:szCs w:val="26"/>
        </w:rPr>
        <w:t>Подпрограмма 1</w:t>
      </w:r>
    </w:p>
    <w:p w14:paraId="6984CB7E" w14:textId="77777777" w:rsidR="00C146B7" w:rsidRPr="00C95FBA" w:rsidRDefault="00C146B7" w:rsidP="007B302C">
      <w:pPr>
        <w:autoSpaceDE w:val="0"/>
        <w:autoSpaceDN w:val="0"/>
        <w:adjustRightInd w:val="0"/>
        <w:jc w:val="center"/>
        <w:rPr>
          <w:sz w:val="26"/>
          <w:szCs w:val="26"/>
        </w:rPr>
      </w:pPr>
      <w:r w:rsidRPr="00633418">
        <w:rPr>
          <w:sz w:val="26"/>
          <w:szCs w:val="26"/>
        </w:rPr>
        <w:t>«</w:t>
      </w:r>
      <w:r w:rsidR="007B302C" w:rsidRPr="007B302C">
        <w:rPr>
          <w:sz w:val="26"/>
          <w:szCs w:val="26"/>
        </w:rPr>
        <w:t xml:space="preserve">Создание условий для выполнения органами местного самоуправления своих </w:t>
      </w:r>
      <w:r w:rsidR="007B302C" w:rsidRPr="00C95FBA">
        <w:rPr>
          <w:sz w:val="26"/>
          <w:szCs w:val="26"/>
        </w:rPr>
        <w:t>полномочий, обеспечения деятельности муниципальных учреждений</w:t>
      </w:r>
      <w:r w:rsidRPr="00C95FBA">
        <w:rPr>
          <w:sz w:val="26"/>
          <w:szCs w:val="26"/>
        </w:rPr>
        <w:t>»</w:t>
      </w:r>
    </w:p>
    <w:p w14:paraId="267F99EF" w14:textId="77777777" w:rsidR="00C146B7" w:rsidRPr="00633418" w:rsidRDefault="00C146B7" w:rsidP="00C146B7">
      <w:pPr>
        <w:autoSpaceDE w:val="0"/>
        <w:autoSpaceDN w:val="0"/>
        <w:adjustRightInd w:val="0"/>
        <w:jc w:val="center"/>
        <w:rPr>
          <w:sz w:val="26"/>
          <w:szCs w:val="26"/>
        </w:rPr>
      </w:pPr>
    </w:p>
    <w:p w14:paraId="084134A7" w14:textId="77777777" w:rsidR="00C146B7" w:rsidRPr="00633418" w:rsidRDefault="00C146B7" w:rsidP="00C146B7">
      <w:pPr>
        <w:autoSpaceDE w:val="0"/>
        <w:autoSpaceDN w:val="0"/>
        <w:adjustRightInd w:val="0"/>
        <w:ind w:firstLine="540"/>
        <w:jc w:val="center"/>
        <w:rPr>
          <w:sz w:val="26"/>
          <w:szCs w:val="26"/>
        </w:rPr>
      </w:pPr>
      <w:r w:rsidRPr="00633418">
        <w:rPr>
          <w:sz w:val="26"/>
          <w:szCs w:val="26"/>
        </w:rPr>
        <w:t>Паспорт подпрограммы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592880" w:rsidRPr="00633418" w14:paraId="057C3C1E" w14:textId="77777777" w:rsidTr="004B1D46">
        <w:tc>
          <w:tcPr>
            <w:tcW w:w="2660" w:type="dxa"/>
          </w:tcPr>
          <w:p w14:paraId="488DA171" w14:textId="77777777" w:rsidR="00C146B7" w:rsidRPr="00633418" w:rsidRDefault="00C146B7" w:rsidP="00863C59">
            <w:pPr>
              <w:autoSpaceDE w:val="0"/>
              <w:autoSpaceDN w:val="0"/>
              <w:adjustRightInd w:val="0"/>
              <w:ind w:right="-57"/>
            </w:pPr>
            <w:r w:rsidRPr="00633418">
              <w:t>Ответственный исполнитель подпрограммы 1</w:t>
            </w:r>
          </w:p>
        </w:tc>
        <w:tc>
          <w:tcPr>
            <w:tcW w:w="7087" w:type="dxa"/>
          </w:tcPr>
          <w:p w14:paraId="7C773D6B" w14:textId="4824E63C" w:rsidR="00C146B7" w:rsidRPr="00633418" w:rsidRDefault="00E632D9" w:rsidP="007D2740">
            <w:pPr>
              <w:autoSpaceDE w:val="0"/>
              <w:autoSpaceDN w:val="0"/>
              <w:adjustRightInd w:val="0"/>
            </w:pPr>
            <w:r>
              <w:t>МА</w:t>
            </w:r>
            <w:r w:rsidR="00467B0B" w:rsidRPr="00633418">
              <w:t>У «ЦКО»</w:t>
            </w:r>
          </w:p>
        </w:tc>
      </w:tr>
      <w:tr w:rsidR="00592880" w:rsidRPr="00633418" w14:paraId="4A9A7308" w14:textId="77777777" w:rsidTr="004B1D46">
        <w:trPr>
          <w:trHeight w:val="549"/>
        </w:trPr>
        <w:tc>
          <w:tcPr>
            <w:tcW w:w="2660" w:type="dxa"/>
          </w:tcPr>
          <w:p w14:paraId="0A1B0353" w14:textId="77777777" w:rsidR="00C146B7" w:rsidRPr="00633418" w:rsidRDefault="00C146B7" w:rsidP="00C146B7">
            <w:pPr>
              <w:autoSpaceDE w:val="0"/>
              <w:autoSpaceDN w:val="0"/>
              <w:adjustRightInd w:val="0"/>
            </w:pPr>
            <w:r w:rsidRPr="00633418">
              <w:t>Соисполнители под</w:t>
            </w:r>
            <w:r w:rsidR="00863C59" w:rsidRPr="00633418">
              <w:t>программы 1</w:t>
            </w:r>
          </w:p>
        </w:tc>
        <w:tc>
          <w:tcPr>
            <w:tcW w:w="7087" w:type="dxa"/>
          </w:tcPr>
          <w:p w14:paraId="495B3203" w14:textId="04C07AC1" w:rsidR="00C146B7" w:rsidRPr="00267866" w:rsidRDefault="00267866" w:rsidP="00AF783F">
            <w:pPr>
              <w:autoSpaceDE w:val="0"/>
              <w:autoSpaceDN w:val="0"/>
              <w:adjustRightInd w:val="0"/>
            </w:pPr>
            <w:r>
              <w:t>Нет</w:t>
            </w:r>
          </w:p>
        </w:tc>
      </w:tr>
      <w:tr w:rsidR="00592880" w:rsidRPr="00633418" w14:paraId="7AC533B4" w14:textId="77777777" w:rsidTr="004B1D46">
        <w:trPr>
          <w:trHeight w:val="557"/>
        </w:trPr>
        <w:tc>
          <w:tcPr>
            <w:tcW w:w="2660" w:type="dxa"/>
          </w:tcPr>
          <w:p w14:paraId="223BE0DC" w14:textId="77777777" w:rsidR="00484A6F" w:rsidRPr="00633418" w:rsidRDefault="00484A6F" w:rsidP="00C146B7">
            <w:pPr>
              <w:autoSpaceDE w:val="0"/>
              <w:autoSpaceDN w:val="0"/>
              <w:adjustRightInd w:val="0"/>
            </w:pPr>
            <w:r w:rsidRPr="00633418">
              <w:t>Участники подпрограммы 1</w:t>
            </w:r>
          </w:p>
        </w:tc>
        <w:tc>
          <w:tcPr>
            <w:tcW w:w="7087" w:type="dxa"/>
          </w:tcPr>
          <w:p w14:paraId="6E2E216D" w14:textId="77777777" w:rsidR="00484A6F" w:rsidRPr="00633418" w:rsidRDefault="006C5C24" w:rsidP="00C146B7">
            <w:pPr>
              <w:autoSpaceDE w:val="0"/>
              <w:autoSpaceDN w:val="0"/>
              <w:adjustRightInd w:val="0"/>
            </w:pPr>
            <w:r>
              <w:t>Нет</w:t>
            </w:r>
            <w:r w:rsidR="00484A6F" w:rsidRPr="00633418">
              <w:t xml:space="preserve"> </w:t>
            </w:r>
          </w:p>
        </w:tc>
      </w:tr>
      <w:tr w:rsidR="00592880" w:rsidRPr="00633418" w14:paraId="4E6FBFA1" w14:textId="77777777" w:rsidTr="004B1D46">
        <w:tc>
          <w:tcPr>
            <w:tcW w:w="2660" w:type="dxa"/>
          </w:tcPr>
          <w:p w14:paraId="67698AC3" w14:textId="77777777" w:rsidR="00C146B7" w:rsidRPr="00633418" w:rsidRDefault="00C146B7" w:rsidP="00C146B7">
            <w:pPr>
              <w:autoSpaceDE w:val="0"/>
              <w:autoSpaceDN w:val="0"/>
              <w:adjustRightInd w:val="0"/>
            </w:pPr>
            <w:r w:rsidRPr="00633418">
              <w:t>Цель подпрограммы 1</w:t>
            </w:r>
          </w:p>
        </w:tc>
        <w:tc>
          <w:tcPr>
            <w:tcW w:w="7087" w:type="dxa"/>
          </w:tcPr>
          <w:p w14:paraId="56FD4C94" w14:textId="606B4414" w:rsidR="00C146B7" w:rsidRPr="00757229" w:rsidRDefault="00C146B7" w:rsidP="00371FE8">
            <w:pPr>
              <w:autoSpaceDE w:val="0"/>
              <w:autoSpaceDN w:val="0"/>
              <w:adjustRightInd w:val="0"/>
              <w:jc w:val="both"/>
            </w:pPr>
            <w:r w:rsidRPr="00757229">
              <w:t xml:space="preserve">Создание оптимальных условий труда </w:t>
            </w:r>
            <w:r w:rsidR="004A4AA5" w:rsidRPr="00757229">
              <w:t>муниципальных служащих</w:t>
            </w:r>
            <w:r w:rsidRPr="00757229">
              <w:t xml:space="preserve"> </w:t>
            </w:r>
            <w:r w:rsidR="000E07F5" w:rsidRPr="00757229">
              <w:t>органов местного самоуправления</w:t>
            </w:r>
            <w:r w:rsidR="00113D6E" w:rsidRPr="00757229">
              <w:t xml:space="preserve">, </w:t>
            </w:r>
            <w:r w:rsidR="00A82F8F" w:rsidRPr="00757229">
              <w:t>работников</w:t>
            </w:r>
            <w:r w:rsidR="00113D6E" w:rsidRPr="00757229">
              <w:t xml:space="preserve"> территориальной избирательной комиссии и</w:t>
            </w:r>
            <w:r w:rsidR="00A82F8F" w:rsidRPr="00757229">
              <w:t xml:space="preserve"> муниципальных учреждений, </w:t>
            </w:r>
            <w:r w:rsidRPr="00757229">
              <w:t>содержание имущественного комплекса, предназначенного для функционирования органов местного самоуправления</w:t>
            </w:r>
            <w:r w:rsidR="00113D6E" w:rsidRPr="00757229">
              <w:t>, территориальной избирательной комиссии</w:t>
            </w:r>
            <w:r w:rsidR="00A82F8F" w:rsidRPr="00757229">
              <w:t xml:space="preserve"> и муниципальных учреждений</w:t>
            </w:r>
            <w:r w:rsidRPr="00757229">
              <w:t xml:space="preserve"> </w:t>
            </w:r>
          </w:p>
        </w:tc>
      </w:tr>
      <w:tr w:rsidR="00592880" w:rsidRPr="00633418" w14:paraId="31E6294B" w14:textId="77777777" w:rsidTr="004B1D46">
        <w:tc>
          <w:tcPr>
            <w:tcW w:w="2660" w:type="dxa"/>
          </w:tcPr>
          <w:p w14:paraId="3017529D" w14:textId="77777777" w:rsidR="00C146B7" w:rsidRPr="00633418" w:rsidRDefault="00C146B7" w:rsidP="00863C59">
            <w:pPr>
              <w:autoSpaceDE w:val="0"/>
              <w:autoSpaceDN w:val="0"/>
              <w:adjustRightInd w:val="0"/>
              <w:ind w:right="-57"/>
            </w:pPr>
            <w:r w:rsidRPr="00633418">
              <w:t>Задачи подпрограммы 1</w:t>
            </w:r>
          </w:p>
        </w:tc>
        <w:tc>
          <w:tcPr>
            <w:tcW w:w="7087" w:type="dxa"/>
          </w:tcPr>
          <w:p w14:paraId="43E41381" w14:textId="13155081" w:rsidR="009B3CCE" w:rsidRPr="00757229" w:rsidRDefault="005607AB" w:rsidP="009B3CCE">
            <w:pPr>
              <w:jc w:val="both"/>
            </w:pPr>
            <w:r w:rsidRPr="00757229">
              <w:t xml:space="preserve">1.1. </w:t>
            </w:r>
            <w:r w:rsidR="00A03096" w:rsidRPr="00757229">
              <w:t>О</w:t>
            </w:r>
            <w:r w:rsidR="009B3CCE" w:rsidRPr="00757229">
              <w:t>рганизация содержания, технического обслуживания и текущих ремонтов имущества, переданного в оперативное управление, обеспечение коммунальными услугами, услугами связи, охраны органов местного самоуправления, территориальной избирательной ком</w:t>
            </w:r>
            <w:r w:rsidR="00A149E2" w:rsidRPr="00757229">
              <w:t>иссии, муниципальных учреждений.</w:t>
            </w:r>
            <w:r w:rsidR="009B3CCE" w:rsidRPr="00757229">
              <w:t xml:space="preserve"> </w:t>
            </w:r>
          </w:p>
          <w:p w14:paraId="1FCD272A" w14:textId="13614AC5" w:rsidR="009B3CCE" w:rsidRPr="00757229" w:rsidRDefault="005607AB" w:rsidP="009B3CCE">
            <w:pPr>
              <w:jc w:val="both"/>
            </w:pPr>
            <w:r w:rsidRPr="00757229">
              <w:t xml:space="preserve">1.2. </w:t>
            </w:r>
            <w:r w:rsidR="00A03096" w:rsidRPr="00757229">
              <w:t>Э</w:t>
            </w:r>
            <w:r w:rsidR="009B3CCE" w:rsidRPr="00757229">
              <w:t>ксплуатационный контроль за техническим состоянием зданий, сооружений, переданных в опера</w:t>
            </w:r>
            <w:r w:rsidR="00A149E2" w:rsidRPr="00757229">
              <w:t>тивное управление.</w:t>
            </w:r>
          </w:p>
          <w:p w14:paraId="1C642DEF" w14:textId="6D5AD0CA" w:rsidR="009B3CCE" w:rsidRPr="00757229" w:rsidRDefault="005607AB" w:rsidP="009B3CCE">
            <w:pPr>
              <w:jc w:val="both"/>
            </w:pPr>
            <w:r w:rsidRPr="00757229">
              <w:t xml:space="preserve">1.3. </w:t>
            </w:r>
            <w:r w:rsidR="00A03096" w:rsidRPr="00757229">
              <w:t>О</w:t>
            </w:r>
            <w:r w:rsidR="009B3CCE" w:rsidRPr="00757229">
              <w:t xml:space="preserve">рганизация и осуществление транспортного обслуживания должностных лиц, муниципальных служащих органов местного самоуправления, </w:t>
            </w:r>
            <w:r w:rsidR="00F931DC" w:rsidRPr="00757229">
              <w:t xml:space="preserve">работников </w:t>
            </w:r>
            <w:r w:rsidR="009B3CCE" w:rsidRPr="00757229">
              <w:t>территориальной избирательной ком</w:t>
            </w:r>
            <w:r w:rsidR="00A149E2" w:rsidRPr="00757229">
              <w:t>иссии, муниципальных учреждений.</w:t>
            </w:r>
          </w:p>
          <w:p w14:paraId="4A42DBBA" w14:textId="4DDEBAD5" w:rsidR="009B3CCE" w:rsidRPr="00757229" w:rsidRDefault="005607AB" w:rsidP="009B3CCE">
            <w:pPr>
              <w:jc w:val="both"/>
            </w:pPr>
            <w:r w:rsidRPr="00757229">
              <w:t xml:space="preserve">1.4. </w:t>
            </w:r>
            <w:r w:rsidR="00A03096" w:rsidRPr="00757229">
              <w:t>М</w:t>
            </w:r>
            <w:r w:rsidR="009B3CCE" w:rsidRPr="00757229">
              <w:t>атериально-техническое обеспечение рабочих мест органов местного самоуправления, территор</w:t>
            </w:r>
            <w:r w:rsidR="008F32E6" w:rsidRPr="00757229">
              <w:t>иальной избирательной комиссии</w:t>
            </w:r>
            <w:r w:rsidR="009B3CCE" w:rsidRPr="00757229">
              <w:t>, муниципальных учреждений, обеспечение сувенирной продукцией мероприятий, проводимых о</w:t>
            </w:r>
            <w:r w:rsidR="00A149E2" w:rsidRPr="00757229">
              <w:t>рганами местного самоуправления.</w:t>
            </w:r>
          </w:p>
          <w:p w14:paraId="05FC0F5D" w14:textId="73C391B5" w:rsidR="00C146B7" w:rsidRPr="00757229" w:rsidRDefault="005607AB" w:rsidP="00B3234B">
            <w:pPr>
              <w:jc w:val="both"/>
            </w:pPr>
            <w:r w:rsidRPr="00757229">
              <w:t>1.</w:t>
            </w:r>
            <w:r w:rsidR="00B3234B" w:rsidRPr="00757229">
              <w:t>5</w:t>
            </w:r>
            <w:r w:rsidRPr="00757229">
              <w:t xml:space="preserve">. </w:t>
            </w:r>
            <w:r w:rsidR="00A03096" w:rsidRPr="00757229">
              <w:t>О</w:t>
            </w:r>
            <w:r w:rsidR="009B3CCE" w:rsidRPr="00757229">
              <w:t>рганизация содержания и эксплуатации автотранспортных средств, находящихся в оперативном управлении учреждения, в соответствии с требованиями Правил эксплуатации подвижного состава автомобильного транспорта, их те</w:t>
            </w:r>
            <w:r w:rsidR="00E3094F" w:rsidRPr="00757229">
              <w:t>хническое обслуживание и ремонт</w:t>
            </w:r>
            <w:r w:rsidR="00A149E2" w:rsidRPr="00757229">
              <w:t>.</w:t>
            </w:r>
          </w:p>
        </w:tc>
      </w:tr>
      <w:tr w:rsidR="00592880" w:rsidRPr="00633418" w14:paraId="10C74C06" w14:textId="77777777" w:rsidTr="004B1D46">
        <w:tc>
          <w:tcPr>
            <w:tcW w:w="2660" w:type="dxa"/>
          </w:tcPr>
          <w:p w14:paraId="65CAF929" w14:textId="77777777" w:rsidR="00C146B7" w:rsidRPr="00633418" w:rsidRDefault="00C146B7" w:rsidP="00C146B7">
            <w:pPr>
              <w:autoSpaceDE w:val="0"/>
              <w:autoSpaceDN w:val="0"/>
              <w:adjustRightInd w:val="0"/>
            </w:pPr>
            <w:r w:rsidRPr="00633418">
              <w:t>Целевые индикаторы и показатели подпрограммы 1</w:t>
            </w:r>
          </w:p>
          <w:p w14:paraId="36C58EB5" w14:textId="77777777" w:rsidR="00C146B7" w:rsidRPr="00633418" w:rsidRDefault="00C146B7" w:rsidP="00C146B7">
            <w:pPr>
              <w:autoSpaceDE w:val="0"/>
              <w:autoSpaceDN w:val="0"/>
              <w:adjustRightInd w:val="0"/>
            </w:pPr>
          </w:p>
        </w:tc>
        <w:tc>
          <w:tcPr>
            <w:tcW w:w="7087" w:type="dxa"/>
          </w:tcPr>
          <w:p w14:paraId="54009669" w14:textId="20157A61" w:rsidR="00C146B7" w:rsidRPr="00757229" w:rsidRDefault="005607AB" w:rsidP="005607AB">
            <w:pPr>
              <w:autoSpaceDE w:val="0"/>
              <w:autoSpaceDN w:val="0"/>
              <w:adjustRightInd w:val="0"/>
              <w:jc w:val="both"/>
            </w:pPr>
            <w:r w:rsidRPr="00757229">
              <w:t xml:space="preserve">1.1. </w:t>
            </w:r>
            <w:r w:rsidR="00417B1C" w:rsidRPr="00757229">
              <w:t>Доля исполненных заявок на автотранспортное обслуживание от общего количества поступивших заявок</w:t>
            </w:r>
            <w:r w:rsidR="00A149E2" w:rsidRPr="00757229">
              <w:t>.</w:t>
            </w:r>
          </w:p>
          <w:p w14:paraId="3597201F" w14:textId="499FB91D" w:rsidR="00C146B7" w:rsidRPr="00757229" w:rsidRDefault="005607AB" w:rsidP="00F6053E">
            <w:pPr>
              <w:autoSpaceDE w:val="0"/>
              <w:autoSpaceDN w:val="0"/>
              <w:adjustRightInd w:val="0"/>
              <w:jc w:val="both"/>
            </w:pPr>
            <w:r w:rsidRPr="00757229">
              <w:rPr>
                <w:bCs/>
              </w:rPr>
              <w:t xml:space="preserve">1.2. </w:t>
            </w:r>
            <w:r w:rsidR="00417B1C" w:rsidRPr="00757229">
              <w:rPr>
                <w:bCs/>
              </w:rPr>
              <w:t>Доля объектов, находящихся в оперативном управлении учреждения, в которых проведен капитальный либо текущий ремонт, от запланированного количества</w:t>
            </w:r>
            <w:r w:rsidR="00A149E2" w:rsidRPr="00757229">
              <w:rPr>
                <w:bCs/>
              </w:rPr>
              <w:t>.</w:t>
            </w:r>
          </w:p>
          <w:p w14:paraId="01B82746" w14:textId="7B2A3FE9" w:rsidR="00910ED4" w:rsidRPr="00757229" w:rsidRDefault="005607AB" w:rsidP="005607AB">
            <w:pPr>
              <w:autoSpaceDE w:val="0"/>
              <w:autoSpaceDN w:val="0"/>
              <w:adjustRightInd w:val="0"/>
              <w:jc w:val="both"/>
            </w:pPr>
            <w:r w:rsidRPr="00757229">
              <w:t xml:space="preserve">1.3. </w:t>
            </w:r>
            <w:r w:rsidR="00A03096" w:rsidRPr="00757229">
              <w:t>О</w:t>
            </w:r>
            <w:r w:rsidR="00C146B7" w:rsidRPr="00757229">
              <w:t xml:space="preserve">ценка материально-технического обеспечения рабочих мест </w:t>
            </w:r>
            <w:r w:rsidR="004A4AA5" w:rsidRPr="00757229">
              <w:t>муниципальными служащими</w:t>
            </w:r>
            <w:r w:rsidR="00C146B7" w:rsidRPr="00757229">
              <w:t xml:space="preserve"> </w:t>
            </w:r>
            <w:r w:rsidR="000E07F5" w:rsidRPr="00757229">
              <w:t>органов местного самоуправления</w:t>
            </w:r>
            <w:r w:rsidR="00A82F8F" w:rsidRPr="00757229">
              <w:t xml:space="preserve">, работниками </w:t>
            </w:r>
            <w:r w:rsidR="008F32E6" w:rsidRPr="00757229">
              <w:t xml:space="preserve">территориальной избирательной комиссии и </w:t>
            </w:r>
            <w:r w:rsidR="00A82F8F" w:rsidRPr="00757229">
              <w:t>муниципальных учреждений</w:t>
            </w:r>
            <w:r w:rsidR="00A149E2" w:rsidRPr="00757229">
              <w:t>.</w:t>
            </w:r>
          </w:p>
        </w:tc>
      </w:tr>
      <w:tr w:rsidR="00592880" w:rsidRPr="00633418" w14:paraId="7B4F5162" w14:textId="77777777" w:rsidTr="004B1D46">
        <w:tc>
          <w:tcPr>
            <w:tcW w:w="2660" w:type="dxa"/>
          </w:tcPr>
          <w:p w14:paraId="48BC405F" w14:textId="77777777" w:rsidR="00C146B7" w:rsidRPr="00633418" w:rsidRDefault="00C146B7" w:rsidP="00C146B7">
            <w:pPr>
              <w:autoSpaceDE w:val="0"/>
              <w:autoSpaceDN w:val="0"/>
              <w:adjustRightInd w:val="0"/>
            </w:pPr>
            <w:r w:rsidRPr="00633418">
              <w:lastRenderedPageBreak/>
              <w:t>Этапы и сроки реализации подпрограммы 1</w:t>
            </w:r>
          </w:p>
        </w:tc>
        <w:tc>
          <w:tcPr>
            <w:tcW w:w="7087" w:type="dxa"/>
          </w:tcPr>
          <w:p w14:paraId="78FE6436" w14:textId="22F2C7AB" w:rsidR="00C146B7" w:rsidRPr="00647818" w:rsidRDefault="00126030" w:rsidP="00C146B7">
            <w:pPr>
              <w:autoSpaceDE w:val="0"/>
              <w:autoSpaceDN w:val="0"/>
              <w:adjustRightInd w:val="0"/>
            </w:pPr>
            <w:r>
              <w:t>2023</w:t>
            </w:r>
            <w:r w:rsidR="00DF4153" w:rsidRPr="00647818">
              <w:t xml:space="preserve"> - </w:t>
            </w:r>
            <w:r w:rsidR="004F4F56" w:rsidRPr="00647818">
              <w:t>202</w:t>
            </w:r>
            <w:r>
              <w:t>8</w:t>
            </w:r>
            <w:r w:rsidR="004F4F56" w:rsidRPr="00647818">
              <w:t xml:space="preserve"> </w:t>
            </w:r>
            <w:r w:rsidR="00863C59" w:rsidRPr="00647818">
              <w:t>годы</w:t>
            </w:r>
          </w:p>
          <w:p w14:paraId="52575471" w14:textId="77777777" w:rsidR="00C146B7" w:rsidRPr="00647818" w:rsidRDefault="00C146B7" w:rsidP="00C146B7">
            <w:pPr>
              <w:autoSpaceDE w:val="0"/>
              <w:autoSpaceDN w:val="0"/>
              <w:adjustRightInd w:val="0"/>
            </w:pPr>
          </w:p>
        </w:tc>
      </w:tr>
      <w:tr w:rsidR="0002380D" w:rsidRPr="00633418" w14:paraId="0EA4E550" w14:textId="77777777" w:rsidTr="004B1D46">
        <w:tc>
          <w:tcPr>
            <w:tcW w:w="2660" w:type="dxa"/>
          </w:tcPr>
          <w:p w14:paraId="2CF210BE" w14:textId="77777777" w:rsidR="0002380D" w:rsidRPr="00633418" w:rsidRDefault="0002380D" w:rsidP="0002380D">
            <w:pPr>
              <w:autoSpaceDE w:val="0"/>
              <w:autoSpaceDN w:val="0"/>
              <w:adjustRightInd w:val="0"/>
            </w:pPr>
            <w:r w:rsidRPr="00633418">
              <w:t>Общий объем финансового обеспечения подпрограммы 1</w:t>
            </w:r>
          </w:p>
        </w:tc>
        <w:tc>
          <w:tcPr>
            <w:tcW w:w="7087" w:type="dxa"/>
          </w:tcPr>
          <w:p w14:paraId="00B1B9EA" w14:textId="5C443FC8" w:rsidR="0002380D" w:rsidRPr="00EB04D1" w:rsidRDefault="00D006BC" w:rsidP="0002380D">
            <w:pPr>
              <w:widowControl w:val="0"/>
              <w:autoSpaceDE w:val="0"/>
              <w:autoSpaceDN w:val="0"/>
              <w:adjustRightInd w:val="0"/>
              <w:jc w:val="both"/>
            </w:pPr>
            <w:r w:rsidRPr="00EB04D1">
              <w:t>Всего по подпрограмме 1 – 1</w:t>
            </w:r>
            <w:r w:rsidR="00F10D0E" w:rsidRPr="00EB04D1">
              <w:t> </w:t>
            </w:r>
            <w:r w:rsidR="0067480B" w:rsidRPr="00EB04D1">
              <w:t>204</w:t>
            </w:r>
            <w:r w:rsidR="00C72859" w:rsidRPr="00EB04D1">
              <w:t> </w:t>
            </w:r>
            <w:r w:rsidR="0099589D" w:rsidRPr="00EB04D1">
              <w:t>8</w:t>
            </w:r>
            <w:r w:rsidR="0067480B" w:rsidRPr="00EB04D1">
              <w:t>68</w:t>
            </w:r>
            <w:r w:rsidR="00C72859" w:rsidRPr="00EB04D1">
              <w:t>,</w:t>
            </w:r>
            <w:r w:rsidR="00DB084A" w:rsidRPr="00EB04D1">
              <w:t>2</w:t>
            </w:r>
            <w:r w:rsidR="0002380D" w:rsidRPr="00EB04D1">
              <w:t xml:space="preserve"> тыс. руб.,</w:t>
            </w:r>
          </w:p>
          <w:p w14:paraId="3D35FE35" w14:textId="77777777" w:rsidR="0002380D" w:rsidRPr="00EB04D1" w:rsidRDefault="0002380D" w:rsidP="0002380D">
            <w:pPr>
              <w:widowControl w:val="0"/>
              <w:autoSpaceDE w:val="0"/>
              <w:autoSpaceDN w:val="0"/>
              <w:adjustRightInd w:val="0"/>
              <w:jc w:val="both"/>
            </w:pPr>
            <w:r w:rsidRPr="00EB04D1">
              <w:t xml:space="preserve">в том числе по годам: </w:t>
            </w:r>
          </w:p>
          <w:p w14:paraId="5B660A91" w14:textId="0251EE55" w:rsidR="0002380D" w:rsidRPr="00EB04D1" w:rsidRDefault="00B37556" w:rsidP="0002380D">
            <w:pPr>
              <w:widowControl w:val="0"/>
              <w:autoSpaceDE w:val="0"/>
              <w:autoSpaceDN w:val="0"/>
              <w:adjustRightInd w:val="0"/>
              <w:jc w:val="both"/>
            </w:pPr>
            <w:r w:rsidRPr="00EB04D1">
              <w:t xml:space="preserve">2023 г. – </w:t>
            </w:r>
            <w:r w:rsidR="007037AC" w:rsidRPr="00EB04D1">
              <w:t>314</w:t>
            </w:r>
            <w:r w:rsidR="0002380D" w:rsidRPr="00EB04D1">
              <w:t xml:space="preserve"> </w:t>
            </w:r>
            <w:r w:rsidR="007037AC" w:rsidRPr="00EB04D1">
              <w:t>930</w:t>
            </w:r>
            <w:r w:rsidR="0002380D" w:rsidRPr="00EB04D1">
              <w:t>,</w:t>
            </w:r>
            <w:r w:rsidR="007037AC" w:rsidRPr="00EB04D1">
              <w:t>3</w:t>
            </w:r>
            <w:r w:rsidR="0002380D" w:rsidRPr="00EB04D1">
              <w:t xml:space="preserve"> тыс. руб.;</w:t>
            </w:r>
          </w:p>
          <w:p w14:paraId="74B0492B" w14:textId="67B4C118" w:rsidR="0002380D" w:rsidRPr="00EB04D1" w:rsidRDefault="0002380D" w:rsidP="0002380D">
            <w:pPr>
              <w:widowControl w:val="0"/>
              <w:autoSpaceDE w:val="0"/>
              <w:autoSpaceDN w:val="0"/>
              <w:adjustRightInd w:val="0"/>
              <w:jc w:val="both"/>
            </w:pPr>
            <w:r w:rsidRPr="00EB04D1">
              <w:t xml:space="preserve">2024 г. – </w:t>
            </w:r>
            <w:r w:rsidR="00D530AC" w:rsidRPr="00EB04D1">
              <w:t>2</w:t>
            </w:r>
            <w:r w:rsidR="0067480B" w:rsidRPr="00EB04D1">
              <w:t>70</w:t>
            </w:r>
            <w:r w:rsidR="00D530AC" w:rsidRPr="00EB04D1">
              <w:t> </w:t>
            </w:r>
            <w:r w:rsidR="0067480B" w:rsidRPr="00EB04D1">
              <w:t>639</w:t>
            </w:r>
            <w:r w:rsidR="00D530AC" w:rsidRPr="00EB04D1">
              <w:t>,</w:t>
            </w:r>
            <w:r w:rsidR="00DB084A" w:rsidRPr="00EB04D1">
              <w:t>7</w:t>
            </w:r>
            <w:r w:rsidRPr="00EB04D1">
              <w:t xml:space="preserve"> тыс. руб.;</w:t>
            </w:r>
          </w:p>
          <w:p w14:paraId="29F3F76D" w14:textId="09E02EEA" w:rsidR="0002380D" w:rsidRPr="00EB04D1" w:rsidRDefault="0002380D" w:rsidP="0002380D">
            <w:pPr>
              <w:widowControl w:val="0"/>
              <w:autoSpaceDE w:val="0"/>
              <w:autoSpaceDN w:val="0"/>
              <w:adjustRightInd w:val="0"/>
              <w:jc w:val="both"/>
            </w:pPr>
            <w:r w:rsidRPr="00EB04D1">
              <w:t xml:space="preserve">2025 г. – </w:t>
            </w:r>
            <w:r w:rsidR="00D530AC" w:rsidRPr="00EB04D1">
              <w:t>150 278,0</w:t>
            </w:r>
            <w:r w:rsidRPr="00EB04D1">
              <w:t xml:space="preserve"> тыс. руб.;</w:t>
            </w:r>
          </w:p>
          <w:p w14:paraId="0F67CD5E" w14:textId="5C3708C7" w:rsidR="0002380D" w:rsidRPr="00EB04D1" w:rsidRDefault="0002380D" w:rsidP="0002380D">
            <w:pPr>
              <w:widowControl w:val="0"/>
              <w:autoSpaceDE w:val="0"/>
              <w:autoSpaceDN w:val="0"/>
              <w:adjustRightInd w:val="0"/>
              <w:jc w:val="both"/>
            </w:pPr>
            <w:r w:rsidRPr="00EB04D1">
              <w:t xml:space="preserve">2026 г. – </w:t>
            </w:r>
            <w:r w:rsidR="00D530AC" w:rsidRPr="00EB04D1">
              <w:t>150 278,0</w:t>
            </w:r>
            <w:r w:rsidRPr="00EB04D1">
              <w:t xml:space="preserve"> тыс. руб.;</w:t>
            </w:r>
          </w:p>
          <w:p w14:paraId="1C3E4E8A" w14:textId="7119BEAC" w:rsidR="0002380D" w:rsidRPr="00EB04D1" w:rsidRDefault="0002380D" w:rsidP="0002380D">
            <w:pPr>
              <w:widowControl w:val="0"/>
              <w:autoSpaceDE w:val="0"/>
              <w:autoSpaceDN w:val="0"/>
              <w:adjustRightInd w:val="0"/>
              <w:jc w:val="both"/>
            </w:pPr>
            <w:r w:rsidRPr="00EB04D1">
              <w:t xml:space="preserve">2027 г. – </w:t>
            </w:r>
            <w:r w:rsidR="00C72859" w:rsidRPr="00EB04D1">
              <w:t>159 371,1</w:t>
            </w:r>
            <w:r w:rsidRPr="00EB04D1">
              <w:t xml:space="preserve"> тыс. руб.;</w:t>
            </w:r>
          </w:p>
          <w:p w14:paraId="2D9D8285" w14:textId="4F2D5379" w:rsidR="0002380D" w:rsidRPr="00EB04D1" w:rsidRDefault="0002380D" w:rsidP="0002380D">
            <w:pPr>
              <w:autoSpaceDE w:val="0"/>
              <w:autoSpaceDN w:val="0"/>
              <w:adjustRightInd w:val="0"/>
            </w:pPr>
            <w:r w:rsidRPr="00EB04D1">
              <w:t xml:space="preserve">2028 г. – </w:t>
            </w:r>
            <w:r w:rsidR="00C72859" w:rsidRPr="00EB04D1">
              <w:t>159 371,1</w:t>
            </w:r>
            <w:r w:rsidRPr="00EB04D1">
              <w:t xml:space="preserve"> тыс. руб.</w:t>
            </w:r>
          </w:p>
        </w:tc>
      </w:tr>
      <w:tr w:rsidR="0002380D" w:rsidRPr="00633418" w14:paraId="1290A34C" w14:textId="77777777" w:rsidTr="0002380D">
        <w:tc>
          <w:tcPr>
            <w:tcW w:w="2660" w:type="dxa"/>
          </w:tcPr>
          <w:p w14:paraId="66FDDBFE" w14:textId="77777777" w:rsidR="0002380D" w:rsidRPr="00633418" w:rsidRDefault="0002380D" w:rsidP="0002380D">
            <w:pPr>
              <w:autoSpaceDE w:val="0"/>
              <w:autoSpaceDN w:val="0"/>
              <w:adjustRightInd w:val="0"/>
            </w:pPr>
            <w:r w:rsidRPr="00633418">
              <w:t>Объем бюджетных ассигнований подпрограммы 1 за счет «собственных» средств городского бюджета</w:t>
            </w:r>
          </w:p>
        </w:tc>
        <w:tc>
          <w:tcPr>
            <w:tcW w:w="7087" w:type="dxa"/>
            <w:tcBorders>
              <w:top w:val="single" w:sz="4" w:space="0" w:color="auto"/>
              <w:left w:val="single" w:sz="4" w:space="0" w:color="auto"/>
              <w:bottom w:val="single" w:sz="4" w:space="0" w:color="auto"/>
              <w:right w:val="single" w:sz="4" w:space="0" w:color="auto"/>
            </w:tcBorders>
          </w:tcPr>
          <w:p w14:paraId="5666C172" w14:textId="165FB949" w:rsidR="0002380D" w:rsidRPr="00EB04D1" w:rsidRDefault="0002380D" w:rsidP="0002380D">
            <w:pPr>
              <w:widowControl w:val="0"/>
              <w:autoSpaceDE w:val="0"/>
              <w:autoSpaceDN w:val="0"/>
              <w:adjustRightInd w:val="0"/>
              <w:jc w:val="both"/>
            </w:pPr>
            <w:r w:rsidRPr="00EB04D1">
              <w:t>Всего по подпрограмме 1 – 1</w:t>
            </w:r>
            <w:r w:rsidR="00F10D0E" w:rsidRPr="00EB04D1">
              <w:t> </w:t>
            </w:r>
            <w:r w:rsidR="00D530AC" w:rsidRPr="00EB04D1">
              <w:t>1</w:t>
            </w:r>
            <w:r w:rsidR="0067480B" w:rsidRPr="00EB04D1">
              <w:t>67</w:t>
            </w:r>
            <w:r w:rsidR="00C72859" w:rsidRPr="00EB04D1">
              <w:t> </w:t>
            </w:r>
            <w:r w:rsidR="0067480B" w:rsidRPr="00EB04D1">
              <w:t>315</w:t>
            </w:r>
            <w:r w:rsidR="00C72859" w:rsidRPr="00EB04D1">
              <w:t>,</w:t>
            </w:r>
            <w:r w:rsidR="00DB084A" w:rsidRPr="00EB04D1">
              <w:t>4</w:t>
            </w:r>
            <w:r w:rsidRPr="00EB04D1">
              <w:t xml:space="preserve"> тыс. руб.,</w:t>
            </w:r>
          </w:p>
          <w:p w14:paraId="3F18086F" w14:textId="77777777" w:rsidR="0002380D" w:rsidRPr="00EB04D1" w:rsidRDefault="0002380D" w:rsidP="0002380D">
            <w:pPr>
              <w:widowControl w:val="0"/>
              <w:autoSpaceDE w:val="0"/>
              <w:autoSpaceDN w:val="0"/>
              <w:adjustRightInd w:val="0"/>
              <w:jc w:val="both"/>
            </w:pPr>
            <w:r w:rsidRPr="00EB04D1">
              <w:t xml:space="preserve">в том числе по годам: </w:t>
            </w:r>
          </w:p>
          <w:p w14:paraId="180851E2" w14:textId="6FC070DF" w:rsidR="0002380D" w:rsidRPr="00EB04D1" w:rsidRDefault="0002380D" w:rsidP="0002380D">
            <w:pPr>
              <w:widowControl w:val="0"/>
              <w:autoSpaceDE w:val="0"/>
              <w:autoSpaceDN w:val="0"/>
              <w:adjustRightInd w:val="0"/>
              <w:jc w:val="both"/>
            </w:pPr>
            <w:r w:rsidRPr="00EB04D1">
              <w:t>2023 г. –</w:t>
            </w:r>
            <w:r w:rsidR="00247EE2" w:rsidRPr="00EB04D1">
              <w:t xml:space="preserve"> </w:t>
            </w:r>
            <w:r w:rsidR="007037AC" w:rsidRPr="00EB04D1">
              <w:t>292</w:t>
            </w:r>
            <w:r w:rsidRPr="00EB04D1">
              <w:t xml:space="preserve"> </w:t>
            </w:r>
            <w:r w:rsidR="007037AC" w:rsidRPr="00EB04D1">
              <w:t>219</w:t>
            </w:r>
            <w:r w:rsidRPr="00EB04D1">
              <w:t>,</w:t>
            </w:r>
            <w:r w:rsidR="007037AC" w:rsidRPr="00EB04D1">
              <w:t>3</w:t>
            </w:r>
            <w:r w:rsidRPr="00EB04D1">
              <w:t xml:space="preserve"> тыс. руб.;</w:t>
            </w:r>
          </w:p>
          <w:p w14:paraId="123A107D" w14:textId="67A7225D" w:rsidR="0002380D" w:rsidRPr="00EB04D1" w:rsidRDefault="0002380D" w:rsidP="0002380D">
            <w:pPr>
              <w:widowControl w:val="0"/>
              <w:autoSpaceDE w:val="0"/>
              <w:autoSpaceDN w:val="0"/>
              <w:adjustRightInd w:val="0"/>
              <w:jc w:val="both"/>
            </w:pPr>
            <w:r w:rsidRPr="00EB04D1">
              <w:t xml:space="preserve">2024 г. – </w:t>
            </w:r>
            <w:r w:rsidR="00D530AC" w:rsidRPr="00EB04D1">
              <w:t>2</w:t>
            </w:r>
            <w:r w:rsidR="0067480B" w:rsidRPr="00EB04D1">
              <w:t>58</w:t>
            </w:r>
            <w:r w:rsidR="00D530AC" w:rsidRPr="00EB04D1">
              <w:t> </w:t>
            </w:r>
            <w:r w:rsidR="0067480B" w:rsidRPr="00EB04D1">
              <w:t>602</w:t>
            </w:r>
            <w:r w:rsidR="00D530AC" w:rsidRPr="00EB04D1">
              <w:t>,</w:t>
            </w:r>
            <w:r w:rsidR="00DB084A" w:rsidRPr="00EB04D1">
              <w:t>7</w:t>
            </w:r>
            <w:r w:rsidRPr="00EB04D1">
              <w:t xml:space="preserve"> тыс. руб.;</w:t>
            </w:r>
          </w:p>
          <w:p w14:paraId="58974687" w14:textId="01C0FF32" w:rsidR="0002380D" w:rsidRPr="00EB04D1" w:rsidRDefault="0093590A" w:rsidP="0002380D">
            <w:pPr>
              <w:widowControl w:val="0"/>
              <w:autoSpaceDE w:val="0"/>
              <w:autoSpaceDN w:val="0"/>
              <w:adjustRightInd w:val="0"/>
              <w:jc w:val="both"/>
            </w:pPr>
            <w:r w:rsidRPr="00EB04D1">
              <w:t xml:space="preserve">2025 г. – </w:t>
            </w:r>
            <w:r w:rsidR="00D530AC" w:rsidRPr="00EB04D1">
              <w:t>149 576,8</w:t>
            </w:r>
            <w:r w:rsidR="0002380D" w:rsidRPr="00EB04D1">
              <w:t xml:space="preserve"> тыс. руб.;</w:t>
            </w:r>
          </w:p>
          <w:p w14:paraId="3E798EF2" w14:textId="6CDE1550" w:rsidR="0002380D" w:rsidRPr="00EB04D1" w:rsidRDefault="0002380D" w:rsidP="0002380D">
            <w:pPr>
              <w:widowControl w:val="0"/>
              <w:autoSpaceDE w:val="0"/>
              <w:autoSpaceDN w:val="0"/>
              <w:adjustRightInd w:val="0"/>
              <w:jc w:val="both"/>
            </w:pPr>
            <w:r w:rsidRPr="00EB04D1">
              <w:t xml:space="preserve">2026 г. – </w:t>
            </w:r>
            <w:r w:rsidR="00D530AC" w:rsidRPr="00EB04D1">
              <w:t>149 576,8</w:t>
            </w:r>
            <w:r w:rsidRPr="00EB04D1">
              <w:t xml:space="preserve"> тыс. руб.;</w:t>
            </w:r>
          </w:p>
          <w:p w14:paraId="586DB4F3" w14:textId="2BB6126D" w:rsidR="0002380D" w:rsidRPr="00EB04D1" w:rsidRDefault="0002380D" w:rsidP="0002380D">
            <w:pPr>
              <w:widowControl w:val="0"/>
              <w:autoSpaceDE w:val="0"/>
              <w:autoSpaceDN w:val="0"/>
              <w:adjustRightInd w:val="0"/>
              <w:jc w:val="both"/>
            </w:pPr>
            <w:r w:rsidRPr="00EB04D1">
              <w:t xml:space="preserve">2027 г. – </w:t>
            </w:r>
            <w:r w:rsidR="00C72859" w:rsidRPr="00EB04D1">
              <w:t>158 669,9</w:t>
            </w:r>
            <w:r w:rsidRPr="00EB04D1">
              <w:t xml:space="preserve"> тыс. руб.;</w:t>
            </w:r>
          </w:p>
          <w:p w14:paraId="1043C2B0" w14:textId="1E409007" w:rsidR="0002380D" w:rsidRPr="00EB04D1" w:rsidRDefault="0002380D" w:rsidP="0002380D">
            <w:pPr>
              <w:autoSpaceDE w:val="0"/>
              <w:autoSpaceDN w:val="0"/>
              <w:adjustRightInd w:val="0"/>
            </w:pPr>
            <w:r w:rsidRPr="00EB04D1">
              <w:t xml:space="preserve">2028 г. – </w:t>
            </w:r>
            <w:r w:rsidR="00C72859" w:rsidRPr="00EB04D1">
              <w:t>158 669,9</w:t>
            </w:r>
            <w:r w:rsidRPr="00EB04D1">
              <w:t xml:space="preserve"> тыс. руб.</w:t>
            </w:r>
          </w:p>
        </w:tc>
      </w:tr>
      <w:tr w:rsidR="00592880" w:rsidRPr="00633418" w14:paraId="42970492" w14:textId="77777777" w:rsidTr="004B1D46">
        <w:tc>
          <w:tcPr>
            <w:tcW w:w="2660" w:type="dxa"/>
          </w:tcPr>
          <w:p w14:paraId="51D5476A" w14:textId="77777777" w:rsidR="00C146B7" w:rsidRPr="00633418" w:rsidRDefault="00C146B7" w:rsidP="00C146B7">
            <w:pPr>
              <w:autoSpaceDE w:val="0"/>
              <w:autoSpaceDN w:val="0"/>
              <w:adjustRightInd w:val="0"/>
            </w:pPr>
            <w:r w:rsidRPr="00633418">
              <w:t>Ожидаемые результаты реализации подпрограммы 1</w:t>
            </w:r>
          </w:p>
        </w:tc>
        <w:tc>
          <w:tcPr>
            <w:tcW w:w="7087" w:type="dxa"/>
          </w:tcPr>
          <w:p w14:paraId="7E219F2C" w14:textId="77777777" w:rsidR="00BE78BB" w:rsidRPr="00757229" w:rsidRDefault="00BE78BB" w:rsidP="00A03096">
            <w:pPr>
              <w:tabs>
                <w:tab w:val="left" w:pos="494"/>
              </w:tabs>
              <w:autoSpaceDE w:val="0"/>
              <w:autoSpaceDN w:val="0"/>
              <w:adjustRightInd w:val="0"/>
              <w:jc w:val="both"/>
              <w:rPr>
                <w:rFonts w:eastAsia="Calibri"/>
                <w:lang w:eastAsia="en-US"/>
              </w:rPr>
            </w:pPr>
            <w:r w:rsidRPr="00757229">
              <w:rPr>
                <w:rFonts w:eastAsia="Calibri"/>
                <w:lang w:eastAsia="en-US"/>
              </w:rPr>
              <w:t>Реализация мероприятий подпрограммы 1 позволит:</w:t>
            </w:r>
          </w:p>
          <w:p w14:paraId="6AE449E0" w14:textId="0FA1EF92" w:rsidR="00BE78BB" w:rsidRPr="00757229" w:rsidRDefault="00A03096" w:rsidP="00A03096">
            <w:pPr>
              <w:tabs>
                <w:tab w:val="left" w:pos="494"/>
              </w:tabs>
              <w:autoSpaceDE w:val="0"/>
              <w:autoSpaceDN w:val="0"/>
              <w:adjustRightInd w:val="0"/>
              <w:jc w:val="both"/>
              <w:rPr>
                <w:rFonts w:eastAsia="Calibri"/>
                <w:lang w:eastAsia="en-US"/>
              </w:rPr>
            </w:pPr>
            <w:r w:rsidRPr="00757229">
              <w:rPr>
                <w:rFonts w:eastAsia="Calibri"/>
                <w:lang w:eastAsia="en-US"/>
              </w:rPr>
              <w:t xml:space="preserve">1.1. </w:t>
            </w:r>
            <w:r w:rsidR="00E0409A" w:rsidRPr="00757229">
              <w:rPr>
                <w:rFonts w:eastAsia="Calibri"/>
                <w:lang w:eastAsia="en-US"/>
              </w:rPr>
              <w:t>Обеспечить бесперебойное автотранспортного обслуживания должностных лиц, муниципальных служащих органов местного самоуправления, работников территориальной избирательной комиссии, муниципальных учреждений до уровня 100% к 2028 году</w:t>
            </w:r>
            <w:r w:rsidR="00417B1C" w:rsidRPr="00757229">
              <w:rPr>
                <w:rFonts w:eastAsia="Calibri"/>
                <w:lang w:eastAsia="en-US"/>
              </w:rPr>
              <w:t>.</w:t>
            </w:r>
          </w:p>
          <w:p w14:paraId="52F30FFC" w14:textId="62070FFF" w:rsidR="00BE78BB" w:rsidRPr="00757229" w:rsidRDefault="00A03096" w:rsidP="00A03096">
            <w:pPr>
              <w:tabs>
                <w:tab w:val="left" w:pos="494"/>
              </w:tabs>
              <w:autoSpaceDE w:val="0"/>
              <w:autoSpaceDN w:val="0"/>
              <w:adjustRightInd w:val="0"/>
              <w:jc w:val="both"/>
              <w:rPr>
                <w:rFonts w:eastAsia="Calibri"/>
                <w:lang w:eastAsia="en-US"/>
              </w:rPr>
            </w:pPr>
            <w:r w:rsidRPr="00757229">
              <w:rPr>
                <w:rFonts w:eastAsia="Calibri"/>
                <w:lang w:eastAsia="en-US"/>
              </w:rPr>
              <w:t xml:space="preserve">1.2. </w:t>
            </w:r>
            <w:r w:rsidR="00E0409A" w:rsidRPr="00757229">
              <w:rPr>
                <w:rFonts w:eastAsia="Calibri"/>
                <w:lang w:eastAsia="en-US"/>
              </w:rPr>
              <w:t>Достичь приведение объектов муниципальной собственности в нормативно-техническое состояние, отвечающее требованиям технического регламента о безопасности зданий и сооружений, до уровня 100% к 2028 году</w:t>
            </w:r>
            <w:r w:rsidR="00A149E2" w:rsidRPr="00757229">
              <w:rPr>
                <w:rFonts w:eastAsia="Calibri"/>
                <w:lang w:eastAsia="en-US"/>
              </w:rPr>
              <w:t>.</w:t>
            </w:r>
            <w:r w:rsidR="00417B1C" w:rsidRPr="00757229">
              <w:rPr>
                <w:rFonts w:ascii="Verdana" w:hAnsi="Verdana"/>
                <w:sz w:val="17"/>
                <w:szCs w:val="17"/>
              </w:rPr>
              <w:t xml:space="preserve"> </w:t>
            </w:r>
          </w:p>
          <w:p w14:paraId="51B908E4" w14:textId="58401692" w:rsidR="00D50F26" w:rsidRPr="00757229" w:rsidRDefault="00A03096" w:rsidP="001752DC">
            <w:pPr>
              <w:tabs>
                <w:tab w:val="left" w:pos="494"/>
              </w:tabs>
              <w:autoSpaceDE w:val="0"/>
              <w:autoSpaceDN w:val="0"/>
              <w:adjustRightInd w:val="0"/>
              <w:jc w:val="both"/>
            </w:pPr>
            <w:r w:rsidRPr="00757229">
              <w:rPr>
                <w:rFonts w:eastAsia="Calibri"/>
                <w:lang w:eastAsia="en-US"/>
              </w:rPr>
              <w:t xml:space="preserve">1.3. </w:t>
            </w:r>
            <w:r w:rsidR="00E0409A" w:rsidRPr="00757229">
              <w:rPr>
                <w:rFonts w:eastAsia="Calibri"/>
                <w:lang w:eastAsia="en-US"/>
              </w:rPr>
              <w:t>Повысить оценку материально-технического обеспечения рабочих мест муниципальными служащими органов местного самоуправления, работниками территориальной избирательной комиссии работниками и муниципальных учреждений до уровня 4,9 баллов к 2028 году</w:t>
            </w:r>
            <w:r w:rsidR="00A149E2" w:rsidRPr="00757229">
              <w:t>.</w:t>
            </w:r>
          </w:p>
        </w:tc>
      </w:tr>
    </w:tbl>
    <w:p w14:paraId="3697248A" w14:textId="77777777" w:rsidR="00C146B7" w:rsidRPr="00633418" w:rsidRDefault="00D745CB" w:rsidP="00D745CB">
      <w:pPr>
        <w:tabs>
          <w:tab w:val="left" w:pos="6435"/>
        </w:tabs>
        <w:autoSpaceDE w:val="0"/>
        <w:autoSpaceDN w:val="0"/>
        <w:adjustRightInd w:val="0"/>
        <w:ind w:firstLine="540"/>
        <w:rPr>
          <w:sz w:val="26"/>
          <w:szCs w:val="26"/>
        </w:rPr>
      </w:pPr>
      <w:r w:rsidRPr="00633418">
        <w:rPr>
          <w:sz w:val="26"/>
          <w:szCs w:val="26"/>
        </w:rPr>
        <w:tab/>
      </w:r>
    </w:p>
    <w:p w14:paraId="5F619141" w14:textId="77777777" w:rsidR="00D50F26" w:rsidRPr="007C1472" w:rsidRDefault="00D50F26" w:rsidP="00C146B7">
      <w:pPr>
        <w:autoSpaceDE w:val="0"/>
        <w:autoSpaceDN w:val="0"/>
        <w:adjustRightInd w:val="0"/>
        <w:ind w:firstLine="540"/>
        <w:jc w:val="center"/>
        <w:rPr>
          <w:sz w:val="26"/>
          <w:szCs w:val="26"/>
        </w:rPr>
      </w:pPr>
      <w:r w:rsidRPr="007C1472">
        <w:rPr>
          <w:sz w:val="26"/>
          <w:szCs w:val="26"/>
        </w:rPr>
        <w:t xml:space="preserve">1. </w:t>
      </w:r>
      <w:r w:rsidR="00C146B7" w:rsidRPr="007C1472">
        <w:rPr>
          <w:sz w:val="26"/>
          <w:szCs w:val="26"/>
        </w:rPr>
        <w:t xml:space="preserve">Характеристика сферы реализации подпрограммы 1, </w:t>
      </w:r>
    </w:p>
    <w:p w14:paraId="3D0E639F" w14:textId="1274A775" w:rsidR="00C146B7" w:rsidRPr="007C1472" w:rsidRDefault="00C146B7" w:rsidP="00C146B7">
      <w:pPr>
        <w:autoSpaceDE w:val="0"/>
        <w:autoSpaceDN w:val="0"/>
        <w:adjustRightInd w:val="0"/>
        <w:ind w:firstLine="540"/>
        <w:jc w:val="center"/>
        <w:rPr>
          <w:sz w:val="26"/>
          <w:szCs w:val="26"/>
        </w:rPr>
      </w:pPr>
      <w:r w:rsidRPr="007C1472">
        <w:rPr>
          <w:sz w:val="26"/>
          <w:szCs w:val="26"/>
        </w:rPr>
        <w:t>основны</w:t>
      </w:r>
      <w:r w:rsidR="00D50F26" w:rsidRPr="007C1472">
        <w:rPr>
          <w:sz w:val="26"/>
          <w:szCs w:val="26"/>
        </w:rPr>
        <w:t>е</w:t>
      </w:r>
      <w:r w:rsidRPr="007C1472">
        <w:rPr>
          <w:sz w:val="26"/>
          <w:szCs w:val="26"/>
        </w:rPr>
        <w:t xml:space="preserve"> проблем</w:t>
      </w:r>
      <w:r w:rsidR="00D50F26" w:rsidRPr="007C1472">
        <w:rPr>
          <w:sz w:val="26"/>
          <w:szCs w:val="26"/>
        </w:rPr>
        <w:t>ы</w:t>
      </w:r>
      <w:r w:rsidRPr="007C1472">
        <w:rPr>
          <w:sz w:val="26"/>
          <w:szCs w:val="26"/>
        </w:rPr>
        <w:t xml:space="preserve"> </w:t>
      </w:r>
      <w:r w:rsidR="00D50F26" w:rsidRPr="007C1472">
        <w:rPr>
          <w:sz w:val="26"/>
          <w:szCs w:val="26"/>
        </w:rPr>
        <w:t>реализации</w:t>
      </w:r>
      <w:r w:rsidRPr="007C1472">
        <w:rPr>
          <w:sz w:val="26"/>
          <w:szCs w:val="26"/>
        </w:rPr>
        <w:t xml:space="preserve"> и </w:t>
      </w:r>
      <w:r w:rsidR="00DF1C10" w:rsidRPr="007C1472">
        <w:rPr>
          <w:sz w:val="26"/>
          <w:szCs w:val="26"/>
        </w:rPr>
        <w:t>прогноз её</w:t>
      </w:r>
      <w:r w:rsidRPr="007C1472">
        <w:rPr>
          <w:sz w:val="26"/>
          <w:szCs w:val="26"/>
        </w:rPr>
        <w:t xml:space="preserve"> развития</w:t>
      </w:r>
    </w:p>
    <w:p w14:paraId="6C10B203" w14:textId="77777777" w:rsidR="00C146B7" w:rsidRPr="00633418" w:rsidRDefault="00C146B7" w:rsidP="00C146B7">
      <w:pPr>
        <w:autoSpaceDE w:val="0"/>
        <w:autoSpaceDN w:val="0"/>
        <w:adjustRightInd w:val="0"/>
        <w:ind w:firstLine="540"/>
        <w:jc w:val="center"/>
        <w:rPr>
          <w:sz w:val="26"/>
          <w:szCs w:val="26"/>
        </w:rPr>
      </w:pPr>
    </w:p>
    <w:p w14:paraId="0E15BFA3" w14:textId="5F6B2479" w:rsidR="00E0409A" w:rsidRPr="00757229" w:rsidRDefault="00E0409A" w:rsidP="00E0409A">
      <w:pPr>
        <w:autoSpaceDE w:val="0"/>
        <w:autoSpaceDN w:val="0"/>
        <w:adjustRightInd w:val="0"/>
        <w:ind w:firstLine="709"/>
        <w:jc w:val="both"/>
        <w:rPr>
          <w:sz w:val="26"/>
          <w:szCs w:val="26"/>
        </w:rPr>
      </w:pPr>
      <w:r w:rsidRPr="00757229">
        <w:rPr>
          <w:sz w:val="26"/>
          <w:szCs w:val="26"/>
        </w:rPr>
        <w:t xml:space="preserve">Важным направлением повышения эффективности деятельности органов местного самоуправления, территориальной избирательной комиссии, муниципальных учреждений является создание комфортных условий труда. Для материально-технического обеспечения деятельности органов местного самоуправления, территориальной избирательной комиссии, муниципальных учреждений и создания условий для качественного исполнения служебных обязанностей функционирует МАУ «ЦКО», обслуживающее 31 помещение (в том числе здания и гаражи). </w:t>
      </w:r>
    </w:p>
    <w:p w14:paraId="7365876F" w14:textId="5AEB4CBC" w:rsidR="00E0409A" w:rsidRPr="00757229" w:rsidRDefault="00E0409A" w:rsidP="00E0409A">
      <w:pPr>
        <w:autoSpaceDE w:val="0"/>
        <w:autoSpaceDN w:val="0"/>
        <w:adjustRightInd w:val="0"/>
        <w:ind w:firstLine="709"/>
        <w:jc w:val="both"/>
        <w:rPr>
          <w:sz w:val="26"/>
          <w:szCs w:val="26"/>
        </w:rPr>
      </w:pPr>
      <w:r w:rsidRPr="00757229">
        <w:rPr>
          <w:sz w:val="26"/>
          <w:szCs w:val="26"/>
        </w:rPr>
        <w:t xml:space="preserve">Для совершенствования муниципального управления необходимо поддержание административных зданий и помещений в пригодном для эксплуатации состоянии. В отдельных административных зданиях и помещениях ремонт не проводился в течение последних десяти лет. Конструктивные элементы зданий, крыша, оконные и дверные блоки, системы отопления, водопровод, горячее водоснабжение, сети электроосвещения изношены. Коммуникационные системы зданий устарели, кроме того, не соответствуют требованиям технического регламента о безопасности зданий и сооружений, </w:t>
      </w:r>
      <w:r w:rsidRPr="00757229">
        <w:rPr>
          <w:sz w:val="26"/>
          <w:szCs w:val="26"/>
        </w:rPr>
        <w:lastRenderedPageBreak/>
        <w:t xml:space="preserve">законодательства об энергосбережении и о повышении энергетической эффективности. Таким образом, кроме текущего поддержания административных зданий в пригодном для эксплуатации объекты требуют и ремонта. </w:t>
      </w:r>
    </w:p>
    <w:p w14:paraId="1909A882" w14:textId="347F2305" w:rsidR="00E0409A" w:rsidRPr="00757229" w:rsidRDefault="00E0409A" w:rsidP="00E0409A">
      <w:pPr>
        <w:autoSpaceDE w:val="0"/>
        <w:autoSpaceDN w:val="0"/>
        <w:adjustRightInd w:val="0"/>
        <w:ind w:firstLine="709"/>
        <w:jc w:val="both"/>
        <w:rPr>
          <w:sz w:val="26"/>
          <w:szCs w:val="26"/>
        </w:rPr>
      </w:pPr>
      <w:r w:rsidRPr="00757229">
        <w:rPr>
          <w:sz w:val="26"/>
          <w:szCs w:val="26"/>
        </w:rPr>
        <w:t>Ежегодно заключаются контракты по вывозу ТБО, обслуживанию систем противопожарной, охранной сигнализации, систем видеонаблюдения, охране объектов, очистке кровель от снега и наледи, механизированной уборке снега. Осуществляется контроль и учет за потреблением электрической энергии, тепловых и водных ресурсов, за эксплуатацией систем противопожарной, охранной сигнализации, систем видеонаблюдения, за организацией уборки служебных помещений и прилегающим к ним территорий административных зданий.</w:t>
      </w:r>
    </w:p>
    <w:p w14:paraId="6D21A75D" w14:textId="1F84B694" w:rsidR="002B2B46" w:rsidRPr="00757229" w:rsidRDefault="00217F22" w:rsidP="00E0409A">
      <w:pPr>
        <w:autoSpaceDE w:val="0"/>
        <w:autoSpaceDN w:val="0"/>
        <w:adjustRightInd w:val="0"/>
        <w:ind w:firstLine="709"/>
        <w:jc w:val="both"/>
        <w:rPr>
          <w:sz w:val="26"/>
          <w:szCs w:val="26"/>
        </w:rPr>
      </w:pPr>
      <w:r w:rsidRPr="00757229">
        <w:rPr>
          <w:sz w:val="26"/>
          <w:szCs w:val="26"/>
        </w:rPr>
        <w:t>Для создания условий реализации органами местного самоуправления, территориальной избирательной комиссией, муниципальными учреждениями возложенных на них полномочий МАУ «ЦКО» планируется решение блока задач по их обеспечению имуществом и оборудованием, автомобильным транспортом, коммунальными услугами, услугами связи</w:t>
      </w:r>
      <w:r w:rsidR="00E0409A" w:rsidRPr="00757229">
        <w:rPr>
          <w:sz w:val="26"/>
          <w:szCs w:val="26"/>
        </w:rPr>
        <w:t>.</w:t>
      </w:r>
    </w:p>
    <w:p w14:paraId="3F1E8808" w14:textId="77777777" w:rsidR="003F3707" w:rsidRPr="00390D6B" w:rsidRDefault="003F3707" w:rsidP="00C146B7">
      <w:pPr>
        <w:autoSpaceDE w:val="0"/>
        <w:autoSpaceDN w:val="0"/>
        <w:adjustRightInd w:val="0"/>
        <w:ind w:firstLine="540"/>
        <w:jc w:val="both"/>
        <w:rPr>
          <w:sz w:val="26"/>
          <w:szCs w:val="26"/>
        </w:rPr>
      </w:pPr>
    </w:p>
    <w:p w14:paraId="6AD235C2" w14:textId="77777777" w:rsidR="00DF1C10" w:rsidRPr="001752DC" w:rsidRDefault="00D745CB" w:rsidP="00E56852">
      <w:pPr>
        <w:autoSpaceDE w:val="0"/>
        <w:autoSpaceDN w:val="0"/>
        <w:adjustRightInd w:val="0"/>
        <w:ind w:firstLine="540"/>
        <w:jc w:val="center"/>
        <w:rPr>
          <w:sz w:val="26"/>
          <w:szCs w:val="26"/>
        </w:rPr>
      </w:pPr>
      <w:r w:rsidRPr="001752DC">
        <w:rPr>
          <w:sz w:val="26"/>
          <w:szCs w:val="26"/>
        </w:rPr>
        <w:t>2.</w:t>
      </w:r>
      <w:r w:rsidR="00C146B7" w:rsidRPr="001752DC">
        <w:rPr>
          <w:sz w:val="26"/>
          <w:szCs w:val="26"/>
        </w:rPr>
        <w:t xml:space="preserve"> </w:t>
      </w:r>
      <w:r w:rsidR="00E56852" w:rsidRPr="001752DC">
        <w:rPr>
          <w:sz w:val="26"/>
          <w:szCs w:val="26"/>
        </w:rPr>
        <w:t>Приоритеты в сфере реализации подпрограммы</w:t>
      </w:r>
      <w:r w:rsidR="000D03CD" w:rsidRPr="001752DC">
        <w:rPr>
          <w:sz w:val="26"/>
          <w:szCs w:val="26"/>
        </w:rPr>
        <w:t xml:space="preserve"> 1</w:t>
      </w:r>
      <w:r w:rsidR="00DF1C10" w:rsidRPr="001752DC">
        <w:rPr>
          <w:sz w:val="26"/>
          <w:szCs w:val="26"/>
        </w:rPr>
        <w:t>,</w:t>
      </w:r>
    </w:p>
    <w:p w14:paraId="622E37B7" w14:textId="0C3D1C22" w:rsidR="00DF1C10" w:rsidRPr="001752DC" w:rsidRDefault="00DF1C10" w:rsidP="00DF1C10">
      <w:pPr>
        <w:widowControl w:val="0"/>
        <w:autoSpaceDE w:val="0"/>
        <w:autoSpaceDN w:val="0"/>
        <w:adjustRightInd w:val="0"/>
        <w:ind w:firstLine="567"/>
        <w:jc w:val="center"/>
        <w:rPr>
          <w:sz w:val="26"/>
          <w:szCs w:val="26"/>
        </w:rPr>
      </w:pPr>
      <w:r w:rsidRPr="001752DC">
        <w:rPr>
          <w:sz w:val="26"/>
          <w:szCs w:val="26"/>
        </w:rPr>
        <w:t xml:space="preserve">описание основных ожидаемых конечных результатов </w:t>
      </w:r>
    </w:p>
    <w:p w14:paraId="03791524" w14:textId="77777777" w:rsidR="00E56852" w:rsidRPr="00633418" w:rsidRDefault="00E56852" w:rsidP="00E56852">
      <w:pPr>
        <w:autoSpaceDE w:val="0"/>
        <w:autoSpaceDN w:val="0"/>
        <w:adjustRightInd w:val="0"/>
        <w:ind w:firstLine="540"/>
        <w:jc w:val="center"/>
        <w:rPr>
          <w:sz w:val="26"/>
          <w:szCs w:val="26"/>
        </w:rPr>
      </w:pPr>
    </w:p>
    <w:p w14:paraId="330875F2" w14:textId="77777777" w:rsidR="00247EE2" w:rsidRPr="00757229" w:rsidRDefault="00247EE2" w:rsidP="00247EE2">
      <w:pPr>
        <w:autoSpaceDE w:val="0"/>
        <w:autoSpaceDN w:val="0"/>
        <w:adjustRightInd w:val="0"/>
        <w:ind w:firstLine="709"/>
        <w:jc w:val="both"/>
        <w:rPr>
          <w:sz w:val="26"/>
          <w:szCs w:val="26"/>
        </w:rPr>
      </w:pPr>
      <w:r w:rsidRPr="00757229">
        <w:rPr>
          <w:sz w:val="26"/>
          <w:szCs w:val="26"/>
        </w:rPr>
        <w:t xml:space="preserve">Приоритетами подпрограммы 1 являются: </w:t>
      </w:r>
    </w:p>
    <w:p w14:paraId="66A1A3C5" w14:textId="0864847B" w:rsidR="00247EE2" w:rsidRPr="00757229" w:rsidRDefault="00247EE2" w:rsidP="00247EE2">
      <w:pPr>
        <w:autoSpaceDE w:val="0"/>
        <w:autoSpaceDN w:val="0"/>
        <w:adjustRightInd w:val="0"/>
        <w:ind w:firstLine="709"/>
        <w:jc w:val="both"/>
        <w:rPr>
          <w:sz w:val="26"/>
          <w:szCs w:val="26"/>
        </w:rPr>
      </w:pPr>
      <w:r w:rsidRPr="00757229">
        <w:rPr>
          <w:sz w:val="26"/>
          <w:szCs w:val="26"/>
        </w:rPr>
        <w:t>создание оптимальных условий для результативной деятельности муниципальных служащих органов местного самоуправления, работников территориальной избирательной комиссии и муниципальных учреждений;</w:t>
      </w:r>
    </w:p>
    <w:p w14:paraId="6214BB1E" w14:textId="73F2CE85" w:rsidR="00247EE2" w:rsidRPr="00757229" w:rsidRDefault="00247EE2" w:rsidP="00247EE2">
      <w:pPr>
        <w:autoSpaceDE w:val="0"/>
        <w:autoSpaceDN w:val="0"/>
        <w:adjustRightInd w:val="0"/>
        <w:ind w:firstLine="709"/>
        <w:jc w:val="both"/>
        <w:rPr>
          <w:sz w:val="26"/>
          <w:szCs w:val="26"/>
        </w:rPr>
      </w:pPr>
      <w:r w:rsidRPr="00757229">
        <w:rPr>
          <w:sz w:val="26"/>
          <w:szCs w:val="26"/>
        </w:rPr>
        <w:t>надлежащее содержание и развитие имущественного комплекса, предназначенного для функционирования органов местного самоуправления, территориальной избирательной комиссии и муниципальных учреждений, в том числе организация технического обслуживания, текущего ремонта, охраны зданий, сооружений, помещений, занимаемых органами местного самоуправления, избирательной территориальной комиссией, муниципальными учреждениями;</w:t>
      </w:r>
    </w:p>
    <w:p w14:paraId="505B6615" w14:textId="19305B78" w:rsidR="00247EE2" w:rsidRPr="00757229" w:rsidRDefault="00E0409A" w:rsidP="00247EE2">
      <w:pPr>
        <w:autoSpaceDE w:val="0"/>
        <w:autoSpaceDN w:val="0"/>
        <w:adjustRightInd w:val="0"/>
        <w:ind w:firstLine="709"/>
        <w:jc w:val="both"/>
        <w:rPr>
          <w:sz w:val="26"/>
          <w:szCs w:val="26"/>
        </w:rPr>
      </w:pPr>
      <w:r w:rsidRPr="00757229">
        <w:rPr>
          <w:sz w:val="26"/>
          <w:szCs w:val="26"/>
        </w:rPr>
        <w:t xml:space="preserve">организация материально-технического обслуживания </w:t>
      </w:r>
      <w:r w:rsidR="00247EE2" w:rsidRPr="00757229">
        <w:rPr>
          <w:sz w:val="26"/>
          <w:szCs w:val="26"/>
        </w:rPr>
        <w:t>(в том числе закупка сувенирной продукции для мероприятий, проводимых органами местного самоуправления), обеспечения коммунальными услугами, услугами связи, автотранспортного обеспечения деятельности органов местного самоуправления, территориальной избирательной комиссии, муниципальных учреждений.</w:t>
      </w:r>
    </w:p>
    <w:p w14:paraId="5D681AF4" w14:textId="77777777" w:rsidR="00247EE2" w:rsidRPr="00757229" w:rsidRDefault="00247EE2" w:rsidP="00247EE2">
      <w:pPr>
        <w:autoSpaceDE w:val="0"/>
        <w:autoSpaceDN w:val="0"/>
        <w:adjustRightInd w:val="0"/>
        <w:ind w:firstLine="709"/>
        <w:jc w:val="both"/>
        <w:rPr>
          <w:sz w:val="26"/>
          <w:szCs w:val="26"/>
        </w:rPr>
      </w:pPr>
      <w:r w:rsidRPr="00757229">
        <w:rPr>
          <w:sz w:val="26"/>
          <w:szCs w:val="26"/>
        </w:rPr>
        <w:t>Сведения о целевых показателях (индикаторах) и их значениях подпрограммы 1 приведены в приложении 6 к Программе.</w:t>
      </w:r>
    </w:p>
    <w:p w14:paraId="04FB3747" w14:textId="7DDEEEFC" w:rsidR="00D745CB" w:rsidRPr="00757229" w:rsidRDefault="00247EE2" w:rsidP="00247EE2">
      <w:pPr>
        <w:autoSpaceDE w:val="0"/>
        <w:autoSpaceDN w:val="0"/>
        <w:adjustRightInd w:val="0"/>
        <w:ind w:firstLine="709"/>
        <w:jc w:val="both"/>
        <w:rPr>
          <w:sz w:val="26"/>
          <w:szCs w:val="26"/>
        </w:rPr>
      </w:pPr>
      <w:r w:rsidRPr="00757229">
        <w:rPr>
          <w:sz w:val="26"/>
          <w:szCs w:val="26"/>
        </w:rPr>
        <w:t>Сведения о порядке сбора информации и методике расчета значений целевых показателей (индикаторов) подпрограммы 1 отражены в приложении 10 к настоящей Программе</w:t>
      </w:r>
      <w:r w:rsidR="008D29EC" w:rsidRPr="00757229">
        <w:rPr>
          <w:sz w:val="26"/>
          <w:szCs w:val="26"/>
        </w:rPr>
        <w:t>.</w:t>
      </w:r>
    </w:p>
    <w:p w14:paraId="6A74C210" w14:textId="77777777" w:rsidR="001A5568" w:rsidRPr="003970A0" w:rsidRDefault="001A5568" w:rsidP="00C146B7">
      <w:pPr>
        <w:autoSpaceDE w:val="0"/>
        <w:autoSpaceDN w:val="0"/>
        <w:adjustRightInd w:val="0"/>
        <w:ind w:firstLine="540"/>
        <w:jc w:val="center"/>
        <w:rPr>
          <w:sz w:val="26"/>
          <w:szCs w:val="26"/>
        </w:rPr>
      </w:pPr>
    </w:p>
    <w:p w14:paraId="1C45DA53" w14:textId="77777777" w:rsidR="00C146B7" w:rsidRPr="00633418" w:rsidRDefault="00D745CB" w:rsidP="00C146B7">
      <w:pPr>
        <w:autoSpaceDE w:val="0"/>
        <w:autoSpaceDN w:val="0"/>
        <w:adjustRightInd w:val="0"/>
        <w:ind w:firstLine="540"/>
        <w:jc w:val="center"/>
        <w:rPr>
          <w:sz w:val="26"/>
          <w:szCs w:val="26"/>
        </w:rPr>
      </w:pPr>
      <w:r w:rsidRPr="00633418">
        <w:rPr>
          <w:sz w:val="26"/>
          <w:szCs w:val="26"/>
        </w:rPr>
        <w:t xml:space="preserve">3. </w:t>
      </w:r>
      <w:r w:rsidR="00C146B7" w:rsidRPr="00633418">
        <w:rPr>
          <w:sz w:val="26"/>
          <w:szCs w:val="26"/>
        </w:rPr>
        <w:t>Характеристика основных мероприятий подпрограммы 1</w:t>
      </w:r>
    </w:p>
    <w:p w14:paraId="3ED554F4" w14:textId="77777777" w:rsidR="00C146B7" w:rsidRPr="00633418" w:rsidRDefault="00C146B7" w:rsidP="00C146B7">
      <w:pPr>
        <w:autoSpaceDE w:val="0"/>
        <w:autoSpaceDN w:val="0"/>
        <w:adjustRightInd w:val="0"/>
        <w:ind w:firstLine="540"/>
        <w:jc w:val="center"/>
        <w:rPr>
          <w:sz w:val="26"/>
          <w:szCs w:val="26"/>
        </w:rPr>
      </w:pPr>
    </w:p>
    <w:p w14:paraId="1928F454" w14:textId="77777777" w:rsidR="00C146B7" w:rsidRPr="00633418" w:rsidRDefault="00C146B7" w:rsidP="00DF2813">
      <w:pPr>
        <w:autoSpaceDE w:val="0"/>
        <w:autoSpaceDN w:val="0"/>
        <w:adjustRightInd w:val="0"/>
        <w:ind w:firstLine="709"/>
        <w:jc w:val="both"/>
        <w:rPr>
          <w:sz w:val="26"/>
          <w:szCs w:val="26"/>
        </w:rPr>
      </w:pPr>
      <w:r w:rsidRPr="00633418">
        <w:rPr>
          <w:sz w:val="26"/>
          <w:szCs w:val="26"/>
        </w:rPr>
        <w:t>Ос</w:t>
      </w:r>
      <w:r w:rsidR="00287C8B">
        <w:rPr>
          <w:sz w:val="26"/>
          <w:szCs w:val="26"/>
        </w:rPr>
        <w:t>новным мероприятие</w:t>
      </w:r>
      <w:r w:rsidRPr="00633418">
        <w:rPr>
          <w:sz w:val="26"/>
          <w:szCs w:val="26"/>
        </w:rPr>
        <w:t>м подпрограммы</w:t>
      </w:r>
      <w:r w:rsidR="00F30916" w:rsidRPr="00633418">
        <w:rPr>
          <w:sz w:val="26"/>
          <w:szCs w:val="26"/>
        </w:rPr>
        <w:t xml:space="preserve"> 1</w:t>
      </w:r>
      <w:r w:rsidR="00287C8B">
        <w:rPr>
          <w:sz w:val="26"/>
          <w:szCs w:val="26"/>
        </w:rPr>
        <w:t xml:space="preserve"> являе</w:t>
      </w:r>
      <w:r w:rsidRPr="00633418">
        <w:rPr>
          <w:sz w:val="26"/>
          <w:szCs w:val="26"/>
        </w:rPr>
        <w:t>тся:</w:t>
      </w:r>
    </w:p>
    <w:p w14:paraId="5331EC44" w14:textId="10B7F923" w:rsidR="00C146B7" w:rsidRDefault="00B974E3" w:rsidP="00DF2813">
      <w:pPr>
        <w:autoSpaceDE w:val="0"/>
        <w:autoSpaceDN w:val="0"/>
        <w:adjustRightInd w:val="0"/>
        <w:ind w:firstLine="709"/>
        <w:jc w:val="both"/>
        <w:rPr>
          <w:sz w:val="26"/>
          <w:szCs w:val="26"/>
        </w:rPr>
      </w:pPr>
      <w:r w:rsidRPr="00633418">
        <w:rPr>
          <w:sz w:val="26"/>
          <w:szCs w:val="26"/>
        </w:rPr>
        <w:t>«</w:t>
      </w:r>
      <w:r w:rsidR="006639D5" w:rsidRPr="006639D5">
        <w:rPr>
          <w:sz w:val="26"/>
          <w:szCs w:val="26"/>
        </w:rPr>
        <w:t>Создание и материально-техническое обеспечение рабочих мест муниципальных служащих органов местного самоуправления, работников муниципальных учреждений</w:t>
      </w:r>
      <w:r w:rsidRPr="00950DDC">
        <w:rPr>
          <w:sz w:val="26"/>
          <w:szCs w:val="26"/>
        </w:rPr>
        <w:t>», в рамках которого предполагается</w:t>
      </w:r>
      <w:r w:rsidR="00C146B7" w:rsidRPr="00950DDC">
        <w:rPr>
          <w:sz w:val="26"/>
          <w:szCs w:val="26"/>
        </w:rPr>
        <w:t>:</w:t>
      </w:r>
    </w:p>
    <w:p w14:paraId="18C559D3" w14:textId="1973C0A7" w:rsidR="009B0C83" w:rsidRPr="009B0C83" w:rsidRDefault="009B0C83" w:rsidP="009B0C83">
      <w:pPr>
        <w:autoSpaceDE w:val="0"/>
        <w:autoSpaceDN w:val="0"/>
        <w:adjustRightInd w:val="0"/>
        <w:ind w:firstLine="709"/>
        <w:jc w:val="both"/>
        <w:rPr>
          <w:sz w:val="26"/>
          <w:szCs w:val="26"/>
        </w:rPr>
      </w:pPr>
      <w:r>
        <w:rPr>
          <w:sz w:val="26"/>
          <w:szCs w:val="26"/>
        </w:rPr>
        <w:lastRenderedPageBreak/>
        <w:t>осуществлять</w:t>
      </w:r>
      <w:r w:rsidRPr="009B0C83">
        <w:rPr>
          <w:sz w:val="26"/>
          <w:szCs w:val="26"/>
        </w:rPr>
        <w:t xml:space="preserve"> содержани</w:t>
      </w:r>
      <w:r>
        <w:rPr>
          <w:sz w:val="26"/>
          <w:szCs w:val="26"/>
        </w:rPr>
        <w:t>е, техническое обслуживание и текущий ремонт</w:t>
      </w:r>
      <w:r w:rsidRPr="009B0C83">
        <w:rPr>
          <w:sz w:val="26"/>
          <w:szCs w:val="26"/>
        </w:rPr>
        <w:t xml:space="preserve"> имущес</w:t>
      </w:r>
      <w:r>
        <w:rPr>
          <w:sz w:val="26"/>
          <w:szCs w:val="26"/>
        </w:rPr>
        <w:t xml:space="preserve">тва, переданного </w:t>
      </w:r>
      <w:r w:rsidRPr="009B0C83">
        <w:rPr>
          <w:sz w:val="26"/>
          <w:szCs w:val="26"/>
        </w:rPr>
        <w:t>в опер</w:t>
      </w:r>
      <w:r>
        <w:rPr>
          <w:sz w:val="26"/>
          <w:szCs w:val="26"/>
        </w:rPr>
        <w:t>ативное управление, обеспечивать</w:t>
      </w:r>
      <w:r w:rsidRPr="009B0C83">
        <w:rPr>
          <w:sz w:val="26"/>
          <w:szCs w:val="26"/>
        </w:rPr>
        <w:t xml:space="preserve"> коммунальными услугами</w:t>
      </w:r>
      <w:r>
        <w:rPr>
          <w:sz w:val="26"/>
          <w:szCs w:val="26"/>
        </w:rPr>
        <w:t>, услугами связи, охраны органы</w:t>
      </w:r>
      <w:r w:rsidRPr="009B0C83">
        <w:rPr>
          <w:sz w:val="26"/>
          <w:szCs w:val="26"/>
        </w:rPr>
        <w:t xml:space="preserve"> </w:t>
      </w:r>
      <w:r>
        <w:rPr>
          <w:sz w:val="26"/>
          <w:szCs w:val="26"/>
        </w:rPr>
        <w:t>местного самоуправления, территориальную избирательную комиссию, муниципальные учреждения</w:t>
      </w:r>
      <w:r w:rsidRPr="009B0C83">
        <w:rPr>
          <w:sz w:val="26"/>
          <w:szCs w:val="26"/>
        </w:rPr>
        <w:t>;</w:t>
      </w:r>
    </w:p>
    <w:p w14:paraId="1C471FEB" w14:textId="6B6B68F3" w:rsidR="009B0C83" w:rsidRPr="009B0C83" w:rsidRDefault="009B0C83" w:rsidP="009B0C83">
      <w:pPr>
        <w:autoSpaceDE w:val="0"/>
        <w:autoSpaceDN w:val="0"/>
        <w:adjustRightInd w:val="0"/>
        <w:ind w:firstLine="709"/>
        <w:jc w:val="both"/>
        <w:rPr>
          <w:sz w:val="26"/>
          <w:szCs w:val="26"/>
        </w:rPr>
      </w:pPr>
      <w:r>
        <w:rPr>
          <w:sz w:val="26"/>
          <w:szCs w:val="26"/>
        </w:rPr>
        <w:t xml:space="preserve">осуществлять </w:t>
      </w:r>
      <w:r w:rsidRPr="009B0C83">
        <w:rPr>
          <w:sz w:val="26"/>
          <w:szCs w:val="26"/>
        </w:rPr>
        <w:t>эксплуатационный контроль за техническим состоянием зданий, сооружений, переданных в оперативное управление;</w:t>
      </w:r>
    </w:p>
    <w:p w14:paraId="3C941CE6" w14:textId="7D10AFC2" w:rsidR="00C146B7" w:rsidRPr="00633418" w:rsidRDefault="009B0C83" w:rsidP="009B0C83">
      <w:pPr>
        <w:autoSpaceDE w:val="0"/>
        <w:autoSpaceDN w:val="0"/>
        <w:adjustRightInd w:val="0"/>
        <w:ind w:firstLine="709"/>
        <w:jc w:val="both"/>
        <w:rPr>
          <w:sz w:val="26"/>
          <w:szCs w:val="26"/>
        </w:rPr>
      </w:pPr>
      <w:r>
        <w:rPr>
          <w:sz w:val="26"/>
          <w:szCs w:val="26"/>
        </w:rPr>
        <w:t>осуществлять транспортное</w:t>
      </w:r>
      <w:r w:rsidRPr="009B0C83">
        <w:rPr>
          <w:sz w:val="26"/>
          <w:szCs w:val="26"/>
        </w:rPr>
        <w:t xml:space="preserve"> обслуж</w:t>
      </w:r>
      <w:r>
        <w:rPr>
          <w:sz w:val="26"/>
          <w:szCs w:val="26"/>
        </w:rPr>
        <w:t>ивание</w:t>
      </w:r>
      <w:r w:rsidRPr="009B0C83">
        <w:rPr>
          <w:sz w:val="26"/>
          <w:szCs w:val="26"/>
        </w:rPr>
        <w:t xml:space="preserve"> должностных лиц, </w:t>
      </w:r>
      <w:r w:rsidR="00F931DC">
        <w:rPr>
          <w:sz w:val="26"/>
          <w:szCs w:val="26"/>
        </w:rPr>
        <w:t xml:space="preserve">муниципальных служащих </w:t>
      </w:r>
      <w:r w:rsidRPr="009B0C83">
        <w:rPr>
          <w:sz w:val="26"/>
          <w:szCs w:val="26"/>
        </w:rPr>
        <w:t xml:space="preserve">органов местного самоуправления, </w:t>
      </w:r>
      <w:r w:rsidR="00F931DC">
        <w:rPr>
          <w:sz w:val="26"/>
          <w:szCs w:val="26"/>
        </w:rPr>
        <w:t xml:space="preserve">работников </w:t>
      </w:r>
      <w:r w:rsidRPr="009B0C83">
        <w:rPr>
          <w:sz w:val="26"/>
          <w:szCs w:val="26"/>
        </w:rPr>
        <w:t>территориальной избирательной комиссии, муниципальных учреждений</w:t>
      </w:r>
      <w:r>
        <w:rPr>
          <w:sz w:val="26"/>
          <w:szCs w:val="26"/>
        </w:rPr>
        <w:t>;</w:t>
      </w:r>
    </w:p>
    <w:p w14:paraId="19257395" w14:textId="1C0256FB" w:rsidR="00C146B7" w:rsidRPr="00633418" w:rsidRDefault="009B0C83" w:rsidP="00DF2813">
      <w:pPr>
        <w:autoSpaceDE w:val="0"/>
        <w:autoSpaceDN w:val="0"/>
        <w:adjustRightInd w:val="0"/>
        <w:ind w:firstLine="709"/>
        <w:jc w:val="both"/>
        <w:rPr>
          <w:sz w:val="26"/>
          <w:szCs w:val="26"/>
        </w:rPr>
      </w:pPr>
      <w:r>
        <w:rPr>
          <w:sz w:val="26"/>
          <w:szCs w:val="26"/>
        </w:rPr>
        <w:t>организовывать уборку</w:t>
      </w:r>
      <w:r w:rsidR="00C146B7" w:rsidRPr="00633418">
        <w:rPr>
          <w:sz w:val="26"/>
          <w:szCs w:val="26"/>
        </w:rPr>
        <w:t xml:space="preserve"> помещений и прилегающих территорий;</w:t>
      </w:r>
    </w:p>
    <w:p w14:paraId="5B2A627F" w14:textId="17828DC1" w:rsidR="00C146B7" w:rsidRPr="00633418" w:rsidRDefault="009B0C83" w:rsidP="00DF2813">
      <w:pPr>
        <w:autoSpaceDE w:val="0"/>
        <w:autoSpaceDN w:val="0"/>
        <w:adjustRightInd w:val="0"/>
        <w:ind w:firstLine="709"/>
        <w:jc w:val="both"/>
        <w:rPr>
          <w:sz w:val="26"/>
          <w:szCs w:val="26"/>
        </w:rPr>
      </w:pPr>
      <w:r>
        <w:rPr>
          <w:sz w:val="26"/>
          <w:szCs w:val="26"/>
        </w:rPr>
        <w:t>организовывать реализацию противопожарных мероприятий</w:t>
      </w:r>
      <w:r w:rsidR="00C146B7" w:rsidRPr="00633418">
        <w:rPr>
          <w:sz w:val="26"/>
          <w:szCs w:val="26"/>
        </w:rPr>
        <w:t>;</w:t>
      </w:r>
    </w:p>
    <w:p w14:paraId="24B425C6" w14:textId="44301278" w:rsidR="009B0C83" w:rsidRDefault="009B0C83" w:rsidP="009B0C83">
      <w:pPr>
        <w:autoSpaceDE w:val="0"/>
        <w:autoSpaceDN w:val="0"/>
        <w:adjustRightInd w:val="0"/>
        <w:ind w:firstLine="709"/>
        <w:jc w:val="both"/>
        <w:rPr>
          <w:sz w:val="26"/>
          <w:szCs w:val="26"/>
        </w:rPr>
      </w:pPr>
      <w:r>
        <w:rPr>
          <w:sz w:val="26"/>
          <w:szCs w:val="26"/>
        </w:rPr>
        <w:t>осуществлять закупку</w:t>
      </w:r>
      <w:r w:rsidR="00C146B7" w:rsidRPr="00633418">
        <w:rPr>
          <w:sz w:val="26"/>
          <w:szCs w:val="26"/>
        </w:rPr>
        <w:t xml:space="preserve"> мебели, автотранспортных средств, офисных принадлежностей, бытов</w:t>
      </w:r>
      <w:r>
        <w:rPr>
          <w:sz w:val="26"/>
          <w:szCs w:val="26"/>
        </w:rPr>
        <w:t>ой техники и прочего имущества.</w:t>
      </w:r>
    </w:p>
    <w:p w14:paraId="723024C3" w14:textId="2E91A6AE" w:rsidR="00C146B7" w:rsidRPr="00633418" w:rsidRDefault="00C146B7" w:rsidP="009B0C83">
      <w:pPr>
        <w:autoSpaceDE w:val="0"/>
        <w:autoSpaceDN w:val="0"/>
        <w:adjustRightInd w:val="0"/>
        <w:ind w:firstLine="709"/>
        <w:jc w:val="both"/>
        <w:rPr>
          <w:sz w:val="26"/>
          <w:szCs w:val="26"/>
        </w:rPr>
      </w:pPr>
      <w:r w:rsidRPr="00633418">
        <w:rPr>
          <w:sz w:val="26"/>
          <w:szCs w:val="26"/>
        </w:rPr>
        <w:t xml:space="preserve">Основные мероприятия подпрограммы 1 приведены в приложении </w:t>
      </w:r>
      <w:r w:rsidR="00152E46">
        <w:rPr>
          <w:sz w:val="26"/>
          <w:szCs w:val="26"/>
        </w:rPr>
        <w:t>7</w:t>
      </w:r>
      <w:r w:rsidRPr="00633418">
        <w:rPr>
          <w:sz w:val="26"/>
          <w:szCs w:val="26"/>
        </w:rPr>
        <w:t xml:space="preserve"> к Программе.</w:t>
      </w:r>
    </w:p>
    <w:p w14:paraId="3BFF4CE5" w14:textId="77777777" w:rsidR="00C146B7" w:rsidRPr="00633418" w:rsidRDefault="00C146B7" w:rsidP="00C146B7">
      <w:pPr>
        <w:autoSpaceDE w:val="0"/>
        <w:autoSpaceDN w:val="0"/>
        <w:adjustRightInd w:val="0"/>
        <w:ind w:firstLine="540"/>
        <w:jc w:val="center"/>
        <w:rPr>
          <w:sz w:val="26"/>
          <w:szCs w:val="26"/>
        </w:rPr>
      </w:pPr>
    </w:p>
    <w:p w14:paraId="673701AE" w14:textId="415EAD56" w:rsidR="00DF1C10" w:rsidRPr="00A03096" w:rsidRDefault="00A03096" w:rsidP="00DF1C10">
      <w:pPr>
        <w:widowControl w:val="0"/>
        <w:autoSpaceDE w:val="0"/>
        <w:autoSpaceDN w:val="0"/>
        <w:adjustRightInd w:val="0"/>
        <w:jc w:val="center"/>
        <w:rPr>
          <w:sz w:val="26"/>
          <w:szCs w:val="26"/>
        </w:rPr>
      </w:pPr>
      <w:r>
        <w:rPr>
          <w:sz w:val="26"/>
          <w:szCs w:val="26"/>
        </w:rPr>
        <w:t xml:space="preserve">4. </w:t>
      </w:r>
      <w:r w:rsidR="00DF1C10" w:rsidRPr="00A03096">
        <w:rPr>
          <w:sz w:val="26"/>
          <w:szCs w:val="26"/>
        </w:rPr>
        <w:t>Информация об участии общественных и иных организаций,</w:t>
      </w:r>
    </w:p>
    <w:p w14:paraId="44485EA8" w14:textId="7FCFFB9F" w:rsidR="00DF1C10" w:rsidRDefault="00DF1C10" w:rsidP="00DF1C10">
      <w:pPr>
        <w:widowControl w:val="0"/>
        <w:autoSpaceDE w:val="0"/>
        <w:autoSpaceDN w:val="0"/>
        <w:adjustRightInd w:val="0"/>
        <w:jc w:val="center"/>
        <w:rPr>
          <w:sz w:val="26"/>
          <w:szCs w:val="26"/>
        </w:rPr>
      </w:pPr>
      <w:r w:rsidRPr="00A03096">
        <w:rPr>
          <w:sz w:val="26"/>
          <w:szCs w:val="26"/>
        </w:rPr>
        <w:t>а также целевых внебюджетных фондов в реализации подпрограммы 1</w:t>
      </w:r>
    </w:p>
    <w:p w14:paraId="68F4EFDB" w14:textId="6190FB48" w:rsidR="00A03096" w:rsidRDefault="00A03096" w:rsidP="00DF1C10">
      <w:pPr>
        <w:widowControl w:val="0"/>
        <w:autoSpaceDE w:val="0"/>
        <w:autoSpaceDN w:val="0"/>
        <w:adjustRightInd w:val="0"/>
        <w:jc w:val="center"/>
        <w:rPr>
          <w:sz w:val="26"/>
          <w:szCs w:val="26"/>
        </w:rPr>
      </w:pPr>
    </w:p>
    <w:p w14:paraId="1204DF49" w14:textId="69AFCB6F" w:rsidR="00A03096" w:rsidRDefault="00A03096" w:rsidP="00A03096">
      <w:pPr>
        <w:widowControl w:val="0"/>
        <w:autoSpaceDE w:val="0"/>
        <w:autoSpaceDN w:val="0"/>
        <w:adjustRightInd w:val="0"/>
        <w:ind w:firstLine="709"/>
        <w:jc w:val="both"/>
        <w:rPr>
          <w:sz w:val="26"/>
          <w:szCs w:val="26"/>
        </w:rPr>
      </w:pPr>
      <w:r w:rsidRPr="00633418">
        <w:rPr>
          <w:sz w:val="26"/>
          <w:szCs w:val="26"/>
        </w:rPr>
        <w:t>Общественные и иные организации</w:t>
      </w:r>
      <w:r w:rsidRPr="00F85896">
        <w:rPr>
          <w:sz w:val="26"/>
          <w:szCs w:val="26"/>
        </w:rPr>
        <w:t>, а также целевые внебюджетные фонды в</w:t>
      </w:r>
      <w:r>
        <w:rPr>
          <w:sz w:val="26"/>
          <w:szCs w:val="26"/>
        </w:rPr>
        <w:t xml:space="preserve"> реализации подп</w:t>
      </w:r>
      <w:r w:rsidRPr="00633418">
        <w:rPr>
          <w:sz w:val="26"/>
          <w:szCs w:val="26"/>
        </w:rPr>
        <w:t>рограммы</w:t>
      </w:r>
      <w:r>
        <w:rPr>
          <w:sz w:val="26"/>
          <w:szCs w:val="26"/>
        </w:rPr>
        <w:t xml:space="preserve"> 1</w:t>
      </w:r>
      <w:r w:rsidRPr="00633418">
        <w:rPr>
          <w:sz w:val="26"/>
          <w:szCs w:val="26"/>
        </w:rPr>
        <w:t xml:space="preserve"> участие не принимают</w:t>
      </w:r>
      <w:r>
        <w:rPr>
          <w:sz w:val="26"/>
          <w:szCs w:val="26"/>
        </w:rPr>
        <w:t>.</w:t>
      </w:r>
    </w:p>
    <w:p w14:paraId="5C38D8A6" w14:textId="77777777" w:rsidR="00DF1C10" w:rsidRDefault="00DF1C10" w:rsidP="00C146B7">
      <w:pPr>
        <w:autoSpaceDE w:val="0"/>
        <w:autoSpaceDN w:val="0"/>
        <w:adjustRightInd w:val="0"/>
        <w:ind w:firstLine="540"/>
        <w:jc w:val="center"/>
        <w:rPr>
          <w:sz w:val="26"/>
          <w:szCs w:val="26"/>
        </w:rPr>
      </w:pPr>
    </w:p>
    <w:p w14:paraId="4C35B100" w14:textId="2BE0A42D" w:rsidR="00F30916" w:rsidRPr="00633418" w:rsidRDefault="00A03096" w:rsidP="00C146B7">
      <w:pPr>
        <w:autoSpaceDE w:val="0"/>
        <w:autoSpaceDN w:val="0"/>
        <w:adjustRightInd w:val="0"/>
        <w:ind w:firstLine="540"/>
        <w:jc w:val="center"/>
        <w:rPr>
          <w:sz w:val="26"/>
          <w:szCs w:val="26"/>
        </w:rPr>
      </w:pPr>
      <w:r>
        <w:rPr>
          <w:sz w:val="26"/>
          <w:szCs w:val="26"/>
        </w:rPr>
        <w:t>5</w:t>
      </w:r>
      <w:r w:rsidR="00D745CB" w:rsidRPr="00633418">
        <w:rPr>
          <w:sz w:val="26"/>
          <w:szCs w:val="26"/>
        </w:rPr>
        <w:t xml:space="preserve">. </w:t>
      </w:r>
      <w:r w:rsidR="00C146B7" w:rsidRPr="00633418">
        <w:rPr>
          <w:sz w:val="26"/>
          <w:szCs w:val="26"/>
        </w:rPr>
        <w:t xml:space="preserve">Обоснование объема финансовых ресурсов, </w:t>
      </w:r>
    </w:p>
    <w:p w14:paraId="42D4359A" w14:textId="77777777" w:rsidR="00C146B7" w:rsidRPr="00633418" w:rsidRDefault="00C146B7" w:rsidP="00C146B7">
      <w:pPr>
        <w:autoSpaceDE w:val="0"/>
        <w:autoSpaceDN w:val="0"/>
        <w:adjustRightInd w:val="0"/>
        <w:ind w:firstLine="540"/>
        <w:jc w:val="center"/>
        <w:rPr>
          <w:sz w:val="26"/>
          <w:szCs w:val="26"/>
        </w:rPr>
      </w:pPr>
      <w:r w:rsidRPr="00633418">
        <w:rPr>
          <w:sz w:val="26"/>
          <w:szCs w:val="26"/>
        </w:rPr>
        <w:t>необходимых для реализации подпрограммы 1</w:t>
      </w:r>
    </w:p>
    <w:p w14:paraId="62191E4C" w14:textId="77777777" w:rsidR="00C146B7" w:rsidRPr="00633418" w:rsidRDefault="00C146B7" w:rsidP="00C146B7">
      <w:pPr>
        <w:autoSpaceDE w:val="0"/>
        <w:autoSpaceDN w:val="0"/>
        <w:adjustRightInd w:val="0"/>
        <w:jc w:val="center"/>
        <w:rPr>
          <w:sz w:val="26"/>
          <w:szCs w:val="26"/>
        </w:rPr>
      </w:pPr>
    </w:p>
    <w:p w14:paraId="7C2830F9" w14:textId="77777777" w:rsidR="0002380D" w:rsidRPr="0002380D" w:rsidRDefault="0002380D" w:rsidP="0002380D">
      <w:pPr>
        <w:widowControl w:val="0"/>
        <w:autoSpaceDE w:val="0"/>
        <w:autoSpaceDN w:val="0"/>
        <w:adjustRightInd w:val="0"/>
        <w:ind w:firstLine="567"/>
        <w:jc w:val="both"/>
        <w:rPr>
          <w:rFonts w:eastAsia="Calibri"/>
          <w:sz w:val="26"/>
          <w:szCs w:val="26"/>
          <w:lang w:eastAsia="en-US"/>
        </w:rPr>
      </w:pPr>
      <w:r w:rsidRPr="0002380D">
        <w:rPr>
          <w:rFonts w:eastAsia="Calibri"/>
          <w:sz w:val="26"/>
          <w:szCs w:val="26"/>
          <w:lang w:eastAsia="en-US"/>
        </w:rPr>
        <w:t>Для достижения целей и решения задач подпрограммы 1 необходимо реализовать основное мероприятие «Создание и материально-техническое обеспечение рабочих мест муниципальных служащих органов местного самоуправления, работников муниципальных учреждений», требующее финансирования.</w:t>
      </w:r>
    </w:p>
    <w:p w14:paraId="2CEBB9EB" w14:textId="48EB5389" w:rsidR="0002380D" w:rsidRPr="00EB04D1" w:rsidRDefault="0002380D" w:rsidP="0002380D">
      <w:pPr>
        <w:widowControl w:val="0"/>
        <w:autoSpaceDE w:val="0"/>
        <w:autoSpaceDN w:val="0"/>
        <w:adjustRightInd w:val="0"/>
        <w:ind w:firstLine="567"/>
        <w:jc w:val="both"/>
        <w:rPr>
          <w:rFonts w:eastAsia="Calibri"/>
          <w:sz w:val="26"/>
          <w:szCs w:val="26"/>
          <w:lang w:eastAsia="en-US"/>
        </w:rPr>
      </w:pPr>
      <w:bookmarkStart w:id="5" w:name="_Hlk37506317"/>
      <w:r w:rsidRPr="00E707B7">
        <w:rPr>
          <w:rFonts w:eastAsia="Calibri"/>
          <w:sz w:val="26"/>
          <w:szCs w:val="26"/>
          <w:lang w:eastAsia="en-US"/>
        </w:rPr>
        <w:t>Общий объем финансовых средств, необходимых для реализаци</w:t>
      </w:r>
      <w:r w:rsidR="00B401DA" w:rsidRPr="00E707B7">
        <w:rPr>
          <w:rFonts w:eastAsia="Calibri"/>
          <w:sz w:val="26"/>
          <w:szCs w:val="26"/>
          <w:lang w:eastAsia="en-US"/>
        </w:rPr>
        <w:t xml:space="preserve">и подпрограммы 1, </w:t>
      </w:r>
      <w:r w:rsidR="00B401DA" w:rsidRPr="00EB04D1">
        <w:rPr>
          <w:rFonts w:eastAsia="Calibri"/>
          <w:sz w:val="26"/>
          <w:szCs w:val="26"/>
          <w:lang w:eastAsia="en-US"/>
        </w:rPr>
        <w:t>составит 1</w:t>
      </w:r>
      <w:r w:rsidR="00D20ECD" w:rsidRPr="00EB04D1">
        <w:rPr>
          <w:rFonts w:eastAsia="Calibri"/>
          <w:sz w:val="26"/>
          <w:szCs w:val="26"/>
          <w:lang w:eastAsia="en-US"/>
        </w:rPr>
        <w:t> </w:t>
      </w:r>
      <w:r w:rsidR="0067480B" w:rsidRPr="00EB04D1">
        <w:rPr>
          <w:rFonts w:eastAsia="Calibri"/>
          <w:sz w:val="26"/>
          <w:szCs w:val="26"/>
          <w:lang w:eastAsia="en-US"/>
        </w:rPr>
        <w:t>204</w:t>
      </w:r>
      <w:r w:rsidR="005061AA" w:rsidRPr="00EB04D1">
        <w:rPr>
          <w:rFonts w:eastAsia="Calibri"/>
          <w:sz w:val="26"/>
          <w:szCs w:val="26"/>
          <w:lang w:eastAsia="en-US"/>
        </w:rPr>
        <w:t> </w:t>
      </w:r>
      <w:r w:rsidR="0067480B" w:rsidRPr="00EB04D1">
        <w:rPr>
          <w:rFonts w:eastAsia="Calibri"/>
          <w:sz w:val="26"/>
          <w:szCs w:val="26"/>
          <w:lang w:eastAsia="en-US"/>
        </w:rPr>
        <w:t>868</w:t>
      </w:r>
      <w:r w:rsidR="005061AA" w:rsidRPr="00EB04D1">
        <w:rPr>
          <w:rFonts w:eastAsia="Calibri"/>
          <w:sz w:val="26"/>
          <w:szCs w:val="26"/>
          <w:lang w:eastAsia="en-US"/>
        </w:rPr>
        <w:t>,</w:t>
      </w:r>
      <w:r w:rsidR="00DB084A" w:rsidRPr="00EB04D1">
        <w:rPr>
          <w:rFonts w:eastAsia="Calibri"/>
          <w:sz w:val="26"/>
          <w:szCs w:val="26"/>
          <w:lang w:eastAsia="en-US"/>
        </w:rPr>
        <w:t>2</w:t>
      </w:r>
      <w:r w:rsidRPr="00EB04D1">
        <w:rPr>
          <w:rFonts w:eastAsia="Calibri"/>
          <w:sz w:val="26"/>
          <w:szCs w:val="26"/>
          <w:lang w:eastAsia="en-US"/>
        </w:rPr>
        <w:t xml:space="preserve"> тыс. руб., из них предусмотренных:</w:t>
      </w:r>
    </w:p>
    <w:p w14:paraId="6A4830C7" w14:textId="238D222B" w:rsidR="0002380D" w:rsidRPr="0099589D" w:rsidRDefault="00B401DA" w:rsidP="0002380D">
      <w:pPr>
        <w:widowControl w:val="0"/>
        <w:autoSpaceDE w:val="0"/>
        <w:autoSpaceDN w:val="0"/>
        <w:adjustRightInd w:val="0"/>
        <w:ind w:firstLine="567"/>
        <w:jc w:val="both"/>
        <w:rPr>
          <w:rFonts w:eastAsia="Calibri"/>
          <w:sz w:val="26"/>
          <w:szCs w:val="26"/>
          <w:lang w:eastAsia="en-US"/>
        </w:rPr>
      </w:pPr>
      <w:r w:rsidRPr="00EB04D1">
        <w:rPr>
          <w:rFonts w:eastAsia="Calibri"/>
          <w:sz w:val="26"/>
          <w:szCs w:val="26"/>
          <w:lang w:eastAsia="en-US"/>
        </w:rPr>
        <w:t xml:space="preserve">в бюджете города – </w:t>
      </w:r>
      <w:r w:rsidR="00D92E60" w:rsidRPr="00EB04D1">
        <w:rPr>
          <w:rFonts w:eastAsia="Calibri"/>
          <w:sz w:val="26"/>
          <w:szCs w:val="26"/>
          <w:lang w:eastAsia="en-US"/>
        </w:rPr>
        <w:t>1</w:t>
      </w:r>
      <w:r w:rsidR="00D20ECD" w:rsidRPr="00EB04D1">
        <w:rPr>
          <w:rFonts w:eastAsia="Calibri"/>
          <w:sz w:val="26"/>
          <w:szCs w:val="26"/>
          <w:lang w:eastAsia="en-US"/>
        </w:rPr>
        <w:t> </w:t>
      </w:r>
      <w:r w:rsidR="0067480B" w:rsidRPr="00EB04D1">
        <w:rPr>
          <w:rFonts w:eastAsia="Calibri"/>
          <w:sz w:val="26"/>
          <w:szCs w:val="26"/>
          <w:lang w:eastAsia="en-US"/>
        </w:rPr>
        <w:t>167</w:t>
      </w:r>
      <w:r w:rsidR="005061AA" w:rsidRPr="00EB04D1">
        <w:rPr>
          <w:rFonts w:eastAsia="Calibri"/>
          <w:sz w:val="26"/>
          <w:szCs w:val="26"/>
          <w:lang w:eastAsia="en-US"/>
        </w:rPr>
        <w:t> </w:t>
      </w:r>
      <w:r w:rsidR="0067480B" w:rsidRPr="00EB04D1">
        <w:rPr>
          <w:rFonts w:eastAsia="Calibri"/>
          <w:sz w:val="26"/>
          <w:szCs w:val="26"/>
          <w:lang w:eastAsia="en-US"/>
        </w:rPr>
        <w:t>315</w:t>
      </w:r>
      <w:r w:rsidR="005061AA" w:rsidRPr="00EB04D1">
        <w:rPr>
          <w:rFonts w:eastAsia="Calibri"/>
          <w:sz w:val="26"/>
          <w:szCs w:val="26"/>
          <w:lang w:eastAsia="en-US"/>
        </w:rPr>
        <w:t>,</w:t>
      </w:r>
      <w:r w:rsidR="00DB084A" w:rsidRPr="00EB04D1">
        <w:rPr>
          <w:rFonts w:eastAsia="Calibri"/>
          <w:sz w:val="26"/>
          <w:szCs w:val="26"/>
          <w:lang w:eastAsia="en-US"/>
        </w:rPr>
        <w:t>4</w:t>
      </w:r>
      <w:r w:rsidR="0002380D" w:rsidRPr="00EB04D1">
        <w:rPr>
          <w:rFonts w:eastAsia="Calibri"/>
          <w:sz w:val="26"/>
          <w:szCs w:val="26"/>
          <w:lang w:eastAsia="en-US"/>
        </w:rPr>
        <w:t xml:space="preserve"> тыс. </w:t>
      </w:r>
      <w:r w:rsidR="0002380D" w:rsidRPr="0099589D">
        <w:rPr>
          <w:rFonts w:eastAsia="Calibri"/>
          <w:sz w:val="26"/>
          <w:szCs w:val="26"/>
          <w:lang w:eastAsia="en-US"/>
        </w:rPr>
        <w:t xml:space="preserve">руб., </w:t>
      </w:r>
    </w:p>
    <w:bookmarkEnd w:id="5"/>
    <w:p w14:paraId="4420051D" w14:textId="5AD337BD" w:rsidR="0002380D" w:rsidRPr="00E707B7" w:rsidRDefault="0002380D" w:rsidP="0002380D">
      <w:pPr>
        <w:widowControl w:val="0"/>
        <w:autoSpaceDE w:val="0"/>
        <w:autoSpaceDN w:val="0"/>
        <w:adjustRightInd w:val="0"/>
        <w:ind w:firstLine="567"/>
        <w:jc w:val="both"/>
        <w:rPr>
          <w:rFonts w:eastAsia="Calibri"/>
          <w:sz w:val="26"/>
          <w:szCs w:val="26"/>
          <w:lang w:eastAsia="en-US"/>
        </w:rPr>
      </w:pPr>
      <w:r w:rsidRPr="0099589D">
        <w:rPr>
          <w:rFonts w:eastAsia="Calibri"/>
          <w:sz w:val="26"/>
          <w:szCs w:val="26"/>
          <w:lang w:eastAsia="en-US"/>
        </w:rPr>
        <w:t>внебюджетными источниками за счет пр</w:t>
      </w:r>
      <w:r w:rsidR="008547D6" w:rsidRPr="0099589D">
        <w:rPr>
          <w:rFonts w:eastAsia="Calibri"/>
          <w:sz w:val="26"/>
          <w:szCs w:val="26"/>
          <w:lang w:eastAsia="en-US"/>
        </w:rPr>
        <w:t>иносящей доход деятельности – 3</w:t>
      </w:r>
      <w:r w:rsidR="00DC1D2C" w:rsidRPr="0099589D">
        <w:rPr>
          <w:rFonts w:eastAsia="Calibri"/>
          <w:sz w:val="26"/>
          <w:szCs w:val="26"/>
          <w:lang w:eastAsia="en-US"/>
        </w:rPr>
        <w:t>7</w:t>
      </w:r>
      <w:r w:rsidRPr="0099589D">
        <w:rPr>
          <w:rFonts w:eastAsia="Calibri"/>
          <w:sz w:val="26"/>
          <w:szCs w:val="26"/>
          <w:lang w:eastAsia="en-US"/>
        </w:rPr>
        <w:t> </w:t>
      </w:r>
      <w:r w:rsidR="00DC1D2C" w:rsidRPr="0099589D">
        <w:rPr>
          <w:rFonts w:eastAsia="Calibri"/>
          <w:sz w:val="26"/>
          <w:szCs w:val="26"/>
          <w:lang w:eastAsia="en-US"/>
        </w:rPr>
        <w:t>152</w:t>
      </w:r>
      <w:r w:rsidRPr="0099589D">
        <w:rPr>
          <w:rFonts w:eastAsia="Calibri"/>
          <w:sz w:val="26"/>
          <w:szCs w:val="26"/>
          <w:lang w:eastAsia="en-US"/>
        </w:rPr>
        <w:t>,</w:t>
      </w:r>
      <w:r w:rsidR="008547D6" w:rsidRPr="0099589D">
        <w:rPr>
          <w:rFonts w:eastAsia="Calibri"/>
          <w:sz w:val="26"/>
          <w:szCs w:val="26"/>
          <w:lang w:eastAsia="en-US"/>
        </w:rPr>
        <w:t>8</w:t>
      </w:r>
      <w:r w:rsidRPr="0099589D">
        <w:rPr>
          <w:rFonts w:eastAsia="Calibri"/>
          <w:sz w:val="26"/>
          <w:szCs w:val="26"/>
          <w:lang w:eastAsia="en-US"/>
        </w:rPr>
        <w:t xml:space="preserve"> </w:t>
      </w:r>
      <w:r w:rsidRPr="00E707B7">
        <w:rPr>
          <w:rFonts w:eastAsia="Calibri"/>
          <w:sz w:val="26"/>
          <w:szCs w:val="26"/>
          <w:lang w:eastAsia="en-US"/>
        </w:rPr>
        <w:t>тыс. руб.,</w:t>
      </w:r>
    </w:p>
    <w:p w14:paraId="6A09F236" w14:textId="2116821D" w:rsidR="00D92E60" w:rsidRPr="00E707B7" w:rsidRDefault="00D92E60" w:rsidP="00D92E60">
      <w:pPr>
        <w:widowControl w:val="0"/>
        <w:autoSpaceDE w:val="0"/>
        <w:autoSpaceDN w:val="0"/>
        <w:adjustRightInd w:val="0"/>
        <w:ind w:firstLine="567"/>
        <w:jc w:val="both"/>
        <w:rPr>
          <w:sz w:val="26"/>
          <w:szCs w:val="26"/>
        </w:rPr>
      </w:pPr>
      <w:r w:rsidRPr="00E707B7">
        <w:rPr>
          <w:sz w:val="26"/>
          <w:szCs w:val="26"/>
        </w:rPr>
        <w:t xml:space="preserve">в областном бюджете – </w:t>
      </w:r>
      <w:r w:rsidR="0099589D">
        <w:rPr>
          <w:sz w:val="26"/>
          <w:szCs w:val="26"/>
        </w:rPr>
        <w:t>40</w:t>
      </w:r>
      <w:r w:rsidRPr="00E707B7">
        <w:rPr>
          <w:sz w:val="26"/>
          <w:szCs w:val="26"/>
        </w:rPr>
        <w:t>0,0</w:t>
      </w:r>
      <w:r w:rsidR="00E707B7" w:rsidRPr="00E707B7">
        <w:rPr>
          <w:sz w:val="26"/>
          <w:szCs w:val="26"/>
        </w:rPr>
        <w:t xml:space="preserve"> тыс. руб.</w:t>
      </w:r>
    </w:p>
    <w:p w14:paraId="215FCF4B" w14:textId="0EAB76CF" w:rsidR="008061AD" w:rsidRDefault="004803A8" w:rsidP="00247EE2">
      <w:pPr>
        <w:widowControl w:val="0"/>
        <w:autoSpaceDE w:val="0"/>
        <w:autoSpaceDN w:val="0"/>
        <w:adjustRightInd w:val="0"/>
        <w:ind w:firstLine="567"/>
        <w:jc w:val="both"/>
        <w:rPr>
          <w:sz w:val="26"/>
          <w:szCs w:val="26"/>
        </w:rPr>
      </w:pPr>
      <w:r w:rsidRPr="00DD05A5">
        <w:rPr>
          <w:sz w:val="26"/>
          <w:szCs w:val="26"/>
        </w:rPr>
        <w:t xml:space="preserve">Ресурсное обеспечение и </w:t>
      </w:r>
      <w:r w:rsidRPr="00633418">
        <w:rPr>
          <w:sz w:val="26"/>
          <w:szCs w:val="26"/>
        </w:rPr>
        <w:t xml:space="preserve">прогнозная (справочная) </w:t>
      </w:r>
      <w:r w:rsidRPr="00BD7890">
        <w:rPr>
          <w:sz w:val="26"/>
          <w:szCs w:val="26"/>
        </w:rPr>
        <w:t>оценка расходов городского бюджета, федерального, областного бюджета</w:t>
      </w:r>
      <w:r>
        <w:rPr>
          <w:sz w:val="26"/>
          <w:szCs w:val="26"/>
        </w:rPr>
        <w:t>,</w:t>
      </w:r>
      <w:r w:rsidRPr="00BD7890">
        <w:rPr>
          <w:sz w:val="26"/>
          <w:szCs w:val="26"/>
        </w:rPr>
        <w:t xml:space="preserve"> внебюджетных источников на реализацию целей </w:t>
      </w:r>
      <w:r>
        <w:rPr>
          <w:sz w:val="26"/>
          <w:szCs w:val="26"/>
        </w:rPr>
        <w:t>подпрограммы п</w:t>
      </w:r>
      <w:r w:rsidRPr="00633418">
        <w:rPr>
          <w:sz w:val="26"/>
          <w:szCs w:val="26"/>
        </w:rPr>
        <w:t xml:space="preserve">редставлены в приложениях </w:t>
      </w:r>
      <w:r>
        <w:rPr>
          <w:sz w:val="26"/>
          <w:szCs w:val="26"/>
        </w:rPr>
        <w:t>8</w:t>
      </w:r>
      <w:r w:rsidRPr="00633418">
        <w:rPr>
          <w:sz w:val="26"/>
          <w:szCs w:val="26"/>
        </w:rPr>
        <w:t xml:space="preserve">, </w:t>
      </w:r>
      <w:r>
        <w:rPr>
          <w:sz w:val="26"/>
          <w:szCs w:val="26"/>
        </w:rPr>
        <w:t>9</w:t>
      </w:r>
      <w:r w:rsidRPr="00633418">
        <w:rPr>
          <w:sz w:val="26"/>
          <w:szCs w:val="26"/>
        </w:rPr>
        <w:t xml:space="preserve"> к Программе</w:t>
      </w:r>
      <w:r w:rsidR="008061AD">
        <w:rPr>
          <w:sz w:val="26"/>
          <w:szCs w:val="26"/>
        </w:rPr>
        <w:t>.</w:t>
      </w:r>
    </w:p>
    <w:p w14:paraId="61156C36" w14:textId="77777777" w:rsidR="008061AD" w:rsidRPr="00633418" w:rsidRDefault="008061AD" w:rsidP="008061AD">
      <w:pPr>
        <w:widowControl w:val="0"/>
        <w:autoSpaceDE w:val="0"/>
        <w:autoSpaceDN w:val="0"/>
        <w:adjustRightInd w:val="0"/>
        <w:ind w:firstLine="567"/>
        <w:jc w:val="both"/>
        <w:rPr>
          <w:sz w:val="26"/>
          <w:szCs w:val="26"/>
        </w:rPr>
        <w:sectPr w:rsidR="008061AD" w:rsidRPr="00633418" w:rsidSect="004B1D46">
          <w:headerReference w:type="default" r:id="rId31"/>
          <w:pgSz w:w="11906" w:h="16838" w:code="9"/>
          <w:pgMar w:top="1134" w:right="567" w:bottom="1134" w:left="1701" w:header="567" w:footer="709" w:gutter="0"/>
          <w:pgNumType w:start="1"/>
          <w:cols w:space="708"/>
          <w:titlePg/>
          <w:docGrid w:linePitch="360"/>
        </w:sectPr>
      </w:pPr>
    </w:p>
    <w:p w14:paraId="17AE9684" w14:textId="77777777" w:rsidR="00F30916" w:rsidRPr="00633418" w:rsidRDefault="00DA558F" w:rsidP="00F30916">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2 </w:t>
      </w:r>
    </w:p>
    <w:p w14:paraId="1FD10904" w14:textId="77777777" w:rsidR="00DA558F" w:rsidRPr="00633418" w:rsidRDefault="00DA558F" w:rsidP="00F30916">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3153A7BC" w14:textId="77777777" w:rsidR="00DA558F" w:rsidRPr="00633418" w:rsidRDefault="00DA558F" w:rsidP="00F30916">
      <w:pPr>
        <w:autoSpaceDE w:val="0"/>
        <w:autoSpaceDN w:val="0"/>
        <w:adjustRightInd w:val="0"/>
        <w:ind w:firstLine="7230"/>
        <w:rPr>
          <w:sz w:val="22"/>
          <w:szCs w:val="22"/>
        </w:rPr>
      </w:pPr>
    </w:p>
    <w:p w14:paraId="7156A37F" w14:textId="77777777" w:rsidR="0090739F" w:rsidRPr="00633418" w:rsidRDefault="0090739F" w:rsidP="0090739F">
      <w:pPr>
        <w:autoSpaceDE w:val="0"/>
        <w:autoSpaceDN w:val="0"/>
        <w:adjustRightInd w:val="0"/>
        <w:jc w:val="center"/>
        <w:rPr>
          <w:sz w:val="26"/>
          <w:szCs w:val="26"/>
        </w:rPr>
      </w:pPr>
      <w:r w:rsidRPr="00633418">
        <w:rPr>
          <w:sz w:val="26"/>
          <w:szCs w:val="26"/>
        </w:rPr>
        <w:t>Подпрограмма 2</w:t>
      </w:r>
    </w:p>
    <w:p w14:paraId="23CB34ED" w14:textId="77777777" w:rsidR="0090739F" w:rsidRPr="002C0243" w:rsidRDefault="0090739F" w:rsidP="002C0243">
      <w:pPr>
        <w:snapToGrid w:val="0"/>
        <w:jc w:val="center"/>
        <w:rPr>
          <w:sz w:val="26"/>
          <w:szCs w:val="26"/>
        </w:rPr>
      </w:pPr>
      <w:r w:rsidRPr="002C0243">
        <w:rPr>
          <w:sz w:val="26"/>
          <w:szCs w:val="26"/>
        </w:rPr>
        <w:t>«</w:t>
      </w:r>
      <w:r w:rsidRPr="002C0243">
        <w:rPr>
          <w:bCs/>
          <w:sz w:val="26"/>
          <w:szCs w:val="26"/>
        </w:rPr>
        <w:t xml:space="preserve">Развитие </w:t>
      </w:r>
      <w:r w:rsidRPr="002C0243">
        <w:rPr>
          <w:sz w:val="26"/>
          <w:szCs w:val="26"/>
        </w:rPr>
        <w:t xml:space="preserve">муниципальной службы </w:t>
      </w:r>
      <w:r w:rsidR="00CE1AB9" w:rsidRPr="002C0243">
        <w:rPr>
          <w:sz w:val="26"/>
          <w:szCs w:val="26"/>
        </w:rPr>
        <w:t>в</w:t>
      </w:r>
      <w:r w:rsidR="002C0243" w:rsidRPr="002C0243">
        <w:rPr>
          <w:sz w:val="26"/>
          <w:szCs w:val="26"/>
        </w:rPr>
        <w:t xml:space="preserve"> </w:t>
      </w:r>
      <w:r w:rsidR="00CE1AB9" w:rsidRPr="002C0243">
        <w:rPr>
          <w:sz w:val="26"/>
          <w:szCs w:val="26"/>
        </w:rPr>
        <w:t>мэрии города</w:t>
      </w:r>
      <w:r w:rsidRPr="002C0243">
        <w:rPr>
          <w:sz w:val="26"/>
          <w:szCs w:val="26"/>
        </w:rPr>
        <w:t>»</w:t>
      </w:r>
    </w:p>
    <w:p w14:paraId="45BA3041" w14:textId="77777777" w:rsidR="0090739F" w:rsidRPr="00633418" w:rsidRDefault="0090739F" w:rsidP="0090739F">
      <w:pPr>
        <w:autoSpaceDE w:val="0"/>
        <w:autoSpaceDN w:val="0"/>
        <w:adjustRightInd w:val="0"/>
        <w:jc w:val="center"/>
        <w:rPr>
          <w:sz w:val="22"/>
          <w:szCs w:val="22"/>
        </w:rPr>
      </w:pPr>
    </w:p>
    <w:p w14:paraId="12DA0462" w14:textId="77777777" w:rsidR="0090739F" w:rsidRPr="00633418" w:rsidRDefault="0090739F" w:rsidP="0090739F">
      <w:pPr>
        <w:autoSpaceDE w:val="0"/>
        <w:autoSpaceDN w:val="0"/>
        <w:adjustRightInd w:val="0"/>
        <w:jc w:val="center"/>
        <w:outlineLvl w:val="3"/>
        <w:rPr>
          <w:sz w:val="26"/>
          <w:szCs w:val="26"/>
        </w:rPr>
      </w:pPr>
      <w:r w:rsidRPr="00633418">
        <w:rPr>
          <w:sz w:val="26"/>
          <w:szCs w:val="26"/>
        </w:rPr>
        <w:t xml:space="preserve">Паспорт </w:t>
      </w:r>
      <w:r w:rsidR="00904705" w:rsidRPr="00633418">
        <w:rPr>
          <w:sz w:val="26"/>
          <w:szCs w:val="26"/>
        </w:rPr>
        <w:t>п</w:t>
      </w:r>
      <w:r w:rsidRPr="00633418">
        <w:rPr>
          <w:sz w:val="26"/>
          <w:szCs w:val="26"/>
        </w:rPr>
        <w:t xml:space="preserve">одпрограммы 2 </w:t>
      </w:r>
    </w:p>
    <w:p w14:paraId="50E6E41D" w14:textId="77777777" w:rsidR="0090739F" w:rsidRPr="00633418" w:rsidRDefault="0090739F" w:rsidP="0090739F">
      <w:pPr>
        <w:autoSpaceDE w:val="0"/>
        <w:autoSpaceDN w:val="0"/>
        <w:adjustRightInd w:val="0"/>
        <w:jc w:val="center"/>
        <w:rPr>
          <w:sz w:val="22"/>
          <w:szCs w:val="22"/>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544"/>
        <w:gridCol w:w="6095"/>
      </w:tblGrid>
      <w:tr w:rsidR="00592880" w:rsidRPr="00633418" w14:paraId="36119246" w14:textId="77777777" w:rsidTr="004B1D46">
        <w:trPr>
          <w:tblCellSpacing w:w="5" w:type="nil"/>
        </w:trPr>
        <w:tc>
          <w:tcPr>
            <w:tcW w:w="3544" w:type="dxa"/>
            <w:tcBorders>
              <w:top w:val="single" w:sz="4" w:space="0" w:color="auto"/>
              <w:left w:val="single" w:sz="4" w:space="0" w:color="auto"/>
              <w:bottom w:val="single" w:sz="4" w:space="0" w:color="auto"/>
              <w:right w:val="single" w:sz="4" w:space="0" w:color="auto"/>
            </w:tcBorders>
          </w:tcPr>
          <w:p w14:paraId="44CA156F"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 xml:space="preserve">Ответственный исполнитель подпрограммы </w:t>
            </w:r>
            <w:r w:rsidR="00904705" w:rsidRPr="00633418">
              <w:rPr>
                <w:rFonts w:eastAsia="Calibri"/>
                <w:lang w:eastAsia="en-US"/>
              </w:rPr>
              <w:t>2</w:t>
            </w:r>
          </w:p>
        </w:tc>
        <w:tc>
          <w:tcPr>
            <w:tcW w:w="6095" w:type="dxa"/>
            <w:tcBorders>
              <w:top w:val="single" w:sz="4" w:space="0" w:color="auto"/>
              <w:left w:val="single" w:sz="4" w:space="0" w:color="auto"/>
              <w:bottom w:val="single" w:sz="4" w:space="0" w:color="auto"/>
              <w:right w:val="single" w:sz="4" w:space="0" w:color="auto"/>
            </w:tcBorders>
          </w:tcPr>
          <w:p w14:paraId="17A5288E" w14:textId="4A61F228" w:rsidR="0090739F" w:rsidRPr="00E46D1C" w:rsidRDefault="005A2483" w:rsidP="0090739F">
            <w:pPr>
              <w:autoSpaceDE w:val="0"/>
              <w:autoSpaceDN w:val="0"/>
              <w:adjustRightInd w:val="0"/>
              <w:rPr>
                <w:rFonts w:eastAsia="Calibri"/>
                <w:lang w:eastAsia="en-US"/>
              </w:rPr>
            </w:pPr>
            <w:r w:rsidRPr="00E46D1C">
              <w:t>Мэрия города (</w:t>
            </w:r>
            <w:proofErr w:type="spellStart"/>
            <w:r w:rsidR="00606DF4" w:rsidRPr="00E46D1C">
              <w:t>УМСиКП</w:t>
            </w:r>
            <w:proofErr w:type="spellEnd"/>
            <w:r w:rsidRPr="00E46D1C">
              <w:t>)</w:t>
            </w:r>
          </w:p>
        </w:tc>
      </w:tr>
      <w:tr w:rsidR="00592880" w:rsidRPr="00633418" w14:paraId="769CE412" w14:textId="77777777" w:rsidTr="004B1D46">
        <w:trPr>
          <w:tblCellSpacing w:w="5" w:type="nil"/>
        </w:trPr>
        <w:tc>
          <w:tcPr>
            <w:tcW w:w="3544" w:type="dxa"/>
            <w:tcBorders>
              <w:left w:val="single" w:sz="4" w:space="0" w:color="auto"/>
              <w:bottom w:val="single" w:sz="4" w:space="0" w:color="auto"/>
              <w:right w:val="single" w:sz="4" w:space="0" w:color="auto"/>
            </w:tcBorders>
          </w:tcPr>
          <w:p w14:paraId="5B25543B" w14:textId="77777777" w:rsidR="0090739F" w:rsidRPr="00633418" w:rsidRDefault="0090739F" w:rsidP="0007171A">
            <w:pPr>
              <w:autoSpaceDE w:val="0"/>
              <w:autoSpaceDN w:val="0"/>
              <w:adjustRightInd w:val="0"/>
              <w:rPr>
                <w:rFonts w:eastAsia="Calibri"/>
                <w:lang w:eastAsia="en-US"/>
              </w:rPr>
            </w:pPr>
            <w:r w:rsidRPr="00633418">
              <w:rPr>
                <w:rFonts w:eastAsia="Calibri"/>
                <w:lang w:eastAsia="en-US"/>
              </w:rPr>
              <w:t xml:space="preserve">Соисполнители подпрограммы </w:t>
            </w:r>
            <w:r w:rsidR="00904705" w:rsidRPr="00633418">
              <w:rPr>
                <w:rFonts w:eastAsia="Calibri"/>
                <w:lang w:eastAsia="en-US"/>
              </w:rPr>
              <w:t>2</w:t>
            </w:r>
          </w:p>
        </w:tc>
        <w:tc>
          <w:tcPr>
            <w:tcW w:w="6095" w:type="dxa"/>
            <w:tcBorders>
              <w:left w:val="single" w:sz="4" w:space="0" w:color="auto"/>
              <w:bottom w:val="single" w:sz="4" w:space="0" w:color="auto"/>
              <w:right w:val="single" w:sz="4" w:space="0" w:color="auto"/>
            </w:tcBorders>
          </w:tcPr>
          <w:p w14:paraId="421D3C3E" w14:textId="547EB206" w:rsidR="0090739F" w:rsidRPr="00E707B7" w:rsidRDefault="00074E56" w:rsidP="00074E56">
            <w:pPr>
              <w:autoSpaceDE w:val="0"/>
              <w:autoSpaceDN w:val="0"/>
              <w:adjustRightInd w:val="0"/>
              <w:jc w:val="both"/>
            </w:pPr>
            <w:r w:rsidRPr="00E707B7">
              <w:t>УДМ</w:t>
            </w:r>
          </w:p>
        </w:tc>
      </w:tr>
      <w:tr w:rsidR="00592880" w:rsidRPr="00633418" w14:paraId="7CBCF4BD" w14:textId="77777777" w:rsidTr="004B1D46">
        <w:trPr>
          <w:tblCellSpacing w:w="5" w:type="nil"/>
        </w:trPr>
        <w:tc>
          <w:tcPr>
            <w:tcW w:w="3544" w:type="dxa"/>
            <w:tcBorders>
              <w:left w:val="single" w:sz="4" w:space="0" w:color="auto"/>
              <w:bottom w:val="single" w:sz="4" w:space="0" w:color="auto"/>
              <w:right w:val="single" w:sz="4" w:space="0" w:color="auto"/>
            </w:tcBorders>
          </w:tcPr>
          <w:p w14:paraId="7BE686AA" w14:textId="77777777" w:rsidR="0007171A" w:rsidRPr="00633418" w:rsidRDefault="0007171A" w:rsidP="0007171A">
            <w:pPr>
              <w:autoSpaceDE w:val="0"/>
              <w:autoSpaceDN w:val="0"/>
              <w:adjustRightInd w:val="0"/>
            </w:pPr>
            <w:r w:rsidRPr="00633418">
              <w:t>Участники подпрограммы 2</w:t>
            </w:r>
          </w:p>
        </w:tc>
        <w:tc>
          <w:tcPr>
            <w:tcW w:w="6095" w:type="dxa"/>
            <w:tcBorders>
              <w:left w:val="single" w:sz="4" w:space="0" w:color="auto"/>
              <w:bottom w:val="single" w:sz="4" w:space="0" w:color="auto"/>
              <w:right w:val="single" w:sz="4" w:space="0" w:color="auto"/>
            </w:tcBorders>
          </w:tcPr>
          <w:p w14:paraId="2ACFB0C3" w14:textId="0C99C784" w:rsidR="00870735" w:rsidRPr="00633418" w:rsidRDefault="00C66485" w:rsidP="00063387">
            <w:pPr>
              <w:autoSpaceDE w:val="0"/>
              <w:autoSpaceDN w:val="0"/>
              <w:adjustRightInd w:val="0"/>
            </w:pPr>
            <w:r>
              <w:t>Нет</w:t>
            </w:r>
          </w:p>
        </w:tc>
      </w:tr>
      <w:tr w:rsidR="00592880" w:rsidRPr="00633418" w14:paraId="0F145EB7" w14:textId="77777777" w:rsidTr="004B1D46">
        <w:trPr>
          <w:tblCellSpacing w:w="5" w:type="nil"/>
        </w:trPr>
        <w:tc>
          <w:tcPr>
            <w:tcW w:w="3544" w:type="dxa"/>
            <w:tcBorders>
              <w:left w:val="single" w:sz="4" w:space="0" w:color="auto"/>
              <w:bottom w:val="single" w:sz="4" w:space="0" w:color="auto"/>
              <w:right w:val="single" w:sz="4" w:space="0" w:color="auto"/>
            </w:tcBorders>
          </w:tcPr>
          <w:p w14:paraId="2E9DE5FE" w14:textId="77777777" w:rsidR="0090739F" w:rsidRPr="00633418" w:rsidRDefault="0090739F" w:rsidP="00570915">
            <w:pPr>
              <w:autoSpaceDE w:val="0"/>
              <w:autoSpaceDN w:val="0"/>
              <w:adjustRightInd w:val="0"/>
              <w:rPr>
                <w:rFonts w:eastAsia="Calibri"/>
                <w:lang w:eastAsia="en-US"/>
              </w:rPr>
            </w:pPr>
            <w:r w:rsidRPr="00633418">
              <w:rPr>
                <w:rFonts w:eastAsia="Calibri"/>
                <w:lang w:eastAsia="en-US"/>
              </w:rPr>
              <w:t xml:space="preserve">Цели подпрограммы </w:t>
            </w:r>
            <w:r w:rsidR="00904705" w:rsidRPr="00633418">
              <w:rPr>
                <w:rFonts w:eastAsia="Calibri"/>
                <w:lang w:eastAsia="en-US"/>
              </w:rPr>
              <w:t>2</w:t>
            </w:r>
          </w:p>
        </w:tc>
        <w:tc>
          <w:tcPr>
            <w:tcW w:w="6095" w:type="dxa"/>
            <w:tcBorders>
              <w:left w:val="single" w:sz="4" w:space="0" w:color="auto"/>
              <w:bottom w:val="single" w:sz="4" w:space="0" w:color="auto"/>
              <w:right w:val="single" w:sz="4" w:space="0" w:color="auto"/>
            </w:tcBorders>
          </w:tcPr>
          <w:p w14:paraId="7A8D0561" w14:textId="77777777" w:rsidR="0090739F" w:rsidRPr="00633418" w:rsidRDefault="008A0936" w:rsidP="00FF68A6">
            <w:pPr>
              <w:autoSpaceDE w:val="0"/>
              <w:autoSpaceDN w:val="0"/>
              <w:adjustRightInd w:val="0"/>
              <w:rPr>
                <w:rFonts w:eastAsia="Calibri"/>
                <w:lang w:eastAsia="en-US"/>
              </w:rPr>
            </w:pPr>
            <w:r w:rsidRPr="00633418">
              <w:rPr>
                <w:rFonts w:eastAsia="Calibri"/>
                <w:lang w:eastAsia="en-US"/>
              </w:rPr>
              <w:t>Совершенствование муниципальной службы и п</w:t>
            </w:r>
            <w:r w:rsidR="0090739F" w:rsidRPr="00633418">
              <w:rPr>
                <w:rFonts w:eastAsia="Calibri"/>
                <w:lang w:eastAsia="en-US"/>
              </w:rPr>
              <w:t xml:space="preserve">овышение </w:t>
            </w:r>
            <w:r w:rsidRPr="00633418">
              <w:rPr>
                <w:rFonts w:eastAsia="Calibri"/>
                <w:lang w:eastAsia="en-US"/>
              </w:rPr>
              <w:t xml:space="preserve">ее </w:t>
            </w:r>
            <w:r w:rsidR="0090739F" w:rsidRPr="00633418">
              <w:rPr>
                <w:rFonts w:eastAsia="Calibri"/>
                <w:lang w:eastAsia="en-US"/>
              </w:rPr>
              <w:t>эффективности в мэрии города Череповца</w:t>
            </w:r>
          </w:p>
        </w:tc>
      </w:tr>
      <w:tr w:rsidR="00592880" w:rsidRPr="00633418" w14:paraId="45B35FDB" w14:textId="77777777" w:rsidTr="004B1D46">
        <w:trPr>
          <w:tblCellSpacing w:w="5" w:type="nil"/>
        </w:trPr>
        <w:tc>
          <w:tcPr>
            <w:tcW w:w="3544" w:type="dxa"/>
            <w:tcBorders>
              <w:left w:val="single" w:sz="4" w:space="0" w:color="auto"/>
              <w:bottom w:val="single" w:sz="4" w:space="0" w:color="auto"/>
              <w:right w:val="single" w:sz="4" w:space="0" w:color="auto"/>
            </w:tcBorders>
          </w:tcPr>
          <w:p w14:paraId="1B824B5B"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Задачи подпрограммы</w:t>
            </w:r>
            <w:r w:rsidR="00904705" w:rsidRPr="00633418">
              <w:rPr>
                <w:rFonts w:eastAsia="Calibri"/>
                <w:lang w:eastAsia="en-US"/>
              </w:rPr>
              <w:t xml:space="preserve"> 2</w:t>
            </w:r>
          </w:p>
        </w:tc>
        <w:tc>
          <w:tcPr>
            <w:tcW w:w="6095" w:type="dxa"/>
            <w:tcBorders>
              <w:left w:val="single" w:sz="4" w:space="0" w:color="auto"/>
              <w:bottom w:val="single" w:sz="4" w:space="0" w:color="auto"/>
              <w:right w:val="single" w:sz="4" w:space="0" w:color="auto"/>
            </w:tcBorders>
          </w:tcPr>
          <w:p w14:paraId="7091905D" w14:textId="38D15D35" w:rsidR="006A53CB" w:rsidRPr="00757229" w:rsidRDefault="003F7B0B" w:rsidP="00F6053E">
            <w:pPr>
              <w:autoSpaceDE w:val="0"/>
              <w:autoSpaceDN w:val="0"/>
              <w:adjustRightInd w:val="0"/>
              <w:jc w:val="both"/>
              <w:rPr>
                <w:rFonts w:eastAsia="Calibri"/>
                <w:lang w:eastAsia="en-US"/>
              </w:rPr>
            </w:pPr>
            <w:r w:rsidRPr="00757229">
              <w:rPr>
                <w:rFonts w:eastAsia="Calibri"/>
                <w:lang w:eastAsia="en-US"/>
              </w:rPr>
              <w:t xml:space="preserve">2.1. </w:t>
            </w:r>
            <w:r w:rsidR="00A03096" w:rsidRPr="00757229">
              <w:rPr>
                <w:rFonts w:eastAsia="Calibri"/>
                <w:lang w:eastAsia="en-US"/>
              </w:rPr>
              <w:t>С</w:t>
            </w:r>
            <w:r w:rsidR="006A53CB" w:rsidRPr="00757229">
              <w:rPr>
                <w:rFonts w:eastAsia="Calibri"/>
                <w:lang w:eastAsia="en-US"/>
              </w:rPr>
              <w:t>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w:t>
            </w:r>
            <w:r w:rsidR="00A149E2" w:rsidRPr="00757229">
              <w:rPr>
                <w:rFonts w:eastAsia="Calibri"/>
                <w:lang w:eastAsia="en-US"/>
              </w:rPr>
              <w:t>ими их должностных обязанностей.</w:t>
            </w:r>
          </w:p>
          <w:p w14:paraId="1B5C235E" w14:textId="2ED0BD27" w:rsidR="006A53CB" w:rsidRPr="00757229" w:rsidRDefault="003F7B0B" w:rsidP="00F6053E">
            <w:pPr>
              <w:autoSpaceDE w:val="0"/>
              <w:autoSpaceDN w:val="0"/>
              <w:adjustRightInd w:val="0"/>
              <w:jc w:val="both"/>
              <w:rPr>
                <w:rFonts w:eastAsia="Calibri"/>
                <w:lang w:eastAsia="en-US"/>
              </w:rPr>
            </w:pPr>
            <w:r w:rsidRPr="00757229">
              <w:rPr>
                <w:rFonts w:eastAsia="Calibri"/>
                <w:lang w:eastAsia="en-US"/>
              </w:rPr>
              <w:t xml:space="preserve">2.2. </w:t>
            </w:r>
            <w:r w:rsidR="00A03096" w:rsidRPr="00757229">
              <w:rPr>
                <w:rFonts w:eastAsia="Calibri"/>
                <w:lang w:eastAsia="en-US"/>
              </w:rPr>
              <w:t>В</w:t>
            </w:r>
            <w:r w:rsidR="006A53CB" w:rsidRPr="00757229">
              <w:rPr>
                <w:rFonts w:eastAsia="Calibri"/>
                <w:lang w:eastAsia="en-US"/>
              </w:rPr>
              <w:t>недрение современных методов оценки результатов служебной деят</w:t>
            </w:r>
            <w:r w:rsidR="002C0243" w:rsidRPr="00757229">
              <w:rPr>
                <w:rFonts w:eastAsia="Calibri"/>
                <w:lang w:eastAsia="en-US"/>
              </w:rPr>
              <w:t>ельности муниципальных служащих</w:t>
            </w:r>
            <w:r w:rsidR="00A149E2" w:rsidRPr="00757229">
              <w:rPr>
                <w:rFonts w:eastAsia="Calibri"/>
                <w:lang w:eastAsia="en-US"/>
              </w:rPr>
              <w:t>.</w:t>
            </w:r>
          </w:p>
          <w:p w14:paraId="38C5900F" w14:textId="5983419E" w:rsidR="002C0243" w:rsidRPr="00757229" w:rsidRDefault="003F7B0B" w:rsidP="00F6053E">
            <w:pPr>
              <w:autoSpaceDE w:val="0"/>
              <w:autoSpaceDN w:val="0"/>
              <w:adjustRightInd w:val="0"/>
              <w:jc w:val="both"/>
              <w:rPr>
                <w:rFonts w:eastAsia="Calibri"/>
                <w:lang w:eastAsia="en-US"/>
              </w:rPr>
            </w:pPr>
            <w:r w:rsidRPr="00757229">
              <w:rPr>
                <w:rFonts w:eastAsia="Calibri"/>
                <w:lang w:eastAsia="en-US"/>
              </w:rPr>
              <w:t xml:space="preserve">2.3. </w:t>
            </w:r>
            <w:r w:rsidR="00A03096" w:rsidRPr="00757229">
              <w:rPr>
                <w:rFonts w:eastAsia="Calibri"/>
                <w:lang w:eastAsia="en-US"/>
              </w:rPr>
              <w:t>В</w:t>
            </w:r>
            <w:r w:rsidR="002C0243" w:rsidRPr="00757229">
              <w:rPr>
                <w:rFonts w:eastAsia="Calibri"/>
                <w:lang w:eastAsia="en-US"/>
              </w:rPr>
              <w:t>ыявление муниципальных служащих с в</w:t>
            </w:r>
            <w:r w:rsidR="00A149E2" w:rsidRPr="00757229">
              <w:rPr>
                <w:rFonts w:eastAsia="Calibri"/>
                <w:lang w:eastAsia="en-US"/>
              </w:rPr>
              <w:t>ысоким потенциалом, их развитие.</w:t>
            </w:r>
          </w:p>
          <w:p w14:paraId="0E347129" w14:textId="76F4D5A4" w:rsidR="00F41F0B" w:rsidRPr="00757229" w:rsidRDefault="003F7B0B" w:rsidP="00F6053E">
            <w:pPr>
              <w:autoSpaceDE w:val="0"/>
              <w:autoSpaceDN w:val="0"/>
              <w:adjustRightInd w:val="0"/>
              <w:jc w:val="both"/>
              <w:rPr>
                <w:rFonts w:eastAsia="Calibri"/>
                <w:lang w:eastAsia="en-US"/>
              </w:rPr>
            </w:pPr>
            <w:r w:rsidRPr="00757229">
              <w:rPr>
                <w:rFonts w:eastAsia="Calibri"/>
                <w:lang w:eastAsia="en-US"/>
              </w:rPr>
              <w:t xml:space="preserve">2.4. </w:t>
            </w:r>
            <w:r w:rsidR="00A03096" w:rsidRPr="00757229">
              <w:rPr>
                <w:rFonts w:eastAsia="Calibri"/>
                <w:lang w:eastAsia="en-US"/>
              </w:rPr>
              <w:t>С</w:t>
            </w:r>
            <w:r w:rsidR="00F41F0B" w:rsidRPr="00757229">
              <w:rPr>
                <w:rFonts w:eastAsia="Calibri"/>
                <w:lang w:eastAsia="en-US"/>
              </w:rPr>
              <w:t xml:space="preserve">овершенствование механизмов </w:t>
            </w:r>
            <w:r w:rsidR="002F7807" w:rsidRPr="00757229">
              <w:rPr>
                <w:rFonts w:eastAsia="Calibri"/>
                <w:lang w:eastAsia="en-US"/>
              </w:rPr>
              <w:t xml:space="preserve">формирования и </w:t>
            </w:r>
            <w:r w:rsidR="00F41F0B" w:rsidRPr="00757229">
              <w:rPr>
                <w:rFonts w:eastAsia="Calibri"/>
                <w:lang w:eastAsia="en-US"/>
              </w:rPr>
              <w:t xml:space="preserve">использования </w:t>
            </w:r>
            <w:r w:rsidR="00610F99" w:rsidRPr="00757229">
              <w:rPr>
                <w:rFonts w:eastAsia="Calibri"/>
                <w:lang w:eastAsia="en-US"/>
              </w:rPr>
              <w:t>резерва управленческих кадров города</w:t>
            </w:r>
            <w:r w:rsidR="00A149E2" w:rsidRPr="00757229">
              <w:rPr>
                <w:rFonts w:eastAsia="Calibri"/>
                <w:lang w:eastAsia="en-US"/>
              </w:rPr>
              <w:t>.</w:t>
            </w:r>
          </w:p>
          <w:p w14:paraId="0CE5DFFB" w14:textId="342CFAAD" w:rsidR="0090739F" w:rsidRPr="00757229" w:rsidRDefault="003F7B0B" w:rsidP="00F6053E">
            <w:pPr>
              <w:autoSpaceDE w:val="0"/>
              <w:autoSpaceDN w:val="0"/>
              <w:adjustRightInd w:val="0"/>
              <w:jc w:val="both"/>
              <w:rPr>
                <w:rFonts w:eastAsia="Calibri"/>
                <w:lang w:eastAsia="en-US"/>
              </w:rPr>
            </w:pPr>
            <w:r w:rsidRPr="00757229">
              <w:rPr>
                <w:rFonts w:eastAsia="Calibri"/>
                <w:lang w:eastAsia="en-US"/>
              </w:rPr>
              <w:t xml:space="preserve">2.5. </w:t>
            </w:r>
            <w:r w:rsidR="00A03096" w:rsidRPr="00757229">
              <w:rPr>
                <w:rFonts w:eastAsia="Calibri"/>
                <w:lang w:eastAsia="en-US"/>
              </w:rPr>
              <w:t>О</w:t>
            </w:r>
            <w:r w:rsidR="0090739F" w:rsidRPr="00757229">
              <w:rPr>
                <w:rFonts w:eastAsia="Calibri"/>
                <w:lang w:eastAsia="en-US"/>
              </w:rPr>
              <w:t>птимизация структуры и штатной численности муниципальных служащих в соответствии с</w:t>
            </w:r>
            <w:r w:rsidR="00610F99" w:rsidRPr="00757229">
              <w:rPr>
                <w:rFonts w:eastAsia="Calibri"/>
                <w:lang w:eastAsia="en-US"/>
              </w:rPr>
              <w:t>о</w:t>
            </w:r>
            <w:r w:rsidR="0090739F" w:rsidRPr="00757229">
              <w:rPr>
                <w:rFonts w:eastAsia="Calibri"/>
                <w:lang w:eastAsia="en-US"/>
              </w:rPr>
              <w:t xml:space="preserve"> стратегическими целями развития</w:t>
            </w:r>
            <w:r w:rsidR="00610F99" w:rsidRPr="00757229">
              <w:rPr>
                <w:rFonts w:eastAsia="Calibri"/>
                <w:lang w:eastAsia="en-US"/>
              </w:rPr>
              <w:t xml:space="preserve"> города</w:t>
            </w:r>
            <w:r w:rsidR="00A149E2" w:rsidRPr="00757229">
              <w:rPr>
                <w:rFonts w:eastAsia="Calibri"/>
                <w:lang w:eastAsia="en-US"/>
              </w:rPr>
              <w:t>.</w:t>
            </w:r>
          </w:p>
          <w:p w14:paraId="29BFFF56" w14:textId="5FFF95D7" w:rsidR="00CE1AB9" w:rsidRPr="00757229" w:rsidRDefault="003F7B0B" w:rsidP="00F6053E">
            <w:pPr>
              <w:autoSpaceDE w:val="0"/>
              <w:autoSpaceDN w:val="0"/>
              <w:adjustRightInd w:val="0"/>
              <w:jc w:val="both"/>
              <w:rPr>
                <w:rFonts w:eastAsia="Calibri"/>
                <w:lang w:eastAsia="en-US"/>
              </w:rPr>
            </w:pPr>
            <w:r w:rsidRPr="00757229">
              <w:rPr>
                <w:rFonts w:eastAsia="Calibri"/>
                <w:lang w:eastAsia="en-US"/>
              </w:rPr>
              <w:t xml:space="preserve">2.6. </w:t>
            </w:r>
            <w:r w:rsidR="00A03096" w:rsidRPr="00757229">
              <w:rPr>
                <w:rFonts w:eastAsia="Calibri"/>
                <w:lang w:eastAsia="en-US"/>
              </w:rPr>
              <w:t>С</w:t>
            </w:r>
            <w:r w:rsidR="0090739F" w:rsidRPr="00757229">
              <w:rPr>
                <w:rFonts w:eastAsia="Calibri"/>
                <w:lang w:eastAsia="en-US"/>
              </w:rPr>
              <w:t>овершенствование механизмов стимул</w:t>
            </w:r>
            <w:r w:rsidR="00A149E2" w:rsidRPr="00757229">
              <w:rPr>
                <w:rFonts w:eastAsia="Calibri"/>
                <w:lang w:eastAsia="en-US"/>
              </w:rPr>
              <w:t>ирования муниципальных служащих.</w:t>
            </w:r>
          </w:p>
        </w:tc>
      </w:tr>
      <w:tr w:rsidR="00592880" w:rsidRPr="00633418" w14:paraId="6E1339D5" w14:textId="77777777" w:rsidTr="004B1D46">
        <w:trPr>
          <w:tblCellSpacing w:w="5" w:type="nil"/>
        </w:trPr>
        <w:tc>
          <w:tcPr>
            <w:tcW w:w="3544" w:type="dxa"/>
            <w:tcBorders>
              <w:left w:val="single" w:sz="4" w:space="0" w:color="auto"/>
              <w:bottom w:val="single" w:sz="4" w:space="0" w:color="auto"/>
              <w:right w:val="single" w:sz="4" w:space="0" w:color="auto"/>
            </w:tcBorders>
          </w:tcPr>
          <w:p w14:paraId="0D7137B1"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Целевые индикаторы и показатели подпрограммы</w:t>
            </w:r>
            <w:r w:rsidR="00904705" w:rsidRPr="00633418">
              <w:rPr>
                <w:rFonts w:eastAsia="Calibri"/>
                <w:lang w:eastAsia="en-US"/>
              </w:rPr>
              <w:t xml:space="preserve"> 2</w:t>
            </w:r>
          </w:p>
        </w:tc>
        <w:tc>
          <w:tcPr>
            <w:tcW w:w="6095" w:type="dxa"/>
            <w:tcBorders>
              <w:left w:val="single" w:sz="4" w:space="0" w:color="auto"/>
              <w:bottom w:val="single" w:sz="4" w:space="0" w:color="auto"/>
              <w:right w:val="single" w:sz="4" w:space="0" w:color="auto"/>
            </w:tcBorders>
          </w:tcPr>
          <w:p w14:paraId="4B7240B1" w14:textId="0E5D5341" w:rsidR="005407D6" w:rsidRPr="00A03096" w:rsidRDefault="003F7B0B" w:rsidP="00F6053E">
            <w:pPr>
              <w:autoSpaceDE w:val="0"/>
              <w:autoSpaceDN w:val="0"/>
              <w:adjustRightInd w:val="0"/>
              <w:jc w:val="both"/>
              <w:rPr>
                <w:rFonts w:eastAsia="Calibri"/>
                <w:lang w:eastAsia="en-US"/>
              </w:rPr>
            </w:pPr>
            <w:r w:rsidRPr="00A03096">
              <w:rPr>
                <w:rFonts w:eastAsia="Calibri"/>
                <w:lang w:eastAsia="en-US"/>
              </w:rPr>
              <w:t xml:space="preserve">2.1. </w:t>
            </w:r>
            <w:r w:rsidR="00A03096">
              <w:rPr>
                <w:rFonts w:eastAsia="Calibri"/>
                <w:lang w:eastAsia="en-US"/>
              </w:rPr>
              <w:t>Т</w:t>
            </w:r>
            <w:r w:rsidR="005407D6" w:rsidRPr="00A03096">
              <w:rPr>
                <w:rFonts w:eastAsia="Calibri"/>
                <w:lang w:eastAsia="en-US"/>
              </w:rPr>
              <w:t>екучесть кадров</w:t>
            </w:r>
            <w:r w:rsidR="00517DAB" w:rsidRPr="00A03096">
              <w:rPr>
                <w:rFonts w:eastAsia="Calibri"/>
                <w:lang w:eastAsia="en-US"/>
              </w:rPr>
              <w:t xml:space="preserve"> в мэрии города</w:t>
            </w:r>
            <w:r w:rsidR="00A149E2">
              <w:rPr>
                <w:rFonts w:eastAsia="Calibri"/>
                <w:lang w:eastAsia="en-US"/>
              </w:rPr>
              <w:t>.</w:t>
            </w:r>
          </w:p>
          <w:p w14:paraId="79289366" w14:textId="141BBBF2" w:rsidR="00263A72" w:rsidRDefault="003F7B0B" w:rsidP="00F6053E">
            <w:pPr>
              <w:autoSpaceDE w:val="0"/>
              <w:autoSpaceDN w:val="0"/>
              <w:adjustRightInd w:val="0"/>
              <w:jc w:val="both"/>
              <w:rPr>
                <w:rFonts w:eastAsia="Calibri"/>
                <w:lang w:eastAsia="en-US"/>
              </w:rPr>
            </w:pPr>
            <w:r w:rsidRPr="00A03096">
              <w:rPr>
                <w:rFonts w:eastAsia="Calibri"/>
                <w:lang w:eastAsia="en-US"/>
              </w:rPr>
              <w:t xml:space="preserve">2.2. </w:t>
            </w:r>
            <w:r w:rsidR="00A03096">
              <w:rPr>
                <w:rFonts w:eastAsia="Calibri"/>
                <w:lang w:eastAsia="en-US"/>
              </w:rPr>
              <w:t>Д</w:t>
            </w:r>
            <w:r w:rsidR="002C0243" w:rsidRPr="00A03096">
              <w:rPr>
                <w:rFonts w:eastAsia="Calibri"/>
                <w:lang w:eastAsia="en-US"/>
              </w:rPr>
              <w:t>оля муниципальных служащих мэрии города, прошедших обучение, принявших участие в мероприятиях, направленных на профессиональное развитие</w:t>
            </w:r>
            <w:r w:rsidR="00A149E2">
              <w:rPr>
                <w:rFonts w:eastAsia="Calibri"/>
                <w:lang w:eastAsia="en-US"/>
              </w:rPr>
              <w:t>.</w:t>
            </w:r>
          </w:p>
          <w:p w14:paraId="0705E831" w14:textId="46FEE93A" w:rsidR="00657167" w:rsidRPr="00A03096" w:rsidRDefault="00657167" w:rsidP="00F6053E">
            <w:pPr>
              <w:autoSpaceDE w:val="0"/>
              <w:autoSpaceDN w:val="0"/>
              <w:adjustRightInd w:val="0"/>
              <w:jc w:val="both"/>
              <w:rPr>
                <w:rFonts w:eastAsia="Calibri"/>
                <w:lang w:eastAsia="en-US"/>
              </w:rPr>
            </w:pPr>
            <w:r>
              <w:t>2.3</w:t>
            </w:r>
            <w:r w:rsidRPr="00A03096">
              <w:t xml:space="preserve">. </w:t>
            </w:r>
            <w:r>
              <w:t>Д</w:t>
            </w:r>
            <w:r w:rsidRPr="00A03096">
              <w:t>оля выполненных органами мэрии города возложенных полномочий.</w:t>
            </w:r>
          </w:p>
          <w:p w14:paraId="24ABACBD" w14:textId="0A8C8DB6" w:rsidR="00263A72" w:rsidRPr="00A03096" w:rsidRDefault="00657167" w:rsidP="00F6053E">
            <w:pPr>
              <w:autoSpaceDE w:val="0"/>
              <w:autoSpaceDN w:val="0"/>
              <w:adjustRightInd w:val="0"/>
              <w:jc w:val="both"/>
              <w:rPr>
                <w:rFonts w:eastAsia="Calibri"/>
                <w:lang w:eastAsia="en-US"/>
              </w:rPr>
            </w:pPr>
            <w:r>
              <w:rPr>
                <w:rFonts w:eastAsia="Calibri"/>
                <w:lang w:eastAsia="en-US"/>
              </w:rPr>
              <w:t>2.4</w:t>
            </w:r>
            <w:r w:rsidR="003F7B0B" w:rsidRPr="00A03096">
              <w:rPr>
                <w:rFonts w:eastAsia="Calibri"/>
                <w:lang w:eastAsia="en-US"/>
              </w:rPr>
              <w:t xml:space="preserve">. </w:t>
            </w:r>
            <w:r w:rsidR="00A03096">
              <w:rPr>
                <w:rFonts w:eastAsia="Calibri"/>
                <w:lang w:eastAsia="en-US"/>
              </w:rPr>
              <w:t>Д</w:t>
            </w:r>
            <w:r w:rsidR="002C0243" w:rsidRPr="00A03096">
              <w:rPr>
                <w:rFonts w:eastAsia="Calibri"/>
                <w:lang w:eastAsia="en-US"/>
              </w:rPr>
              <w:t>оля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предприятий, прошедших аттестацию в соответствующем году</w:t>
            </w:r>
            <w:r w:rsidR="00A149E2">
              <w:rPr>
                <w:rFonts w:eastAsia="Calibri"/>
                <w:lang w:eastAsia="en-US"/>
              </w:rPr>
              <w:t>.</w:t>
            </w:r>
          </w:p>
          <w:p w14:paraId="690E8BB9" w14:textId="45B2B777" w:rsidR="00943DB9" w:rsidRPr="00A03096" w:rsidRDefault="00657167" w:rsidP="00996CF7">
            <w:pPr>
              <w:autoSpaceDE w:val="0"/>
              <w:autoSpaceDN w:val="0"/>
              <w:adjustRightInd w:val="0"/>
              <w:jc w:val="both"/>
            </w:pPr>
            <w:r>
              <w:t>2.5</w:t>
            </w:r>
            <w:r w:rsidR="003F7B0B" w:rsidRPr="00A03096">
              <w:t xml:space="preserve">. </w:t>
            </w:r>
            <w:r w:rsidR="00A03096">
              <w:t>Д</w:t>
            </w:r>
            <w:r w:rsidR="008E17E0" w:rsidRPr="00A03096">
              <w:t>оля вакантных должностей, на которые сформирован резерв, замещенных из резерва управленческих кадров города</w:t>
            </w:r>
            <w:r w:rsidR="00A149E2">
              <w:t>.</w:t>
            </w:r>
          </w:p>
        </w:tc>
      </w:tr>
      <w:tr w:rsidR="00592880" w:rsidRPr="00633418" w14:paraId="29D73173" w14:textId="77777777" w:rsidTr="00C14F1B">
        <w:trPr>
          <w:tblCellSpacing w:w="5" w:type="nil"/>
        </w:trPr>
        <w:tc>
          <w:tcPr>
            <w:tcW w:w="3544" w:type="dxa"/>
            <w:tcBorders>
              <w:left w:val="single" w:sz="4" w:space="0" w:color="auto"/>
              <w:bottom w:val="single" w:sz="4" w:space="0" w:color="auto"/>
              <w:right w:val="single" w:sz="4" w:space="0" w:color="auto"/>
            </w:tcBorders>
          </w:tcPr>
          <w:p w14:paraId="729E835B"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Этапы и сроки реализации подпрограммы</w:t>
            </w:r>
            <w:r w:rsidR="00904705" w:rsidRPr="00633418">
              <w:rPr>
                <w:rFonts w:eastAsia="Calibri"/>
                <w:lang w:eastAsia="en-US"/>
              </w:rPr>
              <w:t xml:space="preserve"> 2</w:t>
            </w:r>
          </w:p>
        </w:tc>
        <w:tc>
          <w:tcPr>
            <w:tcW w:w="6095" w:type="dxa"/>
            <w:tcBorders>
              <w:left w:val="single" w:sz="4" w:space="0" w:color="auto"/>
              <w:bottom w:val="single" w:sz="4" w:space="0" w:color="auto"/>
              <w:right w:val="single" w:sz="4" w:space="0" w:color="auto"/>
            </w:tcBorders>
          </w:tcPr>
          <w:p w14:paraId="46223850" w14:textId="51EA577B" w:rsidR="0090739F" w:rsidRPr="00647818" w:rsidRDefault="00E544D7" w:rsidP="00E544D7">
            <w:pPr>
              <w:autoSpaceDE w:val="0"/>
              <w:autoSpaceDN w:val="0"/>
              <w:adjustRightInd w:val="0"/>
              <w:rPr>
                <w:rFonts w:eastAsia="Calibri"/>
                <w:lang w:eastAsia="en-US"/>
              </w:rPr>
            </w:pPr>
            <w:r>
              <w:rPr>
                <w:rFonts w:eastAsia="Calibri"/>
                <w:lang w:eastAsia="en-US"/>
              </w:rPr>
              <w:t>2023</w:t>
            </w:r>
            <w:r w:rsidR="00F41F0B" w:rsidRPr="00647818">
              <w:rPr>
                <w:rFonts w:eastAsia="Calibri"/>
                <w:lang w:eastAsia="en-US"/>
              </w:rPr>
              <w:t xml:space="preserve"> – </w:t>
            </w:r>
            <w:r w:rsidR="003452EB" w:rsidRPr="00647818">
              <w:rPr>
                <w:rFonts w:eastAsia="Calibri"/>
                <w:lang w:eastAsia="en-US"/>
              </w:rPr>
              <w:t>202</w:t>
            </w:r>
            <w:r>
              <w:rPr>
                <w:rFonts w:eastAsia="Calibri"/>
                <w:lang w:eastAsia="en-US"/>
              </w:rPr>
              <w:t>8</w:t>
            </w:r>
            <w:r w:rsidR="003452EB" w:rsidRPr="00647818">
              <w:rPr>
                <w:rFonts w:eastAsia="Calibri"/>
                <w:lang w:eastAsia="en-US"/>
              </w:rPr>
              <w:t xml:space="preserve"> </w:t>
            </w:r>
            <w:r w:rsidR="0090739F" w:rsidRPr="00647818">
              <w:rPr>
                <w:rFonts w:eastAsia="Calibri"/>
                <w:lang w:eastAsia="en-US"/>
              </w:rPr>
              <w:t>годы</w:t>
            </w:r>
          </w:p>
        </w:tc>
      </w:tr>
      <w:tr w:rsidR="0002380D" w:rsidRPr="00633418" w14:paraId="1AA546BE" w14:textId="77777777" w:rsidTr="00C14F1B">
        <w:trPr>
          <w:tblCellSpacing w:w="5" w:type="nil"/>
        </w:trPr>
        <w:tc>
          <w:tcPr>
            <w:tcW w:w="3544" w:type="dxa"/>
            <w:tcBorders>
              <w:top w:val="single" w:sz="4" w:space="0" w:color="auto"/>
              <w:left w:val="single" w:sz="4" w:space="0" w:color="auto"/>
              <w:bottom w:val="single" w:sz="4" w:space="0" w:color="auto"/>
              <w:right w:val="single" w:sz="4" w:space="0" w:color="auto"/>
            </w:tcBorders>
          </w:tcPr>
          <w:p w14:paraId="3F90E131" w14:textId="77777777" w:rsidR="0002380D" w:rsidRPr="00633418" w:rsidRDefault="0002380D" w:rsidP="0002380D">
            <w:pPr>
              <w:autoSpaceDE w:val="0"/>
              <w:autoSpaceDN w:val="0"/>
              <w:adjustRightInd w:val="0"/>
              <w:rPr>
                <w:rFonts w:eastAsia="Calibri"/>
                <w:lang w:eastAsia="en-US"/>
              </w:rPr>
            </w:pPr>
            <w:r w:rsidRPr="00633418">
              <w:rPr>
                <w:rFonts w:eastAsia="Calibri"/>
                <w:lang w:eastAsia="en-US"/>
              </w:rPr>
              <w:t>Общий объем финансового обеспечения подпрограммы 2</w:t>
            </w:r>
          </w:p>
        </w:tc>
        <w:tc>
          <w:tcPr>
            <w:tcW w:w="6095" w:type="dxa"/>
            <w:tcBorders>
              <w:top w:val="single" w:sz="4" w:space="0" w:color="auto"/>
              <w:bottom w:val="single" w:sz="4" w:space="0" w:color="auto"/>
              <w:right w:val="single" w:sz="4" w:space="0" w:color="auto"/>
            </w:tcBorders>
          </w:tcPr>
          <w:p w14:paraId="3D9253BF" w14:textId="7C3D2191" w:rsidR="0002380D" w:rsidRPr="00EB04D1" w:rsidRDefault="0002380D" w:rsidP="0002380D">
            <w:pPr>
              <w:widowControl w:val="0"/>
              <w:autoSpaceDE w:val="0"/>
              <w:autoSpaceDN w:val="0"/>
              <w:adjustRightInd w:val="0"/>
              <w:jc w:val="both"/>
            </w:pPr>
            <w:r w:rsidRPr="00EB04D1">
              <w:t xml:space="preserve">Всего по подпрограмме 2 – </w:t>
            </w:r>
            <w:r w:rsidR="0067480B" w:rsidRPr="00EB04D1">
              <w:rPr>
                <w:bCs/>
              </w:rPr>
              <w:t>1 090</w:t>
            </w:r>
            <w:r w:rsidR="005061AA" w:rsidRPr="00EB04D1">
              <w:rPr>
                <w:bCs/>
              </w:rPr>
              <w:t> </w:t>
            </w:r>
            <w:r w:rsidR="0067480B" w:rsidRPr="00EB04D1">
              <w:rPr>
                <w:bCs/>
              </w:rPr>
              <w:t>283</w:t>
            </w:r>
            <w:r w:rsidR="005061AA" w:rsidRPr="00EB04D1">
              <w:rPr>
                <w:bCs/>
              </w:rPr>
              <w:t>,</w:t>
            </w:r>
            <w:r w:rsidR="0067480B" w:rsidRPr="00EB04D1">
              <w:rPr>
                <w:bCs/>
              </w:rPr>
              <w:t>8</w:t>
            </w:r>
            <w:r w:rsidRPr="00EB04D1">
              <w:t xml:space="preserve"> тыс. руб.,</w:t>
            </w:r>
          </w:p>
          <w:p w14:paraId="31A39FA1" w14:textId="77777777" w:rsidR="0002380D" w:rsidRPr="00EB04D1" w:rsidRDefault="0002380D" w:rsidP="0002380D">
            <w:pPr>
              <w:widowControl w:val="0"/>
              <w:autoSpaceDE w:val="0"/>
              <w:autoSpaceDN w:val="0"/>
              <w:adjustRightInd w:val="0"/>
              <w:jc w:val="both"/>
            </w:pPr>
            <w:r w:rsidRPr="00EB04D1">
              <w:t xml:space="preserve">в том числе по годам: </w:t>
            </w:r>
          </w:p>
          <w:p w14:paraId="6D2FAF3D" w14:textId="3AD5DA41" w:rsidR="0002380D" w:rsidRPr="00EB04D1" w:rsidRDefault="00B401DA" w:rsidP="0002380D">
            <w:pPr>
              <w:widowControl w:val="0"/>
              <w:autoSpaceDE w:val="0"/>
              <w:autoSpaceDN w:val="0"/>
              <w:adjustRightInd w:val="0"/>
              <w:jc w:val="both"/>
            </w:pPr>
            <w:r w:rsidRPr="00EB04D1">
              <w:t xml:space="preserve">2023 г. – </w:t>
            </w:r>
            <w:r w:rsidR="007037AC" w:rsidRPr="00EB04D1">
              <w:t>84</w:t>
            </w:r>
            <w:r w:rsidR="0002380D" w:rsidRPr="00EB04D1">
              <w:t xml:space="preserve"> </w:t>
            </w:r>
            <w:r w:rsidR="007037AC" w:rsidRPr="00EB04D1">
              <w:t>827</w:t>
            </w:r>
            <w:r w:rsidR="0002380D" w:rsidRPr="00EB04D1">
              <w:t>,</w:t>
            </w:r>
            <w:r w:rsidR="007037AC" w:rsidRPr="00EB04D1">
              <w:t>4</w:t>
            </w:r>
            <w:r w:rsidR="0002380D" w:rsidRPr="00EB04D1">
              <w:t xml:space="preserve"> тыс. руб.;</w:t>
            </w:r>
          </w:p>
          <w:p w14:paraId="5962A980" w14:textId="2CC9C313" w:rsidR="0002380D" w:rsidRPr="00EB04D1" w:rsidRDefault="0002380D" w:rsidP="0002380D">
            <w:pPr>
              <w:widowControl w:val="0"/>
              <w:autoSpaceDE w:val="0"/>
              <w:autoSpaceDN w:val="0"/>
              <w:adjustRightInd w:val="0"/>
              <w:jc w:val="both"/>
            </w:pPr>
            <w:r w:rsidRPr="00EB04D1">
              <w:t xml:space="preserve">2024 г. – </w:t>
            </w:r>
            <w:r w:rsidR="0067480B" w:rsidRPr="00EB04D1">
              <w:t>229</w:t>
            </w:r>
            <w:r w:rsidR="005061AA" w:rsidRPr="00EB04D1">
              <w:t> </w:t>
            </w:r>
            <w:r w:rsidR="0067480B" w:rsidRPr="00EB04D1">
              <w:t>342</w:t>
            </w:r>
            <w:r w:rsidR="005061AA" w:rsidRPr="00EB04D1">
              <w:t>,</w:t>
            </w:r>
            <w:r w:rsidR="0067480B" w:rsidRPr="00EB04D1">
              <w:t>8</w:t>
            </w:r>
            <w:r w:rsidRPr="00EB04D1">
              <w:t xml:space="preserve"> тыс. руб.; </w:t>
            </w:r>
          </w:p>
          <w:p w14:paraId="390D7488" w14:textId="0340D07B" w:rsidR="0002380D" w:rsidRPr="00EB04D1" w:rsidRDefault="0002380D" w:rsidP="0002380D">
            <w:pPr>
              <w:widowControl w:val="0"/>
              <w:autoSpaceDE w:val="0"/>
              <w:autoSpaceDN w:val="0"/>
              <w:adjustRightInd w:val="0"/>
              <w:jc w:val="both"/>
            </w:pPr>
            <w:r w:rsidRPr="00EB04D1">
              <w:t xml:space="preserve">2025 г. – </w:t>
            </w:r>
            <w:r w:rsidR="004D4E95" w:rsidRPr="00EB04D1">
              <w:t>193</w:t>
            </w:r>
            <w:r w:rsidR="005061AA" w:rsidRPr="00EB04D1">
              <w:t> </w:t>
            </w:r>
            <w:r w:rsidR="004D4E95" w:rsidRPr="00EB04D1">
              <w:t>791</w:t>
            </w:r>
            <w:r w:rsidR="005061AA" w:rsidRPr="00EB04D1">
              <w:t>,</w:t>
            </w:r>
            <w:r w:rsidR="004D4E95" w:rsidRPr="00EB04D1">
              <w:t>7</w:t>
            </w:r>
            <w:r w:rsidRPr="00EB04D1">
              <w:t xml:space="preserve"> тыс. руб.;</w:t>
            </w:r>
          </w:p>
          <w:p w14:paraId="543C67DC" w14:textId="5E43444D" w:rsidR="0002380D" w:rsidRPr="00EB04D1" w:rsidRDefault="0002380D" w:rsidP="0002380D">
            <w:pPr>
              <w:widowControl w:val="0"/>
              <w:autoSpaceDE w:val="0"/>
              <w:autoSpaceDN w:val="0"/>
              <w:adjustRightInd w:val="0"/>
              <w:jc w:val="both"/>
            </w:pPr>
            <w:r w:rsidRPr="00EB04D1">
              <w:t xml:space="preserve">2026 г. – </w:t>
            </w:r>
            <w:r w:rsidR="004D4E95" w:rsidRPr="00EB04D1">
              <w:t>194</w:t>
            </w:r>
            <w:r w:rsidR="005061AA" w:rsidRPr="00EB04D1">
              <w:t> </w:t>
            </w:r>
            <w:r w:rsidR="004D4E95" w:rsidRPr="00EB04D1">
              <w:t>107</w:t>
            </w:r>
            <w:r w:rsidR="005061AA" w:rsidRPr="00EB04D1">
              <w:t>,</w:t>
            </w:r>
            <w:r w:rsidR="004D4E95" w:rsidRPr="00EB04D1">
              <w:t>3</w:t>
            </w:r>
            <w:r w:rsidRPr="00EB04D1">
              <w:t xml:space="preserve"> тыс. руб.;</w:t>
            </w:r>
          </w:p>
          <w:p w14:paraId="2C6956B0" w14:textId="082DF800" w:rsidR="0002380D" w:rsidRPr="00EB04D1" w:rsidRDefault="0002380D" w:rsidP="0002380D">
            <w:pPr>
              <w:widowControl w:val="0"/>
              <w:autoSpaceDE w:val="0"/>
              <w:autoSpaceDN w:val="0"/>
              <w:adjustRightInd w:val="0"/>
              <w:jc w:val="both"/>
            </w:pPr>
            <w:r w:rsidRPr="00EB04D1">
              <w:lastRenderedPageBreak/>
              <w:t xml:space="preserve">2027 г. – </w:t>
            </w:r>
            <w:r w:rsidR="004D4E95" w:rsidRPr="00EB04D1">
              <w:t>194 107,3</w:t>
            </w:r>
            <w:r w:rsidRPr="00EB04D1">
              <w:t xml:space="preserve"> тыс. руб.;</w:t>
            </w:r>
          </w:p>
          <w:p w14:paraId="62B6D20E" w14:textId="12A0E3C2" w:rsidR="0002380D" w:rsidRPr="00EB04D1" w:rsidRDefault="0002380D" w:rsidP="0002380D">
            <w:pPr>
              <w:autoSpaceDE w:val="0"/>
              <w:autoSpaceDN w:val="0"/>
              <w:adjustRightInd w:val="0"/>
              <w:rPr>
                <w:rFonts w:eastAsia="Calibri"/>
                <w:lang w:eastAsia="en-US"/>
              </w:rPr>
            </w:pPr>
            <w:r w:rsidRPr="00EB04D1">
              <w:t xml:space="preserve">2028 г. – </w:t>
            </w:r>
            <w:r w:rsidR="004D4E95" w:rsidRPr="00EB04D1">
              <w:t>194 107,3</w:t>
            </w:r>
            <w:r w:rsidRPr="00EB04D1">
              <w:t xml:space="preserve"> тыс. руб.</w:t>
            </w:r>
          </w:p>
        </w:tc>
      </w:tr>
      <w:tr w:rsidR="0002380D" w:rsidRPr="00633418" w14:paraId="385DA08E" w14:textId="77777777" w:rsidTr="00C14F1B">
        <w:trPr>
          <w:tblCellSpacing w:w="5" w:type="nil"/>
        </w:trPr>
        <w:tc>
          <w:tcPr>
            <w:tcW w:w="3544" w:type="dxa"/>
            <w:tcBorders>
              <w:top w:val="single" w:sz="4" w:space="0" w:color="auto"/>
              <w:left w:val="single" w:sz="4" w:space="0" w:color="auto"/>
              <w:bottom w:val="single" w:sz="4" w:space="0" w:color="auto"/>
              <w:right w:val="single" w:sz="4" w:space="0" w:color="auto"/>
            </w:tcBorders>
          </w:tcPr>
          <w:p w14:paraId="5197B0D4" w14:textId="77777777" w:rsidR="0002380D" w:rsidRPr="00633418" w:rsidRDefault="0002380D" w:rsidP="0002380D">
            <w:pPr>
              <w:autoSpaceDE w:val="0"/>
              <w:autoSpaceDN w:val="0"/>
              <w:adjustRightInd w:val="0"/>
              <w:rPr>
                <w:rFonts w:eastAsia="Calibri"/>
                <w:lang w:eastAsia="en-US"/>
              </w:rPr>
            </w:pPr>
            <w:r w:rsidRPr="00633418">
              <w:rPr>
                <w:rFonts w:eastAsia="Calibri"/>
                <w:lang w:eastAsia="en-US"/>
              </w:rPr>
              <w:lastRenderedPageBreak/>
              <w:t xml:space="preserve">Объем бюджетных ассигнований подпрограммы 2 </w:t>
            </w:r>
            <w:r w:rsidRPr="00633418">
              <w:t>за счет «собственных» средств городского бюджета</w:t>
            </w:r>
            <w:r w:rsidRPr="00633418">
              <w:rPr>
                <w:rFonts w:eastAsia="Calibri"/>
                <w:lang w:eastAsia="en-US"/>
              </w:rPr>
              <w:t xml:space="preserve">  </w:t>
            </w:r>
          </w:p>
        </w:tc>
        <w:tc>
          <w:tcPr>
            <w:tcW w:w="6095" w:type="dxa"/>
            <w:tcBorders>
              <w:top w:val="single" w:sz="4" w:space="0" w:color="auto"/>
              <w:left w:val="single" w:sz="4" w:space="0" w:color="auto"/>
              <w:bottom w:val="single" w:sz="4" w:space="0" w:color="auto"/>
              <w:right w:val="single" w:sz="4" w:space="0" w:color="auto"/>
            </w:tcBorders>
          </w:tcPr>
          <w:p w14:paraId="5BF4423E" w14:textId="5D130596" w:rsidR="0002380D" w:rsidRPr="00EB04D1" w:rsidRDefault="0002380D" w:rsidP="0002380D">
            <w:pPr>
              <w:widowControl w:val="0"/>
              <w:autoSpaceDE w:val="0"/>
              <w:autoSpaceDN w:val="0"/>
              <w:adjustRightInd w:val="0"/>
              <w:jc w:val="both"/>
            </w:pPr>
            <w:r w:rsidRPr="00EB04D1">
              <w:t xml:space="preserve">Всего по подпрограмме 2 – </w:t>
            </w:r>
            <w:r w:rsidR="00D20ECD" w:rsidRPr="00EB04D1">
              <w:rPr>
                <w:bCs/>
              </w:rPr>
              <w:t>1 0</w:t>
            </w:r>
            <w:r w:rsidR="0067480B" w:rsidRPr="00EB04D1">
              <w:rPr>
                <w:bCs/>
              </w:rPr>
              <w:t>54</w:t>
            </w:r>
            <w:r w:rsidR="005061AA" w:rsidRPr="00EB04D1">
              <w:rPr>
                <w:bCs/>
              </w:rPr>
              <w:t> </w:t>
            </w:r>
            <w:r w:rsidR="0067480B" w:rsidRPr="00EB04D1">
              <w:rPr>
                <w:bCs/>
              </w:rPr>
              <w:t>202</w:t>
            </w:r>
            <w:r w:rsidR="005061AA" w:rsidRPr="00EB04D1">
              <w:rPr>
                <w:bCs/>
              </w:rPr>
              <w:t>,</w:t>
            </w:r>
            <w:r w:rsidR="0067480B" w:rsidRPr="00EB04D1">
              <w:rPr>
                <w:bCs/>
              </w:rPr>
              <w:t>5</w:t>
            </w:r>
            <w:r w:rsidRPr="00EB04D1">
              <w:t xml:space="preserve"> тыс. руб.,</w:t>
            </w:r>
          </w:p>
          <w:p w14:paraId="449E3CC9" w14:textId="77777777" w:rsidR="0002380D" w:rsidRPr="00EB04D1" w:rsidRDefault="0002380D" w:rsidP="0002380D">
            <w:pPr>
              <w:widowControl w:val="0"/>
              <w:autoSpaceDE w:val="0"/>
              <w:autoSpaceDN w:val="0"/>
              <w:adjustRightInd w:val="0"/>
              <w:jc w:val="both"/>
            </w:pPr>
            <w:r w:rsidRPr="00EB04D1">
              <w:t xml:space="preserve">в том числе по годам: </w:t>
            </w:r>
          </w:p>
          <w:p w14:paraId="058EB2F4" w14:textId="544979CC" w:rsidR="0002380D" w:rsidRPr="00EB04D1" w:rsidRDefault="00B401DA" w:rsidP="0002380D">
            <w:pPr>
              <w:widowControl w:val="0"/>
              <w:autoSpaceDE w:val="0"/>
              <w:autoSpaceDN w:val="0"/>
              <w:adjustRightInd w:val="0"/>
              <w:jc w:val="both"/>
            </w:pPr>
            <w:r w:rsidRPr="00EB04D1">
              <w:t xml:space="preserve">2023 г. – </w:t>
            </w:r>
            <w:r w:rsidR="007037AC" w:rsidRPr="00EB04D1">
              <w:t>79</w:t>
            </w:r>
            <w:r w:rsidR="0002380D" w:rsidRPr="00EB04D1">
              <w:t xml:space="preserve"> </w:t>
            </w:r>
            <w:r w:rsidR="007037AC" w:rsidRPr="00EB04D1">
              <w:t>576</w:t>
            </w:r>
            <w:r w:rsidR="0002380D" w:rsidRPr="00EB04D1">
              <w:t>,</w:t>
            </w:r>
            <w:r w:rsidR="007037AC" w:rsidRPr="00EB04D1">
              <w:t>1</w:t>
            </w:r>
            <w:r w:rsidR="0002380D" w:rsidRPr="00EB04D1">
              <w:t xml:space="preserve"> тыс. руб.;</w:t>
            </w:r>
          </w:p>
          <w:p w14:paraId="4E73FC81" w14:textId="5C07DE59" w:rsidR="0002380D" w:rsidRPr="00EB04D1" w:rsidRDefault="0002380D" w:rsidP="0002380D">
            <w:pPr>
              <w:widowControl w:val="0"/>
              <w:autoSpaceDE w:val="0"/>
              <w:autoSpaceDN w:val="0"/>
              <w:adjustRightInd w:val="0"/>
              <w:jc w:val="both"/>
            </w:pPr>
            <w:r w:rsidRPr="00EB04D1">
              <w:t xml:space="preserve">2024 г. – </w:t>
            </w:r>
            <w:r w:rsidR="0067480B" w:rsidRPr="00EB04D1">
              <w:t>223</w:t>
            </w:r>
            <w:r w:rsidR="005061AA" w:rsidRPr="00EB04D1">
              <w:t> </w:t>
            </w:r>
            <w:r w:rsidR="0067480B" w:rsidRPr="00EB04D1">
              <w:t>176</w:t>
            </w:r>
            <w:r w:rsidR="005061AA" w:rsidRPr="00EB04D1">
              <w:t>,</w:t>
            </w:r>
            <w:r w:rsidR="0067480B" w:rsidRPr="00EB04D1">
              <w:t>8</w:t>
            </w:r>
            <w:r w:rsidRPr="00EB04D1">
              <w:t xml:space="preserve"> тыс. руб.;</w:t>
            </w:r>
          </w:p>
          <w:p w14:paraId="52AAADBD" w14:textId="7AA848A7" w:rsidR="0002380D" w:rsidRPr="00EB04D1" w:rsidRDefault="0002380D" w:rsidP="0002380D">
            <w:pPr>
              <w:widowControl w:val="0"/>
              <w:autoSpaceDE w:val="0"/>
              <w:autoSpaceDN w:val="0"/>
              <w:adjustRightInd w:val="0"/>
              <w:jc w:val="both"/>
            </w:pPr>
            <w:r w:rsidRPr="00EB04D1">
              <w:t xml:space="preserve">2025 г. – </w:t>
            </w:r>
            <w:r w:rsidR="004D4E95" w:rsidRPr="00EB04D1">
              <w:t>187</w:t>
            </w:r>
            <w:r w:rsidR="005061AA" w:rsidRPr="00EB04D1">
              <w:t> </w:t>
            </w:r>
            <w:r w:rsidR="004D4E95" w:rsidRPr="00EB04D1">
              <w:t>625</w:t>
            </w:r>
            <w:r w:rsidR="005061AA" w:rsidRPr="00EB04D1">
              <w:t>,</w:t>
            </w:r>
            <w:r w:rsidR="004D4E95" w:rsidRPr="00EB04D1">
              <w:t>7</w:t>
            </w:r>
            <w:r w:rsidRPr="00EB04D1">
              <w:t xml:space="preserve"> тыс. руб.;</w:t>
            </w:r>
          </w:p>
          <w:p w14:paraId="78D8136F" w14:textId="40C9560F" w:rsidR="0002380D" w:rsidRPr="00EB04D1" w:rsidRDefault="0002380D" w:rsidP="0002380D">
            <w:pPr>
              <w:widowControl w:val="0"/>
              <w:autoSpaceDE w:val="0"/>
              <w:autoSpaceDN w:val="0"/>
              <w:adjustRightInd w:val="0"/>
              <w:jc w:val="both"/>
            </w:pPr>
            <w:r w:rsidRPr="00EB04D1">
              <w:t xml:space="preserve">2026 г. – </w:t>
            </w:r>
            <w:r w:rsidR="004D4E95" w:rsidRPr="00EB04D1">
              <w:t>187</w:t>
            </w:r>
            <w:r w:rsidR="005061AA" w:rsidRPr="00EB04D1">
              <w:t> </w:t>
            </w:r>
            <w:r w:rsidR="004D4E95" w:rsidRPr="00EB04D1">
              <w:t>941</w:t>
            </w:r>
            <w:r w:rsidR="005061AA" w:rsidRPr="00EB04D1">
              <w:t>,</w:t>
            </w:r>
            <w:r w:rsidR="004D4E95" w:rsidRPr="00EB04D1">
              <w:t>3</w:t>
            </w:r>
            <w:r w:rsidRPr="00EB04D1">
              <w:t xml:space="preserve"> тыс. руб.;</w:t>
            </w:r>
          </w:p>
          <w:p w14:paraId="146E791F" w14:textId="7DBBB1A1" w:rsidR="0002380D" w:rsidRPr="00EB04D1" w:rsidRDefault="0002380D" w:rsidP="0002380D">
            <w:pPr>
              <w:widowControl w:val="0"/>
              <w:autoSpaceDE w:val="0"/>
              <w:autoSpaceDN w:val="0"/>
              <w:adjustRightInd w:val="0"/>
              <w:jc w:val="both"/>
            </w:pPr>
            <w:r w:rsidRPr="00EB04D1">
              <w:t xml:space="preserve">2027 г. – </w:t>
            </w:r>
            <w:r w:rsidR="004D4E95" w:rsidRPr="00EB04D1">
              <w:t>187 941,3</w:t>
            </w:r>
            <w:r w:rsidRPr="00EB04D1">
              <w:t xml:space="preserve"> тыс. руб.;</w:t>
            </w:r>
          </w:p>
          <w:p w14:paraId="063B9F5F" w14:textId="251403EF" w:rsidR="0002380D" w:rsidRPr="00EB04D1" w:rsidRDefault="0002380D" w:rsidP="0002380D">
            <w:pPr>
              <w:autoSpaceDE w:val="0"/>
              <w:autoSpaceDN w:val="0"/>
              <w:adjustRightInd w:val="0"/>
              <w:rPr>
                <w:rFonts w:eastAsia="Calibri"/>
                <w:lang w:eastAsia="en-US"/>
              </w:rPr>
            </w:pPr>
            <w:r w:rsidRPr="00EB04D1">
              <w:t xml:space="preserve">2028 г. – </w:t>
            </w:r>
            <w:r w:rsidR="004D4E95" w:rsidRPr="00EB04D1">
              <w:t>187 941,3</w:t>
            </w:r>
            <w:r w:rsidRPr="00EB04D1">
              <w:t xml:space="preserve"> тыс. руб.</w:t>
            </w:r>
          </w:p>
        </w:tc>
      </w:tr>
      <w:tr w:rsidR="0090739F" w:rsidRPr="00633418" w14:paraId="2CE80105" w14:textId="77777777" w:rsidTr="004B1D46">
        <w:trPr>
          <w:tblCellSpacing w:w="5" w:type="nil"/>
        </w:trPr>
        <w:tc>
          <w:tcPr>
            <w:tcW w:w="3544" w:type="dxa"/>
            <w:tcBorders>
              <w:top w:val="single" w:sz="4" w:space="0" w:color="auto"/>
              <w:left w:val="single" w:sz="4" w:space="0" w:color="auto"/>
              <w:bottom w:val="single" w:sz="4" w:space="0" w:color="auto"/>
              <w:right w:val="single" w:sz="4" w:space="0" w:color="auto"/>
            </w:tcBorders>
          </w:tcPr>
          <w:p w14:paraId="7AE54565" w14:textId="77777777" w:rsidR="0090739F" w:rsidRPr="00633418" w:rsidRDefault="0090739F" w:rsidP="0090739F">
            <w:pPr>
              <w:autoSpaceDE w:val="0"/>
              <w:autoSpaceDN w:val="0"/>
              <w:adjustRightInd w:val="0"/>
              <w:rPr>
                <w:rFonts w:eastAsia="Calibri"/>
                <w:lang w:eastAsia="en-US"/>
              </w:rPr>
            </w:pPr>
            <w:r w:rsidRPr="00633418">
              <w:rPr>
                <w:rFonts w:eastAsia="Calibri"/>
                <w:lang w:eastAsia="en-US"/>
              </w:rPr>
              <w:t>Ожидаемые результаты реализации подпрограммы</w:t>
            </w:r>
            <w:r w:rsidR="00904705" w:rsidRPr="00633418">
              <w:rPr>
                <w:rFonts w:eastAsia="Calibri"/>
                <w:lang w:eastAsia="en-US"/>
              </w:rPr>
              <w:t xml:space="preserve"> 2</w:t>
            </w:r>
          </w:p>
        </w:tc>
        <w:tc>
          <w:tcPr>
            <w:tcW w:w="6095" w:type="dxa"/>
            <w:tcBorders>
              <w:top w:val="single" w:sz="4" w:space="0" w:color="auto"/>
              <w:left w:val="single" w:sz="4" w:space="0" w:color="auto"/>
              <w:bottom w:val="single" w:sz="4" w:space="0" w:color="auto"/>
              <w:right w:val="single" w:sz="4" w:space="0" w:color="auto"/>
            </w:tcBorders>
          </w:tcPr>
          <w:p w14:paraId="48A41D6A" w14:textId="77777777" w:rsidR="0027630A" w:rsidRPr="007C1472" w:rsidRDefault="003254A2" w:rsidP="0090739F">
            <w:pPr>
              <w:autoSpaceDE w:val="0"/>
              <w:autoSpaceDN w:val="0"/>
              <w:adjustRightInd w:val="0"/>
              <w:jc w:val="both"/>
              <w:rPr>
                <w:rFonts w:eastAsia="Calibri"/>
                <w:lang w:eastAsia="en-US"/>
              </w:rPr>
            </w:pPr>
            <w:r w:rsidRPr="007C1472">
              <w:rPr>
                <w:rFonts w:eastAsia="Calibri"/>
                <w:lang w:eastAsia="en-US"/>
              </w:rPr>
              <w:t>Реализация мероприятий подп</w:t>
            </w:r>
            <w:r w:rsidR="0027630A" w:rsidRPr="007C1472">
              <w:rPr>
                <w:rFonts w:eastAsia="Calibri"/>
                <w:lang w:eastAsia="en-US"/>
              </w:rPr>
              <w:t xml:space="preserve">рограммы </w:t>
            </w:r>
            <w:r w:rsidRPr="007C1472">
              <w:rPr>
                <w:rFonts w:eastAsia="Calibri"/>
                <w:lang w:eastAsia="en-US"/>
              </w:rPr>
              <w:t xml:space="preserve">2 </w:t>
            </w:r>
            <w:r w:rsidR="0027630A" w:rsidRPr="007C1472">
              <w:rPr>
                <w:rFonts w:eastAsia="Calibri"/>
                <w:lang w:eastAsia="en-US"/>
              </w:rPr>
              <w:t>позволит:</w:t>
            </w:r>
          </w:p>
          <w:p w14:paraId="5B0950BC" w14:textId="097F3F46" w:rsidR="00302B65" w:rsidRPr="007C1472" w:rsidRDefault="00A03096" w:rsidP="0090739F">
            <w:pPr>
              <w:autoSpaceDE w:val="0"/>
              <w:autoSpaceDN w:val="0"/>
              <w:adjustRightInd w:val="0"/>
              <w:jc w:val="both"/>
              <w:rPr>
                <w:rFonts w:eastAsia="Calibri"/>
                <w:lang w:eastAsia="en-US"/>
              </w:rPr>
            </w:pPr>
            <w:r w:rsidRPr="007C1472">
              <w:rPr>
                <w:rFonts w:eastAsia="Calibri"/>
                <w:lang w:eastAsia="en-US"/>
              </w:rPr>
              <w:t xml:space="preserve">2.1. </w:t>
            </w:r>
            <w:r w:rsidR="001752DC" w:rsidRPr="007C1472">
              <w:rPr>
                <w:rFonts w:eastAsia="Calibri"/>
                <w:lang w:eastAsia="en-US"/>
              </w:rPr>
              <w:t>Снизить</w:t>
            </w:r>
            <w:r w:rsidR="002C0243" w:rsidRPr="007C1472">
              <w:rPr>
                <w:rFonts w:eastAsia="Calibri"/>
                <w:lang w:eastAsia="en-US"/>
              </w:rPr>
              <w:t xml:space="preserve"> текучесть</w:t>
            </w:r>
            <w:r w:rsidR="002F31B1" w:rsidRPr="007C1472">
              <w:rPr>
                <w:rFonts w:eastAsia="Calibri"/>
                <w:lang w:eastAsia="en-US"/>
              </w:rPr>
              <w:t xml:space="preserve"> кадров в органах м</w:t>
            </w:r>
            <w:r w:rsidR="00C63A8A" w:rsidRPr="007C1472">
              <w:rPr>
                <w:rFonts w:eastAsia="Calibri"/>
                <w:lang w:eastAsia="en-US"/>
              </w:rPr>
              <w:t xml:space="preserve">эрии города </w:t>
            </w:r>
            <w:r w:rsidR="001752DC" w:rsidRPr="007C1472">
              <w:rPr>
                <w:rFonts w:eastAsia="Calibri"/>
                <w:lang w:eastAsia="en-US"/>
              </w:rPr>
              <w:t>к 2028 году до</w:t>
            </w:r>
            <w:r w:rsidR="00C63A8A" w:rsidRPr="007C1472">
              <w:rPr>
                <w:rFonts w:eastAsia="Calibri"/>
                <w:lang w:eastAsia="en-US"/>
              </w:rPr>
              <w:t xml:space="preserve"> 6</w:t>
            </w:r>
            <w:r w:rsidR="002F31B1" w:rsidRPr="007C1472">
              <w:rPr>
                <w:rFonts w:eastAsia="Calibri"/>
                <w:lang w:eastAsia="en-US"/>
              </w:rPr>
              <w:t>%</w:t>
            </w:r>
            <w:r w:rsidR="00A149E2" w:rsidRPr="007C1472">
              <w:rPr>
                <w:rFonts w:eastAsia="Calibri"/>
                <w:lang w:eastAsia="en-US"/>
              </w:rPr>
              <w:t>.</w:t>
            </w:r>
          </w:p>
          <w:p w14:paraId="0F6B255A" w14:textId="2A02E790" w:rsidR="00263A72" w:rsidRPr="007C1472" w:rsidRDefault="00A03096" w:rsidP="0090739F">
            <w:pPr>
              <w:autoSpaceDE w:val="0"/>
              <w:autoSpaceDN w:val="0"/>
              <w:adjustRightInd w:val="0"/>
              <w:jc w:val="both"/>
              <w:rPr>
                <w:rFonts w:eastAsia="Calibri"/>
                <w:lang w:eastAsia="en-US"/>
              </w:rPr>
            </w:pPr>
            <w:r w:rsidRPr="007C1472">
              <w:rPr>
                <w:rFonts w:eastAsia="Calibri"/>
                <w:lang w:eastAsia="en-US"/>
              </w:rPr>
              <w:t xml:space="preserve">2.2. </w:t>
            </w:r>
            <w:r w:rsidR="001752DC" w:rsidRPr="007C1472">
              <w:rPr>
                <w:rFonts w:eastAsia="Calibri"/>
                <w:lang w:eastAsia="en-US"/>
              </w:rPr>
              <w:t>Ежегодно о</w:t>
            </w:r>
            <w:r w:rsidR="003A74B2" w:rsidRPr="007C1472">
              <w:rPr>
                <w:rFonts w:eastAsia="Calibri"/>
                <w:lang w:eastAsia="en-US"/>
              </w:rPr>
              <w:t>беспечи</w:t>
            </w:r>
            <w:r w:rsidR="001752DC" w:rsidRPr="007C1472">
              <w:rPr>
                <w:rFonts w:eastAsia="Calibri"/>
                <w:lang w:eastAsia="en-US"/>
              </w:rPr>
              <w:t>ва</w:t>
            </w:r>
            <w:r w:rsidR="003A74B2" w:rsidRPr="007C1472">
              <w:rPr>
                <w:rFonts w:eastAsia="Calibri"/>
                <w:lang w:eastAsia="en-US"/>
              </w:rPr>
              <w:t xml:space="preserve">ть </w:t>
            </w:r>
            <w:r w:rsidR="001752DC" w:rsidRPr="007C1472">
              <w:rPr>
                <w:rFonts w:eastAsia="Calibri"/>
                <w:lang w:eastAsia="en-US"/>
              </w:rPr>
              <w:t>профессиональное развитие не менее 60%</w:t>
            </w:r>
            <w:r w:rsidR="003A74B2" w:rsidRPr="007C1472">
              <w:rPr>
                <w:rFonts w:eastAsia="Calibri"/>
                <w:lang w:eastAsia="en-US"/>
              </w:rPr>
              <w:t xml:space="preserve"> муниципальных служащих</w:t>
            </w:r>
            <w:r w:rsidR="00A149E2" w:rsidRPr="007C1472">
              <w:rPr>
                <w:rFonts w:eastAsia="Calibri"/>
                <w:lang w:eastAsia="en-US"/>
              </w:rPr>
              <w:t>.</w:t>
            </w:r>
          </w:p>
          <w:p w14:paraId="1C849423" w14:textId="5A719DCD" w:rsidR="002C0243" w:rsidRPr="007C1472" w:rsidRDefault="00A03096" w:rsidP="002C0243">
            <w:pPr>
              <w:autoSpaceDE w:val="0"/>
              <w:autoSpaceDN w:val="0"/>
              <w:adjustRightInd w:val="0"/>
              <w:jc w:val="both"/>
              <w:rPr>
                <w:rFonts w:eastAsia="Calibri"/>
                <w:lang w:eastAsia="en-US"/>
              </w:rPr>
            </w:pPr>
            <w:r w:rsidRPr="007C1472">
              <w:rPr>
                <w:rFonts w:eastAsia="Calibri"/>
                <w:lang w:eastAsia="en-US"/>
              </w:rPr>
              <w:t xml:space="preserve">2.3. </w:t>
            </w:r>
            <w:r w:rsidR="001752DC" w:rsidRPr="007C1472">
              <w:rPr>
                <w:rFonts w:eastAsia="Calibri"/>
                <w:lang w:eastAsia="en-US"/>
              </w:rPr>
              <w:t xml:space="preserve">Ежегодно поддерживать </w:t>
            </w:r>
            <w:r w:rsidR="002C0243" w:rsidRPr="007C1472">
              <w:rPr>
                <w:rFonts w:eastAsia="Calibri"/>
                <w:lang w:eastAsia="en-US"/>
              </w:rPr>
              <w:t>долю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предприятий, прошедших аттестацию в соотв</w:t>
            </w:r>
            <w:r w:rsidR="00A149E2" w:rsidRPr="007C1472">
              <w:rPr>
                <w:rFonts w:eastAsia="Calibri"/>
                <w:lang w:eastAsia="en-US"/>
              </w:rPr>
              <w:t>етствующем году, на уровне 100%.</w:t>
            </w:r>
          </w:p>
          <w:p w14:paraId="2533BD29" w14:textId="23EF506B" w:rsidR="00F41F0B" w:rsidRPr="007C1472" w:rsidRDefault="00A03096" w:rsidP="00C719D3">
            <w:pPr>
              <w:autoSpaceDE w:val="0"/>
              <w:autoSpaceDN w:val="0"/>
              <w:adjustRightInd w:val="0"/>
              <w:jc w:val="both"/>
              <w:rPr>
                <w:rFonts w:eastAsia="Calibri"/>
                <w:lang w:eastAsia="en-US"/>
              </w:rPr>
            </w:pPr>
            <w:r w:rsidRPr="007C1472">
              <w:rPr>
                <w:rFonts w:eastAsia="Calibri"/>
                <w:lang w:eastAsia="en-US"/>
              </w:rPr>
              <w:t xml:space="preserve">2.4. </w:t>
            </w:r>
            <w:r w:rsidR="001752DC" w:rsidRPr="007C1472">
              <w:rPr>
                <w:rFonts w:eastAsia="Calibri"/>
                <w:lang w:eastAsia="en-US"/>
              </w:rPr>
              <w:t>Ежегодно</w:t>
            </w:r>
            <w:r w:rsidR="00682C2C" w:rsidRPr="007C1472">
              <w:rPr>
                <w:rFonts w:eastAsia="Calibri"/>
                <w:lang w:eastAsia="en-US"/>
              </w:rPr>
              <w:t xml:space="preserve"> </w:t>
            </w:r>
            <w:r w:rsidR="00BF2412" w:rsidRPr="007C1472">
              <w:rPr>
                <w:rFonts w:eastAsia="Calibri"/>
                <w:lang w:eastAsia="en-US"/>
              </w:rPr>
              <w:t>назнач</w:t>
            </w:r>
            <w:r w:rsidR="001752DC" w:rsidRPr="007C1472">
              <w:rPr>
                <w:rFonts w:eastAsia="Calibri"/>
                <w:lang w:eastAsia="en-US"/>
              </w:rPr>
              <w:t>ать</w:t>
            </w:r>
            <w:r w:rsidR="00BF2412" w:rsidRPr="007C1472">
              <w:rPr>
                <w:rFonts w:eastAsia="Calibri"/>
                <w:lang w:eastAsia="en-US"/>
              </w:rPr>
              <w:t xml:space="preserve"> на</w:t>
            </w:r>
            <w:r w:rsidR="00682C2C" w:rsidRPr="007C1472">
              <w:rPr>
                <w:rFonts w:eastAsia="Calibri"/>
                <w:lang w:eastAsia="en-US"/>
              </w:rPr>
              <w:t xml:space="preserve"> вакантные</w:t>
            </w:r>
            <w:r w:rsidR="00BF2412" w:rsidRPr="007C1472">
              <w:rPr>
                <w:rFonts w:eastAsia="Calibri"/>
                <w:lang w:eastAsia="en-US"/>
              </w:rPr>
              <w:t xml:space="preserve"> должности</w:t>
            </w:r>
            <w:r w:rsidR="00682C2C" w:rsidRPr="007C1472">
              <w:rPr>
                <w:rFonts w:eastAsia="Calibri"/>
                <w:lang w:eastAsia="en-US"/>
              </w:rPr>
              <w:t xml:space="preserve"> муниципальной службы</w:t>
            </w:r>
            <w:r w:rsidR="008E17E0" w:rsidRPr="007C1472">
              <w:rPr>
                <w:rFonts w:eastAsia="Calibri"/>
                <w:lang w:eastAsia="en-US"/>
              </w:rPr>
              <w:t>, на которые сформирован резерв,</w:t>
            </w:r>
            <w:r w:rsidR="00BF2412" w:rsidRPr="007C1472">
              <w:rPr>
                <w:rFonts w:eastAsia="Calibri"/>
                <w:lang w:eastAsia="en-US"/>
              </w:rPr>
              <w:t xml:space="preserve"> менее 50% из резе</w:t>
            </w:r>
            <w:r w:rsidR="00544404" w:rsidRPr="007C1472">
              <w:rPr>
                <w:rFonts w:eastAsia="Calibri"/>
                <w:lang w:eastAsia="en-US"/>
              </w:rPr>
              <w:t>рва</w:t>
            </w:r>
            <w:r w:rsidR="00BF2412" w:rsidRPr="007C1472">
              <w:rPr>
                <w:rFonts w:eastAsia="Calibri"/>
                <w:lang w:eastAsia="en-US"/>
              </w:rPr>
              <w:t xml:space="preserve"> управленческих кадров </w:t>
            </w:r>
            <w:r w:rsidR="00544404" w:rsidRPr="007C1472">
              <w:rPr>
                <w:rFonts w:eastAsia="Calibri"/>
                <w:lang w:eastAsia="en-US"/>
              </w:rPr>
              <w:t>мэрии города</w:t>
            </w:r>
            <w:r w:rsidR="00BF2412" w:rsidRPr="007C1472">
              <w:rPr>
                <w:rFonts w:eastAsia="Calibri"/>
                <w:lang w:eastAsia="en-US"/>
              </w:rPr>
              <w:t>.</w:t>
            </w:r>
          </w:p>
          <w:p w14:paraId="4CEC9B72" w14:textId="45D25CB0" w:rsidR="002F31B1" w:rsidRPr="007C1472" w:rsidRDefault="00A03096" w:rsidP="002F31B1">
            <w:pPr>
              <w:autoSpaceDE w:val="0"/>
              <w:autoSpaceDN w:val="0"/>
              <w:adjustRightInd w:val="0"/>
              <w:jc w:val="both"/>
              <w:rPr>
                <w:rFonts w:eastAsia="Calibri"/>
                <w:lang w:eastAsia="en-US"/>
              </w:rPr>
            </w:pPr>
            <w:r w:rsidRPr="007C1472">
              <w:rPr>
                <w:rFonts w:eastAsia="Calibri"/>
                <w:lang w:eastAsia="en-US"/>
              </w:rPr>
              <w:t xml:space="preserve">2.5. </w:t>
            </w:r>
            <w:r w:rsidR="001752DC" w:rsidRPr="007C1472">
              <w:rPr>
                <w:rFonts w:eastAsia="Calibri"/>
                <w:lang w:eastAsia="en-US"/>
              </w:rPr>
              <w:t>Ежегодно о</w:t>
            </w:r>
            <w:r w:rsidR="002F31B1" w:rsidRPr="007C1472">
              <w:rPr>
                <w:rFonts w:eastAsia="Calibri"/>
                <w:lang w:eastAsia="en-US"/>
              </w:rPr>
              <w:t xml:space="preserve">беспечить </w:t>
            </w:r>
            <w:r w:rsidR="005E0FD0" w:rsidRPr="007C1472">
              <w:rPr>
                <w:rFonts w:eastAsia="Calibri"/>
                <w:lang w:eastAsia="en-US"/>
              </w:rPr>
              <w:t xml:space="preserve">наличием не менее одного кандидата в кадровый резерв на </w:t>
            </w:r>
            <w:r w:rsidR="002F31B1" w:rsidRPr="007C1472">
              <w:rPr>
                <w:rFonts w:eastAsia="Calibri"/>
                <w:lang w:eastAsia="en-US"/>
              </w:rPr>
              <w:t>должности</w:t>
            </w:r>
            <w:r w:rsidR="005E0FD0" w:rsidRPr="007C1472">
              <w:rPr>
                <w:rFonts w:eastAsia="Calibri"/>
                <w:lang w:eastAsia="en-US"/>
              </w:rPr>
              <w:t>, на которые сформирован резерв</w:t>
            </w:r>
            <w:r w:rsidR="00876812" w:rsidRPr="007C1472">
              <w:rPr>
                <w:rFonts w:eastAsia="Calibri"/>
                <w:lang w:eastAsia="en-US"/>
              </w:rPr>
              <w:t>.</w:t>
            </w:r>
          </w:p>
          <w:p w14:paraId="1FA2356B" w14:textId="5D7D3BEA" w:rsidR="00943DB9" w:rsidRPr="007C1472" w:rsidRDefault="00A03096" w:rsidP="00682C2C">
            <w:pPr>
              <w:autoSpaceDE w:val="0"/>
              <w:autoSpaceDN w:val="0"/>
              <w:adjustRightInd w:val="0"/>
              <w:jc w:val="both"/>
              <w:rPr>
                <w:rFonts w:eastAsia="Calibri"/>
                <w:lang w:eastAsia="en-US"/>
              </w:rPr>
            </w:pPr>
            <w:r w:rsidRPr="007C1472">
              <w:rPr>
                <w:rFonts w:eastAsia="Calibri"/>
                <w:lang w:eastAsia="en-US"/>
              </w:rPr>
              <w:t>2</w:t>
            </w:r>
            <w:r w:rsidR="007C1472" w:rsidRPr="007C1472">
              <w:rPr>
                <w:rFonts w:eastAsia="Calibri"/>
                <w:lang w:eastAsia="en-US"/>
              </w:rPr>
              <w:t>.6</w:t>
            </w:r>
            <w:r w:rsidRPr="007C1472">
              <w:rPr>
                <w:rFonts w:eastAsia="Calibri"/>
                <w:lang w:eastAsia="en-US"/>
              </w:rPr>
              <w:t xml:space="preserve">. </w:t>
            </w:r>
            <w:r w:rsidR="005E0FD0" w:rsidRPr="007C1472">
              <w:rPr>
                <w:rFonts w:eastAsia="Calibri"/>
                <w:lang w:eastAsia="en-US"/>
              </w:rPr>
              <w:t xml:space="preserve">Ежегодно обеспечить </w:t>
            </w:r>
            <w:r w:rsidR="00943DB9" w:rsidRPr="007C1472">
              <w:rPr>
                <w:rFonts w:eastAsia="Calibri"/>
                <w:lang w:eastAsia="en-US"/>
              </w:rPr>
              <w:t>100% выполнение органами мэрии города возложенных полномочий</w:t>
            </w:r>
            <w:r w:rsidRPr="007C1472">
              <w:rPr>
                <w:rFonts w:eastAsia="Calibri"/>
                <w:lang w:eastAsia="en-US"/>
              </w:rPr>
              <w:t>.</w:t>
            </w:r>
          </w:p>
        </w:tc>
      </w:tr>
    </w:tbl>
    <w:p w14:paraId="5B7BEAAA" w14:textId="77777777" w:rsidR="0090739F" w:rsidRPr="00633418" w:rsidRDefault="0090739F" w:rsidP="0090739F">
      <w:pPr>
        <w:autoSpaceDE w:val="0"/>
        <w:autoSpaceDN w:val="0"/>
        <w:adjustRightInd w:val="0"/>
        <w:jc w:val="both"/>
        <w:outlineLvl w:val="0"/>
        <w:rPr>
          <w:rFonts w:eastAsia="Calibri"/>
          <w:lang w:eastAsia="en-US"/>
        </w:rPr>
      </w:pPr>
    </w:p>
    <w:p w14:paraId="3BE67165" w14:textId="77777777" w:rsidR="00D745CB" w:rsidRPr="00633418" w:rsidRDefault="009E6443" w:rsidP="0090739F">
      <w:pPr>
        <w:autoSpaceDE w:val="0"/>
        <w:autoSpaceDN w:val="0"/>
        <w:adjustRightInd w:val="0"/>
        <w:jc w:val="center"/>
        <w:outlineLvl w:val="0"/>
        <w:rPr>
          <w:rFonts w:eastAsia="Calibri"/>
          <w:sz w:val="26"/>
          <w:szCs w:val="26"/>
          <w:lang w:eastAsia="en-US"/>
        </w:rPr>
      </w:pPr>
      <w:r w:rsidRPr="00633418">
        <w:rPr>
          <w:rFonts w:eastAsia="Calibri"/>
          <w:sz w:val="26"/>
          <w:szCs w:val="26"/>
          <w:lang w:eastAsia="en-US"/>
        </w:rPr>
        <w:t>1</w:t>
      </w:r>
      <w:r w:rsidR="0090739F" w:rsidRPr="00633418">
        <w:rPr>
          <w:rFonts w:eastAsia="Calibri"/>
          <w:sz w:val="26"/>
          <w:szCs w:val="26"/>
          <w:lang w:eastAsia="en-US"/>
        </w:rPr>
        <w:t xml:space="preserve">. Характеристика сферы реализации подпрограммы 2, </w:t>
      </w:r>
    </w:p>
    <w:p w14:paraId="12991047" w14:textId="285DD219" w:rsidR="0090739F" w:rsidRPr="00633418" w:rsidRDefault="00D745CB" w:rsidP="00D745CB">
      <w:pPr>
        <w:autoSpaceDE w:val="0"/>
        <w:autoSpaceDN w:val="0"/>
        <w:adjustRightInd w:val="0"/>
        <w:jc w:val="center"/>
        <w:outlineLvl w:val="0"/>
        <w:rPr>
          <w:rFonts w:eastAsia="Calibri"/>
          <w:sz w:val="26"/>
          <w:szCs w:val="26"/>
          <w:lang w:eastAsia="en-US"/>
        </w:rPr>
      </w:pPr>
      <w:r w:rsidRPr="00633418">
        <w:rPr>
          <w:rFonts w:eastAsia="Calibri"/>
          <w:sz w:val="26"/>
          <w:szCs w:val="26"/>
          <w:lang w:eastAsia="en-US"/>
        </w:rPr>
        <w:t>о</w:t>
      </w:r>
      <w:r w:rsidR="0090739F" w:rsidRPr="00633418">
        <w:rPr>
          <w:rFonts w:eastAsia="Calibri"/>
          <w:sz w:val="26"/>
          <w:szCs w:val="26"/>
          <w:lang w:eastAsia="en-US"/>
        </w:rPr>
        <w:t>сновные</w:t>
      </w:r>
      <w:r w:rsidRPr="00633418">
        <w:rPr>
          <w:rFonts w:eastAsia="Calibri"/>
          <w:sz w:val="26"/>
          <w:szCs w:val="26"/>
          <w:lang w:eastAsia="en-US"/>
        </w:rPr>
        <w:t xml:space="preserve"> </w:t>
      </w:r>
      <w:r w:rsidR="0090739F" w:rsidRPr="00633418">
        <w:rPr>
          <w:rFonts w:eastAsia="Calibri"/>
          <w:sz w:val="26"/>
          <w:szCs w:val="26"/>
          <w:lang w:eastAsia="en-US"/>
        </w:rPr>
        <w:t xml:space="preserve">проблемы реализации и </w:t>
      </w:r>
      <w:r w:rsidR="00DF1C10" w:rsidRPr="00A03096">
        <w:rPr>
          <w:rFonts w:eastAsia="Calibri"/>
          <w:sz w:val="26"/>
          <w:szCs w:val="26"/>
          <w:lang w:eastAsia="en-US"/>
        </w:rPr>
        <w:t>прогноз</w:t>
      </w:r>
      <w:r w:rsidR="0090739F" w:rsidRPr="00A03096">
        <w:rPr>
          <w:rFonts w:eastAsia="Calibri"/>
          <w:sz w:val="26"/>
          <w:szCs w:val="26"/>
          <w:lang w:eastAsia="en-US"/>
        </w:rPr>
        <w:t xml:space="preserve"> е</w:t>
      </w:r>
      <w:r w:rsidR="00681EFE" w:rsidRPr="00A03096">
        <w:rPr>
          <w:rFonts w:eastAsia="Calibri"/>
          <w:sz w:val="26"/>
          <w:szCs w:val="26"/>
          <w:lang w:eastAsia="en-US"/>
        </w:rPr>
        <w:t>ё</w:t>
      </w:r>
      <w:r w:rsidR="0090739F" w:rsidRPr="00633418">
        <w:rPr>
          <w:rFonts w:eastAsia="Calibri"/>
          <w:sz w:val="26"/>
          <w:szCs w:val="26"/>
          <w:lang w:eastAsia="en-US"/>
        </w:rPr>
        <w:t xml:space="preserve"> развития</w:t>
      </w:r>
    </w:p>
    <w:p w14:paraId="15122C71" w14:textId="77777777" w:rsidR="0090739F" w:rsidRPr="00633418" w:rsidRDefault="0090739F" w:rsidP="0090739F">
      <w:pPr>
        <w:autoSpaceDE w:val="0"/>
        <w:autoSpaceDN w:val="0"/>
        <w:adjustRightInd w:val="0"/>
        <w:jc w:val="both"/>
        <w:rPr>
          <w:rFonts w:eastAsia="Calibri"/>
          <w:sz w:val="26"/>
          <w:szCs w:val="26"/>
          <w:lang w:eastAsia="en-US"/>
        </w:rPr>
      </w:pPr>
    </w:p>
    <w:p w14:paraId="753FAAD0"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Развитие местного самоуправления невозможно без эффективного муниципального управления. Развитие системы местного самоуправления в России формирует муниципальное управление как новую сферу управленческой деятельности и новую профессиональную квалификацию.</w:t>
      </w:r>
    </w:p>
    <w:p w14:paraId="2688DD82"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Эффективность деятельности органов местного самоуправления напрямую зависит от правильности подбора, расстановки и рационального использования кадров, их профессиональной подготовки, квалификации и опыта работы.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w:t>
      </w:r>
    </w:p>
    <w:p w14:paraId="6BA68616"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Одним из актуальных вопросов для развития местного самоуправления является уровень профессионализма муниципальных служащих и, соответственно, кадровая обеспеченность.</w:t>
      </w:r>
    </w:p>
    <w:p w14:paraId="6E72ED3B"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 Развитие муниципальной службы должно обеспечить решение вопросов, связанных с задачами социально-экономического развития.</w:t>
      </w:r>
    </w:p>
    <w:p w14:paraId="4A03D85C"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lastRenderedPageBreak/>
        <w:t>Недостаток квалифицированных кадров, способных на уровне современных требований эффективно осваивать новые, современные методы решения профессиональных задач, эффективно управлять изменениями в различных областях общественной жизни, является одной из насущных проблем муниципального уровня, в связи с чем необходима эффективная система подготовки, переподготовки и повышения квалификации муниципальных служащих.</w:t>
      </w:r>
    </w:p>
    <w:p w14:paraId="109018DE" w14:textId="77777777" w:rsidR="00C719D3"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Дальнейшее развитие и совершенствование системы профессиональной переподготовки и повышения квалификации муниципальных служащих направлено на то, чтобы оперативно реагировать на актуальные общегосударственные проблемы, в полной мере удовлетворять потребности органов местного самоуправления в профессионально подготовленных, компетентных, высоконравственных руководителях и специалистах новой формации.</w:t>
      </w:r>
    </w:p>
    <w:p w14:paraId="0316AF27" w14:textId="77777777" w:rsidR="00CD06B5" w:rsidRPr="00633418" w:rsidRDefault="00C719D3" w:rsidP="00DF2813">
      <w:pPr>
        <w:spacing w:line="285" w:lineRule="atLeast"/>
        <w:ind w:firstLine="709"/>
        <w:jc w:val="both"/>
        <w:rPr>
          <w:rFonts w:eastAsia="Calibri"/>
          <w:sz w:val="26"/>
          <w:szCs w:val="26"/>
          <w:lang w:eastAsia="en-US"/>
        </w:rPr>
      </w:pPr>
      <w:r w:rsidRPr="00633418">
        <w:rPr>
          <w:rFonts w:eastAsia="Calibri"/>
          <w:sz w:val="26"/>
          <w:szCs w:val="26"/>
          <w:lang w:eastAsia="en-US"/>
        </w:rPr>
        <w:t>Требуется развивать механизмы, реализующие законодательно закрепленные принципы управления по результатам, оценки и стимулирования профессиональной служебной деятельности муниципальных служащих, совершенствовать методику проведения аттестации, формирования и использования резерва управленче</w:t>
      </w:r>
      <w:r w:rsidR="003452EB" w:rsidRPr="00633418">
        <w:rPr>
          <w:rFonts w:eastAsia="Calibri"/>
          <w:sz w:val="26"/>
          <w:szCs w:val="26"/>
          <w:lang w:eastAsia="en-US"/>
        </w:rPr>
        <w:t>ских кадров города.</w:t>
      </w:r>
    </w:p>
    <w:p w14:paraId="184A2EFB" w14:textId="77777777" w:rsidR="00CD06B5" w:rsidRPr="00633418" w:rsidRDefault="00C719D3" w:rsidP="00E122BD">
      <w:pPr>
        <w:spacing w:line="285" w:lineRule="atLeast"/>
        <w:ind w:firstLine="709"/>
        <w:jc w:val="both"/>
        <w:rPr>
          <w:rFonts w:eastAsia="Calibri"/>
          <w:sz w:val="26"/>
          <w:szCs w:val="26"/>
          <w:lang w:eastAsia="en-US"/>
        </w:rPr>
      </w:pPr>
      <w:r w:rsidRPr="00633418">
        <w:rPr>
          <w:rFonts w:eastAsia="Calibri"/>
          <w:sz w:val="26"/>
          <w:szCs w:val="26"/>
          <w:lang w:eastAsia="en-US"/>
        </w:rPr>
        <w:t>Качество работы органов местного самоуправления напрямую зависит от уровня профессиональной квали</w:t>
      </w:r>
      <w:r w:rsidR="00E122BD">
        <w:rPr>
          <w:rFonts w:eastAsia="Calibri"/>
          <w:sz w:val="26"/>
          <w:szCs w:val="26"/>
          <w:lang w:eastAsia="en-US"/>
        </w:rPr>
        <w:t>фикации муниципальных служащих.</w:t>
      </w:r>
    </w:p>
    <w:p w14:paraId="70F9156B" w14:textId="77777777" w:rsidR="0090739F" w:rsidRPr="00633418" w:rsidRDefault="0090739F" w:rsidP="0090739F">
      <w:pPr>
        <w:spacing w:line="285" w:lineRule="atLeast"/>
        <w:ind w:firstLine="540"/>
        <w:jc w:val="both"/>
        <w:rPr>
          <w:rFonts w:eastAsia="Calibri"/>
          <w:sz w:val="26"/>
          <w:szCs w:val="26"/>
          <w:lang w:eastAsia="en-US"/>
        </w:rPr>
      </w:pPr>
    </w:p>
    <w:p w14:paraId="4DF160BC" w14:textId="77777777" w:rsidR="00DF1C10" w:rsidRDefault="009E6443" w:rsidP="00DF1C10">
      <w:pPr>
        <w:widowControl w:val="0"/>
        <w:autoSpaceDE w:val="0"/>
        <w:autoSpaceDN w:val="0"/>
        <w:adjustRightInd w:val="0"/>
        <w:ind w:firstLine="567"/>
        <w:jc w:val="center"/>
        <w:rPr>
          <w:rFonts w:eastAsia="Calibri"/>
          <w:sz w:val="26"/>
          <w:szCs w:val="26"/>
          <w:lang w:eastAsia="en-US"/>
        </w:rPr>
      </w:pPr>
      <w:r w:rsidRPr="00633418">
        <w:rPr>
          <w:rFonts w:eastAsia="Calibri"/>
          <w:sz w:val="26"/>
          <w:szCs w:val="26"/>
          <w:lang w:eastAsia="en-US"/>
        </w:rPr>
        <w:t>2</w:t>
      </w:r>
      <w:r w:rsidR="0090739F" w:rsidRPr="00633418">
        <w:rPr>
          <w:rFonts w:eastAsia="Calibri"/>
          <w:sz w:val="26"/>
          <w:szCs w:val="26"/>
          <w:lang w:eastAsia="en-US"/>
        </w:rPr>
        <w:t xml:space="preserve">. </w:t>
      </w:r>
      <w:r w:rsidR="00E56852" w:rsidRPr="000D03CD">
        <w:rPr>
          <w:rFonts w:eastAsia="Calibri"/>
          <w:sz w:val="26"/>
          <w:szCs w:val="26"/>
          <w:lang w:eastAsia="en-US"/>
        </w:rPr>
        <w:t>Приоритеты в сфере реализации подпрограммы</w:t>
      </w:r>
      <w:r w:rsidR="000D03CD" w:rsidRPr="000D03CD">
        <w:rPr>
          <w:rFonts w:eastAsia="Calibri"/>
          <w:sz w:val="26"/>
          <w:szCs w:val="26"/>
          <w:lang w:eastAsia="en-US"/>
        </w:rPr>
        <w:t xml:space="preserve"> 2</w:t>
      </w:r>
      <w:r w:rsidR="00DF1C10">
        <w:rPr>
          <w:rFonts w:eastAsia="Calibri"/>
          <w:sz w:val="26"/>
          <w:szCs w:val="26"/>
          <w:lang w:eastAsia="en-US"/>
        </w:rPr>
        <w:t>,</w:t>
      </w:r>
    </w:p>
    <w:p w14:paraId="12A96481" w14:textId="3CB4178A" w:rsidR="00DF1C10" w:rsidRPr="00E56852" w:rsidRDefault="00DF1C10" w:rsidP="00DF1C10">
      <w:pPr>
        <w:widowControl w:val="0"/>
        <w:autoSpaceDE w:val="0"/>
        <w:autoSpaceDN w:val="0"/>
        <w:adjustRightInd w:val="0"/>
        <w:ind w:firstLine="567"/>
        <w:jc w:val="center"/>
        <w:rPr>
          <w:sz w:val="26"/>
          <w:szCs w:val="26"/>
        </w:rPr>
      </w:pPr>
      <w:r w:rsidRPr="00A03096">
        <w:rPr>
          <w:sz w:val="26"/>
          <w:szCs w:val="26"/>
        </w:rPr>
        <w:t xml:space="preserve"> описание основных ожидаемых конечных результатов</w:t>
      </w:r>
      <w:r>
        <w:rPr>
          <w:sz w:val="26"/>
          <w:szCs w:val="26"/>
        </w:rPr>
        <w:t xml:space="preserve"> </w:t>
      </w:r>
    </w:p>
    <w:p w14:paraId="0663D3F2" w14:textId="366732D0" w:rsidR="00E56852" w:rsidRPr="000D03CD" w:rsidRDefault="00E56852" w:rsidP="00E56852">
      <w:pPr>
        <w:autoSpaceDE w:val="0"/>
        <w:autoSpaceDN w:val="0"/>
        <w:adjustRightInd w:val="0"/>
        <w:jc w:val="center"/>
        <w:outlineLvl w:val="0"/>
        <w:rPr>
          <w:rFonts w:eastAsia="Calibri"/>
          <w:sz w:val="26"/>
          <w:szCs w:val="26"/>
          <w:lang w:eastAsia="en-US"/>
        </w:rPr>
      </w:pPr>
      <w:r w:rsidRPr="000D03CD">
        <w:rPr>
          <w:rFonts w:eastAsia="Calibri"/>
          <w:sz w:val="26"/>
          <w:szCs w:val="26"/>
          <w:lang w:eastAsia="en-US"/>
        </w:rPr>
        <w:t xml:space="preserve"> </w:t>
      </w:r>
    </w:p>
    <w:p w14:paraId="226C56F8" w14:textId="2DE45BBE" w:rsidR="0012028B" w:rsidRPr="00757229" w:rsidRDefault="0012028B" w:rsidP="008D29EC">
      <w:pPr>
        <w:autoSpaceDE w:val="0"/>
        <w:autoSpaceDN w:val="0"/>
        <w:adjustRightInd w:val="0"/>
        <w:ind w:firstLine="709"/>
        <w:jc w:val="both"/>
        <w:rPr>
          <w:rFonts w:eastAsia="Calibri"/>
          <w:sz w:val="26"/>
          <w:szCs w:val="26"/>
          <w:lang w:eastAsia="en-US"/>
        </w:rPr>
      </w:pPr>
      <w:r w:rsidRPr="00757229">
        <w:rPr>
          <w:rFonts w:eastAsia="Calibri"/>
          <w:sz w:val="26"/>
          <w:szCs w:val="26"/>
          <w:lang w:eastAsia="en-US"/>
        </w:rPr>
        <w:t>Приоритетами в сфере развития муниципальной службы являются:</w:t>
      </w:r>
    </w:p>
    <w:p w14:paraId="2CA04ED5" w14:textId="78351D53" w:rsidR="0012028B" w:rsidRPr="00757229" w:rsidRDefault="00110C15" w:rsidP="008D29EC">
      <w:pPr>
        <w:autoSpaceDE w:val="0"/>
        <w:autoSpaceDN w:val="0"/>
        <w:adjustRightInd w:val="0"/>
        <w:ind w:firstLine="709"/>
        <w:jc w:val="both"/>
        <w:rPr>
          <w:rFonts w:eastAsia="Calibri"/>
          <w:sz w:val="26"/>
          <w:szCs w:val="26"/>
          <w:lang w:eastAsia="en-US"/>
        </w:rPr>
      </w:pPr>
      <w:r w:rsidRPr="00757229">
        <w:rPr>
          <w:rFonts w:eastAsia="Calibri"/>
          <w:sz w:val="26"/>
          <w:szCs w:val="26"/>
          <w:lang w:eastAsia="en-US"/>
        </w:rPr>
        <w:t>совершенствование организационных и правовых механизмов профессиональной служебной деятельности муниципальных служащих;</w:t>
      </w:r>
    </w:p>
    <w:p w14:paraId="28B30379" w14:textId="57C58D39" w:rsidR="00110C15" w:rsidRPr="00757229" w:rsidRDefault="00110C15" w:rsidP="008D29EC">
      <w:pPr>
        <w:autoSpaceDE w:val="0"/>
        <w:autoSpaceDN w:val="0"/>
        <w:adjustRightInd w:val="0"/>
        <w:ind w:firstLine="709"/>
        <w:jc w:val="both"/>
        <w:rPr>
          <w:rFonts w:eastAsia="Calibri"/>
          <w:sz w:val="26"/>
          <w:szCs w:val="26"/>
          <w:lang w:eastAsia="en-US"/>
        </w:rPr>
      </w:pPr>
      <w:r w:rsidRPr="00757229">
        <w:rPr>
          <w:rFonts w:eastAsia="Calibri"/>
          <w:sz w:val="26"/>
          <w:szCs w:val="26"/>
          <w:lang w:eastAsia="en-US"/>
        </w:rPr>
        <w:t>внедрение современных методов оценки результатов служебной деятельности муниципальных служащих;</w:t>
      </w:r>
    </w:p>
    <w:p w14:paraId="50C7A543" w14:textId="412D4BE5" w:rsidR="00110C15" w:rsidRPr="00757229" w:rsidRDefault="00110C15" w:rsidP="008D29EC">
      <w:pPr>
        <w:autoSpaceDE w:val="0"/>
        <w:autoSpaceDN w:val="0"/>
        <w:adjustRightInd w:val="0"/>
        <w:ind w:firstLine="709"/>
        <w:jc w:val="both"/>
        <w:rPr>
          <w:rFonts w:eastAsia="Calibri"/>
          <w:sz w:val="26"/>
          <w:szCs w:val="26"/>
          <w:lang w:eastAsia="en-US"/>
        </w:rPr>
      </w:pPr>
      <w:r w:rsidRPr="00757229">
        <w:rPr>
          <w:rFonts w:eastAsia="Calibri"/>
          <w:sz w:val="26"/>
          <w:szCs w:val="26"/>
          <w:lang w:eastAsia="en-US"/>
        </w:rPr>
        <w:t>выявление муниципальных служащих с высоким потенциалом, их развитие</w:t>
      </w:r>
      <w:r w:rsidR="005E0FD0" w:rsidRPr="00757229">
        <w:rPr>
          <w:rFonts w:eastAsia="Calibri"/>
          <w:sz w:val="26"/>
          <w:szCs w:val="26"/>
          <w:lang w:eastAsia="en-US"/>
        </w:rPr>
        <w:t>;</w:t>
      </w:r>
    </w:p>
    <w:p w14:paraId="01C56683" w14:textId="091514B3" w:rsidR="005E0FD0" w:rsidRPr="00757229" w:rsidRDefault="005E0FD0" w:rsidP="008D29EC">
      <w:pPr>
        <w:autoSpaceDE w:val="0"/>
        <w:autoSpaceDN w:val="0"/>
        <w:adjustRightInd w:val="0"/>
        <w:ind w:firstLine="709"/>
        <w:jc w:val="both"/>
        <w:rPr>
          <w:rFonts w:eastAsia="Calibri"/>
          <w:sz w:val="26"/>
          <w:szCs w:val="26"/>
          <w:lang w:eastAsia="en-US"/>
        </w:rPr>
      </w:pPr>
      <w:r w:rsidRPr="00757229">
        <w:rPr>
          <w:rFonts w:eastAsia="Calibri"/>
          <w:sz w:val="26"/>
          <w:szCs w:val="26"/>
          <w:lang w:eastAsia="en-US"/>
        </w:rPr>
        <w:t>повышение престижа и привлек</w:t>
      </w:r>
      <w:r w:rsidR="007F2241" w:rsidRPr="00757229">
        <w:rPr>
          <w:rFonts w:eastAsia="Calibri"/>
          <w:sz w:val="26"/>
          <w:szCs w:val="26"/>
          <w:lang w:eastAsia="en-US"/>
        </w:rPr>
        <w:t>ательности муниципальной службы.</w:t>
      </w:r>
    </w:p>
    <w:p w14:paraId="0BD7AD5A" w14:textId="6883C6BE" w:rsidR="004668F4" w:rsidRPr="00757229" w:rsidRDefault="0090739F" w:rsidP="008D29EC">
      <w:pPr>
        <w:autoSpaceDE w:val="0"/>
        <w:autoSpaceDN w:val="0"/>
        <w:adjustRightInd w:val="0"/>
        <w:ind w:firstLine="709"/>
        <w:jc w:val="both"/>
        <w:rPr>
          <w:rFonts w:eastAsia="Calibri"/>
          <w:sz w:val="26"/>
          <w:szCs w:val="26"/>
          <w:lang w:eastAsia="en-US"/>
        </w:rPr>
      </w:pPr>
      <w:r w:rsidRPr="00757229">
        <w:rPr>
          <w:rFonts w:eastAsia="Calibri"/>
          <w:sz w:val="26"/>
          <w:szCs w:val="26"/>
          <w:lang w:eastAsia="en-US"/>
        </w:rPr>
        <w:t xml:space="preserve">Сведения о целевых показателях (индикаторах) </w:t>
      </w:r>
      <w:r w:rsidR="0065560B" w:rsidRPr="00757229">
        <w:rPr>
          <w:rFonts w:eastAsia="Calibri"/>
          <w:sz w:val="26"/>
          <w:szCs w:val="26"/>
          <w:lang w:eastAsia="en-US"/>
        </w:rPr>
        <w:t xml:space="preserve">подпрограммы 2 и их значениях </w:t>
      </w:r>
      <w:r w:rsidRPr="00757229">
        <w:rPr>
          <w:rFonts w:eastAsia="Calibri"/>
          <w:sz w:val="26"/>
          <w:szCs w:val="26"/>
          <w:lang w:eastAsia="en-US"/>
        </w:rPr>
        <w:t xml:space="preserve">приведены в приложении </w:t>
      </w:r>
      <w:hyperlink r:id="rId32" w:history="1">
        <w:r w:rsidR="00601197" w:rsidRPr="00757229">
          <w:rPr>
            <w:rFonts w:eastAsia="Calibri"/>
            <w:sz w:val="26"/>
            <w:szCs w:val="26"/>
            <w:lang w:eastAsia="en-US"/>
          </w:rPr>
          <w:t>6</w:t>
        </w:r>
      </w:hyperlink>
      <w:r w:rsidRPr="00757229">
        <w:rPr>
          <w:rFonts w:eastAsia="Calibri"/>
          <w:sz w:val="26"/>
          <w:szCs w:val="26"/>
          <w:lang w:eastAsia="en-US"/>
        </w:rPr>
        <w:t xml:space="preserve"> к Программе.</w:t>
      </w:r>
    </w:p>
    <w:p w14:paraId="27CB0517" w14:textId="4A4025FB" w:rsidR="001A5568" w:rsidRPr="00757229" w:rsidRDefault="008D29EC" w:rsidP="003F0542">
      <w:pPr>
        <w:autoSpaceDE w:val="0"/>
        <w:autoSpaceDN w:val="0"/>
        <w:adjustRightInd w:val="0"/>
        <w:ind w:firstLine="708"/>
        <w:jc w:val="both"/>
        <w:outlineLvl w:val="0"/>
        <w:rPr>
          <w:sz w:val="26"/>
          <w:szCs w:val="26"/>
        </w:rPr>
      </w:pPr>
      <w:r w:rsidRPr="00757229">
        <w:rPr>
          <w:sz w:val="26"/>
          <w:szCs w:val="26"/>
        </w:rPr>
        <w:t xml:space="preserve">Сведения о порядке сбора информации и методике расчета </w:t>
      </w:r>
      <w:r w:rsidR="001C302E" w:rsidRPr="00757229">
        <w:rPr>
          <w:sz w:val="26"/>
          <w:szCs w:val="26"/>
        </w:rPr>
        <w:t xml:space="preserve">значений </w:t>
      </w:r>
      <w:r w:rsidRPr="00757229">
        <w:rPr>
          <w:sz w:val="26"/>
          <w:szCs w:val="26"/>
        </w:rPr>
        <w:t xml:space="preserve">целевых показателей (индикаторов) </w:t>
      </w:r>
      <w:r w:rsidR="003F0542" w:rsidRPr="00757229">
        <w:rPr>
          <w:sz w:val="26"/>
          <w:szCs w:val="26"/>
        </w:rPr>
        <w:t>под</w:t>
      </w:r>
      <w:r w:rsidRPr="00757229">
        <w:rPr>
          <w:sz w:val="26"/>
          <w:szCs w:val="26"/>
        </w:rPr>
        <w:t>программы</w:t>
      </w:r>
      <w:r w:rsidR="003F0542" w:rsidRPr="00757229">
        <w:rPr>
          <w:sz w:val="26"/>
          <w:szCs w:val="26"/>
        </w:rPr>
        <w:t xml:space="preserve"> 2</w:t>
      </w:r>
      <w:r w:rsidRPr="00757229">
        <w:rPr>
          <w:sz w:val="26"/>
          <w:szCs w:val="26"/>
        </w:rPr>
        <w:t xml:space="preserve"> отражены в приложении 10 к настоящей Программе.</w:t>
      </w:r>
    </w:p>
    <w:p w14:paraId="25A6CEF2" w14:textId="77777777" w:rsidR="008D29EC" w:rsidRPr="00633418" w:rsidRDefault="008D29EC" w:rsidP="0090739F">
      <w:pPr>
        <w:autoSpaceDE w:val="0"/>
        <w:autoSpaceDN w:val="0"/>
        <w:adjustRightInd w:val="0"/>
        <w:jc w:val="center"/>
        <w:outlineLvl w:val="0"/>
        <w:rPr>
          <w:rFonts w:eastAsia="Calibri"/>
          <w:sz w:val="26"/>
          <w:szCs w:val="26"/>
          <w:lang w:eastAsia="en-US"/>
        </w:rPr>
      </w:pPr>
    </w:p>
    <w:p w14:paraId="328EFC4D" w14:textId="77777777" w:rsidR="0090739F" w:rsidRPr="00633418" w:rsidRDefault="009E6443" w:rsidP="0090739F">
      <w:pPr>
        <w:autoSpaceDE w:val="0"/>
        <w:autoSpaceDN w:val="0"/>
        <w:adjustRightInd w:val="0"/>
        <w:jc w:val="center"/>
        <w:outlineLvl w:val="0"/>
        <w:rPr>
          <w:rFonts w:eastAsia="Calibri"/>
          <w:sz w:val="26"/>
          <w:szCs w:val="26"/>
          <w:lang w:eastAsia="en-US"/>
        </w:rPr>
      </w:pPr>
      <w:r w:rsidRPr="00633418">
        <w:rPr>
          <w:rFonts w:eastAsia="Calibri"/>
          <w:sz w:val="26"/>
          <w:szCs w:val="26"/>
          <w:lang w:eastAsia="en-US"/>
        </w:rPr>
        <w:t>3</w:t>
      </w:r>
      <w:r w:rsidR="0090739F" w:rsidRPr="00633418">
        <w:rPr>
          <w:rFonts w:eastAsia="Calibri"/>
          <w:sz w:val="26"/>
          <w:szCs w:val="26"/>
          <w:lang w:eastAsia="en-US"/>
        </w:rPr>
        <w:t>. Характеристика основных мероприятий подпрограммы 2</w:t>
      </w:r>
    </w:p>
    <w:p w14:paraId="3271F19C" w14:textId="77777777" w:rsidR="0090739F" w:rsidRPr="00633418" w:rsidRDefault="0090739F" w:rsidP="0090739F">
      <w:pPr>
        <w:autoSpaceDE w:val="0"/>
        <w:autoSpaceDN w:val="0"/>
        <w:adjustRightInd w:val="0"/>
        <w:jc w:val="both"/>
        <w:rPr>
          <w:rFonts w:eastAsia="Calibri"/>
          <w:sz w:val="26"/>
          <w:szCs w:val="26"/>
          <w:lang w:eastAsia="en-US"/>
        </w:rPr>
      </w:pPr>
    </w:p>
    <w:p w14:paraId="584ECD21" w14:textId="77777777" w:rsidR="0090739F" w:rsidRPr="00633418"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Для достижения целей и решения задач подпрограммы 2 необходимо реализовать ряд основных мероприятий.</w:t>
      </w:r>
    </w:p>
    <w:p w14:paraId="6220548F" w14:textId="0EC3AF50" w:rsidR="0090739F" w:rsidRPr="00633418" w:rsidRDefault="006D4D54"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Основное мероприятие 1</w:t>
      </w:r>
      <w:r w:rsidR="0090739F" w:rsidRPr="00633418">
        <w:rPr>
          <w:rFonts w:eastAsia="Calibri"/>
          <w:sz w:val="26"/>
          <w:szCs w:val="26"/>
          <w:lang w:eastAsia="en-US"/>
        </w:rPr>
        <w:t xml:space="preserve"> «Совершенствование организационных и правовых механизмов профессиональной служебной деятельности муниципальных служащих мэрии города»</w:t>
      </w:r>
      <w:r w:rsidR="0025235E">
        <w:rPr>
          <w:rFonts w:eastAsia="Calibri"/>
          <w:sz w:val="26"/>
          <w:szCs w:val="26"/>
          <w:lang w:eastAsia="en-US"/>
        </w:rPr>
        <w:t>.</w:t>
      </w:r>
    </w:p>
    <w:p w14:paraId="0D58EF88" w14:textId="77777777" w:rsidR="0090739F" w:rsidRPr="00633418"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В рамках указанного мероприятия планируется:</w:t>
      </w:r>
    </w:p>
    <w:p w14:paraId="27E9F85E" w14:textId="31F6CCF9" w:rsidR="0090739F" w:rsidRPr="002432BE"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о</w:t>
      </w:r>
      <w:r w:rsidRPr="0025235E">
        <w:rPr>
          <w:rFonts w:eastAsia="Calibri"/>
          <w:sz w:val="26"/>
          <w:szCs w:val="26"/>
          <w:lang w:eastAsia="en-US"/>
        </w:rPr>
        <w:t>бучение и профессиональное развитие муниципальных служащих</w:t>
      </w:r>
      <w:r w:rsidR="0090739F" w:rsidRPr="00633418">
        <w:rPr>
          <w:rFonts w:eastAsia="Calibri"/>
          <w:sz w:val="26"/>
          <w:szCs w:val="26"/>
          <w:lang w:eastAsia="en-US"/>
        </w:rPr>
        <w:t>;</w:t>
      </w:r>
      <w:r w:rsidR="0059505D">
        <w:rPr>
          <w:rFonts w:eastAsia="Calibri"/>
          <w:sz w:val="26"/>
          <w:szCs w:val="26"/>
          <w:lang w:eastAsia="en-US"/>
        </w:rPr>
        <w:t xml:space="preserve"> </w:t>
      </w:r>
    </w:p>
    <w:p w14:paraId="55E9FE52" w14:textId="7044235F" w:rsidR="00B300C2" w:rsidRPr="00633418"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п</w:t>
      </w:r>
      <w:r w:rsidRPr="0025235E">
        <w:rPr>
          <w:rFonts w:eastAsia="Calibri"/>
          <w:sz w:val="26"/>
          <w:szCs w:val="26"/>
          <w:lang w:eastAsia="en-US"/>
        </w:rPr>
        <w:t>ро</w:t>
      </w:r>
      <w:r>
        <w:rPr>
          <w:rFonts w:eastAsia="Calibri"/>
          <w:sz w:val="26"/>
          <w:szCs w:val="26"/>
          <w:lang w:eastAsia="en-US"/>
        </w:rPr>
        <w:t>ведение органами мэрии проверок</w:t>
      </w:r>
      <w:r w:rsidRPr="0025235E">
        <w:rPr>
          <w:rFonts w:eastAsia="Calibri"/>
          <w:sz w:val="26"/>
          <w:szCs w:val="26"/>
          <w:lang w:eastAsia="en-US"/>
        </w:rPr>
        <w:t xml:space="preserve"> соблюдения муниципальными служащими мэрии запретов и ограничений, предусмотренных законодательством</w:t>
      </w:r>
      <w:r w:rsidR="00B300C2" w:rsidRPr="00633418">
        <w:rPr>
          <w:rFonts w:eastAsia="Calibri"/>
          <w:sz w:val="26"/>
          <w:szCs w:val="26"/>
          <w:lang w:eastAsia="en-US"/>
        </w:rPr>
        <w:t>;</w:t>
      </w:r>
    </w:p>
    <w:p w14:paraId="0CCE7745" w14:textId="53CBD4B7" w:rsidR="003B7010"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и</w:t>
      </w:r>
      <w:r w:rsidRPr="0025235E">
        <w:rPr>
          <w:rFonts w:eastAsia="Calibri"/>
          <w:sz w:val="26"/>
          <w:szCs w:val="26"/>
          <w:lang w:eastAsia="en-US"/>
        </w:rPr>
        <w:t>зготовление служебных удостоверений муниципальным служащим</w:t>
      </w:r>
      <w:r w:rsidR="003B7010" w:rsidRPr="00633418">
        <w:rPr>
          <w:rFonts w:eastAsia="Calibri"/>
          <w:sz w:val="26"/>
          <w:szCs w:val="26"/>
          <w:lang w:eastAsia="en-US"/>
        </w:rPr>
        <w:t>;</w:t>
      </w:r>
    </w:p>
    <w:p w14:paraId="4DAC4F30" w14:textId="7CD7D79F" w:rsidR="0025235E" w:rsidRPr="00633418"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lastRenderedPageBreak/>
        <w:t>р</w:t>
      </w:r>
      <w:r w:rsidRPr="0025235E">
        <w:rPr>
          <w:rFonts w:eastAsia="Calibri"/>
          <w:sz w:val="26"/>
          <w:szCs w:val="26"/>
          <w:lang w:eastAsia="en-US"/>
        </w:rPr>
        <w:t>азработка индивидуальных планов развития муниципальных служащих</w:t>
      </w:r>
      <w:r>
        <w:rPr>
          <w:rFonts w:eastAsia="Calibri"/>
          <w:sz w:val="26"/>
          <w:szCs w:val="26"/>
          <w:lang w:eastAsia="en-US"/>
        </w:rPr>
        <w:t>;</w:t>
      </w:r>
    </w:p>
    <w:p w14:paraId="220FA163" w14:textId="41807A1C" w:rsidR="003B7010" w:rsidRPr="00633418" w:rsidRDefault="0090739F" w:rsidP="0025235E">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оптимизация кадрового состава и процессов, связанных с дв</w:t>
      </w:r>
      <w:r w:rsidR="0025235E">
        <w:rPr>
          <w:rFonts w:eastAsia="Calibri"/>
          <w:sz w:val="26"/>
          <w:szCs w:val="26"/>
          <w:lang w:eastAsia="en-US"/>
        </w:rPr>
        <w:t>ижением кадров в органах мэрии;</w:t>
      </w:r>
    </w:p>
    <w:p w14:paraId="4CAF18A6" w14:textId="77777777" w:rsidR="0090739F" w:rsidRPr="00633418"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 xml:space="preserve">предъявление в установленном законом порядке квалификационных требований к гражданам, претендующим на замещение должностей муниципальной службы. </w:t>
      </w:r>
    </w:p>
    <w:p w14:paraId="74516F4B" w14:textId="6083145B" w:rsidR="0090739F" w:rsidRPr="00633418" w:rsidRDefault="003B7010"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Основное мероприятие 2</w:t>
      </w:r>
      <w:r w:rsidR="0090739F" w:rsidRPr="00633418">
        <w:rPr>
          <w:rFonts w:eastAsia="Calibri"/>
          <w:sz w:val="26"/>
          <w:szCs w:val="26"/>
          <w:lang w:eastAsia="en-US"/>
        </w:rPr>
        <w:t xml:space="preserve"> «Повышение престижа муниципальной службы в городе»</w:t>
      </w:r>
      <w:r w:rsidR="0025235E">
        <w:rPr>
          <w:rFonts w:eastAsia="Calibri"/>
          <w:sz w:val="26"/>
          <w:szCs w:val="26"/>
          <w:lang w:eastAsia="en-US"/>
        </w:rPr>
        <w:t>.</w:t>
      </w:r>
    </w:p>
    <w:p w14:paraId="73278C06" w14:textId="77777777" w:rsidR="00F462B7"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Реализовать мероприятие планируется посредством</w:t>
      </w:r>
      <w:r w:rsidR="00F462B7">
        <w:rPr>
          <w:rFonts w:eastAsia="Calibri"/>
          <w:sz w:val="26"/>
          <w:szCs w:val="26"/>
          <w:lang w:eastAsia="en-US"/>
        </w:rPr>
        <w:t>:</w:t>
      </w:r>
    </w:p>
    <w:p w14:paraId="4F33C514" w14:textId="77777777" w:rsidR="0090739F" w:rsidRDefault="0090739F"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проведения информационной кампании, направленной на формирование позитивног</w:t>
      </w:r>
      <w:r w:rsidR="00F462B7">
        <w:rPr>
          <w:rFonts w:eastAsia="Calibri"/>
          <w:sz w:val="26"/>
          <w:szCs w:val="26"/>
          <w:lang w:eastAsia="en-US"/>
        </w:rPr>
        <w:t>о имиджа муниципальных служащих;</w:t>
      </w:r>
    </w:p>
    <w:p w14:paraId="101C76B2" w14:textId="77777777" w:rsidR="00F462B7" w:rsidRDefault="00F462B7"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организации производственной и преддипломной практики студентам высших учебных заведений;</w:t>
      </w:r>
    </w:p>
    <w:p w14:paraId="2F0249C1" w14:textId="77777777" w:rsidR="00F462B7" w:rsidRDefault="00F462B7"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назначения</w:t>
      </w:r>
      <w:r w:rsidRPr="00F462B7">
        <w:rPr>
          <w:rFonts w:eastAsia="Calibri"/>
          <w:sz w:val="26"/>
          <w:szCs w:val="26"/>
          <w:lang w:eastAsia="en-US"/>
        </w:rPr>
        <w:t xml:space="preserve"> пенсий за выслугу лет муниципальным служащим мэрии города и лицам, замещающим муниципальные должности</w:t>
      </w:r>
      <w:r>
        <w:rPr>
          <w:rFonts w:eastAsia="Calibri"/>
          <w:sz w:val="26"/>
          <w:szCs w:val="26"/>
          <w:lang w:eastAsia="en-US"/>
        </w:rPr>
        <w:t>;</w:t>
      </w:r>
    </w:p>
    <w:p w14:paraId="05D448B5" w14:textId="3F353F50" w:rsidR="00F462B7" w:rsidRDefault="00F462B7"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страхования</w:t>
      </w:r>
      <w:r w:rsidRPr="00F462B7">
        <w:rPr>
          <w:rFonts w:eastAsia="Calibri"/>
          <w:sz w:val="26"/>
          <w:szCs w:val="26"/>
          <w:lang w:eastAsia="en-US"/>
        </w:rPr>
        <w:t xml:space="preserve"> муниципальных служащих мэрии города в случае причинения вреда их здоровью в связи с исполнением ими должностных обязанностей</w:t>
      </w:r>
      <w:r>
        <w:rPr>
          <w:rFonts w:eastAsia="Calibri"/>
          <w:sz w:val="26"/>
          <w:szCs w:val="26"/>
          <w:lang w:eastAsia="en-US"/>
        </w:rPr>
        <w:t>.</w:t>
      </w:r>
    </w:p>
    <w:p w14:paraId="78CAA598" w14:textId="057B3EE0" w:rsidR="0025235E"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Основное мероприятие 3</w:t>
      </w:r>
      <w:r w:rsidRPr="00633418">
        <w:rPr>
          <w:rFonts w:eastAsia="Calibri"/>
          <w:sz w:val="26"/>
          <w:szCs w:val="26"/>
          <w:lang w:eastAsia="en-US"/>
        </w:rPr>
        <w:t xml:space="preserve"> «</w:t>
      </w:r>
      <w:r w:rsidRPr="0025235E">
        <w:rPr>
          <w:rFonts w:eastAsia="Calibri"/>
          <w:sz w:val="26"/>
          <w:szCs w:val="26"/>
          <w:lang w:eastAsia="en-US"/>
        </w:rPr>
        <w:t>Организация работы по формированию и подготовке резервов управленческих кадров города</w:t>
      </w:r>
      <w:r w:rsidRPr="00633418">
        <w:rPr>
          <w:rFonts w:eastAsia="Calibri"/>
          <w:sz w:val="26"/>
          <w:szCs w:val="26"/>
          <w:lang w:eastAsia="en-US"/>
        </w:rPr>
        <w:t>»</w:t>
      </w:r>
      <w:r>
        <w:rPr>
          <w:rFonts w:eastAsia="Calibri"/>
          <w:sz w:val="26"/>
          <w:szCs w:val="26"/>
          <w:lang w:eastAsia="en-US"/>
        </w:rPr>
        <w:t>.</w:t>
      </w:r>
    </w:p>
    <w:p w14:paraId="55806AA5" w14:textId="73F7FCEA" w:rsidR="0025235E" w:rsidRDefault="0025235E" w:rsidP="004668F4">
      <w:pPr>
        <w:autoSpaceDE w:val="0"/>
        <w:autoSpaceDN w:val="0"/>
        <w:adjustRightInd w:val="0"/>
        <w:ind w:firstLine="709"/>
        <w:jc w:val="both"/>
        <w:rPr>
          <w:rFonts w:eastAsia="Calibri"/>
          <w:sz w:val="26"/>
          <w:szCs w:val="26"/>
          <w:lang w:eastAsia="en-US"/>
        </w:rPr>
      </w:pPr>
      <w:r w:rsidRPr="00633418">
        <w:rPr>
          <w:rFonts w:eastAsia="Calibri"/>
          <w:sz w:val="26"/>
          <w:szCs w:val="26"/>
          <w:lang w:eastAsia="en-US"/>
        </w:rPr>
        <w:t>В рамках указанного мероприятия планируется:</w:t>
      </w:r>
    </w:p>
    <w:p w14:paraId="0BAE9306" w14:textId="4CBDC5AC" w:rsidR="0025235E"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п</w:t>
      </w:r>
      <w:r w:rsidRPr="0025235E">
        <w:rPr>
          <w:rFonts w:eastAsia="Calibri"/>
          <w:sz w:val="26"/>
          <w:szCs w:val="26"/>
          <w:lang w:eastAsia="en-US"/>
        </w:rPr>
        <w:t>роведение кадровых комитетов</w:t>
      </w:r>
      <w:r>
        <w:rPr>
          <w:rFonts w:eastAsia="Calibri"/>
          <w:sz w:val="26"/>
          <w:szCs w:val="26"/>
          <w:lang w:eastAsia="en-US"/>
        </w:rPr>
        <w:t>;</w:t>
      </w:r>
    </w:p>
    <w:p w14:paraId="275534B2" w14:textId="7D98534A" w:rsidR="0025235E"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ф</w:t>
      </w:r>
      <w:r w:rsidRPr="0025235E">
        <w:rPr>
          <w:rFonts w:eastAsia="Calibri"/>
          <w:sz w:val="26"/>
          <w:szCs w:val="26"/>
          <w:lang w:eastAsia="en-US"/>
        </w:rPr>
        <w:t>ормирование резерва управленческих кадров города</w:t>
      </w:r>
      <w:r>
        <w:rPr>
          <w:rFonts w:eastAsia="Calibri"/>
          <w:sz w:val="26"/>
          <w:szCs w:val="26"/>
          <w:lang w:eastAsia="en-US"/>
        </w:rPr>
        <w:t>;</w:t>
      </w:r>
    </w:p>
    <w:p w14:paraId="192DF8BC" w14:textId="5B67FE0E" w:rsidR="0025235E" w:rsidRDefault="0025235E" w:rsidP="004668F4">
      <w:pPr>
        <w:autoSpaceDE w:val="0"/>
        <w:autoSpaceDN w:val="0"/>
        <w:adjustRightInd w:val="0"/>
        <w:ind w:firstLine="709"/>
        <w:jc w:val="both"/>
        <w:rPr>
          <w:rFonts w:eastAsia="Calibri"/>
          <w:sz w:val="26"/>
          <w:szCs w:val="26"/>
          <w:lang w:eastAsia="en-US"/>
        </w:rPr>
      </w:pPr>
      <w:r>
        <w:rPr>
          <w:rFonts w:eastAsia="Calibri"/>
          <w:sz w:val="26"/>
          <w:szCs w:val="26"/>
          <w:lang w:eastAsia="en-US"/>
        </w:rPr>
        <w:t>п</w:t>
      </w:r>
      <w:r w:rsidRPr="0025235E">
        <w:rPr>
          <w:rFonts w:eastAsia="Calibri"/>
          <w:sz w:val="26"/>
          <w:szCs w:val="26"/>
          <w:lang w:eastAsia="en-US"/>
        </w:rPr>
        <w:t>рофессиональное развитие лиц, включенных в резерв управленческих кадров города</w:t>
      </w:r>
      <w:r>
        <w:rPr>
          <w:rFonts w:eastAsia="Calibri"/>
          <w:sz w:val="26"/>
          <w:szCs w:val="26"/>
          <w:lang w:eastAsia="en-US"/>
        </w:rPr>
        <w:t>.</w:t>
      </w:r>
    </w:p>
    <w:p w14:paraId="62A6CF75" w14:textId="77777777" w:rsidR="00EE0238" w:rsidRPr="00EE0238" w:rsidRDefault="00EE0238" w:rsidP="00EE0238">
      <w:pPr>
        <w:autoSpaceDE w:val="0"/>
        <w:autoSpaceDN w:val="0"/>
        <w:adjustRightInd w:val="0"/>
        <w:ind w:firstLine="709"/>
        <w:jc w:val="both"/>
        <w:rPr>
          <w:rFonts w:eastAsia="Calibri"/>
          <w:sz w:val="26"/>
          <w:szCs w:val="26"/>
          <w:lang w:eastAsia="en-US"/>
        </w:rPr>
      </w:pPr>
      <w:r w:rsidRPr="00EE0238">
        <w:rPr>
          <w:rFonts w:eastAsia="Calibri"/>
          <w:sz w:val="26"/>
          <w:szCs w:val="26"/>
          <w:lang w:eastAsia="en-US"/>
        </w:rPr>
        <w:t>Основное мероприятие 4 «Обеспечение выполнения органами мэрии города полномочий в соответствии с действующим законодательством и положениями об органах мэрии города».</w:t>
      </w:r>
    </w:p>
    <w:p w14:paraId="3471B663" w14:textId="77777777" w:rsidR="00EE0238" w:rsidRPr="00EE0238" w:rsidRDefault="00EE0238" w:rsidP="00EE0238">
      <w:pPr>
        <w:autoSpaceDE w:val="0"/>
        <w:autoSpaceDN w:val="0"/>
        <w:adjustRightInd w:val="0"/>
        <w:ind w:firstLine="709"/>
        <w:jc w:val="both"/>
        <w:rPr>
          <w:rFonts w:eastAsia="Calibri"/>
          <w:sz w:val="26"/>
          <w:szCs w:val="26"/>
          <w:lang w:eastAsia="en-US"/>
        </w:rPr>
      </w:pPr>
      <w:r w:rsidRPr="00EE0238">
        <w:rPr>
          <w:rFonts w:eastAsia="Calibri"/>
          <w:sz w:val="26"/>
          <w:szCs w:val="26"/>
          <w:lang w:eastAsia="en-US"/>
        </w:rPr>
        <w:t>В рамках указанного мероприятия органами мэрии планируется (за исключением органов мэрии с правами юридического лица, комитета охраны окружающей среды мэрии и отдела опеки и попечительства мэрии):</w:t>
      </w:r>
    </w:p>
    <w:p w14:paraId="096EC99D" w14:textId="77777777" w:rsidR="00EE0238" w:rsidRPr="00EE0238" w:rsidRDefault="00EE0238" w:rsidP="00EE0238">
      <w:pPr>
        <w:autoSpaceDE w:val="0"/>
        <w:autoSpaceDN w:val="0"/>
        <w:adjustRightInd w:val="0"/>
        <w:ind w:firstLine="709"/>
        <w:jc w:val="both"/>
        <w:rPr>
          <w:rFonts w:eastAsia="Calibri"/>
          <w:sz w:val="26"/>
          <w:szCs w:val="26"/>
          <w:lang w:eastAsia="en-US"/>
        </w:rPr>
      </w:pPr>
      <w:r w:rsidRPr="00EE0238">
        <w:rPr>
          <w:rFonts w:eastAsia="Calibri"/>
          <w:sz w:val="26"/>
          <w:szCs w:val="26"/>
          <w:lang w:eastAsia="en-US"/>
        </w:rPr>
        <w:t>обеспечение исполнения полномочий органов местного самоуправления на территории муниципального образования «Город Череповец» по решению вопросов местного значения в соответствии с федеральными законами, законами Вологодской области, нормативными правовыми актами Череповецкой городской Думы, постановлениями и распоряжениями мэрии города Череповца;</w:t>
      </w:r>
    </w:p>
    <w:p w14:paraId="7A3930BF" w14:textId="77777777" w:rsidR="00EE0238" w:rsidRPr="00EE0238" w:rsidRDefault="00EE0238" w:rsidP="00EE0238">
      <w:pPr>
        <w:autoSpaceDE w:val="0"/>
        <w:autoSpaceDN w:val="0"/>
        <w:adjustRightInd w:val="0"/>
        <w:ind w:firstLine="709"/>
        <w:jc w:val="both"/>
        <w:rPr>
          <w:rFonts w:eastAsia="Calibri"/>
          <w:sz w:val="26"/>
          <w:szCs w:val="26"/>
          <w:lang w:eastAsia="en-US"/>
        </w:rPr>
      </w:pPr>
      <w:r w:rsidRPr="00EE0238">
        <w:rPr>
          <w:rFonts w:eastAsia="Calibri"/>
          <w:sz w:val="26"/>
          <w:szCs w:val="26"/>
          <w:lang w:eastAsia="en-US"/>
        </w:rPr>
        <w:t>осуществление отдельных переданных государственных полномочий органами местного самоуправления в соответствии с федеральными законами и законами Вологодской области;</w:t>
      </w:r>
    </w:p>
    <w:p w14:paraId="75BF3736" w14:textId="7F100FBC" w:rsidR="003577DA" w:rsidRPr="00E707B7" w:rsidRDefault="00EE0238" w:rsidP="00EE0238">
      <w:pPr>
        <w:autoSpaceDE w:val="0"/>
        <w:autoSpaceDN w:val="0"/>
        <w:adjustRightInd w:val="0"/>
        <w:ind w:firstLine="709"/>
        <w:jc w:val="both"/>
        <w:rPr>
          <w:rFonts w:eastAsia="Calibri"/>
          <w:sz w:val="26"/>
          <w:szCs w:val="26"/>
          <w:lang w:eastAsia="en-US"/>
        </w:rPr>
      </w:pPr>
      <w:r w:rsidRPr="00EE0238">
        <w:rPr>
          <w:rFonts w:eastAsia="Calibri"/>
          <w:sz w:val="26"/>
          <w:szCs w:val="26"/>
          <w:lang w:eastAsia="en-US"/>
        </w:rPr>
        <w:t>актуализация положений об органах мэрии и должностных инструкций муниципальных служащих в соответствии с действующим законодательством</w:t>
      </w:r>
      <w:r w:rsidR="00EC6D57" w:rsidRPr="00E707B7">
        <w:rPr>
          <w:rFonts w:eastAsia="Calibri"/>
          <w:sz w:val="26"/>
          <w:szCs w:val="26"/>
          <w:lang w:eastAsia="en-US"/>
        </w:rPr>
        <w:t>.</w:t>
      </w:r>
    </w:p>
    <w:p w14:paraId="3BF60831" w14:textId="2C8D5239" w:rsidR="00601197" w:rsidRDefault="00601197" w:rsidP="004668F4">
      <w:pPr>
        <w:autoSpaceDE w:val="0"/>
        <w:autoSpaceDN w:val="0"/>
        <w:adjustRightInd w:val="0"/>
        <w:ind w:firstLine="709"/>
        <w:jc w:val="both"/>
        <w:rPr>
          <w:sz w:val="26"/>
          <w:szCs w:val="26"/>
        </w:rPr>
      </w:pPr>
      <w:r w:rsidRPr="00633418">
        <w:rPr>
          <w:sz w:val="26"/>
          <w:szCs w:val="26"/>
        </w:rPr>
        <w:t xml:space="preserve">Перечень основных мероприятий подпрограммы </w:t>
      </w:r>
      <w:r>
        <w:rPr>
          <w:sz w:val="26"/>
          <w:szCs w:val="26"/>
        </w:rPr>
        <w:t>2</w:t>
      </w:r>
      <w:r w:rsidRPr="00633418">
        <w:rPr>
          <w:sz w:val="26"/>
          <w:szCs w:val="26"/>
        </w:rPr>
        <w:t xml:space="preserve"> приведен в </w:t>
      </w:r>
      <w:hyperlink w:anchor="Par1626" w:history="1">
        <w:r w:rsidRPr="00633418">
          <w:rPr>
            <w:sz w:val="26"/>
            <w:szCs w:val="26"/>
          </w:rPr>
          <w:t>приложени</w:t>
        </w:r>
      </w:hyperlink>
      <w:r w:rsidRPr="00633418">
        <w:rPr>
          <w:sz w:val="26"/>
          <w:szCs w:val="26"/>
        </w:rPr>
        <w:t xml:space="preserve">и </w:t>
      </w:r>
      <w:hyperlink w:anchor="Par1669" w:history="1">
        <w:r>
          <w:rPr>
            <w:sz w:val="26"/>
            <w:szCs w:val="26"/>
          </w:rPr>
          <w:t>7</w:t>
        </w:r>
      </w:hyperlink>
      <w:r w:rsidRPr="00633418">
        <w:rPr>
          <w:sz w:val="26"/>
          <w:szCs w:val="26"/>
        </w:rPr>
        <w:t xml:space="preserve"> к Программе.</w:t>
      </w:r>
    </w:p>
    <w:p w14:paraId="4498227C" w14:textId="77777777" w:rsidR="00A149E2" w:rsidRPr="00633418" w:rsidRDefault="00A149E2" w:rsidP="004668F4">
      <w:pPr>
        <w:autoSpaceDE w:val="0"/>
        <w:autoSpaceDN w:val="0"/>
        <w:adjustRightInd w:val="0"/>
        <w:ind w:firstLine="709"/>
        <w:jc w:val="both"/>
        <w:rPr>
          <w:rFonts w:eastAsia="Calibri"/>
          <w:sz w:val="26"/>
          <w:szCs w:val="26"/>
          <w:lang w:eastAsia="en-US"/>
        </w:rPr>
      </w:pPr>
    </w:p>
    <w:p w14:paraId="7981917B" w14:textId="395D7645" w:rsidR="00DF1C10" w:rsidRPr="00A149E2" w:rsidRDefault="00A149E2" w:rsidP="00DF1C10">
      <w:pPr>
        <w:widowControl w:val="0"/>
        <w:autoSpaceDE w:val="0"/>
        <w:autoSpaceDN w:val="0"/>
        <w:adjustRightInd w:val="0"/>
        <w:jc w:val="center"/>
        <w:rPr>
          <w:sz w:val="26"/>
          <w:szCs w:val="26"/>
        </w:rPr>
      </w:pPr>
      <w:r>
        <w:rPr>
          <w:sz w:val="26"/>
          <w:szCs w:val="26"/>
        </w:rPr>
        <w:t xml:space="preserve">4. </w:t>
      </w:r>
      <w:r w:rsidR="00DF1C10" w:rsidRPr="00A149E2">
        <w:rPr>
          <w:sz w:val="26"/>
          <w:szCs w:val="26"/>
        </w:rPr>
        <w:t>Информация об участии общественных и иных организаций,</w:t>
      </w:r>
    </w:p>
    <w:p w14:paraId="7AB705DB" w14:textId="039C38D3" w:rsidR="00DF1C10" w:rsidRDefault="00DF1C10" w:rsidP="00DF1C10">
      <w:pPr>
        <w:widowControl w:val="0"/>
        <w:autoSpaceDE w:val="0"/>
        <w:autoSpaceDN w:val="0"/>
        <w:adjustRightInd w:val="0"/>
        <w:jc w:val="center"/>
        <w:rPr>
          <w:sz w:val="26"/>
          <w:szCs w:val="26"/>
        </w:rPr>
      </w:pPr>
      <w:r w:rsidRPr="00A149E2">
        <w:rPr>
          <w:sz w:val="26"/>
          <w:szCs w:val="26"/>
        </w:rPr>
        <w:t>а также целевых внебюджетных фондов в реализации подпрограммы 2</w:t>
      </w:r>
    </w:p>
    <w:p w14:paraId="1B3C9E71" w14:textId="0B4F47F7" w:rsidR="00A149E2" w:rsidRDefault="00A149E2" w:rsidP="00DF1C10">
      <w:pPr>
        <w:widowControl w:val="0"/>
        <w:autoSpaceDE w:val="0"/>
        <w:autoSpaceDN w:val="0"/>
        <w:adjustRightInd w:val="0"/>
        <w:jc w:val="center"/>
        <w:rPr>
          <w:sz w:val="26"/>
          <w:szCs w:val="26"/>
        </w:rPr>
      </w:pPr>
    </w:p>
    <w:p w14:paraId="7B8891DD" w14:textId="42573D4A" w:rsidR="00A149E2" w:rsidRDefault="00A149E2" w:rsidP="00A149E2">
      <w:pPr>
        <w:widowControl w:val="0"/>
        <w:autoSpaceDE w:val="0"/>
        <w:autoSpaceDN w:val="0"/>
        <w:adjustRightInd w:val="0"/>
        <w:ind w:firstLine="709"/>
        <w:jc w:val="both"/>
        <w:rPr>
          <w:sz w:val="26"/>
          <w:szCs w:val="26"/>
        </w:rPr>
      </w:pPr>
      <w:r w:rsidRPr="00633418">
        <w:rPr>
          <w:sz w:val="26"/>
          <w:szCs w:val="26"/>
        </w:rPr>
        <w:t>Общественные и иные организации</w:t>
      </w:r>
      <w:r w:rsidRPr="00F85896">
        <w:rPr>
          <w:sz w:val="26"/>
          <w:szCs w:val="26"/>
        </w:rPr>
        <w:t>, а также целевые внебюджетные фонды в</w:t>
      </w:r>
      <w:r>
        <w:rPr>
          <w:sz w:val="26"/>
          <w:szCs w:val="26"/>
        </w:rPr>
        <w:t xml:space="preserve"> реализации подп</w:t>
      </w:r>
      <w:r w:rsidRPr="00633418">
        <w:rPr>
          <w:sz w:val="26"/>
          <w:szCs w:val="26"/>
        </w:rPr>
        <w:t>рограммы</w:t>
      </w:r>
      <w:r>
        <w:rPr>
          <w:sz w:val="26"/>
          <w:szCs w:val="26"/>
        </w:rPr>
        <w:t xml:space="preserve"> 2</w:t>
      </w:r>
      <w:r w:rsidRPr="00633418">
        <w:rPr>
          <w:sz w:val="26"/>
          <w:szCs w:val="26"/>
        </w:rPr>
        <w:t xml:space="preserve"> участие не принимают</w:t>
      </w:r>
      <w:r>
        <w:rPr>
          <w:sz w:val="26"/>
          <w:szCs w:val="26"/>
        </w:rPr>
        <w:t>.</w:t>
      </w:r>
    </w:p>
    <w:p w14:paraId="68A521BB" w14:textId="0E603943" w:rsidR="001A5568" w:rsidRDefault="001A5568" w:rsidP="00991839">
      <w:pPr>
        <w:pStyle w:val="ConsPlusCell"/>
        <w:jc w:val="right"/>
        <w:rPr>
          <w:rFonts w:ascii="Times New Roman" w:hAnsi="Times New Roman" w:cs="Times New Roman"/>
          <w:sz w:val="26"/>
          <w:szCs w:val="26"/>
        </w:rPr>
      </w:pPr>
    </w:p>
    <w:p w14:paraId="220BEC49" w14:textId="421FC8E7" w:rsidR="00521149" w:rsidRPr="00633418" w:rsidRDefault="00A149E2" w:rsidP="009E3292">
      <w:pPr>
        <w:tabs>
          <w:tab w:val="left" w:pos="567"/>
        </w:tabs>
        <w:ind w:firstLine="567"/>
        <w:jc w:val="center"/>
        <w:rPr>
          <w:sz w:val="26"/>
          <w:szCs w:val="26"/>
        </w:rPr>
      </w:pPr>
      <w:r>
        <w:rPr>
          <w:sz w:val="26"/>
          <w:szCs w:val="26"/>
        </w:rPr>
        <w:lastRenderedPageBreak/>
        <w:t>5</w:t>
      </w:r>
      <w:r w:rsidR="009E3292" w:rsidRPr="00633418">
        <w:rPr>
          <w:sz w:val="26"/>
          <w:szCs w:val="26"/>
        </w:rPr>
        <w:t xml:space="preserve">. Обоснование объема финансовых ресурсов, </w:t>
      </w:r>
    </w:p>
    <w:p w14:paraId="3E746ED5" w14:textId="77777777" w:rsidR="0090739F" w:rsidRPr="00633418" w:rsidRDefault="00521149" w:rsidP="00521149">
      <w:pPr>
        <w:tabs>
          <w:tab w:val="left" w:pos="567"/>
        </w:tabs>
        <w:ind w:firstLine="567"/>
        <w:jc w:val="center"/>
        <w:rPr>
          <w:sz w:val="26"/>
          <w:szCs w:val="26"/>
        </w:rPr>
      </w:pPr>
      <w:r w:rsidRPr="00633418">
        <w:rPr>
          <w:sz w:val="26"/>
          <w:szCs w:val="26"/>
        </w:rPr>
        <w:t xml:space="preserve">необходимых для реализации </w:t>
      </w:r>
      <w:r w:rsidR="00904705" w:rsidRPr="00633418">
        <w:rPr>
          <w:sz w:val="26"/>
          <w:szCs w:val="26"/>
        </w:rPr>
        <w:t>п</w:t>
      </w:r>
      <w:r w:rsidR="009E3292" w:rsidRPr="00633418">
        <w:rPr>
          <w:sz w:val="26"/>
          <w:szCs w:val="26"/>
        </w:rPr>
        <w:t>одпрограммы 2</w:t>
      </w:r>
    </w:p>
    <w:p w14:paraId="13CCB1B4" w14:textId="77777777" w:rsidR="003026FB" w:rsidRPr="00633418" w:rsidRDefault="003026FB" w:rsidP="009E3292">
      <w:pPr>
        <w:pStyle w:val="ConsPlusCell"/>
        <w:jc w:val="center"/>
        <w:rPr>
          <w:rFonts w:ascii="Times New Roman" w:hAnsi="Times New Roman" w:cs="Times New Roman"/>
          <w:sz w:val="26"/>
          <w:szCs w:val="26"/>
        </w:rPr>
      </w:pPr>
    </w:p>
    <w:p w14:paraId="2ECA1571" w14:textId="77777777" w:rsidR="00344C62" w:rsidRPr="00633418" w:rsidRDefault="00344C62" w:rsidP="00344C62">
      <w:pPr>
        <w:autoSpaceDE w:val="0"/>
        <w:autoSpaceDN w:val="0"/>
        <w:adjustRightInd w:val="0"/>
        <w:ind w:firstLine="540"/>
        <w:jc w:val="both"/>
        <w:rPr>
          <w:rFonts w:eastAsia="Calibri"/>
          <w:sz w:val="26"/>
          <w:szCs w:val="26"/>
          <w:lang w:eastAsia="en-US"/>
        </w:rPr>
      </w:pPr>
      <w:r w:rsidRPr="00633418">
        <w:rPr>
          <w:rFonts w:eastAsia="Calibri"/>
          <w:sz w:val="26"/>
          <w:szCs w:val="26"/>
          <w:lang w:eastAsia="en-US"/>
        </w:rPr>
        <w:t>Для достижения целей и решения задач подпрограммы 2 необходимо реализовать ряд основных мероприятий, требующих финансирования.</w:t>
      </w:r>
    </w:p>
    <w:p w14:paraId="19A55BBB" w14:textId="55CB6B0A" w:rsidR="00344C62" w:rsidRPr="00633418" w:rsidRDefault="00344C62" w:rsidP="00344C62">
      <w:pPr>
        <w:ind w:firstLine="567"/>
        <w:jc w:val="both"/>
        <w:rPr>
          <w:rFonts w:eastAsia="Calibri"/>
          <w:sz w:val="26"/>
          <w:szCs w:val="26"/>
          <w:lang w:eastAsia="en-US"/>
        </w:rPr>
      </w:pPr>
      <w:r w:rsidRPr="00633418">
        <w:rPr>
          <w:sz w:val="26"/>
          <w:szCs w:val="26"/>
        </w:rPr>
        <w:t>В рамках основного мероприятия</w:t>
      </w:r>
      <w:r w:rsidR="005A0C62" w:rsidRPr="00633418">
        <w:rPr>
          <w:sz w:val="26"/>
          <w:szCs w:val="26"/>
        </w:rPr>
        <w:t xml:space="preserve"> 1 </w:t>
      </w:r>
      <w:r w:rsidRPr="00633418">
        <w:rPr>
          <w:sz w:val="20"/>
          <w:szCs w:val="20"/>
        </w:rPr>
        <w:t>«</w:t>
      </w:r>
      <w:r w:rsidRPr="00633418">
        <w:rPr>
          <w:sz w:val="26"/>
          <w:szCs w:val="26"/>
        </w:rPr>
        <w:t xml:space="preserve">Совершенствование организационных и правовых механизмов профессиональной служебной деятельности муниципальных служащих </w:t>
      </w:r>
      <w:r w:rsidR="005A0C62" w:rsidRPr="00633418">
        <w:rPr>
          <w:sz w:val="26"/>
          <w:szCs w:val="26"/>
        </w:rPr>
        <w:t xml:space="preserve">мэрии </w:t>
      </w:r>
      <w:r w:rsidRPr="00633418">
        <w:rPr>
          <w:sz w:val="26"/>
          <w:szCs w:val="26"/>
        </w:rPr>
        <w:t xml:space="preserve">города» запланировано </w:t>
      </w:r>
      <w:r w:rsidR="00863CEF" w:rsidRPr="00633418">
        <w:rPr>
          <w:sz w:val="26"/>
          <w:szCs w:val="26"/>
        </w:rPr>
        <w:t>изготовление служебных удостоверений муниципальным служащим,</w:t>
      </w:r>
      <w:r w:rsidR="00301527" w:rsidRPr="00633418">
        <w:rPr>
          <w:sz w:val="26"/>
          <w:szCs w:val="26"/>
        </w:rPr>
        <w:t xml:space="preserve"> </w:t>
      </w:r>
      <w:r w:rsidR="00F8547E" w:rsidRPr="00633418">
        <w:rPr>
          <w:sz w:val="26"/>
          <w:szCs w:val="26"/>
        </w:rPr>
        <w:t xml:space="preserve">а также </w:t>
      </w:r>
      <w:r w:rsidR="00494990" w:rsidRPr="00633418">
        <w:rPr>
          <w:rFonts w:eastAsia="Calibri"/>
          <w:sz w:val="26"/>
          <w:szCs w:val="26"/>
          <w:lang w:eastAsia="en-US"/>
        </w:rPr>
        <w:t>профессиональное развитие</w:t>
      </w:r>
      <w:r w:rsidRPr="00633418">
        <w:rPr>
          <w:rFonts w:eastAsia="Calibri"/>
          <w:sz w:val="26"/>
          <w:szCs w:val="26"/>
          <w:lang w:eastAsia="en-US"/>
        </w:rPr>
        <w:t xml:space="preserve"> муниципальных служащих.</w:t>
      </w:r>
    </w:p>
    <w:p w14:paraId="77BCD9F1" w14:textId="6108836F" w:rsidR="00344C62" w:rsidRDefault="00344C62" w:rsidP="00344C62">
      <w:pPr>
        <w:widowControl w:val="0"/>
        <w:autoSpaceDE w:val="0"/>
        <w:autoSpaceDN w:val="0"/>
        <w:adjustRightInd w:val="0"/>
        <w:ind w:firstLine="567"/>
        <w:jc w:val="both"/>
        <w:rPr>
          <w:sz w:val="26"/>
          <w:szCs w:val="26"/>
        </w:rPr>
      </w:pPr>
      <w:r w:rsidRPr="00633418">
        <w:rPr>
          <w:sz w:val="26"/>
          <w:szCs w:val="26"/>
        </w:rPr>
        <w:t>В рамках основного мероприятия</w:t>
      </w:r>
      <w:r w:rsidR="005A0C62" w:rsidRPr="00633418">
        <w:rPr>
          <w:sz w:val="26"/>
          <w:szCs w:val="26"/>
        </w:rPr>
        <w:t xml:space="preserve"> 2</w:t>
      </w:r>
      <w:r w:rsidRPr="00633418">
        <w:rPr>
          <w:sz w:val="26"/>
          <w:szCs w:val="26"/>
        </w:rPr>
        <w:t xml:space="preserve"> «Повышение престижа муниципальной службы в городе» </w:t>
      </w:r>
      <w:r w:rsidR="00F8547E" w:rsidRPr="00633418">
        <w:rPr>
          <w:sz w:val="26"/>
          <w:szCs w:val="26"/>
        </w:rPr>
        <w:t xml:space="preserve">необходимо финансирование доплат к пенсиям </w:t>
      </w:r>
      <w:r w:rsidR="001F342F" w:rsidRPr="00633418">
        <w:rPr>
          <w:sz w:val="26"/>
          <w:szCs w:val="26"/>
        </w:rPr>
        <w:t>лицам, замеща</w:t>
      </w:r>
      <w:r w:rsidR="008D0CDC" w:rsidRPr="00633418">
        <w:rPr>
          <w:sz w:val="26"/>
          <w:szCs w:val="26"/>
        </w:rPr>
        <w:t>вш</w:t>
      </w:r>
      <w:r w:rsidR="001F342F" w:rsidRPr="00633418">
        <w:rPr>
          <w:sz w:val="26"/>
          <w:szCs w:val="26"/>
        </w:rPr>
        <w:t>им должности</w:t>
      </w:r>
      <w:r w:rsidR="008D0CDC" w:rsidRPr="00633418">
        <w:rPr>
          <w:sz w:val="26"/>
          <w:szCs w:val="26"/>
        </w:rPr>
        <w:t xml:space="preserve"> муниципальной службы</w:t>
      </w:r>
      <w:r w:rsidR="00863CEF" w:rsidRPr="00633418">
        <w:rPr>
          <w:sz w:val="26"/>
          <w:szCs w:val="26"/>
        </w:rPr>
        <w:t xml:space="preserve"> и услуг по страхованию </w:t>
      </w:r>
      <w:r w:rsidR="00E74469" w:rsidRPr="00633418">
        <w:rPr>
          <w:sz w:val="26"/>
          <w:szCs w:val="26"/>
        </w:rPr>
        <w:t>муниципальных служащих мэрии города</w:t>
      </w:r>
      <w:r w:rsidR="00863CEF" w:rsidRPr="00633418">
        <w:rPr>
          <w:sz w:val="26"/>
          <w:szCs w:val="26"/>
        </w:rPr>
        <w:t xml:space="preserve"> </w:t>
      </w:r>
      <w:r w:rsidR="00E74469" w:rsidRPr="00633418">
        <w:rPr>
          <w:sz w:val="26"/>
          <w:szCs w:val="26"/>
        </w:rPr>
        <w:t>в</w:t>
      </w:r>
      <w:r w:rsidR="00863CEF" w:rsidRPr="00633418">
        <w:rPr>
          <w:sz w:val="26"/>
          <w:szCs w:val="26"/>
        </w:rPr>
        <w:t xml:space="preserve"> случа</w:t>
      </w:r>
      <w:r w:rsidR="00E74469" w:rsidRPr="00633418">
        <w:rPr>
          <w:sz w:val="26"/>
          <w:szCs w:val="26"/>
        </w:rPr>
        <w:t>е</w:t>
      </w:r>
      <w:r w:rsidR="00863CEF" w:rsidRPr="00633418">
        <w:rPr>
          <w:sz w:val="26"/>
          <w:szCs w:val="26"/>
        </w:rPr>
        <w:t xml:space="preserve"> причинения вреда их здоровью в связи с исполнением ими должностных обязанностей</w:t>
      </w:r>
      <w:r w:rsidR="00E74469" w:rsidRPr="00633418">
        <w:rPr>
          <w:sz w:val="26"/>
          <w:szCs w:val="26"/>
        </w:rPr>
        <w:t>.</w:t>
      </w:r>
    </w:p>
    <w:p w14:paraId="1EA7138A" w14:textId="1A7CC17C" w:rsidR="00C14F1B" w:rsidRPr="00E707B7" w:rsidRDefault="00FD7B3F" w:rsidP="00344C62">
      <w:pPr>
        <w:widowControl w:val="0"/>
        <w:autoSpaceDE w:val="0"/>
        <w:autoSpaceDN w:val="0"/>
        <w:adjustRightInd w:val="0"/>
        <w:ind w:firstLine="567"/>
        <w:jc w:val="both"/>
        <w:rPr>
          <w:sz w:val="26"/>
          <w:szCs w:val="26"/>
        </w:rPr>
      </w:pPr>
      <w:r w:rsidRPr="00E707B7">
        <w:rPr>
          <w:sz w:val="26"/>
          <w:szCs w:val="26"/>
        </w:rPr>
        <w:t>В рамках основного мероприятия 4 «</w:t>
      </w:r>
      <w:r w:rsidR="00EE0238" w:rsidRPr="00EE0238">
        <w:rPr>
          <w:sz w:val="26"/>
          <w:szCs w:val="26"/>
        </w:rPr>
        <w:t>Обеспечение выполнения органами мэрии города полномочий в соответствии с действующим законодательством и положениями об органах мэрии города» органами мэрии города осуществляются возложенные полномочия, в том числе отдельные переданные государственные полномочия в соответствии с федеральными законами и законами Вологодской области</w:t>
      </w:r>
      <w:r w:rsidR="00C14F1B" w:rsidRPr="00E707B7">
        <w:rPr>
          <w:sz w:val="26"/>
          <w:szCs w:val="26"/>
        </w:rPr>
        <w:t>.</w:t>
      </w:r>
    </w:p>
    <w:p w14:paraId="1E614188" w14:textId="26B4F5D5" w:rsidR="0002380D" w:rsidRPr="00EB04D1" w:rsidRDefault="0002380D" w:rsidP="0002380D">
      <w:pPr>
        <w:widowControl w:val="0"/>
        <w:autoSpaceDE w:val="0"/>
        <w:autoSpaceDN w:val="0"/>
        <w:adjustRightInd w:val="0"/>
        <w:ind w:firstLine="567"/>
        <w:jc w:val="both"/>
        <w:rPr>
          <w:sz w:val="26"/>
          <w:szCs w:val="26"/>
        </w:rPr>
      </w:pPr>
      <w:r w:rsidRPr="00E707B7">
        <w:rPr>
          <w:sz w:val="26"/>
          <w:szCs w:val="26"/>
        </w:rPr>
        <w:t xml:space="preserve">Общий объем финансовых средств, необходимых для реализации подпрограммы 2, </w:t>
      </w:r>
      <w:r w:rsidRPr="00EB04D1">
        <w:rPr>
          <w:sz w:val="26"/>
          <w:szCs w:val="26"/>
        </w:rPr>
        <w:t xml:space="preserve">составит </w:t>
      </w:r>
      <w:r w:rsidR="00D20ECD" w:rsidRPr="00EB04D1">
        <w:rPr>
          <w:bCs/>
          <w:sz w:val="26"/>
          <w:szCs w:val="26"/>
        </w:rPr>
        <w:t>1 </w:t>
      </w:r>
      <w:r w:rsidR="0067480B" w:rsidRPr="00EB04D1">
        <w:rPr>
          <w:bCs/>
          <w:sz w:val="26"/>
          <w:szCs w:val="26"/>
        </w:rPr>
        <w:t>090</w:t>
      </w:r>
      <w:r w:rsidR="005061AA" w:rsidRPr="00EB04D1">
        <w:rPr>
          <w:bCs/>
          <w:sz w:val="26"/>
          <w:szCs w:val="26"/>
        </w:rPr>
        <w:t> </w:t>
      </w:r>
      <w:r w:rsidR="0067480B" w:rsidRPr="00EB04D1">
        <w:rPr>
          <w:bCs/>
          <w:sz w:val="26"/>
          <w:szCs w:val="26"/>
        </w:rPr>
        <w:t>283</w:t>
      </w:r>
      <w:r w:rsidR="005061AA" w:rsidRPr="00EB04D1">
        <w:rPr>
          <w:bCs/>
          <w:sz w:val="26"/>
          <w:szCs w:val="26"/>
        </w:rPr>
        <w:t>,</w:t>
      </w:r>
      <w:r w:rsidR="0067480B" w:rsidRPr="00EB04D1">
        <w:rPr>
          <w:bCs/>
          <w:sz w:val="26"/>
          <w:szCs w:val="26"/>
        </w:rPr>
        <w:t>8</w:t>
      </w:r>
      <w:r w:rsidRPr="00EB04D1">
        <w:rPr>
          <w:sz w:val="26"/>
          <w:szCs w:val="26"/>
        </w:rPr>
        <w:t xml:space="preserve"> тыс. руб., из них предусмотренных:</w:t>
      </w:r>
    </w:p>
    <w:p w14:paraId="141BCF55" w14:textId="17EDC702" w:rsidR="0002380D" w:rsidRPr="00757229" w:rsidRDefault="0002380D" w:rsidP="0002380D">
      <w:pPr>
        <w:widowControl w:val="0"/>
        <w:autoSpaceDE w:val="0"/>
        <w:autoSpaceDN w:val="0"/>
        <w:adjustRightInd w:val="0"/>
        <w:ind w:firstLine="567"/>
        <w:jc w:val="both"/>
        <w:rPr>
          <w:sz w:val="26"/>
          <w:szCs w:val="26"/>
        </w:rPr>
      </w:pPr>
      <w:r w:rsidRPr="00EB04D1">
        <w:rPr>
          <w:sz w:val="26"/>
          <w:szCs w:val="26"/>
        </w:rPr>
        <w:t xml:space="preserve">в бюджете города – </w:t>
      </w:r>
      <w:r w:rsidR="0067480B" w:rsidRPr="00EB04D1">
        <w:rPr>
          <w:bCs/>
          <w:sz w:val="26"/>
          <w:szCs w:val="26"/>
        </w:rPr>
        <w:t>1 054</w:t>
      </w:r>
      <w:r w:rsidR="005061AA" w:rsidRPr="00EB04D1">
        <w:rPr>
          <w:bCs/>
          <w:sz w:val="26"/>
          <w:szCs w:val="26"/>
        </w:rPr>
        <w:t> </w:t>
      </w:r>
      <w:r w:rsidR="0067480B" w:rsidRPr="00EB04D1">
        <w:rPr>
          <w:bCs/>
          <w:sz w:val="26"/>
          <w:szCs w:val="26"/>
        </w:rPr>
        <w:t>202</w:t>
      </w:r>
      <w:r w:rsidR="005061AA" w:rsidRPr="00EB04D1">
        <w:rPr>
          <w:bCs/>
          <w:sz w:val="26"/>
          <w:szCs w:val="26"/>
        </w:rPr>
        <w:t>,</w:t>
      </w:r>
      <w:r w:rsidR="0067480B" w:rsidRPr="00EB04D1">
        <w:rPr>
          <w:bCs/>
          <w:sz w:val="26"/>
          <w:szCs w:val="26"/>
        </w:rPr>
        <w:t>5</w:t>
      </w:r>
      <w:r w:rsidRPr="00EB04D1">
        <w:rPr>
          <w:sz w:val="26"/>
          <w:szCs w:val="26"/>
        </w:rPr>
        <w:t xml:space="preserve"> тыс. руб</w:t>
      </w:r>
      <w:r w:rsidRPr="00757229">
        <w:rPr>
          <w:sz w:val="26"/>
          <w:szCs w:val="26"/>
        </w:rPr>
        <w:t xml:space="preserve">., </w:t>
      </w:r>
    </w:p>
    <w:p w14:paraId="49E8466F" w14:textId="3B009A9B" w:rsidR="00B401DA" w:rsidRPr="00757229" w:rsidRDefault="00B401DA" w:rsidP="00B401DA">
      <w:pPr>
        <w:widowControl w:val="0"/>
        <w:autoSpaceDE w:val="0"/>
        <w:autoSpaceDN w:val="0"/>
        <w:adjustRightInd w:val="0"/>
        <w:ind w:firstLine="567"/>
        <w:jc w:val="both"/>
        <w:rPr>
          <w:sz w:val="26"/>
          <w:szCs w:val="26"/>
        </w:rPr>
      </w:pPr>
      <w:r w:rsidRPr="00757229">
        <w:rPr>
          <w:sz w:val="26"/>
          <w:szCs w:val="26"/>
        </w:rPr>
        <w:t>в област</w:t>
      </w:r>
      <w:r w:rsidR="00E707B7" w:rsidRPr="00757229">
        <w:rPr>
          <w:sz w:val="26"/>
          <w:szCs w:val="26"/>
        </w:rPr>
        <w:t xml:space="preserve">ном бюджете – </w:t>
      </w:r>
      <w:r w:rsidR="00896FCA" w:rsidRPr="00757229">
        <w:rPr>
          <w:sz w:val="26"/>
          <w:szCs w:val="26"/>
        </w:rPr>
        <w:t>33</w:t>
      </w:r>
      <w:r w:rsidR="0093590A" w:rsidRPr="00757229">
        <w:rPr>
          <w:sz w:val="26"/>
          <w:szCs w:val="26"/>
        </w:rPr>
        <w:t> </w:t>
      </w:r>
      <w:r w:rsidR="00896FCA" w:rsidRPr="00757229">
        <w:rPr>
          <w:sz w:val="26"/>
          <w:szCs w:val="26"/>
        </w:rPr>
        <w:t>419</w:t>
      </w:r>
      <w:r w:rsidR="0093590A" w:rsidRPr="00757229">
        <w:rPr>
          <w:sz w:val="26"/>
          <w:szCs w:val="26"/>
        </w:rPr>
        <w:t>,</w:t>
      </w:r>
      <w:r w:rsidR="00896FCA" w:rsidRPr="00757229">
        <w:rPr>
          <w:sz w:val="26"/>
          <w:szCs w:val="26"/>
        </w:rPr>
        <w:t>1</w:t>
      </w:r>
      <w:r w:rsidR="00E707B7" w:rsidRPr="00757229">
        <w:rPr>
          <w:sz w:val="26"/>
          <w:szCs w:val="26"/>
        </w:rPr>
        <w:t xml:space="preserve"> тыс. руб.</w:t>
      </w:r>
      <w:r w:rsidR="00896FCA" w:rsidRPr="00757229">
        <w:rPr>
          <w:sz w:val="26"/>
          <w:szCs w:val="26"/>
        </w:rPr>
        <w:t>,</w:t>
      </w:r>
    </w:p>
    <w:p w14:paraId="2137ED20" w14:textId="69FE8604" w:rsidR="00896FCA" w:rsidRPr="00757229" w:rsidRDefault="00896FCA" w:rsidP="00B401DA">
      <w:pPr>
        <w:widowControl w:val="0"/>
        <w:autoSpaceDE w:val="0"/>
        <w:autoSpaceDN w:val="0"/>
        <w:adjustRightInd w:val="0"/>
        <w:ind w:firstLine="567"/>
        <w:jc w:val="both"/>
        <w:rPr>
          <w:sz w:val="26"/>
          <w:szCs w:val="26"/>
        </w:rPr>
      </w:pPr>
      <w:r w:rsidRPr="00757229">
        <w:rPr>
          <w:sz w:val="26"/>
          <w:szCs w:val="26"/>
        </w:rPr>
        <w:t>в федеральном бюджете – 2 662,2 тыс. руб.</w:t>
      </w:r>
    </w:p>
    <w:p w14:paraId="2D487327" w14:textId="0A768AF1" w:rsidR="00C146B7" w:rsidRPr="00633418" w:rsidRDefault="00C77BDE" w:rsidP="003F0542">
      <w:pPr>
        <w:widowControl w:val="0"/>
        <w:autoSpaceDE w:val="0"/>
        <w:autoSpaceDN w:val="0"/>
        <w:adjustRightInd w:val="0"/>
        <w:ind w:firstLine="540"/>
        <w:jc w:val="both"/>
        <w:rPr>
          <w:sz w:val="26"/>
          <w:szCs w:val="26"/>
        </w:rPr>
      </w:pPr>
      <w:r w:rsidRPr="00C77BDE">
        <w:rPr>
          <w:sz w:val="26"/>
          <w:szCs w:val="26"/>
        </w:rPr>
        <w:t>Ресурсное обеспечение и прогнозная (справочная) оценка расходов городского бюджета, федерального, областного бюджета, внебюджетных источников на реализацию целей подпрограммы представлены в приложениях 8, 9 к Программе.</w:t>
      </w:r>
    </w:p>
    <w:p w14:paraId="4F766F31" w14:textId="77777777" w:rsidR="0090739F" w:rsidRPr="00633418" w:rsidRDefault="0090739F" w:rsidP="009E3292">
      <w:pPr>
        <w:pStyle w:val="ConsPlusCell"/>
        <w:jc w:val="center"/>
        <w:rPr>
          <w:rFonts w:ascii="Times New Roman" w:hAnsi="Times New Roman" w:cs="Times New Roman"/>
          <w:sz w:val="26"/>
          <w:szCs w:val="26"/>
        </w:rPr>
        <w:sectPr w:rsidR="0090739F" w:rsidRPr="00633418" w:rsidSect="004B1D46">
          <w:pgSz w:w="11906" w:h="16838" w:code="9"/>
          <w:pgMar w:top="1134" w:right="567" w:bottom="1134" w:left="1701" w:header="567" w:footer="709" w:gutter="0"/>
          <w:pgNumType w:start="1"/>
          <w:cols w:space="708"/>
          <w:titlePg/>
          <w:docGrid w:linePitch="360"/>
        </w:sectPr>
      </w:pPr>
    </w:p>
    <w:p w14:paraId="0D948458" w14:textId="77777777" w:rsidR="00521149" w:rsidRPr="00633418" w:rsidRDefault="00DA558F" w:rsidP="00521149">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3 </w:t>
      </w:r>
    </w:p>
    <w:p w14:paraId="15A5D9C5" w14:textId="77777777" w:rsidR="00DA558F" w:rsidRPr="00633418" w:rsidRDefault="00DA558F" w:rsidP="00521149">
      <w:pPr>
        <w:pStyle w:val="ConsPlusCell"/>
        <w:ind w:firstLine="7230"/>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16A01E14" w14:textId="77777777" w:rsidR="00DA558F" w:rsidRPr="00633418" w:rsidRDefault="00DA558F" w:rsidP="0090739F">
      <w:pPr>
        <w:snapToGrid w:val="0"/>
        <w:jc w:val="center"/>
        <w:rPr>
          <w:sz w:val="26"/>
          <w:szCs w:val="26"/>
        </w:rPr>
      </w:pPr>
    </w:p>
    <w:p w14:paraId="17AEB1FF" w14:textId="77777777" w:rsidR="0090739F" w:rsidRPr="00633418" w:rsidRDefault="0090739F" w:rsidP="0090739F">
      <w:pPr>
        <w:snapToGrid w:val="0"/>
        <w:jc w:val="center"/>
        <w:rPr>
          <w:sz w:val="26"/>
          <w:szCs w:val="26"/>
        </w:rPr>
      </w:pPr>
      <w:r w:rsidRPr="00633418">
        <w:rPr>
          <w:sz w:val="26"/>
          <w:szCs w:val="26"/>
        </w:rPr>
        <w:t xml:space="preserve">Подпрограмма 3 </w:t>
      </w:r>
    </w:p>
    <w:p w14:paraId="23EF371D" w14:textId="77777777" w:rsidR="0090739F" w:rsidRPr="00633418" w:rsidRDefault="0090739F" w:rsidP="0090739F">
      <w:pPr>
        <w:snapToGrid w:val="0"/>
        <w:jc w:val="center"/>
        <w:rPr>
          <w:sz w:val="26"/>
          <w:szCs w:val="26"/>
        </w:rPr>
      </w:pPr>
      <w:r w:rsidRPr="00633418">
        <w:rPr>
          <w:sz w:val="26"/>
          <w:szCs w:val="26"/>
        </w:rPr>
        <w:t xml:space="preserve">«Обеспечение защиты прав и законных интересов граждан, </w:t>
      </w:r>
    </w:p>
    <w:p w14:paraId="2B222535" w14:textId="77777777" w:rsidR="00521149" w:rsidRPr="00633418" w:rsidRDefault="00401D66" w:rsidP="0090739F">
      <w:pPr>
        <w:snapToGrid w:val="0"/>
        <w:jc w:val="center"/>
        <w:rPr>
          <w:sz w:val="26"/>
          <w:szCs w:val="26"/>
        </w:rPr>
      </w:pPr>
      <w:r w:rsidRPr="00633418">
        <w:rPr>
          <w:sz w:val="26"/>
          <w:szCs w:val="26"/>
        </w:rPr>
        <w:t>о</w:t>
      </w:r>
      <w:r w:rsidR="0090739F" w:rsidRPr="00633418">
        <w:rPr>
          <w:sz w:val="26"/>
          <w:szCs w:val="26"/>
        </w:rPr>
        <w:t>бщества</w:t>
      </w:r>
      <w:r w:rsidRPr="00633418">
        <w:rPr>
          <w:sz w:val="26"/>
          <w:szCs w:val="26"/>
        </w:rPr>
        <w:t>, государства</w:t>
      </w:r>
      <w:r w:rsidR="0090739F" w:rsidRPr="00633418">
        <w:rPr>
          <w:sz w:val="26"/>
          <w:szCs w:val="26"/>
        </w:rPr>
        <w:t xml:space="preserve"> от угроз, связанных с коррупцией» </w:t>
      </w:r>
    </w:p>
    <w:p w14:paraId="57FA3BA4" w14:textId="77777777" w:rsidR="0090739F" w:rsidRPr="00633418" w:rsidRDefault="0090739F" w:rsidP="0090739F">
      <w:pPr>
        <w:autoSpaceDE w:val="0"/>
        <w:autoSpaceDN w:val="0"/>
        <w:adjustRightInd w:val="0"/>
        <w:jc w:val="center"/>
        <w:rPr>
          <w:sz w:val="26"/>
          <w:szCs w:val="26"/>
        </w:rPr>
      </w:pPr>
    </w:p>
    <w:p w14:paraId="35CEF72B" w14:textId="77777777" w:rsidR="0090739F" w:rsidRPr="00633418" w:rsidRDefault="0090739F" w:rsidP="0090739F">
      <w:pPr>
        <w:autoSpaceDE w:val="0"/>
        <w:autoSpaceDN w:val="0"/>
        <w:adjustRightInd w:val="0"/>
        <w:jc w:val="center"/>
        <w:outlineLvl w:val="3"/>
        <w:rPr>
          <w:sz w:val="26"/>
          <w:szCs w:val="26"/>
        </w:rPr>
      </w:pPr>
      <w:r w:rsidRPr="00633418">
        <w:rPr>
          <w:sz w:val="26"/>
          <w:szCs w:val="26"/>
        </w:rPr>
        <w:t xml:space="preserve">Паспорт </w:t>
      </w:r>
      <w:r w:rsidR="001F2731" w:rsidRPr="00633418">
        <w:rPr>
          <w:sz w:val="26"/>
          <w:szCs w:val="26"/>
        </w:rPr>
        <w:t>п</w:t>
      </w:r>
      <w:r w:rsidRPr="00633418">
        <w:rPr>
          <w:sz w:val="26"/>
          <w:szCs w:val="26"/>
        </w:rPr>
        <w:t>одпрограммы 3</w:t>
      </w:r>
    </w:p>
    <w:p w14:paraId="5FECF85F" w14:textId="77777777" w:rsidR="0090739F" w:rsidRPr="00633418" w:rsidRDefault="0090739F" w:rsidP="0090739F">
      <w:pPr>
        <w:autoSpaceDE w:val="0"/>
        <w:autoSpaceDN w:val="0"/>
        <w:adjustRightInd w:val="0"/>
        <w:ind w:firstLine="540"/>
        <w:jc w:val="both"/>
      </w:pPr>
    </w:p>
    <w:tbl>
      <w:tblPr>
        <w:tblW w:w="9639" w:type="dxa"/>
        <w:tblInd w:w="70" w:type="dxa"/>
        <w:tblLayout w:type="fixed"/>
        <w:tblCellMar>
          <w:left w:w="70" w:type="dxa"/>
          <w:right w:w="70" w:type="dxa"/>
        </w:tblCellMar>
        <w:tblLook w:val="0000" w:firstRow="0" w:lastRow="0" w:firstColumn="0" w:lastColumn="0" w:noHBand="0" w:noVBand="0"/>
      </w:tblPr>
      <w:tblGrid>
        <w:gridCol w:w="2430"/>
        <w:gridCol w:w="7209"/>
      </w:tblGrid>
      <w:tr w:rsidR="00592880" w:rsidRPr="00633418" w14:paraId="5211A5C9"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210146DB" w14:textId="77777777" w:rsidR="0090739F" w:rsidRPr="00633418" w:rsidRDefault="0090739F" w:rsidP="001F2731">
            <w:pPr>
              <w:autoSpaceDE w:val="0"/>
              <w:autoSpaceDN w:val="0"/>
              <w:adjustRightInd w:val="0"/>
            </w:pPr>
            <w:r w:rsidRPr="00633418">
              <w:t xml:space="preserve">Ответственный </w:t>
            </w:r>
            <w:r w:rsidRPr="00633418">
              <w:br/>
              <w:t xml:space="preserve">исполнитель </w:t>
            </w:r>
            <w:r w:rsidRPr="00633418">
              <w:br/>
            </w:r>
            <w:r w:rsidR="001F2731" w:rsidRPr="00633418">
              <w:t>п</w:t>
            </w:r>
            <w:r w:rsidRPr="00633418">
              <w:t xml:space="preserve">одпрограммы </w:t>
            </w:r>
            <w:r w:rsidR="001F2731" w:rsidRPr="00633418">
              <w:t>3</w:t>
            </w:r>
          </w:p>
        </w:tc>
        <w:tc>
          <w:tcPr>
            <w:tcW w:w="7209" w:type="dxa"/>
            <w:tcBorders>
              <w:top w:val="single" w:sz="6" w:space="0" w:color="auto"/>
              <w:left w:val="single" w:sz="6" w:space="0" w:color="auto"/>
              <w:bottom w:val="single" w:sz="6" w:space="0" w:color="auto"/>
              <w:right w:val="single" w:sz="6" w:space="0" w:color="auto"/>
            </w:tcBorders>
          </w:tcPr>
          <w:p w14:paraId="4907FA14" w14:textId="76AB15A1" w:rsidR="0090739F" w:rsidRPr="00E46D1C" w:rsidRDefault="001A6C66" w:rsidP="00A166C9">
            <w:pPr>
              <w:autoSpaceDE w:val="0"/>
              <w:autoSpaceDN w:val="0"/>
              <w:adjustRightInd w:val="0"/>
            </w:pPr>
            <w:r w:rsidRPr="00E46D1C">
              <w:t>Мэрия города (</w:t>
            </w:r>
            <w:proofErr w:type="spellStart"/>
            <w:r w:rsidR="00606DF4" w:rsidRPr="00E46D1C">
              <w:t>УМСиКП</w:t>
            </w:r>
            <w:proofErr w:type="spellEnd"/>
            <w:r w:rsidRPr="00E46D1C">
              <w:t>)</w:t>
            </w:r>
          </w:p>
        </w:tc>
      </w:tr>
      <w:tr w:rsidR="00592880" w:rsidRPr="00633418" w14:paraId="5EDD219E"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0A11E5AB" w14:textId="77777777" w:rsidR="0090739F" w:rsidRPr="00633418" w:rsidRDefault="0090739F" w:rsidP="001F2731">
            <w:pPr>
              <w:autoSpaceDE w:val="0"/>
              <w:autoSpaceDN w:val="0"/>
              <w:adjustRightInd w:val="0"/>
            </w:pPr>
            <w:r w:rsidRPr="00633418">
              <w:t xml:space="preserve">Соисполнители </w:t>
            </w:r>
            <w:r w:rsidRPr="00633418">
              <w:br/>
            </w:r>
            <w:r w:rsidR="001F2731" w:rsidRPr="00633418">
              <w:t>п</w:t>
            </w:r>
            <w:r w:rsidRPr="00633418">
              <w:t xml:space="preserve">одпрограммы </w:t>
            </w:r>
            <w:r w:rsidR="001F2731" w:rsidRPr="00633418">
              <w:t>3</w:t>
            </w:r>
          </w:p>
        </w:tc>
        <w:tc>
          <w:tcPr>
            <w:tcW w:w="7209" w:type="dxa"/>
            <w:tcBorders>
              <w:top w:val="single" w:sz="6" w:space="0" w:color="auto"/>
              <w:left w:val="single" w:sz="6" w:space="0" w:color="auto"/>
              <w:bottom w:val="single" w:sz="6" w:space="0" w:color="auto"/>
              <w:right w:val="single" w:sz="6" w:space="0" w:color="auto"/>
            </w:tcBorders>
          </w:tcPr>
          <w:p w14:paraId="6BA475D5" w14:textId="4775B7BC" w:rsidR="001F2731" w:rsidRPr="00633418" w:rsidRDefault="007072E5" w:rsidP="0090739F">
            <w:pPr>
              <w:autoSpaceDE w:val="0"/>
              <w:autoSpaceDN w:val="0"/>
              <w:adjustRightInd w:val="0"/>
              <w:jc w:val="both"/>
            </w:pPr>
            <w:r>
              <w:t>КПУ</w:t>
            </w:r>
          </w:p>
          <w:p w14:paraId="1F496CBC" w14:textId="77777777" w:rsidR="0090739F" w:rsidRPr="00633418" w:rsidRDefault="0090739F" w:rsidP="00521149">
            <w:pPr>
              <w:autoSpaceDE w:val="0"/>
              <w:autoSpaceDN w:val="0"/>
              <w:adjustRightInd w:val="0"/>
              <w:jc w:val="both"/>
            </w:pPr>
          </w:p>
        </w:tc>
      </w:tr>
      <w:tr w:rsidR="00592880" w:rsidRPr="00633418" w14:paraId="46307603"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645F8283" w14:textId="77777777" w:rsidR="0007171A" w:rsidRPr="00633418" w:rsidRDefault="0007171A" w:rsidP="0007171A">
            <w:pPr>
              <w:autoSpaceDE w:val="0"/>
              <w:autoSpaceDN w:val="0"/>
              <w:adjustRightInd w:val="0"/>
            </w:pPr>
            <w:r w:rsidRPr="00633418">
              <w:t xml:space="preserve">Участники </w:t>
            </w:r>
          </w:p>
          <w:p w14:paraId="3F1ECCCF" w14:textId="77777777" w:rsidR="0007171A" w:rsidRPr="00633418" w:rsidRDefault="0007171A" w:rsidP="0007171A">
            <w:pPr>
              <w:autoSpaceDE w:val="0"/>
              <w:autoSpaceDN w:val="0"/>
              <w:adjustRightInd w:val="0"/>
            </w:pPr>
            <w:r w:rsidRPr="00633418">
              <w:t>подпрограммы 3</w:t>
            </w:r>
          </w:p>
        </w:tc>
        <w:tc>
          <w:tcPr>
            <w:tcW w:w="7209" w:type="dxa"/>
            <w:tcBorders>
              <w:top w:val="single" w:sz="6" w:space="0" w:color="auto"/>
              <w:left w:val="single" w:sz="6" w:space="0" w:color="auto"/>
              <w:bottom w:val="single" w:sz="6" w:space="0" w:color="auto"/>
              <w:right w:val="single" w:sz="6" w:space="0" w:color="auto"/>
            </w:tcBorders>
          </w:tcPr>
          <w:p w14:paraId="79C64420" w14:textId="5D1D7C90" w:rsidR="002F4197" w:rsidRPr="00633418" w:rsidRDefault="00C66485" w:rsidP="00063387">
            <w:pPr>
              <w:autoSpaceDE w:val="0"/>
              <w:autoSpaceDN w:val="0"/>
              <w:adjustRightInd w:val="0"/>
            </w:pPr>
            <w:r>
              <w:t>Нет</w:t>
            </w:r>
          </w:p>
        </w:tc>
      </w:tr>
      <w:tr w:rsidR="00592880" w:rsidRPr="00633418" w14:paraId="7754FCE9"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518CC170" w14:textId="77777777" w:rsidR="0090739F" w:rsidRPr="00633418" w:rsidRDefault="0090739F" w:rsidP="0090739F">
            <w:pPr>
              <w:autoSpaceDE w:val="0"/>
              <w:autoSpaceDN w:val="0"/>
              <w:adjustRightInd w:val="0"/>
            </w:pPr>
            <w:r w:rsidRPr="00633418">
              <w:t xml:space="preserve">Цели </w:t>
            </w:r>
          </w:p>
          <w:p w14:paraId="1FE5BF87" w14:textId="77777777" w:rsidR="0090739F" w:rsidRPr="00633418" w:rsidRDefault="00985AFB" w:rsidP="0090739F">
            <w:pPr>
              <w:autoSpaceDE w:val="0"/>
              <w:autoSpaceDN w:val="0"/>
              <w:adjustRightInd w:val="0"/>
            </w:pPr>
            <w:r w:rsidRPr="00633418">
              <w:t>п</w:t>
            </w:r>
            <w:r w:rsidR="0090739F" w:rsidRPr="00633418">
              <w:t>одпрограммы</w:t>
            </w:r>
            <w:r w:rsidRPr="00633418">
              <w:t xml:space="preserve"> 3</w:t>
            </w:r>
          </w:p>
        </w:tc>
        <w:tc>
          <w:tcPr>
            <w:tcW w:w="7209" w:type="dxa"/>
            <w:tcBorders>
              <w:top w:val="single" w:sz="6" w:space="0" w:color="auto"/>
              <w:left w:val="single" w:sz="6" w:space="0" w:color="auto"/>
              <w:bottom w:val="single" w:sz="6" w:space="0" w:color="auto"/>
              <w:right w:val="single" w:sz="6" w:space="0" w:color="auto"/>
            </w:tcBorders>
          </w:tcPr>
          <w:p w14:paraId="2390713D" w14:textId="5956A44A" w:rsidR="0090739F" w:rsidRPr="00633418" w:rsidRDefault="00915F4F" w:rsidP="004668F4">
            <w:pPr>
              <w:autoSpaceDE w:val="0"/>
              <w:autoSpaceDN w:val="0"/>
              <w:adjustRightInd w:val="0"/>
              <w:jc w:val="both"/>
            </w:pPr>
            <w:r w:rsidRPr="00633418">
              <w:t xml:space="preserve">формирование в обществе нетерпимости к коррупционному поведению, осуществление мер по противодействию коррупции, обеспечивающих </w:t>
            </w:r>
            <w:r w:rsidR="00854D76" w:rsidRPr="00633418">
              <w:t>ее предупреждение в сфере муниципа</w:t>
            </w:r>
            <w:r w:rsidR="0093590A">
              <w:t>льного управления</w:t>
            </w:r>
          </w:p>
        </w:tc>
      </w:tr>
      <w:tr w:rsidR="00592880" w:rsidRPr="00633418" w14:paraId="4D15ACF2"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127768FD" w14:textId="77777777" w:rsidR="0090739F" w:rsidRPr="00633418" w:rsidRDefault="00985AFB" w:rsidP="0090739F">
            <w:pPr>
              <w:autoSpaceDE w:val="0"/>
              <w:autoSpaceDN w:val="0"/>
              <w:adjustRightInd w:val="0"/>
            </w:pPr>
            <w:r w:rsidRPr="00633418">
              <w:t xml:space="preserve">Задачи </w:t>
            </w:r>
            <w:r w:rsidRPr="00633418">
              <w:br/>
              <w:t>п</w:t>
            </w:r>
            <w:r w:rsidR="0090739F" w:rsidRPr="00633418">
              <w:t xml:space="preserve">одпрограммы </w:t>
            </w:r>
            <w:r w:rsidRPr="00633418">
              <w:t>3</w:t>
            </w:r>
          </w:p>
        </w:tc>
        <w:tc>
          <w:tcPr>
            <w:tcW w:w="7209" w:type="dxa"/>
            <w:tcBorders>
              <w:top w:val="single" w:sz="6" w:space="0" w:color="auto"/>
              <w:left w:val="single" w:sz="6" w:space="0" w:color="auto"/>
              <w:bottom w:val="single" w:sz="6" w:space="0" w:color="auto"/>
              <w:right w:val="single" w:sz="6" w:space="0" w:color="auto"/>
            </w:tcBorders>
          </w:tcPr>
          <w:p w14:paraId="66B2922B" w14:textId="4897EC30" w:rsidR="00141446" w:rsidRPr="00A149E2" w:rsidRDefault="003F7B0B" w:rsidP="0090739F">
            <w:pPr>
              <w:jc w:val="both"/>
            </w:pPr>
            <w:r w:rsidRPr="00A149E2">
              <w:t xml:space="preserve">3.1. </w:t>
            </w:r>
            <w:r w:rsidR="00A149E2">
              <w:t>П</w:t>
            </w:r>
            <w:r w:rsidR="00141446" w:rsidRPr="00A149E2">
              <w:t xml:space="preserve">овышение уровня антикоррупционной компетентности в </w:t>
            </w:r>
            <w:r w:rsidR="00A149E2">
              <w:t>органах местного самоуправления.</w:t>
            </w:r>
          </w:p>
          <w:p w14:paraId="20AAA200" w14:textId="11C737D9" w:rsidR="007F2241" w:rsidRPr="00A149E2" w:rsidRDefault="00465FB3" w:rsidP="0093590A">
            <w:pPr>
              <w:jc w:val="both"/>
            </w:pPr>
            <w:r w:rsidRPr="00A149E2">
              <w:t xml:space="preserve">3.2. </w:t>
            </w:r>
            <w:r w:rsidR="00A149E2">
              <w:t>С</w:t>
            </w:r>
            <w:r w:rsidR="00854D76" w:rsidRPr="00A149E2">
              <w:t>овершенствование правовых основ и организационных механизмов предотвращения и</w:t>
            </w:r>
            <w:r w:rsidR="0093590A" w:rsidRPr="00A149E2">
              <w:t xml:space="preserve"> выявления конфликта интересов</w:t>
            </w:r>
            <w:r w:rsidR="00A149E2">
              <w:t>.</w:t>
            </w:r>
          </w:p>
        </w:tc>
      </w:tr>
      <w:tr w:rsidR="00592880" w:rsidRPr="00633418" w14:paraId="78E74BBA"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53989CAD" w14:textId="77777777" w:rsidR="0090739F" w:rsidRPr="00633418" w:rsidRDefault="0090739F" w:rsidP="00985AFB">
            <w:pPr>
              <w:autoSpaceDE w:val="0"/>
              <w:autoSpaceDN w:val="0"/>
              <w:adjustRightInd w:val="0"/>
            </w:pPr>
            <w:r w:rsidRPr="00633418">
              <w:t xml:space="preserve">Целевые </w:t>
            </w:r>
            <w:r w:rsidRPr="00633418">
              <w:br/>
              <w:t xml:space="preserve">индикаторы и </w:t>
            </w:r>
            <w:r w:rsidRPr="00633418">
              <w:br/>
              <w:t xml:space="preserve">показатели </w:t>
            </w:r>
            <w:r w:rsidRPr="00633418">
              <w:br/>
            </w:r>
            <w:r w:rsidR="00985AFB" w:rsidRPr="00633418">
              <w:t>п</w:t>
            </w:r>
            <w:r w:rsidRPr="00633418">
              <w:t xml:space="preserve">одпрограммы </w:t>
            </w:r>
            <w:r w:rsidR="00985AFB" w:rsidRPr="00633418">
              <w:t>3</w:t>
            </w:r>
          </w:p>
        </w:tc>
        <w:tc>
          <w:tcPr>
            <w:tcW w:w="7209" w:type="dxa"/>
            <w:tcBorders>
              <w:top w:val="single" w:sz="6" w:space="0" w:color="auto"/>
              <w:left w:val="single" w:sz="6" w:space="0" w:color="auto"/>
              <w:bottom w:val="single" w:sz="6" w:space="0" w:color="auto"/>
              <w:right w:val="single" w:sz="6" w:space="0" w:color="auto"/>
            </w:tcBorders>
          </w:tcPr>
          <w:p w14:paraId="20BF6DBE" w14:textId="42A750C6" w:rsidR="0069559F" w:rsidRPr="00A149E2" w:rsidRDefault="00465FB3" w:rsidP="0090739F">
            <w:pPr>
              <w:autoSpaceDE w:val="0"/>
              <w:autoSpaceDN w:val="0"/>
              <w:adjustRightInd w:val="0"/>
              <w:jc w:val="both"/>
            </w:pPr>
            <w:r w:rsidRPr="00A149E2">
              <w:t xml:space="preserve">3.1. </w:t>
            </w:r>
            <w:r w:rsidR="00A149E2">
              <w:t>Д</w:t>
            </w:r>
            <w:r w:rsidR="0069559F" w:rsidRPr="00A149E2">
              <w:t>оля проектов муниципальных нормативных правовых актов, в которых были в</w:t>
            </w:r>
            <w:r w:rsidR="00A149E2">
              <w:t xml:space="preserve">ыявлены </w:t>
            </w:r>
            <w:proofErr w:type="spellStart"/>
            <w:r w:rsidR="00A149E2">
              <w:t>коррупциогенные</w:t>
            </w:r>
            <w:proofErr w:type="spellEnd"/>
            <w:r w:rsidR="00A149E2">
              <w:t xml:space="preserve"> факторы.</w:t>
            </w:r>
          </w:p>
          <w:p w14:paraId="6AE1E424" w14:textId="1DAB9415" w:rsidR="00844776" w:rsidRPr="00A149E2" w:rsidRDefault="00465FB3" w:rsidP="0090739F">
            <w:pPr>
              <w:autoSpaceDE w:val="0"/>
              <w:autoSpaceDN w:val="0"/>
              <w:adjustRightInd w:val="0"/>
              <w:jc w:val="both"/>
            </w:pPr>
            <w:r w:rsidRPr="00A149E2">
              <w:t xml:space="preserve">3.2. </w:t>
            </w:r>
            <w:r w:rsidR="00A149E2">
              <w:t>Д</w:t>
            </w:r>
            <w:r w:rsidR="00844776" w:rsidRPr="00A149E2">
              <w:t>оля муниципальных служащих, своевременно сдавших сведения о доходах, расходах, об имуществе и обязательствах имущественного характера, от общего количества муниципальных служащих, утвержденных перечнем должностей, при замещении к</w:t>
            </w:r>
            <w:r w:rsidR="00A149E2">
              <w:t>оторых предоставляются сведения.</w:t>
            </w:r>
          </w:p>
          <w:p w14:paraId="76FA3C46" w14:textId="00E3216D" w:rsidR="006A3553" w:rsidRPr="00A149E2" w:rsidRDefault="00465FB3" w:rsidP="008A3166">
            <w:pPr>
              <w:autoSpaceDE w:val="0"/>
              <w:autoSpaceDN w:val="0"/>
              <w:adjustRightInd w:val="0"/>
              <w:jc w:val="both"/>
            </w:pPr>
            <w:r w:rsidRPr="00A149E2">
              <w:t xml:space="preserve">3.3. </w:t>
            </w:r>
            <w:r w:rsidR="00A149E2">
              <w:t>К</w:t>
            </w:r>
            <w:r w:rsidR="0069559F" w:rsidRPr="00A149E2">
              <w:t>оличество установленных фактов несоблюдения муниципальными служащими требований к служебному поведению и уре</w:t>
            </w:r>
            <w:r w:rsidR="006E2918" w:rsidRPr="00A149E2">
              <w:t>гулированию конфликта интересов</w:t>
            </w:r>
            <w:r w:rsidR="00A149E2">
              <w:t>.</w:t>
            </w:r>
          </w:p>
        </w:tc>
      </w:tr>
      <w:tr w:rsidR="00592880" w:rsidRPr="00633418" w14:paraId="77604B33"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5C5119FA" w14:textId="77777777" w:rsidR="0090739F" w:rsidRPr="00633418" w:rsidRDefault="0090739F" w:rsidP="00985AFB">
            <w:pPr>
              <w:autoSpaceDE w:val="0"/>
              <w:autoSpaceDN w:val="0"/>
              <w:adjustRightInd w:val="0"/>
            </w:pPr>
            <w:r w:rsidRPr="00633418">
              <w:t xml:space="preserve">Этапы и сроки </w:t>
            </w:r>
            <w:r w:rsidRPr="00633418">
              <w:br/>
              <w:t xml:space="preserve">реализации </w:t>
            </w:r>
            <w:r w:rsidRPr="00633418">
              <w:br/>
            </w:r>
            <w:r w:rsidR="00985AFB" w:rsidRPr="00633418">
              <w:t>п</w:t>
            </w:r>
            <w:r w:rsidRPr="00633418">
              <w:t xml:space="preserve">одпрограммы </w:t>
            </w:r>
            <w:r w:rsidR="00985AFB" w:rsidRPr="00633418">
              <w:t>3</w:t>
            </w:r>
          </w:p>
        </w:tc>
        <w:tc>
          <w:tcPr>
            <w:tcW w:w="7209" w:type="dxa"/>
            <w:tcBorders>
              <w:top w:val="single" w:sz="6" w:space="0" w:color="auto"/>
              <w:left w:val="single" w:sz="6" w:space="0" w:color="auto"/>
              <w:bottom w:val="single" w:sz="6" w:space="0" w:color="auto"/>
              <w:right w:val="single" w:sz="6" w:space="0" w:color="auto"/>
            </w:tcBorders>
          </w:tcPr>
          <w:p w14:paraId="2E5E6BF4" w14:textId="6D2F711C" w:rsidR="0090739F" w:rsidRPr="00647818" w:rsidRDefault="00E544D7" w:rsidP="00E544D7">
            <w:pPr>
              <w:autoSpaceDE w:val="0"/>
              <w:autoSpaceDN w:val="0"/>
              <w:adjustRightInd w:val="0"/>
            </w:pPr>
            <w:r>
              <w:t>2023</w:t>
            </w:r>
            <w:r w:rsidR="00BE4A65" w:rsidRPr="00647818">
              <w:t xml:space="preserve"> </w:t>
            </w:r>
            <w:r w:rsidR="0090739F" w:rsidRPr="00647818">
              <w:t>-</w:t>
            </w:r>
            <w:r w:rsidR="004427CB" w:rsidRPr="00647818">
              <w:t xml:space="preserve"> </w:t>
            </w:r>
            <w:r w:rsidR="001D6175" w:rsidRPr="00647818">
              <w:t>202</w:t>
            </w:r>
            <w:r>
              <w:t>8</w:t>
            </w:r>
            <w:r w:rsidR="001D6175" w:rsidRPr="00647818">
              <w:t xml:space="preserve"> </w:t>
            </w:r>
            <w:r w:rsidR="00BE4A65" w:rsidRPr="00647818">
              <w:t>годы</w:t>
            </w:r>
            <w:r w:rsidR="0090739F" w:rsidRPr="00647818">
              <w:t xml:space="preserve"> </w:t>
            </w:r>
            <w:r w:rsidR="0090739F" w:rsidRPr="00647818">
              <w:br/>
            </w:r>
          </w:p>
        </w:tc>
      </w:tr>
      <w:tr w:rsidR="00592880" w:rsidRPr="00633418" w14:paraId="52D1F5A2"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4431E262" w14:textId="77777777" w:rsidR="00C33B0A" w:rsidRPr="00633418" w:rsidRDefault="00C33B0A" w:rsidP="00985AFB">
            <w:pPr>
              <w:autoSpaceDE w:val="0"/>
              <w:autoSpaceDN w:val="0"/>
              <w:adjustRightInd w:val="0"/>
            </w:pPr>
            <w:r w:rsidRPr="00633418">
              <w:t>Общий объем финансового обеспечения подпрограммы 3</w:t>
            </w:r>
          </w:p>
        </w:tc>
        <w:tc>
          <w:tcPr>
            <w:tcW w:w="7209" w:type="dxa"/>
            <w:tcBorders>
              <w:top w:val="single" w:sz="6" w:space="0" w:color="auto"/>
              <w:left w:val="single" w:sz="6" w:space="0" w:color="auto"/>
              <w:bottom w:val="single" w:sz="6" w:space="0" w:color="auto"/>
              <w:right w:val="single" w:sz="6" w:space="0" w:color="auto"/>
            </w:tcBorders>
          </w:tcPr>
          <w:p w14:paraId="48C69102" w14:textId="0A2C2AF7" w:rsidR="00E74B26" w:rsidRPr="00D12B3B" w:rsidRDefault="00ED7DB9" w:rsidP="00ED7DB9">
            <w:pPr>
              <w:autoSpaceDE w:val="0"/>
              <w:autoSpaceDN w:val="0"/>
              <w:adjustRightInd w:val="0"/>
            </w:pPr>
            <w:r w:rsidRPr="00D12B3B">
              <w:t xml:space="preserve">Всего по подпрограмме 3 – </w:t>
            </w:r>
            <w:r w:rsidR="00E544D7">
              <w:t>0,0</w:t>
            </w:r>
            <w:r w:rsidRPr="00D12B3B">
              <w:t xml:space="preserve"> тыс. руб.,</w:t>
            </w:r>
          </w:p>
          <w:p w14:paraId="04B5D78A" w14:textId="77777777" w:rsidR="00ED7DB9" w:rsidRPr="00D12B3B" w:rsidRDefault="00ED7DB9" w:rsidP="00ED7DB9">
            <w:pPr>
              <w:autoSpaceDE w:val="0"/>
              <w:autoSpaceDN w:val="0"/>
              <w:adjustRightInd w:val="0"/>
            </w:pPr>
            <w:r w:rsidRPr="00D12B3B">
              <w:t xml:space="preserve">в том числе по годам: </w:t>
            </w:r>
          </w:p>
          <w:p w14:paraId="4F1A8C7E" w14:textId="03A6C2C4" w:rsidR="00A23ABA" w:rsidRPr="00D12B3B" w:rsidRDefault="00E544D7" w:rsidP="00401D66">
            <w:pPr>
              <w:autoSpaceDE w:val="0"/>
              <w:autoSpaceDN w:val="0"/>
              <w:adjustRightInd w:val="0"/>
            </w:pPr>
            <w:r>
              <w:t>2023</w:t>
            </w:r>
            <w:r w:rsidR="00A23ABA" w:rsidRPr="00D12B3B">
              <w:t xml:space="preserve"> г. </w:t>
            </w:r>
            <w:r w:rsidR="00BD0120" w:rsidRPr="00D12B3B">
              <w:t>–</w:t>
            </w:r>
            <w:r w:rsidR="00A23ABA" w:rsidRPr="00D12B3B">
              <w:t xml:space="preserve"> </w:t>
            </w:r>
            <w:r>
              <w:t>0,0</w:t>
            </w:r>
            <w:r w:rsidR="00BD0120" w:rsidRPr="00D12B3B">
              <w:t xml:space="preserve"> тыс. руб.</w:t>
            </w:r>
            <w:r w:rsidR="00DB045D" w:rsidRPr="00D12B3B">
              <w:t>;</w:t>
            </w:r>
          </w:p>
          <w:p w14:paraId="488CA2ED" w14:textId="0205B755" w:rsidR="00870395" w:rsidRPr="00D12B3B" w:rsidRDefault="00E544D7" w:rsidP="00401D66">
            <w:pPr>
              <w:autoSpaceDE w:val="0"/>
              <w:autoSpaceDN w:val="0"/>
              <w:adjustRightInd w:val="0"/>
            </w:pPr>
            <w:r>
              <w:t>2024</w:t>
            </w:r>
            <w:r w:rsidR="00DB045D" w:rsidRPr="00D12B3B">
              <w:t xml:space="preserve"> г. </w:t>
            </w:r>
            <w:r w:rsidR="00870395" w:rsidRPr="00D12B3B">
              <w:t>– 0,0 тыс. руб.</w:t>
            </w:r>
            <w:r w:rsidR="00844776" w:rsidRPr="00D12B3B">
              <w:t>;</w:t>
            </w:r>
          </w:p>
          <w:p w14:paraId="759E9D1A" w14:textId="20B32529" w:rsidR="00844776" w:rsidRDefault="00E544D7" w:rsidP="00401D66">
            <w:pPr>
              <w:autoSpaceDE w:val="0"/>
              <w:autoSpaceDN w:val="0"/>
              <w:adjustRightInd w:val="0"/>
            </w:pPr>
            <w:r>
              <w:t>2025</w:t>
            </w:r>
            <w:r w:rsidR="00844776" w:rsidRPr="00D12B3B">
              <w:t xml:space="preserve"> г. – 0,0 тыс. руб.</w:t>
            </w:r>
            <w:r>
              <w:t>;</w:t>
            </w:r>
          </w:p>
          <w:p w14:paraId="2AA4783B" w14:textId="7C4022C2" w:rsidR="00E544D7" w:rsidRDefault="00E544D7" w:rsidP="00401D66">
            <w:pPr>
              <w:autoSpaceDE w:val="0"/>
              <w:autoSpaceDN w:val="0"/>
              <w:adjustRightInd w:val="0"/>
            </w:pPr>
            <w:r>
              <w:t>2026</w:t>
            </w:r>
            <w:r w:rsidRPr="00D12B3B">
              <w:t xml:space="preserve"> г. – 0,0 тыс. руб.</w:t>
            </w:r>
            <w:r>
              <w:t>;</w:t>
            </w:r>
          </w:p>
          <w:p w14:paraId="114177D7" w14:textId="7FFD9FDB" w:rsidR="00E544D7" w:rsidRDefault="00E544D7" w:rsidP="00E544D7">
            <w:pPr>
              <w:autoSpaceDE w:val="0"/>
              <w:autoSpaceDN w:val="0"/>
              <w:adjustRightInd w:val="0"/>
            </w:pPr>
            <w:r>
              <w:t>2027</w:t>
            </w:r>
            <w:r w:rsidRPr="00D12B3B">
              <w:t xml:space="preserve"> г. – 0,0 тыс. руб.</w:t>
            </w:r>
            <w:r>
              <w:t>;</w:t>
            </w:r>
          </w:p>
          <w:p w14:paraId="5653402E" w14:textId="77120C18" w:rsidR="00E544D7" w:rsidRPr="00D12B3B" w:rsidRDefault="00E544D7" w:rsidP="00E544D7">
            <w:pPr>
              <w:autoSpaceDE w:val="0"/>
              <w:autoSpaceDN w:val="0"/>
              <w:adjustRightInd w:val="0"/>
            </w:pPr>
            <w:r>
              <w:t>2028</w:t>
            </w:r>
            <w:r w:rsidRPr="00D12B3B">
              <w:t xml:space="preserve"> г. – 0,0 тыс. руб.</w:t>
            </w:r>
          </w:p>
        </w:tc>
      </w:tr>
      <w:tr w:rsidR="00E544D7" w:rsidRPr="00633418" w14:paraId="69F10FFE"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5BC92848" w14:textId="77777777" w:rsidR="00E544D7" w:rsidRPr="00633418" w:rsidRDefault="00E544D7" w:rsidP="00E544D7">
            <w:pPr>
              <w:autoSpaceDE w:val="0"/>
              <w:autoSpaceDN w:val="0"/>
              <w:adjustRightInd w:val="0"/>
            </w:pPr>
            <w:r w:rsidRPr="00633418">
              <w:t xml:space="preserve">Объемы бюджетных </w:t>
            </w:r>
            <w:r w:rsidRPr="00633418">
              <w:br/>
              <w:t xml:space="preserve">ассигнований </w:t>
            </w:r>
            <w:r w:rsidRPr="00633418">
              <w:br/>
              <w:t>подпрограммы 3 за счет «собственных» средств городского бюджета</w:t>
            </w:r>
          </w:p>
        </w:tc>
        <w:tc>
          <w:tcPr>
            <w:tcW w:w="7209" w:type="dxa"/>
            <w:tcBorders>
              <w:top w:val="single" w:sz="6" w:space="0" w:color="auto"/>
              <w:left w:val="single" w:sz="6" w:space="0" w:color="auto"/>
              <w:bottom w:val="single" w:sz="6" w:space="0" w:color="auto"/>
              <w:right w:val="single" w:sz="6" w:space="0" w:color="auto"/>
            </w:tcBorders>
          </w:tcPr>
          <w:p w14:paraId="6D178150" w14:textId="77777777" w:rsidR="00E544D7" w:rsidRPr="00D12B3B" w:rsidRDefault="00E544D7" w:rsidP="00E544D7">
            <w:pPr>
              <w:autoSpaceDE w:val="0"/>
              <w:autoSpaceDN w:val="0"/>
              <w:adjustRightInd w:val="0"/>
            </w:pPr>
            <w:r w:rsidRPr="00D12B3B">
              <w:t xml:space="preserve">Всего по подпрограмме 3 – </w:t>
            </w:r>
            <w:r>
              <w:t>0,0</w:t>
            </w:r>
            <w:r w:rsidRPr="00D12B3B">
              <w:t xml:space="preserve"> тыс. руб.,</w:t>
            </w:r>
          </w:p>
          <w:p w14:paraId="39C8C37D" w14:textId="77777777" w:rsidR="00E544D7" w:rsidRPr="00D12B3B" w:rsidRDefault="00E544D7" w:rsidP="00E544D7">
            <w:pPr>
              <w:autoSpaceDE w:val="0"/>
              <w:autoSpaceDN w:val="0"/>
              <w:adjustRightInd w:val="0"/>
            </w:pPr>
            <w:r w:rsidRPr="00D12B3B">
              <w:t xml:space="preserve">в том числе по годам: </w:t>
            </w:r>
          </w:p>
          <w:p w14:paraId="66005BC3" w14:textId="77777777" w:rsidR="00E544D7" w:rsidRPr="00D12B3B" w:rsidRDefault="00E544D7" w:rsidP="00E544D7">
            <w:pPr>
              <w:autoSpaceDE w:val="0"/>
              <w:autoSpaceDN w:val="0"/>
              <w:adjustRightInd w:val="0"/>
            </w:pPr>
            <w:r>
              <w:t>2023</w:t>
            </w:r>
            <w:r w:rsidRPr="00D12B3B">
              <w:t xml:space="preserve"> г. – </w:t>
            </w:r>
            <w:r>
              <w:t>0,0</w:t>
            </w:r>
            <w:r w:rsidRPr="00D12B3B">
              <w:t xml:space="preserve"> тыс. руб.;</w:t>
            </w:r>
          </w:p>
          <w:p w14:paraId="36CD4160" w14:textId="77777777" w:rsidR="00E544D7" w:rsidRPr="00D12B3B" w:rsidRDefault="00E544D7" w:rsidP="00E544D7">
            <w:pPr>
              <w:autoSpaceDE w:val="0"/>
              <w:autoSpaceDN w:val="0"/>
              <w:adjustRightInd w:val="0"/>
            </w:pPr>
            <w:r>
              <w:t>2024</w:t>
            </w:r>
            <w:r w:rsidRPr="00D12B3B">
              <w:t xml:space="preserve"> г. – 0,0 тыс. руб.;</w:t>
            </w:r>
          </w:p>
          <w:p w14:paraId="7B51CB2D" w14:textId="77777777" w:rsidR="00E544D7" w:rsidRDefault="00E544D7" w:rsidP="00E544D7">
            <w:pPr>
              <w:autoSpaceDE w:val="0"/>
              <w:autoSpaceDN w:val="0"/>
              <w:adjustRightInd w:val="0"/>
            </w:pPr>
            <w:r>
              <w:t>2025</w:t>
            </w:r>
            <w:r w:rsidRPr="00D12B3B">
              <w:t xml:space="preserve"> г. – 0,0 тыс. руб.</w:t>
            </w:r>
            <w:r>
              <w:t>;</w:t>
            </w:r>
          </w:p>
          <w:p w14:paraId="0BEC6C3F" w14:textId="77777777" w:rsidR="00E544D7" w:rsidRDefault="00E544D7" w:rsidP="00E544D7">
            <w:pPr>
              <w:autoSpaceDE w:val="0"/>
              <w:autoSpaceDN w:val="0"/>
              <w:adjustRightInd w:val="0"/>
            </w:pPr>
            <w:r>
              <w:t>2026</w:t>
            </w:r>
            <w:r w:rsidRPr="00D12B3B">
              <w:t xml:space="preserve"> г. – 0,0 тыс. руб.</w:t>
            </w:r>
            <w:r>
              <w:t>;</w:t>
            </w:r>
          </w:p>
          <w:p w14:paraId="080159C6" w14:textId="77777777" w:rsidR="00E544D7" w:rsidRDefault="00E544D7" w:rsidP="00E544D7">
            <w:pPr>
              <w:autoSpaceDE w:val="0"/>
              <w:autoSpaceDN w:val="0"/>
              <w:adjustRightInd w:val="0"/>
            </w:pPr>
            <w:r>
              <w:t>2027</w:t>
            </w:r>
            <w:r w:rsidRPr="00D12B3B">
              <w:t xml:space="preserve"> г. – 0,0 тыс. руб.</w:t>
            </w:r>
            <w:r>
              <w:t>;</w:t>
            </w:r>
          </w:p>
          <w:p w14:paraId="45C321B6" w14:textId="36DDACD7" w:rsidR="00E544D7" w:rsidRPr="00D12B3B" w:rsidRDefault="00E544D7" w:rsidP="00E544D7">
            <w:r>
              <w:lastRenderedPageBreak/>
              <w:t>2028</w:t>
            </w:r>
            <w:r w:rsidRPr="00D12B3B">
              <w:t xml:space="preserve"> г. – 0,0 тыс. руб.</w:t>
            </w:r>
          </w:p>
        </w:tc>
      </w:tr>
      <w:tr w:rsidR="0090739F" w:rsidRPr="00633418" w14:paraId="65DF014E" w14:textId="77777777" w:rsidTr="004B1D46">
        <w:trPr>
          <w:trHeight w:val="20"/>
        </w:trPr>
        <w:tc>
          <w:tcPr>
            <w:tcW w:w="2430" w:type="dxa"/>
            <w:tcBorders>
              <w:top w:val="single" w:sz="6" w:space="0" w:color="auto"/>
              <w:left w:val="single" w:sz="6" w:space="0" w:color="auto"/>
              <w:bottom w:val="single" w:sz="6" w:space="0" w:color="auto"/>
              <w:right w:val="single" w:sz="6" w:space="0" w:color="auto"/>
            </w:tcBorders>
          </w:tcPr>
          <w:p w14:paraId="5FFF6B0C" w14:textId="77777777" w:rsidR="0090739F" w:rsidRPr="00633418" w:rsidRDefault="0090739F" w:rsidP="00985AFB">
            <w:pPr>
              <w:autoSpaceDE w:val="0"/>
              <w:autoSpaceDN w:val="0"/>
              <w:adjustRightInd w:val="0"/>
            </w:pPr>
            <w:r w:rsidRPr="00633418">
              <w:lastRenderedPageBreak/>
              <w:t xml:space="preserve">Ожидаемые </w:t>
            </w:r>
            <w:r w:rsidRPr="00633418">
              <w:br/>
              <w:t xml:space="preserve">результаты </w:t>
            </w:r>
            <w:r w:rsidRPr="00633418">
              <w:br/>
              <w:t xml:space="preserve">реализации </w:t>
            </w:r>
            <w:r w:rsidRPr="00633418">
              <w:br/>
            </w:r>
            <w:r w:rsidR="00985AFB" w:rsidRPr="00633418">
              <w:t>п</w:t>
            </w:r>
            <w:r w:rsidRPr="00633418">
              <w:t xml:space="preserve">одпрограммы </w:t>
            </w:r>
            <w:r w:rsidR="00985AFB" w:rsidRPr="00633418">
              <w:t>3</w:t>
            </w:r>
          </w:p>
        </w:tc>
        <w:tc>
          <w:tcPr>
            <w:tcW w:w="7209" w:type="dxa"/>
            <w:tcBorders>
              <w:top w:val="single" w:sz="6" w:space="0" w:color="auto"/>
              <w:left w:val="single" w:sz="6" w:space="0" w:color="auto"/>
              <w:bottom w:val="single" w:sz="6" w:space="0" w:color="auto"/>
              <w:right w:val="single" w:sz="6" w:space="0" w:color="auto"/>
            </w:tcBorders>
          </w:tcPr>
          <w:p w14:paraId="6F589F77" w14:textId="0BAF00DC" w:rsidR="0090739F" w:rsidRDefault="00932833" w:rsidP="00932833">
            <w:pPr>
              <w:autoSpaceDE w:val="0"/>
              <w:autoSpaceDN w:val="0"/>
              <w:adjustRightInd w:val="0"/>
            </w:pPr>
            <w:r>
              <w:t xml:space="preserve">1. </w:t>
            </w:r>
            <w:r w:rsidR="005E0FD0">
              <w:t>Уменьшить д</w:t>
            </w:r>
            <w:r w:rsidR="005E0FD0" w:rsidRPr="004F4D39">
              <w:t>ол</w:t>
            </w:r>
            <w:r w:rsidR="005E0FD0">
              <w:t>ю</w:t>
            </w:r>
            <w:r w:rsidR="005E0FD0" w:rsidRPr="004F4D39">
              <w:t xml:space="preserve"> проектов муниципальных нормативных правовых актов, в которых были выявлены </w:t>
            </w:r>
            <w:proofErr w:type="spellStart"/>
            <w:r w:rsidR="005E0FD0" w:rsidRPr="004F4D39">
              <w:t>коррупциогенные</w:t>
            </w:r>
            <w:proofErr w:type="spellEnd"/>
            <w:r w:rsidR="005E0FD0" w:rsidRPr="004F4D39">
              <w:t xml:space="preserve"> факторы</w:t>
            </w:r>
            <w:r w:rsidR="005E0FD0">
              <w:t>, к 2028 году до 1%.</w:t>
            </w:r>
          </w:p>
          <w:p w14:paraId="0662C41D" w14:textId="41943C75" w:rsidR="005E0FD0" w:rsidRDefault="00932833" w:rsidP="005E0FD0">
            <w:pPr>
              <w:pStyle w:val="afe"/>
              <w:autoSpaceDE w:val="0"/>
              <w:autoSpaceDN w:val="0"/>
              <w:adjustRightInd w:val="0"/>
              <w:ind w:left="0"/>
            </w:pPr>
            <w:r>
              <w:t xml:space="preserve">2. </w:t>
            </w:r>
            <w:r w:rsidR="005E0FD0">
              <w:t>Муниципальные служащие в соответствии с перечнем должностей ежегодно своевременно сдают</w:t>
            </w:r>
            <w:r w:rsidR="005E0FD0" w:rsidRPr="004F4D39">
              <w:t xml:space="preserve"> сведения о доходах, расходах, об имуществе и обязатель</w:t>
            </w:r>
            <w:r w:rsidR="005E0FD0">
              <w:t>ствах имущественного характера в полном составе.</w:t>
            </w:r>
          </w:p>
          <w:p w14:paraId="64BA9B27" w14:textId="065EBB21" w:rsidR="005E0FD0" w:rsidRPr="005E0FD0" w:rsidRDefault="00932833" w:rsidP="005E0FD0">
            <w:pPr>
              <w:pStyle w:val="afe"/>
              <w:autoSpaceDE w:val="0"/>
              <w:autoSpaceDN w:val="0"/>
              <w:adjustRightInd w:val="0"/>
              <w:ind w:left="0"/>
              <w:rPr>
                <w:rFonts w:eastAsia="Calibri"/>
                <w:lang w:eastAsia="en-US"/>
              </w:rPr>
            </w:pPr>
            <w:r>
              <w:t xml:space="preserve">3. Отсутствие </w:t>
            </w:r>
            <w:r w:rsidRPr="004F4D39">
              <w:t>фактов несоблюдения муниципальными служащими требований к служебному поведению и урегулированию конфликта интересов</w:t>
            </w:r>
            <w:r>
              <w:t>.</w:t>
            </w:r>
          </w:p>
        </w:tc>
      </w:tr>
    </w:tbl>
    <w:p w14:paraId="3741FAE2" w14:textId="77777777" w:rsidR="0090739F" w:rsidRPr="00633418" w:rsidRDefault="0090739F" w:rsidP="0090739F">
      <w:pPr>
        <w:autoSpaceDE w:val="0"/>
        <w:autoSpaceDN w:val="0"/>
        <w:adjustRightInd w:val="0"/>
        <w:jc w:val="center"/>
        <w:outlineLvl w:val="1"/>
        <w:rPr>
          <w:sz w:val="26"/>
          <w:szCs w:val="26"/>
        </w:rPr>
      </w:pPr>
    </w:p>
    <w:p w14:paraId="79427901" w14:textId="77777777" w:rsidR="0090739F" w:rsidRPr="00633418" w:rsidRDefault="0090739F" w:rsidP="0090739F">
      <w:pPr>
        <w:autoSpaceDE w:val="0"/>
        <w:autoSpaceDN w:val="0"/>
        <w:adjustRightInd w:val="0"/>
        <w:jc w:val="center"/>
        <w:outlineLvl w:val="1"/>
        <w:rPr>
          <w:sz w:val="26"/>
          <w:szCs w:val="26"/>
        </w:rPr>
      </w:pPr>
      <w:r w:rsidRPr="00633418">
        <w:rPr>
          <w:sz w:val="26"/>
          <w:szCs w:val="26"/>
        </w:rPr>
        <w:t xml:space="preserve">1. Характеристика </w:t>
      </w:r>
      <w:r w:rsidR="00AB1EF1" w:rsidRPr="00633418">
        <w:rPr>
          <w:sz w:val="26"/>
          <w:szCs w:val="26"/>
        </w:rPr>
        <w:t xml:space="preserve">сферы реализации </w:t>
      </w:r>
      <w:r w:rsidR="00985AFB" w:rsidRPr="00633418">
        <w:rPr>
          <w:sz w:val="26"/>
          <w:szCs w:val="26"/>
        </w:rPr>
        <w:t>п</w:t>
      </w:r>
      <w:r w:rsidR="00AB1EF1" w:rsidRPr="00633418">
        <w:rPr>
          <w:sz w:val="26"/>
          <w:szCs w:val="26"/>
        </w:rPr>
        <w:t>одпрограммы 3,</w:t>
      </w:r>
    </w:p>
    <w:p w14:paraId="06291174" w14:textId="243F98E3" w:rsidR="0090739F" w:rsidRPr="00633418" w:rsidRDefault="0090739F" w:rsidP="0090739F">
      <w:pPr>
        <w:autoSpaceDE w:val="0"/>
        <w:autoSpaceDN w:val="0"/>
        <w:adjustRightInd w:val="0"/>
        <w:jc w:val="center"/>
        <w:outlineLvl w:val="1"/>
        <w:rPr>
          <w:sz w:val="26"/>
          <w:szCs w:val="26"/>
        </w:rPr>
      </w:pPr>
      <w:r w:rsidRPr="00633418">
        <w:rPr>
          <w:sz w:val="26"/>
          <w:szCs w:val="26"/>
        </w:rPr>
        <w:t xml:space="preserve">основные проблемы </w:t>
      </w:r>
      <w:r w:rsidR="00AB1EF1" w:rsidRPr="00633418">
        <w:rPr>
          <w:sz w:val="26"/>
          <w:szCs w:val="26"/>
        </w:rPr>
        <w:t xml:space="preserve">реализации </w:t>
      </w:r>
      <w:r w:rsidRPr="00633418">
        <w:rPr>
          <w:sz w:val="26"/>
          <w:szCs w:val="26"/>
        </w:rPr>
        <w:t xml:space="preserve">и </w:t>
      </w:r>
      <w:r w:rsidR="00320D8C" w:rsidRPr="00A149E2">
        <w:rPr>
          <w:sz w:val="26"/>
          <w:szCs w:val="26"/>
        </w:rPr>
        <w:t>прогноз</w:t>
      </w:r>
      <w:r w:rsidRPr="00633418">
        <w:rPr>
          <w:sz w:val="26"/>
          <w:szCs w:val="26"/>
        </w:rPr>
        <w:t xml:space="preserve"> ее развития</w:t>
      </w:r>
    </w:p>
    <w:p w14:paraId="708F4CCE" w14:textId="77777777" w:rsidR="0090739F" w:rsidRPr="00633418" w:rsidRDefault="0090739F" w:rsidP="0090739F">
      <w:pPr>
        <w:autoSpaceDE w:val="0"/>
        <w:autoSpaceDN w:val="0"/>
        <w:adjustRightInd w:val="0"/>
        <w:jc w:val="both"/>
        <w:outlineLvl w:val="1"/>
        <w:rPr>
          <w:sz w:val="26"/>
          <w:szCs w:val="26"/>
        </w:rPr>
      </w:pPr>
    </w:p>
    <w:p w14:paraId="4482677B" w14:textId="77777777" w:rsidR="0090739F" w:rsidRPr="00633418" w:rsidRDefault="0090739F" w:rsidP="004668F4">
      <w:pPr>
        <w:widowControl w:val="0"/>
        <w:autoSpaceDE w:val="0"/>
        <w:autoSpaceDN w:val="0"/>
        <w:adjustRightInd w:val="0"/>
        <w:ind w:firstLine="709"/>
        <w:jc w:val="both"/>
        <w:rPr>
          <w:sz w:val="26"/>
          <w:szCs w:val="26"/>
        </w:rPr>
      </w:pPr>
      <w:r w:rsidRPr="00633418">
        <w:rPr>
          <w:sz w:val="26"/>
          <w:szCs w:val="26"/>
        </w:rPr>
        <w:t>Коррупция - серьезный вызов для любого государства и общества. В современную эпоху ее характерной чертой стала универсальность: она существует повсеместно, вне зависимости от уровня социально-экономического развития государств; проникает во все сферы жизни; приобретает транснациональные формы. Российское государство в борьбе с коррупцией целенаправленно ориентируется на международный опыт, эффективные зарубежные модели, сочетает различные меры противодействия этому явлению.</w:t>
      </w:r>
    </w:p>
    <w:p w14:paraId="59C8C235" w14:textId="77777777" w:rsidR="0090739F" w:rsidRPr="00633418" w:rsidRDefault="0090739F" w:rsidP="0069559F">
      <w:pPr>
        <w:widowControl w:val="0"/>
        <w:autoSpaceDE w:val="0"/>
        <w:autoSpaceDN w:val="0"/>
        <w:adjustRightInd w:val="0"/>
        <w:ind w:firstLine="709"/>
        <w:jc w:val="both"/>
        <w:rPr>
          <w:sz w:val="26"/>
          <w:szCs w:val="26"/>
        </w:rPr>
      </w:pPr>
      <w:r w:rsidRPr="00633418">
        <w:rPr>
          <w:sz w:val="26"/>
          <w:szCs w:val="26"/>
        </w:rPr>
        <w:t>В настоящее время в России сформирована правовая и организационная основа противодействия коррупции: ратифицированы базовые международные соглашения, приняты концептуальные стратегические и национальные плановые антикоррупционные документы, а также нормативные правовые акты,</w:t>
      </w:r>
      <w:r w:rsidR="0069559F">
        <w:rPr>
          <w:sz w:val="26"/>
          <w:szCs w:val="26"/>
        </w:rPr>
        <w:t xml:space="preserve"> направленные на их реализацию.</w:t>
      </w:r>
    </w:p>
    <w:p w14:paraId="05CF5402" w14:textId="77777777" w:rsidR="0090739F" w:rsidRPr="00633418" w:rsidRDefault="00CD06B5" w:rsidP="004668F4">
      <w:pPr>
        <w:widowControl w:val="0"/>
        <w:autoSpaceDE w:val="0"/>
        <w:autoSpaceDN w:val="0"/>
        <w:adjustRightInd w:val="0"/>
        <w:ind w:firstLine="709"/>
        <w:jc w:val="both"/>
        <w:rPr>
          <w:sz w:val="26"/>
          <w:szCs w:val="26"/>
        </w:rPr>
      </w:pPr>
      <w:r w:rsidRPr="00633418">
        <w:rPr>
          <w:sz w:val="26"/>
          <w:szCs w:val="26"/>
        </w:rPr>
        <w:t>В мэрии города</w:t>
      </w:r>
      <w:r w:rsidR="0090739F" w:rsidRPr="00633418">
        <w:rPr>
          <w:sz w:val="26"/>
          <w:szCs w:val="26"/>
        </w:rPr>
        <w:t xml:space="preserve"> проведена значительная работа по формированию правовых, организационных и информационных механизмов противодействия коррупции</w:t>
      </w:r>
      <w:r w:rsidRPr="00633418">
        <w:rPr>
          <w:sz w:val="26"/>
          <w:szCs w:val="26"/>
        </w:rPr>
        <w:t>.</w:t>
      </w:r>
      <w:r w:rsidR="0090739F" w:rsidRPr="00633418">
        <w:rPr>
          <w:sz w:val="26"/>
          <w:szCs w:val="26"/>
        </w:rPr>
        <w:t xml:space="preserve"> </w:t>
      </w:r>
    </w:p>
    <w:p w14:paraId="7DD681A7" w14:textId="77777777" w:rsidR="0090739F" w:rsidRPr="00633418" w:rsidRDefault="0090739F" w:rsidP="004668F4">
      <w:pPr>
        <w:ind w:firstLine="709"/>
        <w:jc w:val="both"/>
        <w:rPr>
          <w:sz w:val="26"/>
          <w:szCs w:val="26"/>
        </w:rPr>
      </w:pPr>
      <w:r w:rsidRPr="00633418">
        <w:rPr>
          <w:sz w:val="26"/>
          <w:szCs w:val="26"/>
        </w:rPr>
        <w:t>На постоянной основе проводится антикоррупционная экспертиза муниципальных правовых актов и их проектов. Проводятся мероприятия по совершен</w:t>
      </w:r>
      <w:r w:rsidR="00521149" w:rsidRPr="00633418">
        <w:rPr>
          <w:sz w:val="26"/>
          <w:szCs w:val="26"/>
        </w:rPr>
        <w:t xml:space="preserve">ствованию системы учета </w:t>
      </w:r>
      <w:r w:rsidRPr="00633418">
        <w:rPr>
          <w:sz w:val="26"/>
          <w:szCs w:val="26"/>
        </w:rPr>
        <w:t xml:space="preserve">муниципального имущества и оценки эффективности его использования. Принимаются меры по совершенствованию условий, процедур и механизмов муниципальных закупок. Внедряются унифицированные стандарты антикоррупционного поведения в системе муниципальной службы. Организован процесс изготовления и размещения социальной рекламы антикоррупционной направленности. Обеспечивается доступ населения к информации о деятельности органов </w:t>
      </w:r>
      <w:r w:rsidR="00357072">
        <w:rPr>
          <w:sz w:val="26"/>
          <w:szCs w:val="26"/>
        </w:rPr>
        <w:t>местного</w:t>
      </w:r>
      <w:r w:rsidR="00521149" w:rsidRPr="00633418">
        <w:rPr>
          <w:sz w:val="26"/>
          <w:szCs w:val="26"/>
        </w:rPr>
        <w:t xml:space="preserve"> самоуправления, в том числе</w:t>
      </w:r>
      <w:r w:rsidRPr="00633418">
        <w:rPr>
          <w:sz w:val="26"/>
          <w:szCs w:val="26"/>
        </w:rPr>
        <w:t xml:space="preserve"> через публикации в с</w:t>
      </w:r>
      <w:r w:rsidR="00521149" w:rsidRPr="00633418">
        <w:rPr>
          <w:sz w:val="26"/>
          <w:szCs w:val="26"/>
        </w:rPr>
        <w:t xml:space="preserve">редствах массовой информации и </w:t>
      </w:r>
      <w:r w:rsidRPr="00633418">
        <w:rPr>
          <w:sz w:val="26"/>
          <w:szCs w:val="26"/>
        </w:rPr>
        <w:t xml:space="preserve">путем размещения информации на странице официального сайта мэрии города </w:t>
      </w:r>
      <w:r w:rsidR="00521149" w:rsidRPr="00633418">
        <w:rPr>
          <w:sz w:val="26"/>
          <w:szCs w:val="26"/>
        </w:rPr>
        <w:t xml:space="preserve">Череповца </w:t>
      </w:r>
      <w:r w:rsidRPr="00633418">
        <w:rPr>
          <w:sz w:val="26"/>
          <w:szCs w:val="26"/>
        </w:rPr>
        <w:t>в разделе «Противодействие коррупции». Мэрией города налажен процесс взаимодействия с органами государственной власти Вологодской области, территориальными органами федеральных органов государ</w:t>
      </w:r>
      <w:r w:rsidR="00CD06B5" w:rsidRPr="00633418">
        <w:rPr>
          <w:sz w:val="26"/>
          <w:szCs w:val="26"/>
        </w:rPr>
        <w:t>ственной власти, правоохранительными органами, общественными организациями.</w:t>
      </w:r>
    </w:p>
    <w:p w14:paraId="2938D4F6" w14:textId="77777777" w:rsidR="0090739F" w:rsidRPr="00633418" w:rsidRDefault="0090739F" w:rsidP="004668F4">
      <w:pPr>
        <w:ind w:firstLine="709"/>
        <w:jc w:val="both"/>
        <w:rPr>
          <w:sz w:val="26"/>
          <w:szCs w:val="26"/>
        </w:rPr>
      </w:pPr>
      <w:r w:rsidRPr="00633418">
        <w:rPr>
          <w:sz w:val="26"/>
          <w:szCs w:val="26"/>
        </w:rPr>
        <w:t>А</w:t>
      </w:r>
      <w:r w:rsidR="001717CB" w:rsidRPr="00633418">
        <w:rPr>
          <w:sz w:val="26"/>
          <w:szCs w:val="26"/>
        </w:rPr>
        <w:t>н</w:t>
      </w:r>
      <w:r w:rsidRPr="00633418">
        <w:rPr>
          <w:sz w:val="26"/>
          <w:szCs w:val="26"/>
        </w:rPr>
        <w:t xml:space="preserve">тикоррупционная деятельность </w:t>
      </w:r>
      <w:r w:rsidR="00CD06B5" w:rsidRPr="00633418">
        <w:rPr>
          <w:sz w:val="26"/>
          <w:szCs w:val="26"/>
        </w:rPr>
        <w:t>мэрии</w:t>
      </w:r>
      <w:r w:rsidRPr="00633418">
        <w:rPr>
          <w:sz w:val="26"/>
          <w:szCs w:val="26"/>
        </w:rPr>
        <w:t xml:space="preserve"> </w:t>
      </w:r>
      <w:r w:rsidR="00357072">
        <w:rPr>
          <w:sz w:val="26"/>
          <w:szCs w:val="26"/>
        </w:rPr>
        <w:t xml:space="preserve">города </w:t>
      </w:r>
      <w:r w:rsidRPr="00633418">
        <w:rPr>
          <w:sz w:val="26"/>
          <w:szCs w:val="26"/>
        </w:rPr>
        <w:t xml:space="preserve">ориентирована на выполнение требований, предусмотренных федеральным, региональным законодательством о противодействии коррупции. </w:t>
      </w:r>
    </w:p>
    <w:p w14:paraId="044EAD6C" w14:textId="77777777" w:rsidR="0090739F" w:rsidRPr="00633418" w:rsidRDefault="0090739F" w:rsidP="004668F4">
      <w:pPr>
        <w:ind w:firstLine="709"/>
        <w:jc w:val="both"/>
        <w:rPr>
          <w:sz w:val="25"/>
          <w:szCs w:val="25"/>
        </w:rPr>
      </w:pPr>
      <w:r w:rsidRPr="00633418">
        <w:rPr>
          <w:sz w:val="26"/>
          <w:szCs w:val="26"/>
        </w:rPr>
        <w:t xml:space="preserve">Создана комиссия по координации деятельности органов мэрии и должностных </w:t>
      </w:r>
      <w:r w:rsidR="00CD06B5" w:rsidRPr="00633418">
        <w:rPr>
          <w:sz w:val="26"/>
          <w:szCs w:val="26"/>
        </w:rPr>
        <w:t>лиц по предупреждению коррупции,</w:t>
      </w:r>
      <w:r w:rsidRPr="00633418">
        <w:rPr>
          <w:sz w:val="26"/>
          <w:szCs w:val="26"/>
        </w:rPr>
        <w:t xml:space="preserve"> </w:t>
      </w:r>
      <w:r w:rsidR="00CD06B5" w:rsidRPr="00633418">
        <w:rPr>
          <w:sz w:val="26"/>
          <w:szCs w:val="26"/>
        </w:rPr>
        <w:t>которой</w:t>
      </w:r>
      <w:r w:rsidRPr="00633418">
        <w:rPr>
          <w:sz w:val="26"/>
          <w:szCs w:val="26"/>
        </w:rPr>
        <w:t xml:space="preserve"> рассматриваются вопросы текущей дея</w:t>
      </w:r>
      <w:r w:rsidRPr="00633418">
        <w:rPr>
          <w:sz w:val="26"/>
          <w:szCs w:val="26"/>
        </w:rPr>
        <w:lastRenderedPageBreak/>
        <w:t>тельности мэрии города по противодействию коррупции, п</w:t>
      </w:r>
      <w:r w:rsidRPr="00633418">
        <w:rPr>
          <w:sz w:val="25"/>
          <w:szCs w:val="25"/>
        </w:rPr>
        <w:t xml:space="preserve">роводится анализ исполнения </w:t>
      </w:r>
      <w:r w:rsidR="00CD06B5" w:rsidRPr="00633418">
        <w:rPr>
          <w:sz w:val="25"/>
          <w:szCs w:val="25"/>
        </w:rPr>
        <w:t xml:space="preserve">плана мероприятий </w:t>
      </w:r>
      <w:r w:rsidRPr="00633418">
        <w:rPr>
          <w:sz w:val="25"/>
          <w:szCs w:val="25"/>
        </w:rPr>
        <w:t>противодействия коррупции</w:t>
      </w:r>
      <w:r w:rsidR="00CD06B5" w:rsidRPr="00633418">
        <w:rPr>
          <w:sz w:val="25"/>
          <w:szCs w:val="25"/>
        </w:rPr>
        <w:t xml:space="preserve"> органов мэрии</w:t>
      </w:r>
      <w:r w:rsidRPr="00633418">
        <w:rPr>
          <w:sz w:val="25"/>
          <w:szCs w:val="25"/>
        </w:rPr>
        <w:t>, обсуждаются предложения по повышению их эффективности.</w:t>
      </w:r>
    </w:p>
    <w:p w14:paraId="595FC9B8" w14:textId="77777777" w:rsidR="0090739F" w:rsidRPr="00633418" w:rsidRDefault="0090739F" w:rsidP="004668F4">
      <w:pPr>
        <w:ind w:firstLine="709"/>
        <w:jc w:val="both"/>
        <w:rPr>
          <w:sz w:val="26"/>
          <w:szCs w:val="26"/>
        </w:rPr>
      </w:pPr>
      <w:r w:rsidRPr="00633418">
        <w:rPr>
          <w:sz w:val="26"/>
          <w:szCs w:val="26"/>
        </w:rPr>
        <w:t xml:space="preserve">На </w:t>
      </w:r>
      <w:r w:rsidR="00521149" w:rsidRPr="00633418">
        <w:rPr>
          <w:sz w:val="26"/>
          <w:szCs w:val="26"/>
        </w:rPr>
        <w:t xml:space="preserve">официальном </w:t>
      </w:r>
      <w:r w:rsidRPr="00633418">
        <w:rPr>
          <w:sz w:val="26"/>
          <w:szCs w:val="26"/>
        </w:rPr>
        <w:t xml:space="preserve">сайте мэрии города </w:t>
      </w:r>
      <w:r w:rsidR="00521149" w:rsidRPr="00633418">
        <w:rPr>
          <w:sz w:val="26"/>
          <w:szCs w:val="26"/>
        </w:rPr>
        <w:t xml:space="preserve">Череповца </w:t>
      </w:r>
      <w:r w:rsidRPr="00633418">
        <w:rPr>
          <w:sz w:val="26"/>
          <w:szCs w:val="26"/>
        </w:rPr>
        <w:t>функционирует раздел «Противодействие коррупции». На регулярной основе размещаются статьи, интервью с должностными лицами города и области по вопросам противодействия коррупции, пресс-релизы по результатам проводимых заседаний комиссии по координации деятельности органов мэрии и должностных лиц</w:t>
      </w:r>
      <w:r w:rsidR="00CD06B5" w:rsidRPr="00633418">
        <w:rPr>
          <w:sz w:val="26"/>
          <w:szCs w:val="26"/>
        </w:rPr>
        <w:t xml:space="preserve"> по предупреждению коррупции.  </w:t>
      </w:r>
    </w:p>
    <w:p w14:paraId="4ACA8E9B" w14:textId="77777777" w:rsidR="0090739F" w:rsidRPr="00633418" w:rsidRDefault="0090739F" w:rsidP="004668F4">
      <w:pPr>
        <w:widowControl w:val="0"/>
        <w:autoSpaceDE w:val="0"/>
        <w:autoSpaceDN w:val="0"/>
        <w:adjustRightInd w:val="0"/>
        <w:ind w:firstLine="709"/>
        <w:jc w:val="both"/>
        <w:rPr>
          <w:sz w:val="26"/>
          <w:szCs w:val="26"/>
        </w:rPr>
      </w:pPr>
      <w:r w:rsidRPr="00633418">
        <w:rPr>
          <w:sz w:val="26"/>
          <w:szCs w:val="26"/>
        </w:rPr>
        <w:t xml:space="preserve">Сформирована и функционирует комиссия по соблюдению требований к служебному поведению муниципальных служащих и урегулированию конфликта интересов. Деятельность комиссии </w:t>
      </w:r>
      <w:r w:rsidR="00D37201" w:rsidRPr="00633418">
        <w:rPr>
          <w:sz w:val="26"/>
          <w:szCs w:val="26"/>
        </w:rPr>
        <w:t>открыта для населения, в работе комиссии принимают участие независимые эксперты</w:t>
      </w:r>
      <w:r w:rsidRPr="00633418">
        <w:rPr>
          <w:sz w:val="26"/>
          <w:szCs w:val="26"/>
        </w:rPr>
        <w:t>.</w:t>
      </w:r>
    </w:p>
    <w:p w14:paraId="57CDA653" w14:textId="77777777" w:rsidR="0090739F" w:rsidRPr="00633418" w:rsidRDefault="0090739F" w:rsidP="004668F4">
      <w:pPr>
        <w:widowControl w:val="0"/>
        <w:autoSpaceDE w:val="0"/>
        <w:autoSpaceDN w:val="0"/>
        <w:adjustRightInd w:val="0"/>
        <w:ind w:firstLine="709"/>
        <w:jc w:val="both"/>
        <w:rPr>
          <w:sz w:val="26"/>
          <w:szCs w:val="26"/>
        </w:rPr>
      </w:pPr>
      <w:r w:rsidRPr="00633418">
        <w:rPr>
          <w:sz w:val="26"/>
          <w:szCs w:val="26"/>
        </w:rPr>
        <w:t>Эффективность проведения антикоррупционных мероприятий напрямую зависит от реализации общесистемных мер, предусмотренных федеральным, региональным</w:t>
      </w:r>
      <w:r w:rsidR="007F4FC5" w:rsidRPr="00633418">
        <w:rPr>
          <w:sz w:val="26"/>
          <w:szCs w:val="26"/>
        </w:rPr>
        <w:t xml:space="preserve"> законодательством, в том числе</w:t>
      </w:r>
      <w:r w:rsidRPr="00633418">
        <w:rPr>
          <w:sz w:val="26"/>
          <w:szCs w:val="26"/>
        </w:rPr>
        <w:t xml:space="preserve"> заложенных в рамках административной реформы. Речь идет о таких мерах, как деперсонализация взаимодействия граждан и чиновников, внедрение многофункциональных центров предоставления государственных и муниципальных услуг, повышение комфортности предоставления услуг, прозрачности деятельности органов власти, модернизация системы информационного обеспечения. Решению перечисленных задач в мэрии города уделяется особое внимание.</w:t>
      </w:r>
    </w:p>
    <w:p w14:paraId="17787A15" w14:textId="123B9735" w:rsidR="00E56852" w:rsidRDefault="0090739F" w:rsidP="00E56852">
      <w:pPr>
        <w:jc w:val="center"/>
        <w:rPr>
          <w:sz w:val="26"/>
          <w:szCs w:val="26"/>
        </w:rPr>
      </w:pPr>
      <w:r w:rsidRPr="00633418">
        <w:rPr>
          <w:sz w:val="26"/>
          <w:szCs w:val="26"/>
        </w:rPr>
        <w:t xml:space="preserve">2. </w:t>
      </w:r>
      <w:r w:rsidR="00E56852" w:rsidRPr="00110C15">
        <w:rPr>
          <w:sz w:val="26"/>
          <w:szCs w:val="26"/>
        </w:rPr>
        <w:t xml:space="preserve">Приоритеты </w:t>
      </w:r>
      <w:r w:rsidR="00110C15" w:rsidRPr="00110C15">
        <w:rPr>
          <w:sz w:val="26"/>
          <w:szCs w:val="26"/>
        </w:rPr>
        <w:t>в сфере реализации подпрограммы 3</w:t>
      </w:r>
      <w:r w:rsidR="00DF1C10">
        <w:rPr>
          <w:sz w:val="26"/>
          <w:szCs w:val="26"/>
        </w:rPr>
        <w:t>,</w:t>
      </w:r>
    </w:p>
    <w:p w14:paraId="696186ED" w14:textId="58541586" w:rsidR="00DF1C10" w:rsidRPr="00E56852" w:rsidRDefault="00DF1C10" w:rsidP="00DF1C10">
      <w:pPr>
        <w:widowControl w:val="0"/>
        <w:autoSpaceDE w:val="0"/>
        <w:autoSpaceDN w:val="0"/>
        <w:adjustRightInd w:val="0"/>
        <w:ind w:firstLine="567"/>
        <w:jc w:val="center"/>
        <w:rPr>
          <w:sz w:val="26"/>
          <w:szCs w:val="26"/>
        </w:rPr>
      </w:pPr>
      <w:r w:rsidRPr="001552CE">
        <w:rPr>
          <w:sz w:val="26"/>
          <w:szCs w:val="26"/>
        </w:rPr>
        <w:t>описание основных ожидаемых конечных результатов</w:t>
      </w:r>
      <w:r>
        <w:rPr>
          <w:sz w:val="26"/>
          <w:szCs w:val="26"/>
        </w:rPr>
        <w:t xml:space="preserve"> </w:t>
      </w:r>
    </w:p>
    <w:p w14:paraId="0F2B0DF6" w14:textId="77777777" w:rsidR="0090739F" w:rsidRPr="00633418" w:rsidRDefault="0090739F" w:rsidP="0090739F">
      <w:pPr>
        <w:widowControl w:val="0"/>
        <w:autoSpaceDE w:val="0"/>
        <w:autoSpaceDN w:val="0"/>
        <w:adjustRightInd w:val="0"/>
        <w:ind w:firstLine="540"/>
        <w:jc w:val="both"/>
        <w:rPr>
          <w:sz w:val="26"/>
          <w:szCs w:val="26"/>
        </w:rPr>
      </w:pPr>
    </w:p>
    <w:p w14:paraId="40B56BAA" w14:textId="0262E462" w:rsidR="0009731C" w:rsidRPr="00757229" w:rsidRDefault="006C2B61" w:rsidP="00357072">
      <w:pPr>
        <w:autoSpaceDE w:val="0"/>
        <w:autoSpaceDN w:val="0"/>
        <w:adjustRightInd w:val="0"/>
        <w:ind w:firstLine="709"/>
        <w:jc w:val="both"/>
        <w:rPr>
          <w:sz w:val="26"/>
          <w:szCs w:val="26"/>
        </w:rPr>
      </w:pPr>
      <w:r w:rsidRPr="00757229">
        <w:rPr>
          <w:sz w:val="26"/>
          <w:szCs w:val="26"/>
        </w:rPr>
        <w:t>Реализация мероприятий подпрограммы 3 позволит повысить открытость муниципальной власти за счет обеспечения предупреждения коррупции в сфере муниципального управления, в том числе выявления и последующего устранения причин коррупции, соблюдения муниципальными служащими запретов, ограничений и обязанностей, установленных в целях противодействия коррупции, руководителями учреждений и предприятий требований антикоррупционного законодательства</w:t>
      </w:r>
      <w:r w:rsidR="00447150" w:rsidRPr="00757229">
        <w:rPr>
          <w:sz w:val="26"/>
          <w:szCs w:val="26"/>
        </w:rPr>
        <w:t>.</w:t>
      </w:r>
    </w:p>
    <w:p w14:paraId="19784172" w14:textId="77777777" w:rsidR="006A0205" w:rsidRPr="00757229" w:rsidRDefault="006A0205" w:rsidP="00357072">
      <w:pPr>
        <w:widowControl w:val="0"/>
        <w:autoSpaceDE w:val="0"/>
        <w:autoSpaceDN w:val="0"/>
        <w:adjustRightInd w:val="0"/>
        <w:ind w:firstLine="709"/>
        <w:jc w:val="both"/>
        <w:rPr>
          <w:sz w:val="26"/>
          <w:szCs w:val="26"/>
        </w:rPr>
      </w:pPr>
      <w:r w:rsidRPr="00757229">
        <w:rPr>
          <w:sz w:val="26"/>
          <w:szCs w:val="26"/>
        </w:rPr>
        <w:t xml:space="preserve">Сведения о целевых показателях (индикаторах) </w:t>
      </w:r>
      <w:r w:rsidR="00985AFB" w:rsidRPr="00757229">
        <w:rPr>
          <w:sz w:val="26"/>
          <w:szCs w:val="26"/>
        </w:rPr>
        <w:t>п</w:t>
      </w:r>
      <w:r w:rsidRPr="00757229">
        <w:rPr>
          <w:sz w:val="26"/>
          <w:szCs w:val="26"/>
        </w:rPr>
        <w:t xml:space="preserve">одпрограммы 3 </w:t>
      </w:r>
      <w:r w:rsidR="00CA381C" w:rsidRPr="00757229">
        <w:rPr>
          <w:sz w:val="26"/>
          <w:szCs w:val="26"/>
        </w:rPr>
        <w:t xml:space="preserve">и их значениях </w:t>
      </w:r>
      <w:r w:rsidRPr="00757229">
        <w:rPr>
          <w:sz w:val="26"/>
          <w:szCs w:val="26"/>
        </w:rPr>
        <w:t xml:space="preserve">приведены в </w:t>
      </w:r>
      <w:hyperlink w:anchor="Par1626" w:history="1">
        <w:r w:rsidRPr="00757229">
          <w:rPr>
            <w:sz w:val="26"/>
            <w:szCs w:val="26"/>
          </w:rPr>
          <w:t>приложении</w:t>
        </w:r>
      </w:hyperlink>
      <w:r w:rsidRPr="00757229">
        <w:rPr>
          <w:sz w:val="26"/>
          <w:szCs w:val="26"/>
        </w:rPr>
        <w:t xml:space="preserve"> </w:t>
      </w:r>
      <w:hyperlink w:anchor="Par1669" w:history="1">
        <w:r w:rsidR="00152E46" w:rsidRPr="00757229">
          <w:rPr>
            <w:sz w:val="26"/>
            <w:szCs w:val="26"/>
          </w:rPr>
          <w:t>6</w:t>
        </w:r>
      </w:hyperlink>
      <w:r w:rsidRPr="00757229">
        <w:rPr>
          <w:sz w:val="26"/>
          <w:szCs w:val="26"/>
        </w:rPr>
        <w:t xml:space="preserve"> к Программе.</w:t>
      </w:r>
    </w:p>
    <w:p w14:paraId="3075DB5B" w14:textId="3BA300F1" w:rsidR="00844776" w:rsidRPr="00757229" w:rsidRDefault="008D29EC" w:rsidP="008D29EC">
      <w:pPr>
        <w:widowControl w:val="0"/>
        <w:autoSpaceDE w:val="0"/>
        <w:autoSpaceDN w:val="0"/>
        <w:adjustRightInd w:val="0"/>
        <w:ind w:firstLine="708"/>
        <w:jc w:val="both"/>
        <w:rPr>
          <w:sz w:val="26"/>
          <w:szCs w:val="26"/>
        </w:rPr>
      </w:pPr>
      <w:r w:rsidRPr="00757229">
        <w:rPr>
          <w:sz w:val="26"/>
          <w:szCs w:val="26"/>
        </w:rPr>
        <w:t xml:space="preserve">Сведения о порядке сбора информации и методике расчета </w:t>
      </w:r>
      <w:r w:rsidR="001C302E" w:rsidRPr="00757229">
        <w:rPr>
          <w:sz w:val="26"/>
          <w:szCs w:val="26"/>
        </w:rPr>
        <w:t xml:space="preserve">значений </w:t>
      </w:r>
      <w:r w:rsidRPr="00757229">
        <w:rPr>
          <w:sz w:val="26"/>
          <w:szCs w:val="26"/>
        </w:rPr>
        <w:t xml:space="preserve">целевых показателей (индикаторов) </w:t>
      </w:r>
      <w:r w:rsidR="003F0542" w:rsidRPr="00757229">
        <w:rPr>
          <w:sz w:val="26"/>
          <w:szCs w:val="26"/>
        </w:rPr>
        <w:t>под</w:t>
      </w:r>
      <w:r w:rsidRPr="00757229">
        <w:rPr>
          <w:sz w:val="26"/>
          <w:szCs w:val="26"/>
        </w:rPr>
        <w:t>программы</w:t>
      </w:r>
      <w:r w:rsidR="003F0542" w:rsidRPr="00757229">
        <w:rPr>
          <w:sz w:val="26"/>
          <w:szCs w:val="26"/>
        </w:rPr>
        <w:t xml:space="preserve"> 3</w:t>
      </w:r>
      <w:r w:rsidRPr="00757229">
        <w:rPr>
          <w:sz w:val="26"/>
          <w:szCs w:val="26"/>
        </w:rPr>
        <w:t xml:space="preserve"> отражены в приложении 10 к настоящей Программе.</w:t>
      </w:r>
    </w:p>
    <w:p w14:paraId="346CED8D" w14:textId="77777777" w:rsidR="006A0205" w:rsidRPr="00633418" w:rsidRDefault="006A0205" w:rsidP="00F60CB4">
      <w:pPr>
        <w:widowControl w:val="0"/>
        <w:autoSpaceDE w:val="0"/>
        <w:autoSpaceDN w:val="0"/>
        <w:adjustRightInd w:val="0"/>
        <w:jc w:val="both"/>
        <w:outlineLvl w:val="2"/>
        <w:rPr>
          <w:sz w:val="26"/>
          <w:szCs w:val="26"/>
        </w:rPr>
      </w:pPr>
    </w:p>
    <w:p w14:paraId="51E21C9A" w14:textId="77777777" w:rsidR="0090739F" w:rsidRPr="00633418" w:rsidRDefault="0090739F" w:rsidP="0090739F">
      <w:pPr>
        <w:widowControl w:val="0"/>
        <w:autoSpaceDE w:val="0"/>
        <w:autoSpaceDN w:val="0"/>
        <w:adjustRightInd w:val="0"/>
        <w:jc w:val="center"/>
        <w:outlineLvl w:val="2"/>
        <w:rPr>
          <w:sz w:val="26"/>
          <w:szCs w:val="26"/>
        </w:rPr>
      </w:pPr>
      <w:r w:rsidRPr="00633418">
        <w:rPr>
          <w:sz w:val="26"/>
          <w:szCs w:val="26"/>
        </w:rPr>
        <w:t xml:space="preserve">3. Характеристика основных мероприятий </w:t>
      </w:r>
      <w:r w:rsidR="00746116" w:rsidRPr="00633418">
        <w:rPr>
          <w:sz w:val="26"/>
          <w:szCs w:val="26"/>
        </w:rPr>
        <w:t>п</w:t>
      </w:r>
      <w:r w:rsidRPr="00633418">
        <w:rPr>
          <w:sz w:val="26"/>
          <w:szCs w:val="26"/>
        </w:rPr>
        <w:t>одпрограммы 3</w:t>
      </w:r>
    </w:p>
    <w:p w14:paraId="6A702CBD" w14:textId="77777777" w:rsidR="0090739F" w:rsidRPr="00633418" w:rsidRDefault="0090739F" w:rsidP="0090739F">
      <w:pPr>
        <w:widowControl w:val="0"/>
        <w:autoSpaceDE w:val="0"/>
        <w:autoSpaceDN w:val="0"/>
        <w:adjustRightInd w:val="0"/>
        <w:jc w:val="both"/>
        <w:rPr>
          <w:sz w:val="26"/>
          <w:szCs w:val="26"/>
        </w:rPr>
      </w:pPr>
    </w:p>
    <w:p w14:paraId="6C7144F8"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 xml:space="preserve">Для достижения целей и решения задач </w:t>
      </w:r>
      <w:r w:rsidR="00985AFB" w:rsidRPr="00633418">
        <w:rPr>
          <w:sz w:val="26"/>
          <w:szCs w:val="26"/>
        </w:rPr>
        <w:t>п</w:t>
      </w:r>
      <w:r w:rsidRPr="00633418">
        <w:rPr>
          <w:sz w:val="26"/>
          <w:szCs w:val="26"/>
        </w:rPr>
        <w:t>одпрограммы 3 необходимо реализовать ряд основных мероприятий.</w:t>
      </w:r>
    </w:p>
    <w:p w14:paraId="506FD707"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Основное мероприятие 1 «</w:t>
      </w:r>
      <w:r w:rsidR="002F4197" w:rsidRPr="00633418">
        <w:rPr>
          <w:sz w:val="26"/>
          <w:szCs w:val="26"/>
        </w:rPr>
        <w:t>П</w:t>
      </w:r>
      <w:r w:rsidRPr="00633418">
        <w:rPr>
          <w:sz w:val="26"/>
          <w:szCs w:val="26"/>
        </w:rPr>
        <w:t>роведени</w:t>
      </w:r>
      <w:r w:rsidR="002F4197" w:rsidRPr="00633418">
        <w:rPr>
          <w:sz w:val="26"/>
          <w:szCs w:val="26"/>
        </w:rPr>
        <w:t>е</w:t>
      </w:r>
      <w:r w:rsidRPr="00633418">
        <w:rPr>
          <w:sz w:val="26"/>
          <w:szCs w:val="26"/>
        </w:rPr>
        <w:t xml:space="preserve"> антикоррупционной экспертизы </w:t>
      </w:r>
      <w:r w:rsidR="00F60CB4">
        <w:rPr>
          <w:sz w:val="26"/>
          <w:szCs w:val="26"/>
        </w:rPr>
        <w:t xml:space="preserve">проектов </w:t>
      </w:r>
      <w:r w:rsidRPr="00633418">
        <w:rPr>
          <w:sz w:val="26"/>
          <w:szCs w:val="26"/>
        </w:rPr>
        <w:t>муниципальных правовых актов мэрии города».</w:t>
      </w:r>
    </w:p>
    <w:p w14:paraId="6D9907F9"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 xml:space="preserve">В рамках данного мероприятия предполагается проведение антикоррупционной экспертизы </w:t>
      </w:r>
      <w:r w:rsidR="00C7044A" w:rsidRPr="00633418">
        <w:rPr>
          <w:sz w:val="26"/>
          <w:szCs w:val="26"/>
        </w:rPr>
        <w:t>мэрией города</w:t>
      </w:r>
      <w:r w:rsidR="00F60CB4">
        <w:rPr>
          <w:sz w:val="26"/>
          <w:szCs w:val="26"/>
        </w:rPr>
        <w:t xml:space="preserve"> проектов </w:t>
      </w:r>
      <w:r w:rsidRPr="00633418">
        <w:rPr>
          <w:sz w:val="26"/>
          <w:szCs w:val="26"/>
        </w:rPr>
        <w:t>муниципаль</w:t>
      </w:r>
      <w:r w:rsidR="00F60CB4">
        <w:rPr>
          <w:sz w:val="26"/>
          <w:szCs w:val="26"/>
        </w:rPr>
        <w:t>ных правовых актов</w:t>
      </w:r>
      <w:r w:rsidRPr="00633418">
        <w:rPr>
          <w:sz w:val="26"/>
          <w:szCs w:val="26"/>
        </w:rPr>
        <w:t>.</w:t>
      </w:r>
    </w:p>
    <w:p w14:paraId="22D3D2E5"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 xml:space="preserve">Основное мероприятие 2 «Обеспечение надлежащего антикоррупционного контроля в деятельности </w:t>
      </w:r>
      <w:r w:rsidR="00C7044A" w:rsidRPr="00633418">
        <w:rPr>
          <w:sz w:val="26"/>
          <w:szCs w:val="26"/>
        </w:rPr>
        <w:t>мэрии города</w:t>
      </w:r>
      <w:r w:rsidRPr="00633418">
        <w:rPr>
          <w:sz w:val="26"/>
          <w:szCs w:val="26"/>
        </w:rPr>
        <w:t>».</w:t>
      </w:r>
    </w:p>
    <w:p w14:paraId="334E6359" w14:textId="77777777" w:rsidR="0090739F" w:rsidRPr="00633418" w:rsidRDefault="0090739F" w:rsidP="00357072">
      <w:pPr>
        <w:widowControl w:val="0"/>
        <w:autoSpaceDE w:val="0"/>
        <w:autoSpaceDN w:val="0"/>
        <w:adjustRightInd w:val="0"/>
        <w:ind w:firstLine="709"/>
        <w:jc w:val="both"/>
        <w:rPr>
          <w:spacing w:val="-4"/>
          <w:sz w:val="26"/>
          <w:szCs w:val="26"/>
        </w:rPr>
      </w:pPr>
      <w:r w:rsidRPr="00633418">
        <w:rPr>
          <w:spacing w:val="-4"/>
          <w:sz w:val="26"/>
          <w:szCs w:val="26"/>
        </w:rPr>
        <w:t xml:space="preserve">В рамках осуществления мероприятия предполагается реализовать комплекс мер, </w:t>
      </w:r>
      <w:r w:rsidRPr="00633418">
        <w:rPr>
          <w:spacing w:val="-4"/>
          <w:sz w:val="26"/>
          <w:szCs w:val="26"/>
        </w:rPr>
        <w:lastRenderedPageBreak/>
        <w:t>направленных на совершенствование системы муниципальной службы, совершенствование применения мер муниципальн</w:t>
      </w:r>
      <w:r w:rsidR="0094782D" w:rsidRPr="00633418">
        <w:rPr>
          <w:spacing w:val="-4"/>
          <w:sz w:val="26"/>
          <w:szCs w:val="26"/>
        </w:rPr>
        <w:t>ого антикоррупционного контроля:</w:t>
      </w:r>
    </w:p>
    <w:p w14:paraId="61462419" w14:textId="2EA3C284" w:rsidR="0094782D" w:rsidRDefault="00EA6DC1" w:rsidP="00357072">
      <w:pPr>
        <w:widowControl w:val="0"/>
        <w:autoSpaceDE w:val="0"/>
        <w:autoSpaceDN w:val="0"/>
        <w:adjustRightInd w:val="0"/>
        <w:ind w:firstLine="709"/>
        <w:jc w:val="both"/>
        <w:rPr>
          <w:spacing w:val="-4"/>
          <w:sz w:val="26"/>
          <w:szCs w:val="26"/>
        </w:rPr>
      </w:pPr>
      <w:r>
        <w:rPr>
          <w:spacing w:val="-4"/>
          <w:sz w:val="26"/>
          <w:szCs w:val="26"/>
        </w:rPr>
        <w:t>о</w:t>
      </w:r>
      <w:r w:rsidRPr="00EA6DC1">
        <w:rPr>
          <w:spacing w:val="-4"/>
          <w:sz w:val="26"/>
          <w:szCs w:val="26"/>
        </w:rPr>
        <w:t>беспечение соблюдения лицами, замещающими должности муниципальной службы, требований о ежегодном предоставлении сведений о доходах, имуществе и обязательствах имущественного характера</w:t>
      </w:r>
      <w:r w:rsidR="0094782D" w:rsidRPr="00633418">
        <w:rPr>
          <w:spacing w:val="-4"/>
          <w:sz w:val="26"/>
          <w:szCs w:val="26"/>
        </w:rPr>
        <w:t>;</w:t>
      </w:r>
    </w:p>
    <w:p w14:paraId="5B6A1CEA" w14:textId="3BE11E1E" w:rsidR="00EA6DC1" w:rsidRDefault="00EA6DC1" w:rsidP="00357072">
      <w:pPr>
        <w:widowControl w:val="0"/>
        <w:autoSpaceDE w:val="0"/>
        <w:autoSpaceDN w:val="0"/>
        <w:adjustRightInd w:val="0"/>
        <w:ind w:firstLine="709"/>
        <w:jc w:val="both"/>
        <w:rPr>
          <w:spacing w:val="-4"/>
          <w:sz w:val="26"/>
          <w:szCs w:val="26"/>
        </w:rPr>
      </w:pPr>
      <w:r>
        <w:rPr>
          <w:spacing w:val="-4"/>
          <w:sz w:val="26"/>
          <w:szCs w:val="26"/>
        </w:rPr>
        <w:t>о</w:t>
      </w:r>
      <w:r w:rsidRPr="00EA6DC1">
        <w:rPr>
          <w:spacing w:val="-4"/>
          <w:sz w:val="26"/>
          <w:szCs w:val="26"/>
        </w:rPr>
        <w:t>рганизация контроля соблюдение руководителями муниципальных предприятий и учреждений требований, установленных в целях противодействия коррупции</w:t>
      </w:r>
      <w:r>
        <w:rPr>
          <w:spacing w:val="-4"/>
          <w:sz w:val="26"/>
          <w:szCs w:val="26"/>
        </w:rPr>
        <w:t>;</w:t>
      </w:r>
    </w:p>
    <w:p w14:paraId="464D4867" w14:textId="1AC6125A" w:rsidR="00EA6DC1" w:rsidRPr="00633418" w:rsidRDefault="00EA6DC1" w:rsidP="00357072">
      <w:pPr>
        <w:widowControl w:val="0"/>
        <w:autoSpaceDE w:val="0"/>
        <w:autoSpaceDN w:val="0"/>
        <w:adjustRightInd w:val="0"/>
        <w:ind w:firstLine="709"/>
        <w:jc w:val="both"/>
        <w:rPr>
          <w:spacing w:val="-4"/>
          <w:sz w:val="26"/>
          <w:szCs w:val="26"/>
        </w:rPr>
      </w:pPr>
      <w:r>
        <w:rPr>
          <w:spacing w:val="-4"/>
          <w:sz w:val="26"/>
          <w:szCs w:val="26"/>
        </w:rPr>
        <w:t>о</w:t>
      </w:r>
      <w:r w:rsidRPr="00EA6DC1">
        <w:rPr>
          <w:spacing w:val="-4"/>
          <w:sz w:val="26"/>
          <w:szCs w:val="26"/>
        </w:rPr>
        <w:t>рганизация работы комиссии по соблюдению требований к служебному поведению и урегулированию конфликта интересов</w:t>
      </w:r>
      <w:r>
        <w:rPr>
          <w:spacing w:val="-4"/>
          <w:sz w:val="26"/>
          <w:szCs w:val="26"/>
        </w:rPr>
        <w:t>,</w:t>
      </w:r>
      <w:r w:rsidRPr="00EA6DC1">
        <w:rPr>
          <w:spacing w:val="-4"/>
          <w:sz w:val="26"/>
          <w:szCs w:val="26"/>
        </w:rPr>
        <w:t xml:space="preserve"> </w:t>
      </w:r>
      <w:r w:rsidRPr="00633418">
        <w:rPr>
          <w:spacing w:val="-4"/>
          <w:sz w:val="26"/>
          <w:szCs w:val="26"/>
        </w:rPr>
        <w:t xml:space="preserve">а также </w:t>
      </w:r>
      <w:r>
        <w:rPr>
          <w:spacing w:val="-4"/>
          <w:sz w:val="26"/>
          <w:szCs w:val="26"/>
        </w:rPr>
        <w:t xml:space="preserve">размещение </w:t>
      </w:r>
      <w:r w:rsidRPr="00633418">
        <w:rPr>
          <w:spacing w:val="-4"/>
          <w:sz w:val="26"/>
          <w:szCs w:val="26"/>
        </w:rPr>
        <w:t>подробной информации о работе комиссии по соблюдению требований к служебному поведению и уре</w:t>
      </w:r>
      <w:r>
        <w:rPr>
          <w:spacing w:val="-4"/>
          <w:sz w:val="26"/>
          <w:szCs w:val="26"/>
        </w:rPr>
        <w:t>гулированию конфликта интересов</w:t>
      </w:r>
      <w:r w:rsidR="00127650">
        <w:rPr>
          <w:spacing w:val="-4"/>
          <w:sz w:val="26"/>
          <w:szCs w:val="26"/>
        </w:rPr>
        <w:t xml:space="preserve"> </w:t>
      </w:r>
      <w:r w:rsidR="00127650" w:rsidRPr="00633418">
        <w:rPr>
          <w:spacing w:val="-4"/>
          <w:sz w:val="26"/>
          <w:szCs w:val="26"/>
        </w:rPr>
        <w:t>на официальном сайте мэрии города в разделе «Противодействие коррупции»</w:t>
      </w:r>
      <w:r w:rsidR="00127650">
        <w:rPr>
          <w:spacing w:val="-4"/>
          <w:sz w:val="26"/>
          <w:szCs w:val="26"/>
        </w:rPr>
        <w:t>;</w:t>
      </w:r>
    </w:p>
    <w:p w14:paraId="5AE3B9F5" w14:textId="21DC4B90" w:rsidR="0094782D" w:rsidRDefault="0094782D" w:rsidP="00357072">
      <w:pPr>
        <w:widowControl w:val="0"/>
        <w:autoSpaceDE w:val="0"/>
        <w:autoSpaceDN w:val="0"/>
        <w:adjustRightInd w:val="0"/>
        <w:ind w:firstLine="709"/>
        <w:jc w:val="both"/>
        <w:rPr>
          <w:spacing w:val="-4"/>
          <w:sz w:val="26"/>
          <w:szCs w:val="26"/>
        </w:rPr>
      </w:pPr>
      <w:r w:rsidRPr="00633418">
        <w:rPr>
          <w:spacing w:val="-4"/>
          <w:sz w:val="26"/>
          <w:szCs w:val="26"/>
        </w:rPr>
        <w:t>размещение на официальном сайте мэрии города в разделе «Противодействие коррупции» для мун</w:t>
      </w:r>
      <w:r w:rsidR="00E86D2D" w:rsidRPr="00633418">
        <w:rPr>
          <w:spacing w:val="-4"/>
          <w:sz w:val="26"/>
          <w:szCs w:val="26"/>
        </w:rPr>
        <w:t>иципальных служащих методических</w:t>
      </w:r>
      <w:r w:rsidRPr="00633418">
        <w:rPr>
          <w:spacing w:val="-4"/>
          <w:sz w:val="26"/>
          <w:szCs w:val="26"/>
        </w:rPr>
        <w:t xml:space="preserve"> материал</w:t>
      </w:r>
      <w:r w:rsidR="00E86D2D" w:rsidRPr="00633418">
        <w:rPr>
          <w:spacing w:val="-4"/>
          <w:sz w:val="26"/>
          <w:szCs w:val="26"/>
        </w:rPr>
        <w:t>ов</w:t>
      </w:r>
      <w:r w:rsidRPr="00633418">
        <w:rPr>
          <w:spacing w:val="-4"/>
          <w:sz w:val="26"/>
          <w:szCs w:val="26"/>
        </w:rPr>
        <w:t xml:space="preserve"> и фор</w:t>
      </w:r>
      <w:r w:rsidR="00E86D2D" w:rsidRPr="00633418">
        <w:rPr>
          <w:spacing w:val="-4"/>
          <w:sz w:val="26"/>
          <w:szCs w:val="26"/>
        </w:rPr>
        <w:t>м</w:t>
      </w:r>
      <w:r w:rsidRPr="00633418">
        <w:rPr>
          <w:spacing w:val="-4"/>
          <w:sz w:val="26"/>
          <w:szCs w:val="26"/>
        </w:rPr>
        <w:t xml:space="preserve"> документов для заполнения, связанн</w:t>
      </w:r>
      <w:r w:rsidR="00EA6DC1">
        <w:rPr>
          <w:spacing w:val="-4"/>
          <w:sz w:val="26"/>
          <w:szCs w:val="26"/>
        </w:rPr>
        <w:t>ых с противодействием коррупции</w:t>
      </w:r>
      <w:r w:rsidR="00F60CB4">
        <w:rPr>
          <w:spacing w:val="-4"/>
          <w:sz w:val="26"/>
          <w:szCs w:val="26"/>
        </w:rPr>
        <w:t>;</w:t>
      </w:r>
    </w:p>
    <w:p w14:paraId="6D61D4E7" w14:textId="77777777" w:rsidR="00F60CB4" w:rsidRPr="00633418" w:rsidRDefault="00F60CB4" w:rsidP="00357072">
      <w:pPr>
        <w:widowControl w:val="0"/>
        <w:autoSpaceDE w:val="0"/>
        <w:autoSpaceDN w:val="0"/>
        <w:adjustRightInd w:val="0"/>
        <w:ind w:firstLine="709"/>
        <w:jc w:val="both"/>
        <w:rPr>
          <w:spacing w:val="-4"/>
          <w:sz w:val="26"/>
          <w:szCs w:val="26"/>
        </w:rPr>
      </w:pPr>
      <w:r w:rsidRPr="00F60CB4">
        <w:rPr>
          <w:spacing w:val="-4"/>
          <w:sz w:val="26"/>
          <w:szCs w:val="26"/>
        </w:rPr>
        <w:t>проведение проверок организации работы по противодействию коррупции в муниципальных учреждениях, муниципальных унитарных предприятиях</w:t>
      </w:r>
      <w:r>
        <w:rPr>
          <w:spacing w:val="-4"/>
          <w:sz w:val="26"/>
          <w:szCs w:val="26"/>
        </w:rPr>
        <w:t>.</w:t>
      </w:r>
    </w:p>
    <w:p w14:paraId="5D318725"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Основное мероприятие 3 «</w:t>
      </w:r>
      <w:r w:rsidR="0094782D" w:rsidRPr="00633418">
        <w:rPr>
          <w:sz w:val="26"/>
          <w:szCs w:val="26"/>
        </w:rPr>
        <w:t>Правовое просвещение и информирование граждан</w:t>
      </w:r>
      <w:r w:rsidRPr="00633418">
        <w:rPr>
          <w:sz w:val="26"/>
          <w:szCs w:val="26"/>
        </w:rPr>
        <w:t xml:space="preserve"> по вопросам противодействия коррупции»</w:t>
      </w:r>
      <w:r w:rsidR="003D2432" w:rsidRPr="00633418">
        <w:rPr>
          <w:sz w:val="26"/>
          <w:szCs w:val="26"/>
        </w:rPr>
        <w:t>.</w:t>
      </w:r>
    </w:p>
    <w:p w14:paraId="501A7F91" w14:textId="77777777" w:rsidR="0090739F" w:rsidRPr="00633418" w:rsidRDefault="0090739F" w:rsidP="00357072">
      <w:pPr>
        <w:widowControl w:val="0"/>
        <w:autoSpaceDE w:val="0"/>
        <w:autoSpaceDN w:val="0"/>
        <w:adjustRightInd w:val="0"/>
        <w:ind w:firstLine="709"/>
        <w:jc w:val="both"/>
        <w:rPr>
          <w:sz w:val="26"/>
          <w:szCs w:val="26"/>
        </w:rPr>
      </w:pPr>
      <w:r w:rsidRPr="00633418">
        <w:rPr>
          <w:sz w:val="26"/>
          <w:szCs w:val="26"/>
        </w:rPr>
        <w:t>В рамках осуществления мероприятия предусматривается</w:t>
      </w:r>
      <w:r w:rsidR="00E86D2D" w:rsidRPr="00633418">
        <w:rPr>
          <w:sz w:val="26"/>
          <w:szCs w:val="26"/>
        </w:rPr>
        <w:t>:</w:t>
      </w:r>
      <w:r w:rsidRPr="00633418">
        <w:rPr>
          <w:sz w:val="26"/>
          <w:szCs w:val="26"/>
        </w:rPr>
        <w:t xml:space="preserve"> </w:t>
      </w:r>
    </w:p>
    <w:p w14:paraId="239CB173" w14:textId="1A11A838" w:rsidR="0094782D" w:rsidRDefault="00127650" w:rsidP="00357072">
      <w:pPr>
        <w:widowControl w:val="0"/>
        <w:autoSpaceDE w:val="0"/>
        <w:autoSpaceDN w:val="0"/>
        <w:adjustRightInd w:val="0"/>
        <w:ind w:firstLine="709"/>
        <w:jc w:val="both"/>
        <w:rPr>
          <w:sz w:val="26"/>
          <w:szCs w:val="26"/>
        </w:rPr>
      </w:pPr>
      <w:r>
        <w:rPr>
          <w:sz w:val="26"/>
          <w:szCs w:val="26"/>
        </w:rPr>
        <w:t>о</w:t>
      </w:r>
      <w:r w:rsidRPr="00127650">
        <w:rPr>
          <w:sz w:val="26"/>
          <w:szCs w:val="26"/>
        </w:rPr>
        <w:t>беспечение работы «горячей линии» по фактам коррупции, в том числе на официальном сайте мэрии города Череповца</w:t>
      </w:r>
      <w:r w:rsidR="0094782D" w:rsidRPr="00633418">
        <w:rPr>
          <w:sz w:val="26"/>
          <w:szCs w:val="26"/>
        </w:rPr>
        <w:t>;</w:t>
      </w:r>
    </w:p>
    <w:p w14:paraId="326F3AF2" w14:textId="6A7AA513" w:rsidR="00127650" w:rsidRDefault="00127650" w:rsidP="00357072">
      <w:pPr>
        <w:widowControl w:val="0"/>
        <w:autoSpaceDE w:val="0"/>
        <w:autoSpaceDN w:val="0"/>
        <w:adjustRightInd w:val="0"/>
        <w:ind w:firstLine="709"/>
        <w:jc w:val="both"/>
        <w:rPr>
          <w:sz w:val="26"/>
          <w:szCs w:val="26"/>
        </w:rPr>
      </w:pPr>
      <w:r>
        <w:rPr>
          <w:sz w:val="26"/>
          <w:szCs w:val="26"/>
        </w:rPr>
        <w:t>размещение</w:t>
      </w:r>
      <w:r w:rsidRPr="00127650">
        <w:rPr>
          <w:sz w:val="26"/>
          <w:szCs w:val="26"/>
        </w:rPr>
        <w:t xml:space="preserve"> тематических публикаций в средствах массовой информации по вопросам противодействия коррупции</w:t>
      </w:r>
      <w:r>
        <w:rPr>
          <w:sz w:val="26"/>
          <w:szCs w:val="26"/>
        </w:rPr>
        <w:t>;</w:t>
      </w:r>
    </w:p>
    <w:p w14:paraId="25A00F66" w14:textId="4E18961F" w:rsidR="00127650" w:rsidRDefault="00127650" w:rsidP="00357072">
      <w:pPr>
        <w:widowControl w:val="0"/>
        <w:autoSpaceDE w:val="0"/>
        <w:autoSpaceDN w:val="0"/>
        <w:adjustRightInd w:val="0"/>
        <w:ind w:firstLine="709"/>
        <w:jc w:val="both"/>
        <w:rPr>
          <w:sz w:val="26"/>
          <w:szCs w:val="26"/>
        </w:rPr>
      </w:pPr>
      <w:r>
        <w:rPr>
          <w:sz w:val="26"/>
          <w:szCs w:val="26"/>
        </w:rPr>
        <w:t>п</w:t>
      </w:r>
      <w:r w:rsidRPr="00127650">
        <w:rPr>
          <w:sz w:val="26"/>
          <w:szCs w:val="26"/>
        </w:rPr>
        <w:t>одготовка методических материалов по вопросам профилактики и противодействия коррупции</w:t>
      </w:r>
      <w:r>
        <w:rPr>
          <w:sz w:val="26"/>
          <w:szCs w:val="26"/>
        </w:rPr>
        <w:t>;</w:t>
      </w:r>
    </w:p>
    <w:p w14:paraId="1A919660" w14:textId="3E797AC1" w:rsidR="00EC264B" w:rsidRPr="00633418" w:rsidRDefault="00127650" w:rsidP="00932833">
      <w:pPr>
        <w:widowControl w:val="0"/>
        <w:autoSpaceDE w:val="0"/>
        <w:autoSpaceDN w:val="0"/>
        <w:adjustRightInd w:val="0"/>
        <w:ind w:firstLine="709"/>
        <w:jc w:val="both"/>
        <w:rPr>
          <w:sz w:val="26"/>
          <w:szCs w:val="26"/>
        </w:rPr>
      </w:pPr>
      <w:r>
        <w:rPr>
          <w:sz w:val="26"/>
          <w:szCs w:val="26"/>
        </w:rPr>
        <w:t>в</w:t>
      </w:r>
      <w:r w:rsidRPr="00127650">
        <w:rPr>
          <w:sz w:val="26"/>
          <w:szCs w:val="26"/>
        </w:rPr>
        <w:t>заимодействие с институтами гражданского общества по организации совместных мероприятий по вопросам антикоррупционного просвещения и профилактики коррупционных правонарушений</w:t>
      </w:r>
      <w:r w:rsidR="00F60CB4">
        <w:rPr>
          <w:sz w:val="26"/>
          <w:szCs w:val="26"/>
        </w:rPr>
        <w:t>.</w:t>
      </w:r>
    </w:p>
    <w:p w14:paraId="5E4290C1" w14:textId="77777777" w:rsidR="0090739F" w:rsidRDefault="00985AFB" w:rsidP="00357072">
      <w:pPr>
        <w:widowControl w:val="0"/>
        <w:autoSpaceDE w:val="0"/>
        <w:autoSpaceDN w:val="0"/>
        <w:adjustRightInd w:val="0"/>
        <w:ind w:firstLine="709"/>
        <w:jc w:val="both"/>
        <w:rPr>
          <w:sz w:val="26"/>
          <w:szCs w:val="26"/>
        </w:rPr>
      </w:pPr>
      <w:bookmarkStart w:id="6" w:name="_Hlk21889644"/>
      <w:r w:rsidRPr="00633418">
        <w:rPr>
          <w:sz w:val="26"/>
          <w:szCs w:val="26"/>
        </w:rPr>
        <w:t>Перечень</w:t>
      </w:r>
      <w:r w:rsidR="0090739F" w:rsidRPr="00633418">
        <w:rPr>
          <w:sz w:val="26"/>
          <w:szCs w:val="26"/>
        </w:rPr>
        <w:t xml:space="preserve"> основных мероприятий </w:t>
      </w:r>
      <w:r w:rsidRPr="00633418">
        <w:rPr>
          <w:sz w:val="26"/>
          <w:szCs w:val="26"/>
        </w:rPr>
        <w:t>п</w:t>
      </w:r>
      <w:r w:rsidR="0090739F" w:rsidRPr="00633418">
        <w:rPr>
          <w:sz w:val="26"/>
          <w:szCs w:val="26"/>
        </w:rPr>
        <w:t xml:space="preserve">одпрограммы 3 </w:t>
      </w:r>
      <w:r w:rsidRPr="00633418">
        <w:rPr>
          <w:sz w:val="26"/>
          <w:szCs w:val="26"/>
        </w:rPr>
        <w:t>приведен</w:t>
      </w:r>
      <w:r w:rsidR="0090739F" w:rsidRPr="00633418">
        <w:rPr>
          <w:sz w:val="26"/>
          <w:szCs w:val="26"/>
        </w:rPr>
        <w:t xml:space="preserve"> в </w:t>
      </w:r>
      <w:hyperlink w:anchor="Par1626" w:history="1">
        <w:r w:rsidR="0090739F" w:rsidRPr="00633418">
          <w:rPr>
            <w:sz w:val="26"/>
            <w:szCs w:val="26"/>
          </w:rPr>
          <w:t>приложени</w:t>
        </w:r>
      </w:hyperlink>
      <w:r w:rsidR="0090739F" w:rsidRPr="00633418">
        <w:rPr>
          <w:sz w:val="26"/>
          <w:szCs w:val="26"/>
        </w:rPr>
        <w:t xml:space="preserve">и </w:t>
      </w:r>
      <w:hyperlink w:anchor="Par1669" w:history="1">
        <w:r w:rsidR="00152E46">
          <w:rPr>
            <w:sz w:val="26"/>
            <w:szCs w:val="26"/>
          </w:rPr>
          <w:t>7</w:t>
        </w:r>
      </w:hyperlink>
      <w:r w:rsidR="0090739F" w:rsidRPr="00633418">
        <w:rPr>
          <w:sz w:val="26"/>
          <w:szCs w:val="26"/>
        </w:rPr>
        <w:t xml:space="preserve"> к Программе.</w:t>
      </w:r>
      <w:bookmarkEnd w:id="6"/>
      <w:r w:rsidR="0090739F" w:rsidRPr="00633418">
        <w:rPr>
          <w:sz w:val="26"/>
          <w:szCs w:val="26"/>
        </w:rPr>
        <w:t xml:space="preserve"> </w:t>
      </w:r>
    </w:p>
    <w:p w14:paraId="3AB81893" w14:textId="26526D39" w:rsidR="00357072" w:rsidRDefault="00357072" w:rsidP="00DF1C10">
      <w:pPr>
        <w:widowControl w:val="0"/>
        <w:autoSpaceDE w:val="0"/>
        <w:autoSpaceDN w:val="0"/>
        <w:adjustRightInd w:val="0"/>
        <w:jc w:val="both"/>
        <w:rPr>
          <w:sz w:val="26"/>
          <w:szCs w:val="26"/>
        </w:rPr>
      </w:pPr>
    </w:p>
    <w:p w14:paraId="4890D5ED" w14:textId="6FC9F52E" w:rsidR="00DF1C10" w:rsidRPr="001552CE" w:rsidRDefault="001552CE" w:rsidP="00DF1C10">
      <w:pPr>
        <w:widowControl w:val="0"/>
        <w:autoSpaceDE w:val="0"/>
        <w:autoSpaceDN w:val="0"/>
        <w:adjustRightInd w:val="0"/>
        <w:jc w:val="center"/>
        <w:rPr>
          <w:sz w:val="26"/>
          <w:szCs w:val="26"/>
        </w:rPr>
      </w:pPr>
      <w:r>
        <w:rPr>
          <w:sz w:val="26"/>
          <w:szCs w:val="26"/>
        </w:rPr>
        <w:t xml:space="preserve">4. </w:t>
      </w:r>
      <w:r w:rsidR="00DF1C10" w:rsidRPr="001552CE">
        <w:rPr>
          <w:sz w:val="26"/>
          <w:szCs w:val="26"/>
        </w:rPr>
        <w:t>Информация об участии общественных и иных организаций,</w:t>
      </w:r>
    </w:p>
    <w:p w14:paraId="776BC8F9" w14:textId="2B118A67" w:rsidR="00DF1C10" w:rsidRDefault="00DF1C10" w:rsidP="00DF1C10">
      <w:pPr>
        <w:widowControl w:val="0"/>
        <w:autoSpaceDE w:val="0"/>
        <w:autoSpaceDN w:val="0"/>
        <w:adjustRightInd w:val="0"/>
        <w:jc w:val="center"/>
        <w:rPr>
          <w:sz w:val="26"/>
          <w:szCs w:val="26"/>
        </w:rPr>
      </w:pPr>
      <w:r w:rsidRPr="001552CE">
        <w:rPr>
          <w:sz w:val="26"/>
          <w:szCs w:val="26"/>
        </w:rPr>
        <w:t xml:space="preserve">а также целевых внебюджетных фондов в реализации подпрограммы </w:t>
      </w:r>
      <w:r w:rsidR="00320D8C" w:rsidRPr="001552CE">
        <w:rPr>
          <w:sz w:val="26"/>
          <w:szCs w:val="26"/>
        </w:rPr>
        <w:t>3</w:t>
      </w:r>
    </w:p>
    <w:p w14:paraId="5AF76257" w14:textId="69726FFF" w:rsidR="001552CE" w:rsidRDefault="001552CE" w:rsidP="00DF1C10">
      <w:pPr>
        <w:widowControl w:val="0"/>
        <w:autoSpaceDE w:val="0"/>
        <w:autoSpaceDN w:val="0"/>
        <w:adjustRightInd w:val="0"/>
        <w:jc w:val="center"/>
        <w:rPr>
          <w:sz w:val="26"/>
          <w:szCs w:val="26"/>
        </w:rPr>
      </w:pPr>
    </w:p>
    <w:p w14:paraId="663F6978" w14:textId="789DFC29" w:rsidR="001552CE" w:rsidRDefault="001552CE" w:rsidP="001552CE">
      <w:pPr>
        <w:widowControl w:val="0"/>
        <w:autoSpaceDE w:val="0"/>
        <w:autoSpaceDN w:val="0"/>
        <w:adjustRightInd w:val="0"/>
        <w:ind w:firstLine="709"/>
        <w:jc w:val="both"/>
        <w:rPr>
          <w:sz w:val="26"/>
          <w:szCs w:val="26"/>
        </w:rPr>
      </w:pPr>
      <w:r w:rsidRPr="001552CE">
        <w:rPr>
          <w:sz w:val="26"/>
          <w:szCs w:val="26"/>
        </w:rPr>
        <w:t>Общественные и иные организации, а также целевые внебюджетные фонды в реализации подпрограммы</w:t>
      </w:r>
      <w:r>
        <w:rPr>
          <w:sz w:val="26"/>
          <w:szCs w:val="26"/>
        </w:rPr>
        <w:t xml:space="preserve"> 3</w:t>
      </w:r>
      <w:r w:rsidRPr="001552CE">
        <w:rPr>
          <w:sz w:val="26"/>
          <w:szCs w:val="26"/>
        </w:rPr>
        <w:t xml:space="preserve"> участие не принимают.</w:t>
      </w:r>
    </w:p>
    <w:p w14:paraId="4334DF34" w14:textId="77777777" w:rsidR="00DF1C10" w:rsidRPr="00633418" w:rsidRDefault="00DF1C10" w:rsidP="00DF1C10">
      <w:pPr>
        <w:widowControl w:val="0"/>
        <w:autoSpaceDE w:val="0"/>
        <w:autoSpaceDN w:val="0"/>
        <w:adjustRightInd w:val="0"/>
        <w:jc w:val="both"/>
        <w:rPr>
          <w:sz w:val="26"/>
          <w:szCs w:val="26"/>
        </w:rPr>
      </w:pPr>
    </w:p>
    <w:p w14:paraId="579D63FA" w14:textId="77777777" w:rsidR="00A27253" w:rsidRDefault="001552CE" w:rsidP="009E3292">
      <w:pPr>
        <w:tabs>
          <w:tab w:val="left" w:pos="567"/>
        </w:tabs>
        <w:jc w:val="center"/>
        <w:rPr>
          <w:sz w:val="26"/>
          <w:szCs w:val="26"/>
        </w:rPr>
      </w:pPr>
      <w:r>
        <w:rPr>
          <w:sz w:val="26"/>
          <w:szCs w:val="26"/>
        </w:rPr>
        <w:t>5</w:t>
      </w:r>
      <w:r w:rsidR="0090739F" w:rsidRPr="00633418">
        <w:rPr>
          <w:sz w:val="26"/>
          <w:szCs w:val="26"/>
        </w:rPr>
        <w:t xml:space="preserve">. </w:t>
      </w:r>
      <w:r w:rsidR="009E3292" w:rsidRPr="00633418">
        <w:rPr>
          <w:sz w:val="26"/>
          <w:szCs w:val="26"/>
        </w:rPr>
        <w:t xml:space="preserve">Обоснование объема финансовых ресурсов, </w:t>
      </w:r>
    </w:p>
    <w:p w14:paraId="113F67A1" w14:textId="653FE52E" w:rsidR="0090739F" w:rsidRPr="00633418" w:rsidRDefault="00A27253" w:rsidP="00A27253">
      <w:pPr>
        <w:tabs>
          <w:tab w:val="left" w:pos="567"/>
        </w:tabs>
        <w:jc w:val="center"/>
        <w:rPr>
          <w:sz w:val="26"/>
          <w:szCs w:val="26"/>
        </w:rPr>
      </w:pPr>
      <w:r>
        <w:rPr>
          <w:sz w:val="26"/>
          <w:szCs w:val="26"/>
        </w:rPr>
        <w:t xml:space="preserve">необходимых для реализации </w:t>
      </w:r>
      <w:r w:rsidR="00FC4D67" w:rsidRPr="00633418">
        <w:rPr>
          <w:sz w:val="26"/>
          <w:szCs w:val="26"/>
        </w:rPr>
        <w:t>п</w:t>
      </w:r>
      <w:r w:rsidR="009E3292" w:rsidRPr="00633418">
        <w:rPr>
          <w:sz w:val="26"/>
          <w:szCs w:val="26"/>
        </w:rPr>
        <w:t xml:space="preserve">одпрограммы </w:t>
      </w:r>
      <w:r w:rsidR="0090739F" w:rsidRPr="00633418">
        <w:rPr>
          <w:sz w:val="26"/>
          <w:szCs w:val="26"/>
        </w:rPr>
        <w:t>3</w:t>
      </w:r>
    </w:p>
    <w:p w14:paraId="48774076" w14:textId="77777777" w:rsidR="0090739F" w:rsidRPr="00633418" w:rsidRDefault="0090739F" w:rsidP="0090739F">
      <w:pPr>
        <w:widowControl w:val="0"/>
        <w:autoSpaceDE w:val="0"/>
        <w:autoSpaceDN w:val="0"/>
        <w:adjustRightInd w:val="0"/>
        <w:jc w:val="both"/>
        <w:rPr>
          <w:sz w:val="26"/>
          <w:szCs w:val="26"/>
        </w:rPr>
      </w:pPr>
    </w:p>
    <w:p w14:paraId="21F0D8D1" w14:textId="1A4350EB" w:rsidR="0090739F" w:rsidRPr="00633418" w:rsidRDefault="00932833" w:rsidP="00CB41E4">
      <w:pPr>
        <w:ind w:firstLine="540"/>
        <w:jc w:val="both"/>
        <w:rPr>
          <w:sz w:val="26"/>
          <w:szCs w:val="26"/>
        </w:rPr>
      </w:pPr>
      <w:r>
        <w:rPr>
          <w:sz w:val="26"/>
          <w:szCs w:val="26"/>
        </w:rPr>
        <w:t>Достижение</w:t>
      </w:r>
      <w:r w:rsidR="0090739F" w:rsidRPr="00633418">
        <w:rPr>
          <w:sz w:val="26"/>
          <w:szCs w:val="26"/>
        </w:rPr>
        <w:t xml:space="preserve"> </w:t>
      </w:r>
      <w:r>
        <w:rPr>
          <w:sz w:val="26"/>
          <w:szCs w:val="26"/>
        </w:rPr>
        <w:t>целей и решение</w:t>
      </w:r>
      <w:r w:rsidR="0090739F" w:rsidRPr="00633418">
        <w:rPr>
          <w:sz w:val="26"/>
          <w:szCs w:val="26"/>
        </w:rPr>
        <w:t xml:space="preserve"> задач </w:t>
      </w:r>
      <w:r w:rsidR="00FC4D67" w:rsidRPr="00633418">
        <w:rPr>
          <w:sz w:val="26"/>
          <w:szCs w:val="26"/>
        </w:rPr>
        <w:t>п</w:t>
      </w:r>
      <w:r w:rsidR="0090739F" w:rsidRPr="00633418">
        <w:rPr>
          <w:sz w:val="26"/>
          <w:szCs w:val="26"/>
        </w:rPr>
        <w:t>одпрограммы 3, направленных на совершенствование механизмов предупреждения угроз, связанных с коррупцией, по</w:t>
      </w:r>
      <w:r w:rsidR="00E86D2D" w:rsidRPr="00633418">
        <w:rPr>
          <w:sz w:val="26"/>
          <w:szCs w:val="26"/>
        </w:rPr>
        <w:t>вышения</w:t>
      </w:r>
      <w:r w:rsidR="0090739F" w:rsidRPr="00633418">
        <w:rPr>
          <w:sz w:val="26"/>
          <w:szCs w:val="26"/>
        </w:rPr>
        <w:t xml:space="preserve"> доверия граждан к деятельности ор</w:t>
      </w:r>
      <w:r>
        <w:rPr>
          <w:sz w:val="26"/>
          <w:szCs w:val="26"/>
        </w:rPr>
        <w:t>ганов городского самоуправления</w:t>
      </w:r>
      <w:r w:rsidR="0090739F" w:rsidRPr="00633418">
        <w:rPr>
          <w:sz w:val="26"/>
          <w:szCs w:val="26"/>
        </w:rPr>
        <w:t xml:space="preserve"> </w:t>
      </w:r>
      <w:r>
        <w:rPr>
          <w:sz w:val="26"/>
          <w:szCs w:val="26"/>
        </w:rPr>
        <w:t>осуществляется в рамках текущего</w:t>
      </w:r>
      <w:r w:rsidR="0090739F" w:rsidRPr="00633418">
        <w:rPr>
          <w:sz w:val="26"/>
          <w:szCs w:val="26"/>
        </w:rPr>
        <w:t xml:space="preserve"> </w:t>
      </w:r>
      <w:r>
        <w:rPr>
          <w:sz w:val="26"/>
          <w:szCs w:val="26"/>
        </w:rPr>
        <w:t>финансирования деятельности.</w:t>
      </w:r>
    </w:p>
    <w:p w14:paraId="2FBA9D9F" w14:textId="7D4F21CF" w:rsidR="00CB41E4" w:rsidRPr="00D12B3B" w:rsidRDefault="00CB41E4" w:rsidP="00401D66">
      <w:pPr>
        <w:widowControl w:val="0"/>
        <w:autoSpaceDE w:val="0"/>
        <w:autoSpaceDN w:val="0"/>
        <w:adjustRightInd w:val="0"/>
        <w:ind w:firstLine="567"/>
        <w:jc w:val="both"/>
        <w:rPr>
          <w:sz w:val="26"/>
          <w:szCs w:val="26"/>
        </w:rPr>
      </w:pPr>
      <w:r w:rsidRPr="00D12B3B">
        <w:rPr>
          <w:sz w:val="26"/>
          <w:szCs w:val="26"/>
        </w:rPr>
        <w:t>Общий объем финансовых средств, необходимых для реализ</w:t>
      </w:r>
      <w:r w:rsidR="0032641F" w:rsidRPr="00D12B3B">
        <w:rPr>
          <w:sz w:val="26"/>
          <w:szCs w:val="26"/>
        </w:rPr>
        <w:t xml:space="preserve">ации подпрограммы 3, составит </w:t>
      </w:r>
      <w:r w:rsidR="00E544D7">
        <w:rPr>
          <w:sz w:val="26"/>
          <w:szCs w:val="26"/>
        </w:rPr>
        <w:t>0,0</w:t>
      </w:r>
      <w:r w:rsidR="00FD76D4">
        <w:rPr>
          <w:sz w:val="26"/>
          <w:szCs w:val="26"/>
        </w:rPr>
        <w:t xml:space="preserve"> тыс. руб.</w:t>
      </w:r>
      <w:r w:rsidRPr="00D12B3B">
        <w:rPr>
          <w:sz w:val="26"/>
          <w:szCs w:val="26"/>
        </w:rPr>
        <w:t xml:space="preserve"> </w:t>
      </w:r>
    </w:p>
    <w:p w14:paraId="49FE6723" w14:textId="4AF08A1C" w:rsidR="0090739F" w:rsidRPr="00633418" w:rsidRDefault="00C77BDE" w:rsidP="00C77BDE">
      <w:pPr>
        <w:pStyle w:val="ConsPlusCell"/>
        <w:ind w:firstLine="567"/>
        <w:rPr>
          <w:rFonts w:ascii="Times New Roman" w:hAnsi="Times New Roman" w:cs="Times New Roman"/>
          <w:sz w:val="26"/>
          <w:szCs w:val="26"/>
        </w:rPr>
        <w:sectPr w:rsidR="0090739F" w:rsidRPr="00633418" w:rsidSect="004B1D46">
          <w:pgSz w:w="11906" w:h="16838" w:code="9"/>
          <w:pgMar w:top="1134" w:right="567" w:bottom="1134" w:left="1701" w:header="567" w:footer="709" w:gutter="0"/>
          <w:pgNumType w:start="1"/>
          <w:cols w:space="708"/>
          <w:titlePg/>
          <w:docGrid w:linePitch="360"/>
        </w:sectPr>
      </w:pPr>
      <w:r w:rsidRPr="00C77BDE">
        <w:rPr>
          <w:rFonts w:ascii="Times New Roman" w:hAnsi="Times New Roman" w:cs="Times New Roman"/>
          <w:sz w:val="26"/>
          <w:szCs w:val="26"/>
        </w:rPr>
        <w:t xml:space="preserve">Ресурсное обеспечение и прогнозная (справочная) оценка расходов городского </w:t>
      </w:r>
      <w:r w:rsidRPr="00C77BDE">
        <w:rPr>
          <w:rFonts w:ascii="Times New Roman" w:hAnsi="Times New Roman" w:cs="Times New Roman"/>
          <w:sz w:val="26"/>
          <w:szCs w:val="26"/>
        </w:rPr>
        <w:lastRenderedPageBreak/>
        <w:t>бюджета, федерального, областного бюджета, внебюджетных источников на реализацию целей подпрограммы представлены в приложениях 8, 9 к Программе.</w:t>
      </w:r>
    </w:p>
    <w:p w14:paraId="3FC79649" w14:textId="77777777" w:rsidR="00056B57" w:rsidRPr="00633418" w:rsidRDefault="00DA558F" w:rsidP="00056B57">
      <w:pPr>
        <w:pStyle w:val="ConsPlusCell"/>
        <w:ind w:firstLine="6946"/>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4 </w:t>
      </w:r>
    </w:p>
    <w:p w14:paraId="66DD4FED" w14:textId="77777777" w:rsidR="00DA558F" w:rsidRPr="00633418" w:rsidRDefault="00DA558F" w:rsidP="00056B57">
      <w:pPr>
        <w:pStyle w:val="ConsPlusCell"/>
        <w:ind w:firstLine="6946"/>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53501608" w14:textId="77777777" w:rsidR="0090739F" w:rsidRPr="00633418" w:rsidRDefault="0090739F" w:rsidP="0090739F">
      <w:pPr>
        <w:snapToGrid w:val="0"/>
        <w:jc w:val="center"/>
        <w:rPr>
          <w:sz w:val="26"/>
          <w:szCs w:val="26"/>
        </w:rPr>
      </w:pPr>
      <w:r w:rsidRPr="00633418">
        <w:rPr>
          <w:sz w:val="26"/>
          <w:szCs w:val="26"/>
        </w:rPr>
        <w:t xml:space="preserve">Подпрограмма 4 </w:t>
      </w:r>
    </w:p>
    <w:p w14:paraId="426A1011" w14:textId="77777777" w:rsidR="008F13A9" w:rsidRDefault="0090739F" w:rsidP="0090739F">
      <w:pPr>
        <w:snapToGrid w:val="0"/>
        <w:jc w:val="center"/>
        <w:rPr>
          <w:rFonts w:eastAsia="Calibri"/>
          <w:sz w:val="26"/>
          <w:szCs w:val="26"/>
          <w:lang w:eastAsia="en-US"/>
        </w:rPr>
      </w:pPr>
      <w:r w:rsidRPr="00633418">
        <w:rPr>
          <w:sz w:val="26"/>
          <w:szCs w:val="26"/>
        </w:rPr>
        <w:t>«</w:t>
      </w:r>
      <w:r w:rsidR="008F13A9" w:rsidRPr="008F13A9">
        <w:rPr>
          <w:rFonts w:eastAsia="Calibri"/>
          <w:sz w:val="26"/>
          <w:szCs w:val="26"/>
          <w:lang w:eastAsia="en-US"/>
        </w:rPr>
        <w:t xml:space="preserve">Совершенствование процессов предоставления государственных и муниципальных услуг, в том числе на базе многофункционального центра предоставления </w:t>
      </w:r>
    </w:p>
    <w:p w14:paraId="79F729E0" w14:textId="77777777" w:rsidR="0090739F" w:rsidRPr="00633418" w:rsidRDefault="008F13A9" w:rsidP="0090739F">
      <w:pPr>
        <w:snapToGrid w:val="0"/>
        <w:jc w:val="center"/>
        <w:rPr>
          <w:sz w:val="26"/>
          <w:szCs w:val="26"/>
        </w:rPr>
      </w:pPr>
      <w:r w:rsidRPr="008F13A9">
        <w:rPr>
          <w:rFonts w:eastAsia="Calibri"/>
          <w:sz w:val="26"/>
          <w:szCs w:val="26"/>
          <w:lang w:eastAsia="en-US"/>
        </w:rPr>
        <w:t>государственных и муниципальных услуг</w:t>
      </w:r>
      <w:r w:rsidR="0090739F" w:rsidRPr="00633418">
        <w:rPr>
          <w:sz w:val="26"/>
          <w:szCs w:val="26"/>
        </w:rPr>
        <w:t>»</w:t>
      </w:r>
    </w:p>
    <w:p w14:paraId="1A0E5E14" w14:textId="77777777" w:rsidR="0090739F" w:rsidRPr="00633418" w:rsidRDefault="0090739F" w:rsidP="0090739F">
      <w:pPr>
        <w:autoSpaceDE w:val="0"/>
        <w:autoSpaceDN w:val="0"/>
        <w:adjustRightInd w:val="0"/>
        <w:jc w:val="center"/>
        <w:rPr>
          <w:sz w:val="26"/>
          <w:szCs w:val="26"/>
        </w:rPr>
      </w:pPr>
    </w:p>
    <w:p w14:paraId="343BE7BA" w14:textId="77777777" w:rsidR="0090739F" w:rsidRPr="00633418" w:rsidRDefault="0090739F" w:rsidP="0090739F">
      <w:pPr>
        <w:autoSpaceDE w:val="0"/>
        <w:autoSpaceDN w:val="0"/>
        <w:adjustRightInd w:val="0"/>
        <w:jc w:val="center"/>
        <w:outlineLvl w:val="3"/>
        <w:rPr>
          <w:sz w:val="26"/>
          <w:szCs w:val="26"/>
        </w:rPr>
      </w:pPr>
      <w:r w:rsidRPr="00633418">
        <w:rPr>
          <w:sz w:val="26"/>
          <w:szCs w:val="26"/>
        </w:rPr>
        <w:t xml:space="preserve">Паспорт </w:t>
      </w:r>
      <w:r w:rsidR="00FC4D67" w:rsidRPr="00633418">
        <w:rPr>
          <w:sz w:val="26"/>
          <w:szCs w:val="26"/>
        </w:rPr>
        <w:t>п</w:t>
      </w:r>
      <w:r w:rsidRPr="00633418">
        <w:rPr>
          <w:sz w:val="26"/>
          <w:szCs w:val="26"/>
        </w:rPr>
        <w:t xml:space="preserve">одпрограммы 4 </w:t>
      </w:r>
    </w:p>
    <w:p w14:paraId="7935A8D4" w14:textId="77777777" w:rsidR="0090739F" w:rsidRPr="00633418" w:rsidRDefault="0090739F" w:rsidP="0090739F">
      <w:pPr>
        <w:autoSpaceDE w:val="0"/>
        <w:autoSpaceDN w:val="0"/>
        <w:adjustRightInd w:val="0"/>
        <w:ind w:firstLine="540"/>
        <w:jc w:val="both"/>
      </w:pPr>
    </w:p>
    <w:tbl>
      <w:tblPr>
        <w:tblW w:w="9709" w:type="dxa"/>
        <w:tblLayout w:type="fixed"/>
        <w:tblCellMar>
          <w:left w:w="70" w:type="dxa"/>
          <w:right w:w="70" w:type="dxa"/>
        </w:tblCellMar>
        <w:tblLook w:val="0000" w:firstRow="0" w:lastRow="0" w:firstColumn="0" w:lastColumn="0" w:noHBand="0" w:noVBand="0"/>
      </w:tblPr>
      <w:tblGrid>
        <w:gridCol w:w="2430"/>
        <w:gridCol w:w="7279"/>
      </w:tblGrid>
      <w:tr w:rsidR="00592880" w:rsidRPr="00633418" w14:paraId="4DCFD57C" w14:textId="77777777" w:rsidTr="0002380D">
        <w:trPr>
          <w:trHeight w:val="20"/>
        </w:trPr>
        <w:tc>
          <w:tcPr>
            <w:tcW w:w="2430" w:type="dxa"/>
            <w:tcBorders>
              <w:top w:val="single" w:sz="6" w:space="0" w:color="auto"/>
              <w:left w:val="single" w:sz="6" w:space="0" w:color="auto"/>
              <w:bottom w:val="single" w:sz="6" w:space="0" w:color="auto"/>
              <w:right w:val="single" w:sz="6" w:space="0" w:color="auto"/>
            </w:tcBorders>
          </w:tcPr>
          <w:p w14:paraId="1A9ABA30" w14:textId="77777777" w:rsidR="0090739F" w:rsidRPr="00633418" w:rsidRDefault="0090739F" w:rsidP="00FC4D67">
            <w:pPr>
              <w:autoSpaceDE w:val="0"/>
              <w:autoSpaceDN w:val="0"/>
              <w:adjustRightInd w:val="0"/>
            </w:pPr>
            <w:r w:rsidRPr="00633418">
              <w:t xml:space="preserve">Ответственный </w:t>
            </w:r>
            <w:r w:rsidRPr="00633418">
              <w:br/>
              <w:t xml:space="preserve">исполнитель </w:t>
            </w:r>
            <w:r w:rsidRPr="00633418">
              <w:br/>
            </w:r>
            <w:r w:rsidR="00FC4D67" w:rsidRPr="00633418">
              <w:t>п</w:t>
            </w:r>
            <w:r w:rsidRPr="00633418">
              <w:t xml:space="preserve">одпрограммы </w:t>
            </w:r>
            <w:r w:rsidR="00FC4D67" w:rsidRPr="00633418">
              <w:t>4</w:t>
            </w:r>
          </w:p>
        </w:tc>
        <w:tc>
          <w:tcPr>
            <w:tcW w:w="7279" w:type="dxa"/>
            <w:tcBorders>
              <w:top w:val="single" w:sz="6" w:space="0" w:color="auto"/>
              <w:left w:val="single" w:sz="6" w:space="0" w:color="auto"/>
              <w:bottom w:val="single" w:sz="6" w:space="0" w:color="auto"/>
              <w:right w:val="single" w:sz="6" w:space="0" w:color="auto"/>
            </w:tcBorders>
          </w:tcPr>
          <w:p w14:paraId="3CE58FF1" w14:textId="766233C1" w:rsidR="0090739F" w:rsidRPr="00E46D1C" w:rsidRDefault="001A6C66" w:rsidP="0090739F">
            <w:pPr>
              <w:autoSpaceDE w:val="0"/>
              <w:autoSpaceDN w:val="0"/>
              <w:adjustRightInd w:val="0"/>
            </w:pPr>
            <w:r w:rsidRPr="00E46D1C">
              <w:t>Мэрия города (</w:t>
            </w:r>
            <w:proofErr w:type="spellStart"/>
            <w:r w:rsidR="00606DF4" w:rsidRPr="00E46D1C">
              <w:t>УМСиКП</w:t>
            </w:r>
            <w:proofErr w:type="spellEnd"/>
            <w:r w:rsidRPr="00E46D1C">
              <w:t>)</w:t>
            </w:r>
          </w:p>
        </w:tc>
      </w:tr>
      <w:tr w:rsidR="00592880" w:rsidRPr="00633418" w14:paraId="129B86FC" w14:textId="77777777" w:rsidTr="0002380D">
        <w:trPr>
          <w:trHeight w:val="20"/>
        </w:trPr>
        <w:tc>
          <w:tcPr>
            <w:tcW w:w="2430" w:type="dxa"/>
            <w:tcBorders>
              <w:top w:val="single" w:sz="6" w:space="0" w:color="auto"/>
              <w:left w:val="single" w:sz="6" w:space="0" w:color="auto"/>
              <w:bottom w:val="single" w:sz="6" w:space="0" w:color="auto"/>
              <w:right w:val="single" w:sz="6" w:space="0" w:color="auto"/>
            </w:tcBorders>
          </w:tcPr>
          <w:p w14:paraId="393DD415" w14:textId="77777777" w:rsidR="0090739F" w:rsidRPr="00633418" w:rsidRDefault="0090739F" w:rsidP="00FC4D67">
            <w:pPr>
              <w:autoSpaceDE w:val="0"/>
              <w:autoSpaceDN w:val="0"/>
              <w:adjustRightInd w:val="0"/>
            </w:pPr>
            <w:r w:rsidRPr="00633418">
              <w:t xml:space="preserve">Соисполнители </w:t>
            </w:r>
            <w:r w:rsidRPr="00633418">
              <w:br/>
            </w:r>
            <w:r w:rsidR="00FC4D67" w:rsidRPr="00633418">
              <w:t>п</w:t>
            </w:r>
            <w:r w:rsidRPr="00633418">
              <w:t xml:space="preserve">одпрограммы </w:t>
            </w:r>
            <w:r w:rsidR="00FC4D67" w:rsidRPr="00633418">
              <w:t>4</w:t>
            </w:r>
          </w:p>
        </w:tc>
        <w:tc>
          <w:tcPr>
            <w:tcW w:w="7279" w:type="dxa"/>
            <w:tcBorders>
              <w:top w:val="single" w:sz="6" w:space="0" w:color="auto"/>
              <w:left w:val="single" w:sz="6" w:space="0" w:color="auto"/>
              <w:bottom w:val="single" w:sz="6" w:space="0" w:color="auto"/>
              <w:right w:val="single" w:sz="6" w:space="0" w:color="auto"/>
            </w:tcBorders>
          </w:tcPr>
          <w:p w14:paraId="13FE01E6" w14:textId="77777777" w:rsidR="00A708F7" w:rsidRPr="00633418" w:rsidRDefault="00AF783F" w:rsidP="00D754DF">
            <w:pPr>
              <w:autoSpaceDE w:val="0"/>
              <w:autoSpaceDN w:val="0"/>
              <w:adjustRightInd w:val="0"/>
              <w:jc w:val="both"/>
            </w:pPr>
            <w:r w:rsidRPr="00DA2D17">
              <w:rPr>
                <w:sz w:val="26"/>
                <w:szCs w:val="26"/>
              </w:rPr>
              <w:t>МАУ</w:t>
            </w:r>
            <w:r w:rsidR="00A708F7" w:rsidRPr="00633418">
              <w:t xml:space="preserve"> «ЦМИРиТ», МБУ «МФЦ</w:t>
            </w:r>
            <w:r w:rsidR="00D420DA" w:rsidRPr="00633418">
              <w:rPr>
                <w:sz w:val="26"/>
                <w:szCs w:val="26"/>
              </w:rPr>
              <w:t xml:space="preserve"> </w:t>
            </w:r>
            <w:r w:rsidR="00D420DA" w:rsidRPr="00633418">
              <w:t>в г. Череповце</w:t>
            </w:r>
            <w:r w:rsidR="00A708F7" w:rsidRPr="00633418">
              <w:t>»</w:t>
            </w:r>
          </w:p>
        </w:tc>
      </w:tr>
      <w:tr w:rsidR="00592880" w:rsidRPr="00633418" w14:paraId="2FDB9F12" w14:textId="77777777" w:rsidTr="0002380D">
        <w:trPr>
          <w:trHeight w:val="20"/>
        </w:trPr>
        <w:tc>
          <w:tcPr>
            <w:tcW w:w="2430" w:type="dxa"/>
            <w:tcBorders>
              <w:top w:val="single" w:sz="6" w:space="0" w:color="auto"/>
              <w:left w:val="single" w:sz="6" w:space="0" w:color="auto"/>
              <w:bottom w:val="single" w:sz="6" w:space="0" w:color="auto"/>
              <w:right w:val="single" w:sz="6" w:space="0" w:color="auto"/>
            </w:tcBorders>
          </w:tcPr>
          <w:p w14:paraId="73962E63" w14:textId="77777777" w:rsidR="0007171A" w:rsidRPr="00633418" w:rsidRDefault="0007171A" w:rsidP="00063387">
            <w:pPr>
              <w:autoSpaceDE w:val="0"/>
              <w:autoSpaceDN w:val="0"/>
              <w:adjustRightInd w:val="0"/>
            </w:pPr>
            <w:r w:rsidRPr="00633418">
              <w:t>Участники</w:t>
            </w:r>
          </w:p>
          <w:p w14:paraId="637E78AF" w14:textId="77777777" w:rsidR="0007171A" w:rsidRPr="00633418" w:rsidRDefault="0007171A" w:rsidP="0007171A">
            <w:pPr>
              <w:autoSpaceDE w:val="0"/>
              <w:autoSpaceDN w:val="0"/>
              <w:adjustRightInd w:val="0"/>
            </w:pPr>
            <w:r w:rsidRPr="00633418">
              <w:t>подпрограммы 4</w:t>
            </w:r>
          </w:p>
        </w:tc>
        <w:tc>
          <w:tcPr>
            <w:tcW w:w="7279" w:type="dxa"/>
            <w:tcBorders>
              <w:top w:val="single" w:sz="6" w:space="0" w:color="auto"/>
              <w:left w:val="single" w:sz="6" w:space="0" w:color="auto"/>
              <w:bottom w:val="single" w:sz="6" w:space="0" w:color="auto"/>
              <w:right w:val="single" w:sz="6" w:space="0" w:color="auto"/>
            </w:tcBorders>
          </w:tcPr>
          <w:p w14:paraId="455D859D" w14:textId="77743271" w:rsidR="00EC264B" w:rsidRPr="00633418" w:rsidRDefault="00C66485" w:rsidP="00D420DA">
            <w:pPr>
              <w:autoSpaceDE w:val="0"/>
              <w:autoSpaceDN w:val="0"/>
              <w:adjustRightInd w:val="0"/>
              <w:jc w:val="both"/>
            </w:pPr>
            <w:r>
              <w:t>Нет</w:t>
            </w:r>
          </w:p>
        </w:tc>
      </w:tr>
      <w:tr w:rsidR="00592880" w:rsidRPr="00633418" w14:paraId="7915530B" w14:textId="77777777" w:rsidTr="0002380D">
        <w:trPr>
          <w:trHeight w:val="20"/>
        </w:trPr>
        <w:tc>
          <w:tcPr>
            <w:tcW w:w="2430" w:type="dxa"/>
            <w:tcBorders>
              <w:top w:val="single" w:sz="6" w:space="0" w:color="auto"/>
              <w:left w:val="single" w:sz="6" w:space="0" w:color="auto"/>
              <w:bottom w:val="single" w:sz="6" w:space="0" w:color="auto"/>
              <w:right w:val="single" w:sz="6" w:space="0" w:color="auto"/>
            </w:tcBorders>
          </w:tcPr>
          <w:p w14:paraId="438E7CF4" w14:textId="77777777" w:rsidR="0090739F" w:rsidRPr="00633418" w:rsidRDefault="0090739F" w:rsidP="0090739F">
            <w:pPr>
              <w:autoSpaceDE w:val="0"/>
              <w:autoSpaceDN w:val="0"/>
              <w:adjustRightInd w:val="0"/>
            </w:pPr>
            <w:r w:rsidRPr="00633418">
              <w:t xml:space="preserve">Цели </w:t>
            </w:r>
          </w:p>
          <w:p w14:paraId="4C5C87DD" w14:textId="77777777" w:rsidR="0090739F" w:rsidRPr="00633418" w:rsidRDefault="00FC4D67" w:rsidP="0090739F">
            <w:pPr>
              <w:autoSpaceDE w:val="0"/>
              <w:autoSpaceDN w:val="0"/>
              <w:adjustRightInd w:val="0"/>
            </w:pPr>
            <w:r w:rsidRPr="00633418">
              <w:t>п</w:t>
            </w:r>
            <w:r w:rsidR="0090739F" w:rsidRPr="00633418">
              <w:t>одпрограммы</w:t>
            </w:r>
            <w:r w:rsidRPr="00633418">
              <w:t xml:space="preserve"> 4</w:t>
            </w:r>
          </w:p>
        </w:tc>
        <w:tc>
          <w:tcPr>
            <w:tcW w:w="7279" w:type="dxa"/>
            <w:tcBorders>
              <w:top w:val="single" w:sz="6" w:space="0" w:color="auto"/>
              <w:left w:val="single" w:sz="6" w:space="0" w:color="auto"/>
              <w:bottom w:val="single" w:sz="6" w:space="0" w:color="auto"/>
              <w:right w:val="single" w:sz="6" w:space="0" w:color="auto"/>
            </w:tcBorders>
          </w:tcPr>
          <w:p w14:paraId="4A7B5915" w14:textId="5E799F78" w:rsidR="00BF607B" w:rsidRPr="00633418" w:rsidRDefault="006B3B4D" w:rsidP="00F6053E">
            <w:pPr>
              <w:autoSpaceDE w:val="0"/>
              <w:autoSpaceDN w:val="0"/>
              <w:adjustRightInd w:val="0"/>
              <w:jc w:val="both"/>
            </w:pPr>
            <w:r w:rsidRPr="006B3B4D">
              <w:t>повышение качества и доступности муниципальных услуг, а также услуг, оказываемых муниципальными учреждениями, в том числе на базе многофункционального центра организации предоставления государственных и муниципальных услуг в г</w:t>
            </w:r>
            <w:r w:rsidR="00B65310">
              <w:t>ороде</w:t>
            </w:r>
            <w:r w:rsidRPr="006B3B4D">
              <w:t xml:space="preserve"> Череповце</w:t>
            </w:r>
          </w:p>
        </w:tc>
      </w:tr>
      <w:tr w:rsidR="00592880" w:rsidRPr="00633418" w14:paraId="07FD909F" w14:textId="77777777" w:rsidTr="0002380D">
        <w:trPr>
          <w:trHeight w:val="20"/>
        </w:trPr>
        <w:tc>
          <w:tcPr>
            <w:tcW w:w="2430" w:type="dxa"/>
            <w:tcBorders>
              <w:top w:val="single" w:sz="6" w:space="0" w:color="auto"/>
              <w:left w:val="single" w:sz="6" w:space="0" w:color="auto"/>
              <w:bottom w:val="single" w:sz="6" w:space="0" w:color="auto"/>
              <w:right w:val="single" w:sz="6" w:space="0" w:color="auto"/>
            </w:tcBorders>
          </w:tcPr>
          <w:p w14:paraId="421FB3B9" w14:textId="77777777" w:rsidR="0090739F" w:rsidRPr="00633418" w:rsidRDefault="0090739F" w:rsidP="00FC4D67">
            <w:pPr>
              <w:autoSpaceDE w:val="0"/>
              <w:autoSpaceDN w:val="0"/>
              <w:adjustRightInd w:val="0"/>
            </w:pPr>
            <w:r w:rsidRPr="00633418">
              <w:t xml:space="preserve">Задачи </w:t>
            </w:r>
            <w:r w:rsidRPr="00633418">
              <w:br/>
            </w:r>
            <w:r w:rsidR="00FC4D67" w:rsidRPr="00633418">
              <w:t>п</w:t>
            </w:r>
            <w:r w:rsidRPr="00633418">
              <w:t xml:space="preserve">одпрограммы </w:t>
            </w:r>
            <w:r w:rsidR="00FC4D67" w:rsidRPr="00633418">
              <w:t>4</w:t>
            </w:r>
          </w:p>
        </w:tc>
        <w:tc>
          <w:tcPr>
            <w:tcW w:w="7279" w:type="dxa"/>
            <w:tcBorders>
              <w:top w:val="single" w:sz="6" w:space="0" w:color="auto"/>
              <w:left w:val="single" w:sz="6" w:space="0" w:color="auto"/>
              <w:bottom w:val="single" w:sz="6" w:space="0" w:color="auto"/>
              <w:right w:val="single" w:sz="6" w:space="0" w:color="auto"/>
            </w:tcBorders>
          </w:tcPr>
          <w:p w14:paraId="39F85C66" w14:textId="6054776D" w:rsidR="00631151" w:rsidRPr="001552CE" w:rsidRDefault="00465FB3" w:rsidP="0093590A">
            <w:pPr>
              <w:widowControl w:val="0"/>
              <w:autoSpaceDE w:val="0"/>
              <w:autoSpaceDN w:val="0"/>
              <w:adjustRightInd w:val="0"/>
            </w:pPr>
            <w:r w:rsidRPr="001552CE">
              <w:rPr>
                <w:iCs/>
              </w:rPr>
              <w:t xml:space="preserve">4.1. </w:t>
            </w:r>
            <w:r w:rsidR="001552CE">
              <w:rPr>
                <w:iCs/>
              </w:rPr>
              <w:t>С</w:t>
            </w:r>
            <w:r w:rsidR="00AE588E" w:rsidRPr="001552CE">
              <w:rPr>
                <w:iCs/>
              </w:rPr>
              <w:t>овершенствование механизма предоставления муниципальных услуг органами мэрии и МБУ «МФЦ в г. Череповце», в том числе в электронной форме</w:t>
            </w:r>
          </w:p>
        </w:tc>
      </w:tr>
      <w:tr w:rsidR="00592880" w:rsidRPr="00633418" w14:paraId="7E087FCA" w14:textId="77777777" w:rsidTr="0002380D">
        <w:trPr>
          <w:trHeight w:val="20"/>
        </w:trPr>
        <w:tc>
          <w:tcPr>
            <w:tcW w:w="2430" w:type="dxa"/>
            <w:tcBorders>
              <w:top w:val="single" w:sz="6" w:space="0" w:color="auto"/>
              <w:left w:val="single" w:sz="6" w:space="0" w:color="auto"/>
              <w:bottom w:val="single" w:sz="6" w:space="0" w:color="auto"/>
              <w:right w:val="single" w:sz="6" w:space="0" w:color="auto"/>
            </w:tcBorders>
          </w:tcPr>
          <w:p w14:paraId="25A1D5E4" w14:textId="77777777" w:rsidR="0090739F" w:rsidRPr="00633418" w:rsidRDefault="0090739F" w:rsidP="00FC4D67">
            <w:pPr>
              <w:autoSpaceDE w:val="0"/>
              <w:autoSpaceDN w:val="0"/>
              <w:adjustRightInd w:val="0"/>
            </w:pPr>
            <w:r w:rsidRPr="00633418">
              <w:t xml:space="preserve">Целевые </w:t>
            </w:r>
            <w:r w:rsidRPr="00633418">
              <w:br/>
              <w:t xml:space="preserve">индикаторы и </w:t>
            </w:r>
            <w:r w:rsidRPr="00633418">
              <w:br/>
              <w:t xml:space="preserve">показатели </w:t>
            </w:r>
            <w:r w:rsidRPr="00633418">
              <w:br/>
            </w:r>
            <w:r w:rsidR="00FC4D67" w:rsidRPr="00633418">
              <w:t>п</w:t>
            </w:r>
            <w:r w:rsidRPr="00633418">
              <w:t xml:space="preserve">одпрограммы </w:t>
            </w:r>
            <w:r w:rsidR="00FC4D67" w:rsidRPr="00633418">
              <w:t>4</w:t>
            </w:r>
          </w:p>
        </w:tc>
        <w:tc>
          <w:tcPr>
            <w:tcW w:w="7279" w:type="dxa"/>
            <w:tcBorders>
              <w:top w:val="single" w:sz="6" w:space="0" w:color="auto"/>
              <w:left w:val="single" w:sz="6" w:space="0" w:color="auto"/>
              <w:bottom w:val="single" w:sz="6" w:space="0" w:color="auto"/>
              <w:right w:val="single" w:sz="6" w:space="0" w:color="auto"/>
            </w:tcBorders>
          </w:tcPr>
          <w:p w14:paraId="4C975329" w14:textId="2CF9C088" w:rsidR="0090739F" w:rsidRPr="001552CE" w:rsidRDefault="005C304D" w:rsidP="0090739F">
            <w:pPr>
              <w:autoSpaceDE w:val="0"/>
              <w:autoSpaceDN w:val="0"/>
              <w:adjustRightInd w:val="0"/>
              <w:jc w:val="both"/>
            </w:pPr>
            <w:r w:rsidRPr="001552CE">
              <w:t xml:space="preserve">4.1. </w:t>
            </w:r>
            <w:r w:rsidR="001552CE">
              <w:t>Д</w:t>
            </w:r>
            <w:r w:rsidR="0090739F" w:rsidRPr="001552CE">
              <w:t xml:space="preserve">оля муниципальных услуг, </w:t>
            </w:r>
            <w:r w:rsidR="002964B7" w:rsidRPr="001552CE">
              <w:t>переведенных в электронный вид</w:t>
            </w:r>
            <w:r w:rsidR="00447081" w:rsidRPr="001552CE">
              <w:t>, от общего числа</w:t>
            </w:r>
            <w:r w:rsidR="00E86D2D" w:rsidRPr="001552CE">
              <w:t xml:space="preserve"> услуг</w:t>
            </w:r>
            <w:r w:rsidR="001552CE">
              <w:t>, подлежащих переводу.</w:t>
            </w:r>
          </w:p>
          <w:p w14:paraId="645E22BC" w14:textId="22130C5B" w:rsidR="001D6175" w:rsidRPr="001552CE" w:rsidRDefault="005C304D" w:rsidP="0090739F">
            <w:pPr>
              <w:autoSpaceDE w:val="0"/>
              <w:autoSpaceDN w:val="0"/>
              <w:adjustRightInd w:val="0"/>
              <w:jc w:val="both"/>
            </w:pPr>
            <w:r w:rsidRPr="001552CE">
              <w:t xml:space="preserve">4.2. </w:t>
            </w:r>
            <w:r w:rsidR="001552CE">
              <w:t>Д</w:t>
            </w:r>
            <w:r w:rsidR="001D6175" w:rsidRPr="001552CE">
              <w:t>оля заявлений о предоставлении муниципальных услуг, поданных в электронной форме в органы местного самоуправления, в общем количестве заявлений о предоставлении муниципальных услуг, поданных в органы местного самоуправления, в отношении муниципальных услуг, пере</w:t>
            </w:r>
            <w:r w:rsidR="003A35B8" w:rsidRPr="001552CE">
              <w:t>веденных в электронный вид</w:t>
            </w:r>
            <w:r w:rsidR="001552CE">
              <w:t>.</w:t>
            </w:r>
          </w:p>
          <w:p w14:paraId="5441E793" w14:textId="7C77FEEC" w:rsidR="007358D5" w:rsidRPr="001552CE" w:rsidRDefault="005C304D" w:rsidP="0090739F">
            <w:pPr>
              <w:autoSpaceDE w:val="0"/>
              <w:autoSpaceDN w:val="0"/>
              <w:adjustRightInd w:val="0"/>
              <w:jc w:val="both"/>
            </w:pPr>
            <w:r w:rsidRPr="001552CE">
              <w:t xml:space="preserve">4.3. </w:t>
            </w:r>
            <w:r w:rsidR="001552CE">
              <w:t>Д</w:t>
            </w:r>
            <w:r w:rsidR="007358D5" w:rsidRPr="001552CE">
              <w:t>оля массовых социально значимых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региональных услуг, предоставляемых в электронном виде</w:t>
            </w:r>
            <w:r w:rsidR="001552CE">
              <w:t>.</w:t>
            </w:r>
          </w:p>
          <w:p w14:paraId="24E8004B" w14:textId="494915CF" w:rsidR="007358D5" w:rsidRPr="001552CE" w:rsidRDefault="005C304D" w:rsidP="0090739F">
            <w:pPr>
              <w:autoSpaceDE w:val="0"/>
              <w:autoSpaceDN w:val="0"/>
              <w:adjustRightInd w:val="0"/>
              <w:jc w:val="both"/>
            </w:pPr>
            <w:r w:rsidRPr="001552CE">
              <w:t xml:space="preserve">4.4. </w:t>
            </w:r>
            <w:r w:rsidR="001552CE">
              <w:t>Д</w:t>
            </w:r>
            <w:r w:rsidR="007358D5" w:rsidRPr="001552CE">
              <w:t>оля муниципальных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r w:rsidR="001552CE">
              <w:t>.</w:t>
            </w:r>
          </w:p>
          <w:p w14:paraId="0A677425" w14:textId="504F8619" w:rsidR="003145FD" w:rsidRPr="001552CE" w:rsidRDefault="005C304D" w:rsidP="00F7135D">
            <w:pPr>
              <w:autoSpaceDE w:val="0"/>
              <w:autoSpaceDN w:val="0"/>
              <w:adjustRightInd w:val="0"/>
              <w:jc w:val="both"/>
            </w:pPr>
            <w:r w:rsidRPr="001552CE">
              <w:t xml:space="preserve">4.5. </w:t>
            </w:r>
            <w:r w:rsidR="001552CE">
              <w:t>С</w:t>
            </w:r>
            <w:r w:rsidR="003145FD" w:rsidRPr="001552CE">
              <w:t>реднее количество часов работы одного окна приема/выдачи документов в день</w:t>
            </w:r>
            <w:r w:rsidR="00EF4413" w:rsidRPr="001552CE">
              <w:t xml:space="preserve"> в </w:t>
            </w:r>
            <w:r w:rsidR="00606DF4" w:rsidRPr="001552CE">
              <w:t>МБУ «</w:t>
            </w:r>
            <w:r w:rsidR="000B690F" w:rsidRPr="001552CE">
              <w:t>МФЦ</w:t>
            </w:r>
            <w:r w:rsidR="00606DF4" w:rsidRPr="001552CE">
              <w:t xml:space="preserve"> в г. Череповце»</w:t>
            </w:r>
            <w:r w:rsidR="001552CE">
              <w:t>.</w:t>
            </w:r>
          </w:p>
          <w:p w14:paraId="3DDF6DDB" w14:textId="04676BFC" w:rsidR="005779A6" w:rsidRPr="001552CE" w:rsidRDefault="005C304D" w:rsidP="00697E96">
            <w:pPr>
              <w:autoSpaceDE w:val="0"/>
              <w:autoSpaceDN w:val="0"/>
              <w:adjustRightInd w:val="0"/>
              <w:jc w:val="both"/>
            </w:pPr>
            <w:r w:rsidRPr="001552CE">
              <w:t xml:space="preserve">4.6. </w:t>
            </w:r>
            <w:r w:rsidR="001552CE">
              <w:t>Д</w:t>
            </w:r>
            <w:r w:rsidR="0068158B" w:rsidRPr="001552CE">
              <w:t>оля муниципальных услуг (работ), оказанных (выполненных) МБУ «МФЦ в г. Череповце», в объеме муниципальных услуг (работ), утвержденном муниципальным заданием</w:t>
            </w:r>
            <w:r w:rsidR="001552CE">
              <w:t>.</w:t>
            </w:r>
          </w:p>
          <w:p w14:paraId="1EBE1A6D" w14:textId="64A302F3" w:rsidR="00631151" w:rsidRPr="001552CE" w:rsidRDefault="005C304D" w:rsidP="006E2918">
            <w:pPr>
              <w:autoSpaceDE w:val="0"/>
              <w:autoSpaceDN w:val="0"/>
              <w:adjustRightInd w:val="0"/>
              <w:jc w:val="both"/>
            </w:pPr>
            <w:r w:rsidRPr="001552CE">
              <w:t xml:space="preserve">4.7. </w:t>
            </w:r>
            <w:r w:rsidR="001552CE">
              <w:t>У</w:t>
            </w:r>
            <w:r w:rsidR="001D6175" w:rsidRPr="001552CE">
              <w:t xml:space="preserve">ровень удовлетворенности граждан качеством и доступностью предоставления государственных и муниципальных услуг в </w:t>
            </w:r>
            <w:r w:rsidR="00606DF4" w:rsidRPr="001552CE">
              <w:t>МБУ «МФЦ в г. Череповце»</w:t>
            </w:r>
            <w:r w:rsidR="001552CE">
              <w:t>.</w:t>
            </w:r>
          </w:p>
        </w:tc>
      </w:tr>
      <w:tr w:rsidR="00592880" w:rsidRPr="00633418" w14:paraId="10F2179F" w14:textId="77777777" w:rsidTr="00761F45">
        <w:trPr>
          <w:trHeight w:val="20"/>
        </w:trPr>
        <w:tc>
          <w:tcPr>
            <w:tcW w:w="2430" w:type="dxa"/>
            <w:tcBorders>
              <w:top w:val="single" w:sz="6" w:space="0" w:color="auto"/>
              <w:left w:val="single" w:sz="6" w:space="0" w:color="auto"/>
              <w:bottom w:val="single" w:sz="6" w:space="0" w:color="auto"/>
              <w:right w:val="single" w:sz="6" w:space="0" w:color="auto"/>
            </w:tcBorders>
          </w:tcPr>
          <w:p w14:paraId="271B716E" w14:textId="77777777" w:rsidR="0090739F" w:rsidRPr="00633418" w:rsidRDefault="0090739F" w:rsidP="00FC4D67">
            <w:pPr>
              <w:autoSpaceDE w:val="0"/>
              <w:autoSpaceDN w:val="0"/>
              <w:adjustRightInd w:val="0"/>
            </w:pPr>
            <w:r w:rsidRPr="00633418">
              <w:t xml:space="preserve">Этапы и сроки </w:t>
            </w:r>
            <w:r w:rsidRPr="00633418">
              <w:br/>
              <w:t xml:space="preserve">реализации </w:t>
            </w:r>
            <w:r w:rsidRPr="00633418">
              <w:br/>
            </w:r>
            <w:r w:rsidR="00FC4D67" w:rsidRPr="00633418">
              <w:t>п</w:t>
            </w:r>
            <w:r w:rsidRPr="00633418">
              <w:t xml:space="preserve">одпрограммы </w:t>
            </w:r>
            <w:r w:rsidR="00FC4D67" w:rsidRPr="00633418">
              <w:t>4</w:t>
            </w:r>
          </w:p>
        </w:tc>
        <w:tc>
          <w:tcPr>
            <w:tcW w:w="7279" w:type="dxa"/>
            <w:tcBorders>
              <w:top w:val="single" w:sz="6" w:space="0" w:color="auto"/>
              <w:left w:val="single" w:sz="6" w:space="0" w:color="auto"/>
              <w:bottom w:val="single" w:sz="4" w:space="0" w:color="auto"/>
              <w:right w:val="single" w:sz="6" w:space="0" w:color="auto"/>
            </w:tcBorders>
          </w:tcPr>
          <w:p w14:paraId="62DB44FA" w14:textId="4862734E" w:rsidR="0090739F" w:rsidRPr="00647818" w:rsidRDefault="00FE0960" w:rsidP="006B3B4D">
            <w:pPr>
              <w:autoSpaceDE w:val="0"/>
              <w:autoSpaceDN w:val="0"/>
              <w:adjustRightInd w:val="0"/>
            </w:pPr>
            <w:r>
              <w:t>2023</w:t>
            </w:r>
            <w:r w:rsidR="0002195A" w:rsidRPr="00647818">
              <w:t xml:space="preserve"> </w:t>
            </w:r>
            <w:r w:rsidR="0090739F" w:rsidRPr="00647818">
              <w:t>-</w:t>
            </w:r>
            <w:r w:rsidR="0002195A" w:rsidRPr="00647818">
              <w:t xml:space="preserve"> </w:t>
            </w:r>
            <w:r w:rsidR="001D6175" w:rsidRPr="00647818">
              <w:t>202</w:t>
            </w:r>
            <w:r>
              <w:t>8</w:t>
            </w:r>
            <w:r w:rsidR="001D6175" w:rsidRPr="00647818">
              <w:t xml:space="preserve"> </w:t>
            </w:r>
            <w:r w:rsidR="0090739F" w:rsidRPr="00647818">
              <w:t>г</w:t>
            </w:r>
            <w:r w:rsidR="0002195A" w:rsidRPr="00647818">
              <w:t>оды</w:t>
            </w:r>
            <w:r w:rsidR="0090739F" w:rsidRPr="00647818">
              <w:t xml:space="preserve"> </w:t>
            </w:r>
          </w:p>
        </w:tc>
      </w:tr>
      <w:tr w:rsidR="0002380D" w:rsidRPr="00633418" w14:paraId="01389BD2" w14:textId="77777777" w:rsidTr="00761F45">
        <w:trPr>
          <w:trHeight w:val="20"/>
        </w:trPr>
        <w:tc>
          <w:tcPr>
            <w:tcW w:w="2430" w:type="dxa"/>
            <w:tcBorders>
              <w:top w:val="single" w:sz="6" w:space="0" w:color="auto"/>
              <w:left w:val="single" w:sz="6" w:space="0" w:color="auto"/>
              <w:bottom w:val="single" w:sz="6" w:space="0" w:color="auto"/>
              <w:right w:val="single" w:sz="4" w:space="0" w:color="auto"/>
            </w:tcBorders>
          </w:tcPr>
          <w:p w14:paraId="3280D859" w14:textId="77777777" w:rsidR="0002380D" w:rsidRPr="00633418" w:rsidRDefault="0002380D" w:rsidP="0002380D">
            <w:pPr>
              <w:autoSpaceDE w:val="0"/>
              <w:autoSpaceDN w:val="0"/>
              <w:adjustRightInd w:val="0"/>
            </w:pPr>
            <w:r w:rsidRPr="00633418">
              <w:lastRenderedPageBreak/>
              <w:t>Общий объем финансового обеспечения подпрограммы 4</w:t>
            </w:r>
          </w:p>
        </w:tc>
        <w:tc>
          <w:tcPr>
            <w:tcW w:w="7279" w:type="dxa"/>
            <w:tcBorders>
              <w:top w:val="single" w:sz="4" w:space="0" w:color="auto"/>
              <w:left w:val="single" w:sz="4" w:space="0" w:color="auto"/>
              <w:bottom w:val="single" w:sz="4" w:space="0" w:color="auto"/>
              <w:right w:val="single" w:sz="4" w:space="0" w:color="auto"/>
            </w:tcBorders>
          </w:tcPr>
          <w:p w14:paraId="2B4509DA" w14:textId="093EF04A" w:rsidR="0002380D" w:rsidRPr="00EB04D1" w:rsidRDefault="0002380D" w:rsidP="0002380D">
            <w:pPr>
              <w:widowControl w:val="0"/>
              <w:autoSpaceDE w:val="0"/>
              <w:autoSpaceDN w:val="0"/>
              <w:adjustRightInd w:val="0"/>
              <w:jc w:val="both"/>
            </w:pPr>
            <w:r w:rsidRPr="00EB04D1">
              <w:t xml:space="preserve">Всего по подпрограмме 4 – </w:t>
            </w:r>
            <w:r w:rsidR="00DC1D2C" w:rsidRPr="00EB04D1">
              <w:rPr>
                <w:bCs/>
              </w:rPr>
              <w:t>711 </w:t>
            </w:r>
            <w:r w:rsidR="0067480B" w:rsidRPr="00EB04D1">
              <w:rPr>
                <w:bCs/>
              </w:rPr>
              <w:t>569</w:t>
            </w:r>
            <w:r w:rsidR="0094076C" w:rsidRPr="00EB04D1">
              <w:rPr>
                <w:bCs/>
              </w:rPr>
              <w:t>,</w:t>
            </w:r>
            <w:r w:rsidR="0067480B" w:rsidRPr="00EB04D1">
              <w:rPr>
                <w:bCs/>
              </w:rPr>
              <w:t>6</w:t>
            </w:r>
            <w:r w:rsidRPr="00EB04D1">
              <w:t xml:space="preserve"> тыс. руб.,</w:t>
            </w:r>
          </w:p>
          <w:p w14:paraId="1297C278" w14:textId="77777777" w:rsidR="0002380D" w:rsidRPr="00EB04D1" w:rsidRDefault="0002380D" w:rsidP="0002380D">
            <w:pPr>
              <w:widowControl w:val="0"/>
              <w:autoSpaceDE w:val="0"/>
              <w:autoSpaceDN w:val="0"/>
              <w:adjustRightInd w:val="0"/>
              <w:jc w:val="both"/>
            </w:pPr>
            <w:r w:rsidRPr="00EB04D1">
              <w:t xml:space="preserve">в том числе по годам: </w:t>
            </w:r>
          </w:p>
          <w:p w14:paraId="630C3A00" w14:textId="1918D7B3" w:rsidR="0002380D" w:rsidRPr="00EB04D1" w:rsidRDefault="0002380D" w:rsidP="0002380D">
            <w:pPr>
              <w:widowControl w:val="0"/>
              <w:autoSpaceDE w:val="0"/>
              <w:autoSpaceDN w:val="0"/>
              <w:adjustRightInd w:val="0"/>
              <w:jc w:val="both"/>
            </w:pPr>
            <w:r w:rsidRPr="00EB04D1">
              <w:t xml:space="preserve">2023 г. – </w:t>
            </w:r>
            <w:r w:rsidR="00761F45" w:rsidRPr="00EB04D1">
              <w:t>116</w:t>
            </w:r>
            <w:r w:rsidRPr="00EB04D1">
              <w:t xml:space="preserve"> </w:t>
            </w:r>
            <w:r w:rsidR="00242901" w:rsidRPr="00EB04D1">
              <w:t>717</w:t>
            </w:r>
            <w:r w:rsidRPr="00EB04D1">
              <w:t>,</w:t>
            </w:r>
            <w:r w:rsidR="00242901" w:rsidRPr="00EB04D1">
              <w:t>8</w:t>
            </w:r>
            <w:r w:rsidRPr="00EB04D1">
              <w:t xml:space="preserve"> тыс. руб.;</w:t>
            </w:r>
          </w:p>
          <w:p w14:paraId="671A0BFB" w14:textId="2DBEEC71" w:rsidR="0002380D" w:rsidRPr="00EB04D1" w:rsidRDefault="0002380D" w:rsidP="0002380D">
            <w:pPr>
              <w:widowControl w:val="0"/>
              <w:autoSpaceDE w:val="0"/>
              <w:autoSpaceDN w:val="0"/>
              <w:adjustRightInd w:val="0"/>
              <w:jc w:val="both"/>
            </w:pPr>
            <w:r w:rsidRPr="00EB04D1">
              <w:t xml:space="preserve">2024 г. – </w:t>
            </w:r>
            <w:r w:rsidR="0094076C" w:rsidRPr="00EB04D1">
              <w:t>12</w:t>
            </w:r>
            <w:r w:rsidR="0067480B" w:rsidRPr="00EB04D1">
              <w:t>7</w:t>
            </w:r>
            <w:r w:rsidR="0094076C" w:rsidRPr="00EB04D1">
              <w:t> </w:t>
            </w:r>
            <w:r w:rsidR="0067480B" w:rsidRPr="00EB04D1">
              <w:t>919</w:t>
            </w:r>
            <w:r w:rsidR="0094076C" w:rsidRPr="00EB04D1">
              <w:t>,</w:t>
            </w:r>
            <w:r w:rsidR="0067480B" w:rsidRPr="00EB04D1">
              <w:t>7</w:t>
            </w:r>
            <w:r w:rsidRPr="00EB04D1">
              <w:t xml:space="preserve"> тыс. руб.; </w:t>
            </w:r>
          </w:p>
          <w:p w14:paraId="6D4A914B" w14:textId="31FDB758" w:rsidR="0002380D" w:rsidRPr="00EB04D1" w:rsidRDefault="0002380D" w:rsidP="0002380D">
            <w:pPr>
              <w:widowControl w:val="0"/>
              <w:autoSpaceDE w:val="0"/>
              <w:autoSpaceDN w:val="0"/>
              <w:adjustRightInd w:val="0"/>
              <w:jc w:val="both"/>
            </w:pPr>
            <w:r w:rsidRPr="00EB04D1">
              <w:t xml:space="preserve">2025 г. – </w:t>
            </w:r>
            <w:r w:rsidR="0094076C" w:rsidRPr="00EB04D1">
              <w:t>117 015,9</w:t>
            </w:r>
            <w:r w:rsidRPr="00EB04D1">
              <w:t xml:space="preserve"> тыс. руб.;</w:t>
            </w:r>
          </w:p>
          <w:p w14:paraId="60B4E6C6" w14:textId="07DEC898" w:rsidR="0002380D" w:rsidRPr="00EB04D1" w:rsidRDefault="0002380D" w:rsidP="0002380D">
            <w:pPr>
              <w:widowControl w:val="0"/>
              <w:autoSpaceDE w:val="0"/>
              <w:autoSpaceDN w:val="0"/>
              <w:adjustRightInd w:val="0"/>
              <w:jc w:val="both"/>
            </w:pPr>
            <w:r w:rsidRPr="00EB04D1">
              <w:t xml:space="preserve">2026 г. – </w:t>
            </w:r>
            <w:r w:rsidR="0094076C" w:rsidRPr="00EB04D1">
              <w:t>117 013,4</w:t>
            </w:r>
            <w:r w:rsidRPr="00EB04D1">
              <w:t xml:space="preserve"> тыс. руб.;</w:t>
            </w:r>
          </w:p>
          <w:p w14:paraId="170635F0" w14:textId="61277347" w:rsidR="0002380D" w:rsidRPr="00EB04D1" w:rsidRDefault="0002380D" w:rsidP="0002380D">
            <w:pPr>
              <w:widowControl w:val="0"/>
              <w:autoSpaceDE w:val="0"/>
              <w:autoSpaceDN w:val="0"/>
              <w:adjustRightInd w:val="0"/>
              <w:jc w:val="both"/>
            </w:pPr>
            <w:r w:rsidRPr="00EB04D1">
              <w:t xml:space="preserve">2027 г. – </w:t>
            </w:r>
            <w:r w:rsidR="004D0148" w:rsidRPr="00EB04D1">
              <w:t>116 451,4</w:t>
            </w:r>
            <w:r w:rsidRPr="00EB04D1">
              <w:t xml:space="preserve"> тыс. руб.;</w:t>
            </w:r>
          </w:p>
          <w:p w14:paraId="328DB3D4" w14:textId="68CDB4C8" w:rsidR="0002380D" w:rsidRPr="00EB04D1" w:rsidRDefault="0002380D" w:rsidP="0002380D">
            <w:pPr>
              <w:autoSpaceDE w:val="0"/>
              <w:autoSpaceDN w:val="0"/>
              <w:adjustRightInd w:val="0"/>
            </w:pPr>
            <w:r w:rsidRPr="00EB04D1">
              <w:t xml:space="preserve">2028 г. – </w:t>
            </w:r>
            <w:r w:rsidR="004D0148" w:rsidRPr="00EB04D1">
              <w:t>116 451,4</w:t>
            </w:r>
            <w:r w:rsidRPr="00EB04D1">
              <w:t xml:space="preserve"> тыс. руб.</w:t>
            </w:r>
          </w:p>
        </w:tc>
      </w:tr>
      <w:tr w:rsidR="00592880" w:rsidRPr="00633418" w14:paraId="28723FDF" w14:textId="77777777" w:rsidTr="00761F45">
        <w:trPr>
          <w:trHeight w:val="20"/>
        </w:trPr>
        <w:tc>
          <w:tcPr>
            <w:tcW w:w="2430" w:type="dxa"/>
            <w:tcBorders>
              <w:top w:val="single" w:sz="6" w:space="0" w:color="auto"/>
              <w:left w:val="single" w:sz="6" w:space="0" w:color="auto"/>
              <w:bottom w:val="single" w:sz="6" w:space="0" w:color="auto"/>
              <w:right w:val="single" w:sz="6" w:space="0" w:color="auto"/>
            </w:tcBorders>
          </w:tcPr>
          <w:p w14:paraId="73BE658F" w14:textId="77777777" w:rsidR="0090739F" w:rsidRPr="006036CD" w:rsidRDefault="0090739F" w:rsidP="00FC4D67">
            <w:pPr>
              <w:autoSpaceDE w:val="0"/>
              <w:autoSpaceDN w:val="0"/>
              <w:adjustRightInd w:val="0"/>
            </w:pPr>
            <w:r w:rsidRPr="006036CD">
              <w:t xml:space="preserve">Объемы бюджетных </w:t>
            </w:r>
            <w:r w:rsidRPr="006036CD">
              <w:br/>
              <w:t xml:space="preserve">ассигнований </w:t>
            </w:r>
            <w:r w:rsidRPr="006036CD">
              <w:br/>
            </w:r>
            <w:r w:rsidR="00FC4D67" w:rsidRPr="006036CD">
              <w:t>п</w:t>
            </w:r>
            <w:r w:rsidRPr="006036CD">
              <w:t xml:space="preserve">одпрограммы </w:t>
            </w:r>
            <w:r w:rsidR="00FC4D67" w:rsidRPr="006036CD">
              <w:t>4</w:t>
            </w:r>
            <w:r w:rsidR="008D5C65" w:rsidRPr="006036CD">
              <w:t xml:space="preserve"> за счет «собственных» средств городского бюджета</w:t>
            </w:r>
          </w:p>
        </w:tc>
        <w:tc>
          <w:tcPr>
            <w:tcW w:w="7279" w:type="dxa"/>
            <w:tcBorders>
              <w:top w:val="single" w:sz="4" w:space="0" w:color="auto"/>
              <w:left w:val="single" w:sz="6" w:space="0" w:color="auto"/>
              <w:bottom w:val="single" w:sz="6" w:space="0" w:color="auto"/>
              <w:right w:val="single" w:sz="6" w:space="0" w:color="auto"/>
            </w:tcBorders>
          </w:tcPr>
          <w:p w14:paraId="6A4B0779" w14:textId="2FF6F77D" w:rsidR="007B068B" w:rsidRPr="00EB04D1" w:rsidRDefault="007B068B" w:rsidP="007B068B">
            <w:pPr>
              <w:autoSpaceDE w:val="0"/>
              <w:autoSpaceDN w:val="0"/>
              <w:adjustRightInd w:val="0"/>
            </w:pPr>
            <w:r w:rsidRPr="00EB04D1">
              <w:t xml:space="preserve">Всего по подпрограмме 4 – </w:t>
            </w:r>
            <w:r w:rsidR="0094076C" w:rsidRPr="00EB04D1">
              <w:rPr>
                <w:bCs/>
              </w:rPr>
              <w:t>71 </w:t>
            </w:r>
            <w:r w:rsidR="0067480B" w:rsidRPr="00EB04D1">
              <w:rPr>
                <w:bCs/>
              </w:rPr>
              <w:t>261</w:t>
            </w:r>
            <w:r w:rsidR="0094076C" w:rsidRPr="00EB04D1">
              <w:rPr>
                <w:bCs/>
              </w:rPr>
              <w:t>,</w:t>
            </w:r>
            <w:r w:rsidR="0067480B" w:rsidRPr="00EB04D1">
              <w:rPr>
                <w:bCs/>
              </w:rPr>
              <w:t>5</w:t>
            </w:r>
            <w:r w:rsidR="00215AA9" w:rsidRPr="00EB04D1">
              <w:t xml:space="preserve"> </w:t>
            </w:r>
            <w:r w:rsidRPr="00EB04D1">
              <w:t>тыс. руб.,</w:t>
            </w:r>
          </w:p>
          <w:p w14:paraId="5B6AA152" w14:textId="77777777" w:rsidR="007B068B" w:rsidRPr="00EB04D1" w:rsidRDefault="007B068B" w:rsidP="007B068B">
            <w:pPr>
              <w:autoSpaceDE w:val="0"/>
              <w:autoSpaceDN w:val="0"/>
              <w:adjustRightInd w:val="0"/>
            </w:pPr>
            <w:r w:rsidRPr="00EB04D1">
              <w:t xml:space="preserve">в том числе по годам: </w:t>
            </w:r>
          </w:p>
          <w:p w14:paraId="24BBA400" w14:textId="392C1DEC" w:rsidR="00631151" w:rsidRPr="00EB04D1" w:rsidRDefault="005731E3" w:rsidP="00AE489A">
            <w:pPr>
              <w:autoSpaceDE w:val="0"/>
              <w:autoSpaceDN w:val="0"/>
              <w:adjustRightInd w:val="0"/>
            </w:pPr>
            <w:r w:rsidRPr="00EB04D1">
              <w:t>2023</w:t>
            </w:r>
            <w:r w:rsidR="00631151" w:rsidRPr="00EB04D1">
              <w:t xml:space="preserve"> г. </w:t>
            </w:r>
            <w:r w:rsidR="00BD0120" w:rsidRPr="00EB04D1">
              <w:t xml:space="preserve">– </w:t>
            </w:r>
            <w:r w:rsidR="005568C2" w:rsidRPr="00EB04D1">
              <w:t xml:space="preserve">11 </w:t>
            </w:r>
            <w:r w:rsidR="002E2678" w:rsidRPr="00EB04D1">
              <w:t>561</w:t>
            </w:r>
            <w:r w:rsidR="005568C2" w:rsidRPr="00EB04D1">
              <w:t>,</w:t>
            </w:r>
            <w:r w:rsidR="00242901" w:rsidRPr="00EB04D1">
              <w:t>0</w:t>
            </w:r>
            <w:r w:rsidR="00BD0120" w:rsidRPr="00EB04D1">
              <w:t xml:space="preserve"> тыс. руб.</w:t>
            </w:r>
            <w:r w:rsidR="00DB045D" w:rsidRPr="00EB04D1">
              <w:t>;</w:t>
            </w:r>
          </w:p>
          <w:p w14:paraId="4D8F6C57" w14:textId="430CA80E" w:rsidR="00DB045D" w:rsidRPr="00EB04D1" w:rsidRDefault="005731E3" w:rsidP="00D754DF">
            <w:pPr>
              <w:autoSpaceDE w:val="0"/>
              <w:autoSpaceDN w:val="0"/>
              <w:adjustRightInd w:val="0"/>
            </w:pPr>
            <w:r w:rsidRPr="00EB04D1">
              <w:t>2024</w:t>
            </w:r>
            <w:r w:rsidR="00DB045D" w:rsidRPr="00EB04D1">
              <w:t xml:space="preserve"> г. </w:t>
            </w:r>
            <w:r w:rsidR="004B5A09" w:rsidRPr="00EB04D1">
              <w:t xml:space="preserve">– </w:t>
            </w:r>
            <w:r w:rsidR="0094076C" w:rsidRPr="00EB04D1">
              <w:t>11 </w:t>
            </w:r>
            <w:r w:rsidR="0067480B" w:rsidRPr="00EB04D1">
              <w:t>795</w:t>
            </w:r>
            <w:r w:rsidR="0094076C" w:rsidRPr="00EB04D1">
              <w:t>,</w:t>
            </w:r>
            <w:r w:rsidR="0067480B" w:rsidRPr="00EB04D1">
              <w:t>6</w:t>
            </w:r>
            <w:r w:rsidR="00520008" w:rsidRPr="00EB04D1">
              <w:t xml:space="preserve"> тыс. руб.</w:t>
            </w:r>
            <w:r w:rsidR="006B3B4D" w:rsidRPr="00EB04D1">
              <w:t>;</w:t>
            </w:r>
          </w:p>
          <w:p w14:paraId="6F48E9AE" w14:textId="18A1BE09" w:rsidR="005731E3" w:rsidRPr="00EB04D1" w:rsidRDefault="005731E3" w:rsidP="005731E3">
            <w:pPr>
              <w:autoSpaceDE w:val="0"/>
              <w:autoSpaceDN w:val="0"/>
              <w:adjustRightInd w:val="0"/>
            </w:pPr>
            <w:r w:rsidRPr="00EB04D1">
              <w:t xml:space="preserve">2025 г. – </w:t>
            </w:r>
            <w:r w:rsidR="0094076C" w:rsidRPr="00EB04D1">
              <w:t>12 259,1</w:t>
            </w:r>
            <w:r w:rsidRPr="00EB04D1">
              <w:t xml:space="preserve"> тыс. руб.;</w:t>
            </w:r>
          </w:p>
          <w:p w14:paraId="5B399F29" w14:textId="0B119415" w:rsidR="005731E3" w:rsidRPr="00EB04D1" w:rsidRDefault="005731E3" w:rsidP="005731E3">
            <w:pPr>
              <w:autoSpaceDE w:val="0"/>
              <w:autoSpaceDN w:val="0"/>
              <w:adjustRightInd w:val="0"/>
            </w:pPr>
            <w:r w:rsidRPr="00EB04D1">
              <w:t xml:space="preserve">2026 г. – </w:t>
            </w:r>
            <w:r w:rsidR="0094076C" w:rsidRPr="00EB04D1">
              <w:t>12 256,6</w:t>
            </w:r>
            <w:r w:rsidRPr="00EB04D1">
              <w:t xml:space="preserve"> тыс. руб.;</w:t>
            </w:r>
          </w:p>
          <w:p w14:paraId="4C9BD7E9" w14:textId="1CB5F0C0" w:rsidR="005731E3" w:rsidRPr="00EB04D1" w:rsidRDefault="005731E3" w:rsidP="005731E3">
            <w:pPr>
              <w:autoSpaceDE w:val="0"/>
              <w:autoSpaceDN w:val="0"/>
              <w:adjustRightInd w:val="0"/>
            </w:pPr>
            <w:r w:rsidRPr="00EB04D1">
              <w:t xml:space="preserve">2027 г. – </w:t>
            </w:r>
            <w:r w:rsidR="005061AA" w:rsidRPr="00EB04D1">
              <w:t>11 694,6</w:t>
            </w:r>
            <w:r w:rsidRPr="00EB04D1">
              <w:t xml:space="preserve"> тыс. руб.;</w:t>
            </w:r>
          </w:p>
          <w:p w14:paraId="123C255E" w14:textId="0D4B5E31" w:rsidR="005568C2" w:rsidRPr="00EB04D1" w:rsidRDefault="005731E3" w:rsidP="005568C2">
            <w:pPr>
              <w:autoSpaceDE w:val="0"/>
              <w:autoSpaceDN w:val="0"/>
              <w:adjustRightInd w:val="0"/>
            </w:pPr>
            <w:r w:rsidRPr="00EB04D1">
              <w:t xml:space="preserve">2028 г. – </w:t>
            </w:r>
            <w:r w:rsidR="005061AA" w:rsidRPr="00EB04D1">
              <w:t>11 694,6</w:t>
            </w:r>
            <w:r w:rsidRPr="00EB04D1">
              <w:t xml:space="preserve"> тыс. руб.</w:t>
            </w:r>
          </w:p>
        </w:tc>
      </w:tr>
      <w:tr w:rsidR="0090739F" w:rsidRPr="00633418" w14:paraId="41A35D67" w14:textId="77777777" w:rsidTr="0002380D">
        <w:trPr>
          <w:trHeight w:val="20"/>
        </w:trPr>
        <w:tc>
          <w:tcPr>
            <w:tcW w:w="2430" w:type="dxa"/>
            <w:tcBorders>
              <w:top w:val="single" w:sz="6" w:space="0" w:color="auto"/>
              <w:left w:val="single" w:sz="6" w:space="0" w:color="auto"/>
              <w:bottom w:val="single" w:sz="6" w:space="0" w:color="auto"/>
              <w:right w:val="single" w:sz="6" w:space="0" w:color="auto"/>
            </w:tcBorders>
          </w:tcPr>
          <w:p w14:paraId="420914BF" w14:textId="77777777" w:rsidR="0090739F" w:rsidRPr="006036CD" w:rsidRDefault="0090739F" w:rsidP="00FC4D67">
            <w:pPr>
              <w:autoSpaceDE w:val="0"/>
              <w:autoSpaceDN w:val="0"/>
              <w:adjustRightInd w:val="0"/>
            </w:pPr>
            <w:r w:rsidRPr="006036CD">
              <w:t xml:space="preserve">Ожидаемые </w:t>
            </w:r>
            <w:r w:rsidRPr="006036CD">
              <w:br/>
              <w:t xml:space="preserve">результаты </w:t>
            </w:r>
            <w:r w:rsidRPr="006036CD">
              <w:br/>
              <w:t xml:space="preserve">реализации </w:t>
            </w:r>
            <w:r w:rsidRPr="006036CD">
              <w:br/>
            </w:r>
            <w:r w:rsidR="00FC4D67" w:rsidRPr="006036CD">
              <w:t>п</w:t>
            </w:r>
            <w:r w:rsidRPr="006036CD">
              <w:t xml:space="preserve">одпрограммы </w:t>
            </w:r>
            <w:r w:rsidR="00FC4D67" w:rsidRPr="006036CD">
              <w:t>4</w:t>
            </w:r>
          </w:p>
        </w:tc>
        <w:tc>
          <w:tcPr>
            <w:tcW w:w="7279" w:type="dxa"/>
            <w:tcBorders>
              <w:top w:val="single" w:sz="6" w:space="0" w:color="auto"/>
              <w:left w:val="single" w:sz="6" w:space="0" w:color="auto"/>
              <w:bottom w:val="single" w:sz="6" w:space="0" w:color="auto"/>
              <w:right w:val="single" w:sz="6" w:space="0" w:color="auto"/>
            </w:tcBorders>
          </w:tcPr>
          <w:p w14:paraId="16F34EEC" w14:textId="4F50C26F" w:rsidR="0083744E" w:rsidRPr="00447150" w:rsidRDefault="0090739F" w:rsidP="0090739F">
            <w:pPr>
              <w:autoSpaceDE w:val="0"/>
              <w:autoSpaceDN w:val="0"/>
              <w:adjustRightInd w:val="0"/>
            </w:pPr>
            <w:r w:rsidRPr="00447150">
              <w:t xml:space="preserve">Реализация мероприятий </w:t>
            </w:r>
            <w:r w:rsidR="005D2F25" w:rsidRPr="00447150">
              <w:t>п</w:t>
            </w:r>
            <w:r w:rsidRPr="00447150">
              <w:t>одпрограммы</w:t>
            </w:r>
            <w:r w:rsidR="005D2F25" w:rsidRPr="00447150">
              <w:t xml:space="preserve"> 4</w:t>
            </w:r>
            <w:r w:rsidRPr="00447150">
              <w:t xml:space="preserve"> позволит:</w:t>
            </w:r>
          </w:p>
          <w:p w14:paraId="0F276F4E" w14:textId="5D86859C" w:rsidR="00D8144B" w:rsidRPr="00447150" w:rsidRDefault="00447150" w:rsidP="00D8144B">
            <w:pPr>
              <w:autoSpaceDE w:val="0"/>
              <w:autoSpaceDN w:val="0"/>
              <w:adjustRightInd w:val="0"/>
              <w:jc w:val="both"/>
            </w:pPr>
            <w:r>
              <w:t>4.1</w:t>
            </w:r>
            <w:r w:rsidR="001552CE" w:rsidRPr="00447150">
              <w:t xml:space="preserve">. </w:t>
            </w:r>
            <w:r w:rsidR="004C35E8" w:rsidRPr="00447150">
              <w:t xml:space="preserve">Ежегодно исполнять план </w:t>
            </w:r>
            <w:r w:rsidR="004C35E8" w:rsidRPr="00447150">
              <w:rPr>
                <w:bCs/>
              </w:rPr>
              <w:t>перевода муниципальных услуг в электронный вид, на текущий год на 100%</w:t>
            </w:r>
            <w:r w:rsidR="004C35E8" w:rsidRPr="00447150">
              <w:t>.</w:t>
            </w:r>
          </w:p>
          <w:p w14:paraId="714F8294" w14:textId="16F92E23" w:rsidR="005731E3" w:rsidRPr="00447150" w:rsidRDefault="00447150" w:rsidP="00D8144B">
            <w:pPr>
              <w:autoSpaceDE w:val="0"/>
              <w:autoSpaceDN w:val="0"/>
              <w:adjustRightInd w:val="0"/>
              <w:jc w:val="both"/>
            </w:pPr>
            <w:r>
              <w:t>4.2</w:t>
            </w:r>
            <w:r w:rsidR="001552CE" w:rsidRPr="00447150">
              <w:t>. У</w:t>
            </w:r>
            <w:r w:rsidR="005731E3" w:rsidRPr="00447150">
              <w:t>величить долю массовых социально значимых услуг, доступных в эл</w:t>
            </w:r>
            <w:r w:rsidR="00FF13B2" w:rsidRPr="00447150">
              <w:t>ектронном виде, до 90</w:t>
            </w:r>
            <w:r w:rsidR="0053552F" w:rsidRPr="00447150">
              <w:t>%</w:t>
            </w:r>
            <w:r w:rsidR="005731E3" w:rsidRPr="00447150">
              <w:t xml:space="preserve"> </w:t>
            </w:r>
            <w:r w:rsidR="0053552F" w:rsidRPr="00447150">
              <w:t>к</w:t>
            </w:r>
            <w:r w:rsidR="001552CE" w:rsidRPr="00447150">
              <w:t xml:space="preserve"> 2028 году.</w:t>
            </w:r>
          </w:p>
          <w:p w14:paraId="76E5C652" w14:textId="48BDAEB9" w:rsidR="00D8144B" w:rsidRPr="00447150" w:rsidRDefault="00447150" w:rsidP="00D8144B">
            <w:pPr>
              <w:autoSpaceDE w:val="0"/>
              <w:autoSpaceDN w:val="0"/>
              <w:adjustRightInd w:val="0"/>
              <w:jc w:val="both"/>
            </w:pPr>
            <w:r>
              <w:t>4.3</w:t>
            </w:r>
            <w:r w:rsidR="001552CE" w:rsidRPr="00447150">
              <w:t xml:space="preserve">. </w:t>
            </w:r>
            <w:r w:rsidR="004C35E8" w:rsidRPr="00447150">
              <w:t>Ежегодно</w:t>
            </w:r>
            <w:r w:rsidR="007A0343" w:rsidRPr="00447150">
              <w:t xml:space="preserve"> </w:t>
            </w:r>
            <w:r w:rsidR="004C35E8" w:rsidRPr="00447150">
              <w:t xml:space="preserve">поддерживать </w:t>
            </w:r>
            <w:r w:rsidR="00D8144B" w:rsidRPr="00447150">
              <w:t>дол</w:t>
            </w:r>
            <w:r w:rsidR="00145F85" w:rsidRPr="00447150">
              <w:t>ю</w:t>
            </w:r>
            <w:r w:rsidR="00D8144B" w:rsidRPr="00447150">
              <w:t xml:space="preserve"> граждан, использующих механизм получения муниципальных услуг в электронной форме</w:t>
            </w:r>
            <w:r w:rsidR="004C35E8" w:rsidRPr="00447150">
              <w:t>, на уровне</w:t>
            </w:r>
            <w:r w:rsidR="006C5C24" w:rsidRPr="00447150">
              <w:t xml:space="preserve"> </w:t>
            </w:r>
            <w:r w:rsidR="00145F85" w:rsidRPr="00447150">
              <w:t xml:space="preserve">не менее </w:t>
            </w:r>
            <w:r w:rsidR="00357072" w:rsidRPr="00447150">
              <w:t>80</w:t>
            </w:r>
            <w:r w:rsidR="00145F85" w:rsidRPr="00447150">
              <w:t>%</w:t>
            </w:r>
            <w:r w:rsidR="001552CE" w:rsidRPr="00447150">
              <w:t>.</w:t>
            </w:r>
          </w:p>
          <w:p w14:paraId="3122B921" w14:textId="7B60E6FE" w:rsidR="004C35E8" w:rsidRPr="00447150" w:rsidRDefault="00447150" w:rsidP="00D8144B">
            <w:pPr>
              <w:autoSpaceDE w:val="0"/>
              <w:autoSpaceDN w:val="0"/>
              <w:adjustRightInd w:val="0"/>
              <w:jc w:val="both"/>
            </w:pPr>
            <w:r>
              <w:t>4.4</w:t>
            </w:r>
            <w:r w:rsidR="004C35E8" w:rsidRPr="00447150">
              <w:t xml:space="preserve">. </w:t>
            </w:r>
            <w:r w:rsidR="001E6FE8" w:rsidRPr="00447150">
              <w:t>Ежегодно поддерживать долю муниципальных услуг, предоставленных без нарушения регламентного срока при оказании услуг в электронном виде, на уровне не менее 98%.</w:t>
            </w:r>
          </w:p>
          <w:p w14:paraId="67F62076" w14:textId="32A1EC5D" w:rsidR="00C35D65" w:rsidRPr="00447150" w:rsidRDefault="00447150" w:rsidP="00140C55">
            <w:pPr>
              <w:autoSpaceDE w:val="0"/>
              <w:autoSpaceDN w:val="0"/>
              <w:adjustRightInd w:val="0"/>
            </w:pPr>
            <w:r>
              <w:t>4.5</w:t>
            </w:r>
            <w:r w:rsidR="001552CE" w:rsidRPr="00447150">
              <w:t xml:space="preserve">. </w:t>
            </w:r>
            <w:r w:rsidR="004C35E8" w:rsidRPr="00447150">
              <w:t>Ежегодно с</w:t>
            </w:r>
            <w:r w:rsidR="00617DF9" w:rsidRPr="00447150">
              <w:t>охранить</w:t>
            </w:r>
            <w:r w:rsidR="00E1648D" w:rsidRPr="00447150">
              <w:t xml:space="preserve"> не менее </w:t>
            </w:r>
            <w:r w:rsidR="008359FF" w:rsidRPr="00447150">
              <w:t>6,5</w:t>
            </w:r>
            <w:r w:rsidR="00C35D65" w:rsidRPr="00447150">
              <w:t xml:space="preserve"> часов работы каждого окна приема заявителей в </w:t>
            </w:r>
            <w:r w:rsidR="00D87483" w:rsidRPr="00447150">
              <w:t>МБУ «МФЦ в г. Череповце»</w:t>
            </w:r>
            <w:r w:rsidR="001552CE" w:rsidRPr="00447150">
              <w:t xml:space="preserve"> в день.</w:t>
            </w:r>
          </w:p>
          <w:p w14:paraId="684845A0" w14:textId="43284987" w:rsidR="005779A6" w:rsidRPr="00447150" w:rsidRDefault="00447150" w:rsidP="007C1D56">
            <w:pPr>
              <w:autoSpaceDE w:val="0"/>
              <w:autoSpaceDN w:val="0"/>
              <w:adjustRightInd w:val="0"/>
            </w:pPr>
            <w:r>
              <w:t>4.6</w:t>
            </w:r>
            <w:r w:rsidR="001552CE" w:rsidRPr="00447150">
              <w:t xml:space="preserve">. </w:t>
            </w:r>
            <w:r w:rsidR="001E6FE8" w:rsidRPr="00447150">
              <w:t>Ежегодно п</w:t>
            </w:r>
            <w:r w:rsidR="00811016" w:rsidRPr="00447150">
              <w:t xml:space="preserve">оддерживать выполнение муниципального задания </w:t>
            </w:r>
            <w:r w:rsidR="001E6FE8" w:rsidRPr="00447150">
              <w:t xml:space="preserve">на уровне не ниже </w:t>
            </w:r>
            <w:r w:rsidR="00811016" w:rsidRPr="00447150">
              <w:t>97%</w:t>
            </w:r>
            <w:r w:rsidR="001552CE" w:rsidRPr="00447150">
              <w:t>.</w:t>
            </w:r>
          </w:p>
          <w:p w14:paraId="2AC0CDC9" w14:textId="5E9D6838" w:rsidR="00631151" w:rsidRPr="00447150" w:rsidRDefault="00447150" w:rsidP="00DA6806">
            <w:pPr>
              <w:autoSpaceDE w:val="0"/>
              <w:autoSpaceDN w:val="0"/>
              <w:adjustRightInd w:val="0"/>
            </w:pPr>
            <w:r>
              <w:t>4.7</w:t>
            </w:r>
            <w:r w:rsidR="001552CE" w:rsidRPr="00447150">
              <w:t xml:space="preserve">. </w:t>
            </w:r>
            <w:r w:rsidR="001E6FE8" w:rsidRPr="00447150">
              <w:t>Ежегодно поддерживать</w:t>
            </w:r>
            <w:r w:rsidR="007A0343" w:rsidRPr="00447150">
              <w:t xml:space="preserve"> уровень удовлетворенности </w:t>
            </w:r>
            <w:r w:rsidR="00DA6806">
              <w:t>граждан</w:t>
            </w:r>
            <w:r w:rsidR="007A0343" w:rsidRPr="00447150">
              <w:t xml:space="preserve"> качеством и доступностью предоставления государственных и муниципальных услуг в </w:t>
            </w:r>
            <w:r w:rsidR="00D87483" w:rsidRPr="00447150">
              <w:t>МБУ «МФЦ в г. Череповце»</w:t>
            </w:r>
            <w:r w:rsidR="007A0343" w:rsidRPr="00447150">
              <w:t xml:space="preserve"> </w:t>
            </w:r>
            <w:r w:rsidR="001E6FE8" w:rsidRPr="00447150">
              <w:t xml:space="preserve">на уровне не менее </w:t>
            </w:r>
            <w:r w:rsidR="007A0343" w:rsidRPr="00447150">
              <w:t>90%</w:t>
            </w:r>
            <w:r w:rsidR="001552CE" w:rsidRPr="00447150">
              <w:t>.</w:t>
            </w:r>
          </w:p>
        </w:tc>
      </w:tr>
    </w:tbl>
    <w:p w14:paraId="334319E7" w14:textId="77777777" w:rsidR="00DF0127" w:rsidRPr="00633418" w:rsidRDefault="00DF0127" w:rsidP="0090739F">
      <w:pPr>
        <w:autoSpaceDE w:val="0"/>
        <w:autoSpaceDN w:val="0"/>
        <w:adjustRightInd w:val="0"/>
        <w:ind w:left="720"/>
        <w:jc w:val="center"/>
        <w:rPr>
          <w:sz w:val="20"/>
          <w:szCs w:val="20"/>
        </w:rPr>
      </w:pPr>
    </w:p>
    <w:p w14:paraId="30457275" w14:textId="77777777" w:rsidR="0090739F" w:rsidRPr="00633418" w:rsidRDefault="0090739F" w:rsidP="0090739F">
      <w:pPr>
        <w:autoSpaceDE w:val="0"/>
        <w:autoSpaceDN w:val="0"/>
        <w:adjustRightInd w:val="0"/>
        <w:ind w:left="720"/>
        <w:jc w:val="center"/>
        <w:rPr>
          <w:sz w:val="26"/>
          <w:szCs w:val="26"/>
        </w:rPr>
      </w:pPr>
      <w:r w:rsidRPr="00633418">
        <w:rPr>
          <w:sz w:val="26"/>
          <w:szCs w:val="26"/>
        </w:rPr>
        <w:t xml:space="preserve">1. Характеристика сферы реализации </w:t>
      </w:r>
      <w:r w:rsidR="00FC4D67" w:rsidRPr="00633418">
        <w:rPr>
          <w:sz w:val="26"/>
          <w:szCs w:val="26"/>
        </w:rPr>
        <w:t>п</w:t>
      </w:r>
      <w:r w:rsidRPr="00633418">
        <w:rPr>
          <w:sz w:val="26"/>
          <w:szCs w:val="26"/>
        </w:rPr>
        <w:t>одпрограммы 4,</w:t>
      </w:r>
    </w:p>
    <w:p w14:paraId="7344CD8A" w14:textId="78A27A7E" w:rsidR="0090739F" w:rsidRPr="00633418" w:rsidRDefault="0090739F" w:rsidP="0090739F">
      <w:pPr>
        <w:autoSpaceDE w:val="0"/>
        <w:autoSpaceDN w:val="0"/>
        <w:adjustRightInd w:val="0"/>
        <w:ind w:left="720"/>
        <w:jc w:val="center"/>
        <w:rPr>
          <w:sz w:val="26"/>
          <w:szCs w:val="26"/>
        </w:rPr>
      </w:pPr>
      <w:r w:rsidRPr="00633418">
        <w:rPr>
          <w:sz w:val="26"/>
          <w:szCs w:val="26"/>
        </w:rPr>
        <w:t>основные проблемы ре</w:t>
      </w:r>
      <w:r w:rsidR="00056B57" w:rsidRPr="00633418">
        <w:rPr>
          <w:sz w:val="26"/>
          <w:szCs w:val="26"/>
        </w:rPr>
        <w:t xml:space="preserve">ализации и </w:t>
      </w:r>
      <w:r w:rsidR="00320D8C" w:rsidRPr="001552CE">
        <w:rPr>
          <w:sz w:val="26"/>
          <w:szCs w:val="26"/>
        </w:rPr>
        <w:t xml:space="preserve">прогноз её </w:t>
      </w:r>
      <w:r w:rsidR="00056B57" w:rsidRPr="001552CE">
        <w:rPr>
          <w:sz w:val="26"/>
          <w:szCs w:val="26"/>
        </w:rPr>
        <w:t>развития</w:t>
      </w:r>
    </w:p>
    <w:p w14:paraId="318E1B93" w14:textId="77777777" w:rsidR="0090739F" w:rsidRPr="00633418" w:rsidRDefault="0090739F" w:rsidP="0090739F">
      <w:pPr>
        <w:autoSpaceDE w:val="0"/>
        <w:autoSpaceDN w:val="0"/>
        <w:adjustRightInd w:val="0"/>
        <w:ind w:left="720"/>
        <w:jc w:val="center"/>
        <w:rPr>
          <w:sz w:val="26"/>
          <w:szCs w:val="26"/>
        </w:rPr>
      </w:pPr>
    </w:p>
    <w:p w14:paraId="33C4945E" w14:textId="77777777" w:rsid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Совершенствование муниципального управления в сфере предоставления государственных и муниципальных услуг является одним из приоритетных направлений в деятельности органов местного самоуправления на современном этапе.</w:t>
      </w:r>
    </w:p>
    <w:p w14:paraId="177CBC4F" w14:textId="4EF099D9" w:rsidR="00421924" w:rsidRPr="00421924" w:rsidRDefault="001E6FE8" w:rsidP="00421924">
      <w:pPr>
        <w:autoSpaceDE w:val="0"/>
        <w:autoSpaceDN w:val="0"/>
        <w:adjustRightInd w:val="0"/>
        <w:ind w:firstLine="700"/>
        <w:jc w:val="both"/>
        <w:outlineLvl w:val="1"/>
        <w:rPr>
          <w:spacing w:val="-4"/>
          <w:sz w:val="26"/>
          <w:szCs w:val="26"/>
        </w:rPr>
      </w:pPr>
      <w:r w:rsidRPr="00447150">
        <w:rPr>
          <w:spacing w:val="-4"/>
          <w:sz w:val="26"/>
          <w:szCs w:val="26"/>
        </w:rPr>
        <w:t>Н</w:t>
      </w:r>
      <w:r w:rsidR="00421924" w:rsidRPr="00447150">
        <w:rPr>
          <w:spacing w:val="-4"/>
          <w:sz w:val="26"/>
          <w:szCs w:val="26"/>
        </w:rPr>
        <w:t xml:space="preserve">а законодательном уровне </w:t>
      </w:r>
      <w:r w:rsidRPr="00447150">
        <w:rPr>
          <w:spacing w:val="-4"/>
          <w:sz w:val="26"/>
          <w:szCs w:val="26"/>
        </w:rPr>
        <w:t xml:space="preserve">Российской Федерации </w:t>
      </w:r>
      <w:r w:rsidR="00421924" w:rsidRPr="00421924">
        <w:rPr>
          <w:spacing w:val="-4"/>
          <w:sz w:val="26"/>
          <w:szCs w:val="26"/>
        </w:rPr>
        <w:t>заложены основы для реализации мероприятий, проводимых в рамках административной реформы, а также установлены основные положения, конкретизирующие данные мероприятия.</w:t>
      </w:r>
    </w:p>
    <w:p w14:paraId="2750D43B" w14:textId="77777777" w:rsidR="00421924" w:rsidRP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В частности</w:t>
      </w:r>
      <w:r>
        <w:rPr>
          <w:spacing w:val="-4"/>
          <w:sz w:val="26"/>
          <w:szCs w:val="26"/>
        </w:rPr>
        <w:t>,</w:t>
      </w:r>
      <w:r w:rsidRPr="00421924">
        <w:rPr>
          <w:spacing w:val="-4"/>
          <w:sz w:val="26"/>
          <w:szCs w:val="26"/>
        </w:rPr>
        <w:t xml:space="preserve"> установлены требования:</w:t>
      </w:r>
    </w:p>
    <w:p w14:paraId="62EA9161" w14:textId="77777777" w:rsidR="00421924" w:rsidRP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к предоставлению государственных и муниципальных услуг;</w:t>
      </w:r>
    </w:p>
    <w:p w14:paraId="5BD82E0C" w14:textId="77777777" w:rsidR="00421924" w:rsidRP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к административным регламентам и стандартам предоставления государственных и муниципальных услуг;</w:t>
      </w:r>
    </w:p>
    <w:p w14:paraId="0F6B6D36" w14:textId="0DF30110" w:rsid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t xml:space="preserve">к организации предоставления государственных и муниципальных услуг в </w:t>
      </w:r>
      <w:r w:rsidR="00D87483" w:rsidRPr="00D87483">
        <w:rPr>
          <w:spacing w:val="-4"/>
          <w:sz w:val="26"/>
          <w:szCs w:val="26"/>
        </w:rPr>
        <w:t>МБУ «МФЦ в г. Череповце»</w:t>
      </w:r>
      <w:r w:rsidRPr="00421924">
        <w:rPr>
          <w:spacing w:val="-4"/>
          <w:sz w:val="26"/>
          <w:szCs w:val="26"/>
        </w:rPr>
        <w:t>;</w:t>
      </w:r>
    </w:p>
    <w:p w14:paraId="274964D8" w14:textId="77777777" w:rsidR="00421924" w:rsidRDefault="00421924" w:rsidP="00421924">
      <w:pPr>
        <w:autoSpaceDE w:val="0"/>
        <w:autoSpaceDN w:val="0"/>
        <w:adjustRightInd w:val="0"/>
        <w:ind w:firstLine="700"/>
        <w:jc w:val="both"/>
        <w:outlineLvl w:val="1"/>
        <w:rPr>
          <w:spacing w:val="-4"/>
          <w:sz w:val="26"/>
          <w:szCs w:val="26"/>
        </w:rPr>
      </w:pPr>
      <w:r w:rsidRPr="00421924">
        <w:rPr>
          <w:spacing w:val="-4"/>
          <w:sz w:val="26"/>
          <w:szCs w:val="26"/>
        </w:rPr>
        <w:lastRenderedPageBreak/>
        <w:t>к использованию информационно-телекоммуникационных технологий при предоставлении государственных и муниципальных услуг.</w:t>
      </w:r>
    </w:p>
    <w:p w14:paraId="45AE7D19" w14:textId="754317CF" w:rsidR="004B19D4" w:rsidRPr="004B19D4" w:rsidRDefault="004B19D4" w:rsidP="004B19D4">
      <w:pPr>
        <w:autoSpaceDE w:val="0"/>
        <w:autoSpaceDN w:val="0"/>
        <w:adjustRightInd w:val="0"/>
        <w:ind w:firstLine="700"/>
        <w:jc w:val="both"/>
        <w:outlineLvl w:val="1"/>
        <w:rPr>
          <w:spacing w:val="-4"/>
          <w:sz w:val="26"/>
          <w:szCs w:val="26"/>
        </w:rPr>
      </w:pPr>
      <w:r w:rsidRPr="004B19D4">
        <w:rPr>
          <w:spacing w:val="-4"/>
          <w:sz w:val="26"/>
          <w:szCs w:val="26"/>
        </w:rPr>
        <w:t xml:space="preserve">Одной из важнейших задач, которую решает </w:t>
      </w:r>
      <w:r>
        <w:rPr>
          <w:spacing w:val="-4"/>
          <w:sz w:val="26"/>
          <w:szCs w:val="26"/>
        </w:rPr>
        <w:t>управление муниципальной службы</w:t>
      </w:r>
      <w:r w:rsidR="0045729E">
        <w:rPr>
          <w:spacing w:val="-4"/>
          <w:sz w:val="26"/>
          <w:szCs w:val="26"/>
        </w:rPr>
        <w:t xml:space="preserve"> и кадровой политики</w:t>
      </w:r>
      <w:r w:rsidR="001E6FE8">
        <w:rPr>
          <w:spacing w:val="-4"/>
          <w:sz w:val="26"/>
          <w:szCs w:val="26"/>
        </w:rPr>
        <w:t xml:space="preserve"> мэрии города</w:t>
      </w:r>
      <w:r w:rsidRPr="004B19D4">
        <w:rPr>
          <w:spacing w:val="-4"/>
          <w:sz w:val="26"/>
          <w:szCs w:val="26"/>
        </w:rPr>
        <w:t xml:space="preserve">, является повышение эффективности </w:t>
      </w:r>
      <w:r w:rsidR="0045729E">
        <w:rPr>
          <w:spacing w:val="-4"/>
          <w:sz w:val="26"/>
          <w:szCs w:val="26"/>
        </w:rPr>
        <w:t>предоставления государственных и муниципальных</w:t>
      </w:r>
      <w:r w:rsidRPr="004B19D4">
        <w:rPr>
          <w:spacing w:val="-4"/>
          <w:sz w:val="26"/>
          <w:szCs w:val="26"/>
        </w:rPr>
        <w:t xml:space="preserve"> </w:t>
      </w:r>
      <w:r w:rsidR="0045729E">
        <w:rPr>
          <w:spacing w:val="-4"/>
          <w:sz w:val="26"/>
          <w:szCs w:val="26"/>
        </w:rPr>
        <w:t>услуг</w:t>
      </w:r>
      <w:r w:rsidRPr="004B19D4">
        <w:rPr>
          <w:spacing w:val="-4"/>
          <w:sz w:val="26"/>
          <w:szCs w:val="26"/>
        </w:rPr>
        <w:t xml:space="preserve">. К настоящему моменту в </w:t>
      </w:r>
      <w:r w:rsidR="00B65310">
        <w:rPr>
          <w:spacing w:val="-4"/>
          <w:sz w:val="26"/>
          <w:szCs w:val="26"/>
        </w:rPr>
        <w:t>городе</w:t>
      </w:r>
      <w:r w:rsidRPr="004B19D4">
        <w:rPr>
          <w:spacing w:val="-4"/>
          <w:sz w:val="26"/>
          <w:szCs w:val="26"/>
        </w:rPr>
        <w:t xml:space="preserve"> </w:t>
      </w:r>
      <w:r>
        <w:rPr>
          <w:spacing w:val="-4"/>
          <w:sz w:val="26"/>
          <w:szCs w:val="26"/>
        </w:rPr>
        <w:t>Чере</w:t>
      </w:r>
      <w:r w:rsidR="00B65310">
        <w:rPr>
          <w:spacing w:val="-4"/>
          <w:sz w:val="26"/>
          <w:szCs w:val="26"/>
        </w:rPr>
        <w:t>повце</w:t>
      </w:r>
      <w:r w:rsidRPr="004B19D4">
        <w:rPr>
          <w:spacing w:val="-4"/>
          <w:sz w:val="26"/>
          <w:szCs w:val="26"/>
        </w:rPr>
        <w:t xml:space="preserve"> реализованы мероприятия в рамках реформирования системы предоставления государственных и муниципальных услуг:</w:t>
      </w:r>
    </w:p>
    <w:p w14:paraId="5201FEA0" w14:textId="77777777" w:rsidR="004B19D4" w:rsidRPr="004B19D4" w:rsidRDefault="004B19D4" w:rsidP="004B19D4">
      <w:pPr>
        <w:autoSpaceDE w:val="0"/>
        <w:autoSpaceDN w:val="0"/>
        <w:adjustRightInd w:val="0"/>
        <w:ind w:firstLine="700"/>
        <w:jc w:val="both"/>
        <w:outlineLvl w:val="1"/>
        <w:rPr>
          <w:spacing w:val="-4"/>
          <w:sz w:val="26"/>
          <w:szCs w:val="26"/>
        </w:rPr>
      </w:pPr>
      <w:r w:rsidRPr="004B19D4">
        <w:rPr>
          <w:spacing w:val="-4"/>
          <w:sz w:val="26"/>
          <w:szCs w:val="26"/>
        </w:rPr>
        <w:t>утверждены нормативные правовые акты по вопросам разработки и утверждения административных регламентов;</w:t>
      </w:r>
    </w:p>
    <w:p w14:paraId="31921219" w14:textId="77777777" w:rsidR="004B19D4" w:rsidRPr="004B19D4" w:rsidRDefault="004B19D4" w:rsidP="004B19D4">
      <w:pPr>
        <w:autoSpaceDE w:val="0"/>
        <w:autoSpaceDN w:val="0"/>
        <w:adjustRightInd w:val="0"/>
        <w:ind w:firstLine="700"/>
        <w:jc w:val="both"/>
        <w:outlineLvl w:val="1"/>
        <w:rPr>
          <w:spacing w:val="-4"/>
          <w:sz w:val="26"/>
          <w:szCs w:val="26"/>
        </w:rPr>
      </w:pPr>
      <w:r w:rsidRPr="004B19D4">
        <w:rPr>
          <w:spacing w:val="-4"/>
          <w:sz w:val="26"/>
          <w:szCs w:val="26"/>
        </w:rPr>
        <w:t>разработан</w:t>
      </w:r>
      <w:r w:rsidR="0045729E">
        <w:rPr>
          <w:spacing w:val="-4"/>
          <w:sz w:val="26"/>
          <w:szCs w:val="26"/>
        </w:rPr>
        <w:t>ы административные регламенты предоставления</w:t>
      </w:r>
      <w:r w:rsidRPr="004B19D4">
        <w:rPr>
          <w:spacing w:val="-4"/>
          <w:sz w:val="26"/>
          <w:szCs w:val="26"/>
        </w:rPr>
        <w:t xml:space="preserve"> </w:t>
      </w:r>
      <w:r w:rsidR="0045729E">
        <w:rPr>
          <w:spacing w:val="-4"/>
          <w:sz w:val="26"/>
          <w:szCs w:val="26"/>
        </w:rPr>
        <w:t>муниципальных</w:t>
      </w:r>
      <w:r w:rsidRPr="004B19D4">
        <w:rPr>
          <w:spacing w:val="-4"/>
          <w:sz w:val="26"/>
          <w:szCs w:val="26"/>
        </w:rPr>
        <w:t xml:space="preserve"> услуг</w:t>
      </w:r>
      <w:r w:rsidR="0045729E">
        <w:rPr>
          <w:spacing w:val="-4"/>
          <w:sz w:val="26"/>
          <w:szCs w:val="26"/>
        </w:rPr>
        <w:t>, предоставляемые органами</w:t>
      </w:r>
      <w:r w:rsidRPr="004B19D4">
        <w:rPr>
          <w:spacing w:val="-4"/>
          <w:sz w:val="26"/>
          <w:szCs w:val="26"/>
        </w:rPr>
        <w:t xml:space="preserve"> </w:t>
      </w:r>
      <w:r>
        <w:rPr>
          <w:spacing w:val="-4"/>
          <w:sz w:val="26"/>
          <w:szCs w:val="26"/>
        </w:rPr>
        <w:t>мэри</w:t>
      </w:r>
      <w:r w:rsidR="0045729E">
        <w:rPr>
          <w:spacing w:val="-4"/>
          <w:sz w:val="26"/>
          <w:szCs w:val="26"/>
        </w:rPr>
        <w:t>и</w:t>
      </w:r>
      <w:r>
        <w:rPr>
          <w:spacing w:val="-4"/>
          <w:sz w:val="26"/>
          <w:szCs w:val="26"/>
        </w:rPr>
        <w:t xml:space="preserve"> города и</w:t>
      </w:r>
      <w:r w:rsidRPr="004B19D4">
        <w:rPr>
          <w:spacing w:val="-4"/>
          <w:sz w:val="26"/>
          <w:szCs w:val="26"/>
        </w:rPr>
        <w:t xml:space="preserve"> </w:t>
      </w:r>
      <w:r>
        <w:rPr>
          <w:spacing w:val="-4"/>
          <w:sz w:val="26"/>
          <w:szCs w:val="26"/>
        </w:rPr>
        <w:t>подведомственными муниципальными учреждениями</w:t>
      </w:r>
      <w:r w:rsidRPr="004B19D4">
        <w:rPr>
          <w:spacing w:val="-4"/>
          <w:sz w:val="26"/>
          <w:szCs w:val="26"/>
        </w:rPr>
        <w:t>;</w:t>
      </w:r>
    </w:p>
    <w:p w14:paraId="4BCD17FB" w14:textId="3E665CA1" w:rsidR="00472B9C" w:rsidRDefault="004B19D4" w:rsidP="00472B9C">
      <w:pPr>
        <w:autoSpaceDE w:val="0"/>
        <w:autoSpaceDN w:val="0"/>
        <w:adjustRightInd w:val="0"/>
        <w:ind w:firstLine="700"/>
        <w:jc w:val="both"/>
        <w:outlineLvl w:val="1"/>
        <w:rPr>
          <w:spacing w:val="-4"/>
          <w:sz w:val="26"/>
          <w:szCs w:val="26"/>
        </w:rPr>
      </w:pPr>
      <w:r w:rsidRPr="004B19D4">
        <w:rPr>
          <w:spacing w:val="-4"/>
          <w:sz w:val="26"/>
          <w:szCs w:val="26"/>
        </w:rPr>
        <w:t>осуществляется систематическая работа в региональном Реестре государственных и муниципальных услуг</w:t>
      </w:r>
      <w:r>
        <w:rPr>
          <w:spacing w:val="-4"/>
          <w:sz w:val="26"/>
          <w:szCs w:val="26"/>
        </w:rPr>
        <w:t xml:space="preserve"> (функций)</w:t>
      </w:r>
      <w:r w:rsidRPr="004B19D4">
        <w:rPr>
          <w:spacing w:val="-4"/>
          <w:sz w:val="26"/>
          <w:szCs w:val="26"/>
        </w:rPr>
        <w:t xml:space="preserve"> </w:t>
      </w:r>
      <w:r>
        <w:rPr>
          <w:spacing w:val="-4"/>
          <w:sz w:val="26"/>
          <w:szCs w:val="26"/>
        </w:rPr>
        <w:t>Вологодской области</w:t>
      </w:r>
      <w:r w:rsidR="005731E3">
        <w:rPr>
          <w:spacing w:val="-4"/>
          <w:sz w:val="26"/>
          <w:szCs w:val="26"/>
        </w:rPr>
        <w:t>;</w:t>
      </w:r>
    </w:p>
    <w:p w14:paraId="77FC51F2" w14:textId="172C1EA1" w:rsidR="005731E3" w:rsidRDefault="005731E3" w:rsidP="00472B9C">
      <w:pPr>
        <w:autoSpaceDE w:val="0"/>
        <w:autoSpaceDN w:val="0"/>
        <w:adjustRightInd w:val="0"/>
        <w:ind w:firstLine="700"/>
        <w:jc w:val="both"/>
        <w:outlineLvl w:val="1"/>
        <w:rPr>
          <w:spacing w:val="-4"/>
          <w:sz w:val="26"/>
          <w:szCs w:val="26"/>
        </w:rPr>
      </w:pPr>
      <w:r>
        <w:rPr>
          <w:spacing w:val="-4"/>
          <w:sz w:val="26"/>
          <w:szCs w:val="26"/>
        </w:rPr>
        <w:t xml:space="preserve">реализуется проект перевода </w:t>
      </w:r>
      <w:r w:rsidRPr="005731E3">
        <w:rPr>
          <w:spacing w:val="-4"/>
          <w:sz w:val="26"/>
          <w:szCs w:val="26"/>
        </w:rPr>
        <w:t xml:space="preserve">массовых социально значимых услуг в электронный формат на территории </w:t>
      </w:r>
      <w:r>
        <w:rPr>
          <w:spacing w:val="-4"/>
          <w:sz w:val="26"/>
          <w:szCs w:val="26"/>
        </w:rPr>
        <w:t>Вологодской</w:t>
      </w:r>
      <w:r w:rsidRPr="005731E3">
        <w:rPr>
          <w:spacing w:val="-4"/>
          <w:sz w:val="26"/>
          <w:szCs w:val="26"/>
        </w:rPr>
        <w:t xml:space="preserve"> области</w:t>
      </w:r>
      <w:r>
        <w:rPr>
          <w:spacing w:val="-4"/>
          <w:sz w:val="26"/>
          <w:szCs w:val="26"/>
        </w:rPr>
        <w:t>.</w:t>
      </w:r>
    </w:p>
    <w:p w14:paraId="161DDC4A" w14:textId="77777777" w:rsidR="00472B9C" w:rsidRDefault="00472B9C" w:rsidP="00472B9C">
      <w:pPr>
        <w:autoSpaceDE w:val="0"/>
        <w:autoSpaceDN w:val="0"/>
        <w:adjustRightInd w:val="0"/>
        <w:ind w:firstLine="700"/>
        <w:jc w:val="both"/>
        <w:outlineLvl w:val="1"/>
        <w:rPr>
          <w:bCs/>
          <w:spacing w:val="-4"/>
          <w:sz w:val="26"/>
          <w:szCs w:val="26"/>
        </w:rPr>
      </w:pPr>
      <w:r>
        <w:rPr>
          <w:bCs/>
          <w:spacing w:val="-4"/>
          <w:sz w:val="26"/>
          <w:szCs w:val="26"/>
        </w:rPr>
        <w:t>Одной из ключевых мер</w:t>
      </w:r>
      <w:r w:rsidRPr="00472B9C">
        <w:rPr>
          <w:bCs/>
          <w:spacing w:val="-4"/>
          <w:sz w:val="26"/>
          <w:szCs w:val="26"/>
        </w:rPr>
        <w:t xml:space="preserve"> по повышению качества и доступности предоставления государственных и муниципальных услуг </w:t>
      </w:r>
      <w:r>
        <w:rPr>
          <w:bCs/>
          <w:spacing w:val="-4"/>
          <w:sz w:val="26"/>
          <w:szCs w:val="26"/>
        </w:rPr>
        <w:t>является четкость</w:t>
      </w:r>
      <w:r w:rsidRPr="00472B9C">
        <w:rPr>
          <w:bCs/>
          <w:spacing w:val="-4"/>
          <w:sz w:val="26"/>
          <w:szCs w:val="26"/>
        </w:rPr>
        <w:t xml:space="preserve"> регламентации состава, последовательности и сроков выполнения административных процедур (действий) и требований к порядку их выполнения. При разработке административного регламента предусматривается оптимизация (повышение качества) предоставляемых услуг путем упорядочения административных процедур (действий), устранения избыточных административных процедур (действий), сокращения количества документов, предоставляемых заявителями для предоставления муниципальной услуги, применения новых форм документов, позволяющих устранить необходимость неоднократного предоставления идентичной информации, снижения количества взаимодействий заявителей с должностными лицами органа (организации), предоставляющих услуги.</w:t>
      </w:r>
    </w:p>
    <w:p w14:paraId="1298D023" w14:textId="77777777" w:rsidR="00472B9C" w:rsidRPr="004B19D4" w:rsidRDefault="00472B9C" w:rsidP="00472B9C">
      <w:pPr>
        <w:autoSpaceDE w:val="0"/>
        <w:autoSpaceDN w:val="0"/>
        <w:adjustRightInd w:val="0"/>
        <w:ind w:firstLine="700"/>
        <w:jc w:val="both"/>
        <w:outlineLvl w:val="1"/>
        <w:rPr>
          <w:spacing w:val="-4"/>
          <w:sz w:val="26"/>
          <w:szCs w:val="26"/>
        </w:rPr>
      </w:pPr>
      <w:r w:rsidRPr="00472B9C">
        <w:rPr>
          <w:bCs/>
          <w:spacing w:val="-4"/>
          <w:sz w:val="26"/>
          <w:szCs w:val="26"/>
        </w:rPr>
        <w:t>Учитывая динамично меняющееся законодательство в сфере организации предоставления государственных и муниципальных услуг, работы по утверждению и доработке административных регламентов предоставления мун</w:t>
      </w:r>
      <w:r w:rsidR="0045729E">
        <w:rPr>
          <w:bCs/>
          <w:spacing w:val="-4"/>
          <w:sz w:val="26"/>
          <w:szCs w:val="26"/>
        </w:rPr>
        <w:t>иципальных услуг, актуализации Р</w:t>
      </w:r>
      <w:r w:rsidRPr="00472B9C">
        <w:rPr>
          <w:bCs/>
          <w:spacing w:val="-4"/>
          <w:sz w:val="26"/>
          <w:szCs w:val="26"/>
        </w:rPr>
        <w:t>еестра государственных и муниципальных услуг</w:t>
      </w:r>
      <w:r w:rsidR="0045729E">
        <w:rPr>
          <w:bCs/>
          <w:spacing w:val="-4"/>
          <w:sz w:val="26"/>
          <w:szCs w:val="26"/>
        </w:rPr>
        <w:t xml:space="preserve"> (функций) Вологодской области</w:t>
      </w:r>
      <w:r w:rsidRPr="00472B9C">
        <w:rPr>
          <w:bCs/>
          <w:spacing w:val="-4"/>
          <w:sz w:val="26"/>
          <w:szCs w:val="26"/>
        </w:rPr>
        <w:t xml:space="preserve"> продолжаются</w:t>
      </w:r>
      <w:r>
        <w:rPr>
          <w:bCs/>
          <w:spacing w:val="-4"/>
          <w:sz w:val="26"/>
          <w:szCs w:val="26"/>
        </w:rPr>
        <w:t>.</w:t>
      </w:r>
    </w:p>
    <w:p w14:paraId="0B758C9C" w14:textId="77777777" w:rsidR="00F56A99" w:rsidRPr="004B19D4" w:rsidRDefault="00472B9C" w:rsidP="004B19D4">
      <w:pPr>
        <w:autoSpaceDE w:val="0"/>
        <w:autoSpaceDN w:val="0"/>
        <w:adjustRightInd w:val="0"/>
        <w:ind w:firstLine="700"/>
        <w:jc w:val="both"/>
        <w:outlineLvl w:val="1"/>
        <w:rPr>
          <w:spacing w:val="-4"/>
          <w:sz w:val="26"/>
          <w:szCs w:val="26"/>
        </w:rPr>
      </w:pPr>
      <w:r>
        <w:rPr>
          <w:spacing w:val="-4"/>
          <w:sz w:val="26"/>
          <w:szCs w:val="26"/>
        </w:rPr>
        <w:t>Следующей мерой</w:t>
      </w:r>
      <w:r w:rsidR="004B19D4" w:rsidRPr="004B19D4">
        <w:rPr>
          <w:spacing w:val="-4"/>
          <w:sz w:val="26"/>
          <w:szCs w:val="26"/>
        </w:rPr>
        <w:t xml:space="preserve">, направленной на повышение качества и доступности </w:t>
      </w:r>
      <w:r w:rsidR="004B19D4">
        <w:rPr>
          <w:spacing w:val="-4"/>
          <w:sz w:val="26"/>
          <w:szCs w:val="26"/>
        </w:rPr>
        <w:t xml:space="preserve">государственных и муниципальных </w:t>
      </w:r>
      <w:r w:rsidR="004B19D4" w:rsidRPr="004B19D4">
        <w:rPr>
          <w:spacing w:val="-4"/>
          <w:sz w:val="26"/>
          <w:szCs w:val="26"/>
        </w:rPr>
        <w:t xml:space="preserve">услуг, стало </w:t>
      </w:r>
      <w:r w:rsidR="004B19D4">
        <w:rPr>
          <w:spacing w:val="-4"/>
          <w:sz w:val="26"/>
          <w:szCs w:val="26"/>
        </w:rPr>
        <w:t>открытие в 2013 году</w:t>
      </w:r>
      <w:r w:rsidR="004B19D4" w:rsidRPr="004B19D4">
        <w:rPr>
          <w:spacing w:val="-4"/>
          <w:sz w:val="26"/>
          <w:szCs w:val="26"/>
        </w:rPr>
        <w:t xml:space="preserve"> на территории </w:t>
      </w:r>
      <w:r w:rsidR="0045729E">
        <w:rPr>
          <w:spacing w:val="-4"/>
          <w:sz w:val="26"/>
          <w:szCs w:val="26"/>
        </w:rPr>
        <w:t>муниципального образования</w:t>
      </w:r>
      <w:r w:rsidR="0045729E" w:rsidRPr="0045729E">
        <w:rPr>
          <w:spacing w:val="-4"/>
          <w:sz w:val="26"/>
          <w:szCs w:val="26"/>
        </w:rPr>
        <w:t xml:space="preserve"> «Городской округ город Череповец Вологодской области»</w:t>
      </w:r>
      <w:r w:rsidR="004B19D4" w:rsidRPr="0045729E">
        <w:rPr>
          <w:spacing w:val="-4"/>
          <w:sz w:val="26"/>
          <w:szCs w:val="26"/>
        </w:rPr>
        <w:t xml:space="preserve"> </w:t>
      </w:r>
      <w:r w:rsidR="004B19D4" w:rsidRPr="004B19D4">
        <w:rPr>
          <w:spacing w:val="-4"/>
          <w:sz w:val="26"/>
          <w:szCs w:val="26"/>
        </w:rPr>
        <w:t>многофункционального центра предоставления муниципальных и государственных услуг</w:t>
      </w:r>
      <w:r w:rsidR="004B19D4">
        <w:rPr>
          <w:spacing w:val="-4"/>
          <w:sz w:val="26"/>
          <w:szCs w:val="26"/>
        </w:rPr>
        <w:t>.</w:t>
      </w:r>
    </w:p>
    <w:p w14:paraId="379FF17F" w14:textId="5048DDAD" w:rsidR="007A1EAE" w:rsidRPr="00633418" w:rsidRDefault="00F56A99" w:rsidP="003D4464">
      <w:pPr>
        <w:tabs>
          <w:tab w:val="left" w:pos="567"/>
          <w:tab w:val="left" w:pos="930"/>
        </w:tabs>
        <w:ind w:firstLine="700"/>
        <w:jc w:val="both"/>
        <w:rPr>
          <w:spacing w:val="-6"/>
          <w:sz w:val="26"/>
          <w:szCs w:val="26"/>
        </w:rPr>
      </w:pPr>
      <w:r w:rsidRPr="00633418">
        <w:rPr>
          <w:spacing w:val="-6"/>
          <w:sz w:val="26"/>
          <w:szCs w:val="26"/>
        </w:rPr>
        <w:t xml:space="preserve">В соответствии с Правилами организации деятельности многофункциональных центров предоставления государственных и муниципальных услуг, </w:t>
      </w:r>
      <w:r w:rsidRPr="00447150">
        <w:rPr>
          <w:spacing w:val="-6"/>
          <w:sz w:val="26"/>
          <w:szCs w:val="26"/>
        </w:rPr>
        <w:t xml:space="preserve">утвержденными </w:t>
      </w:r>
      <w:r w:rsidR="001E6FE8" w:rsidRPr="00447150">
        <w:rPr>
          <w:spacing w:val="-6"/>
          <w:sz w:val="26"/>
          <w:szCs w:val="26"/>
        </w:rPr>
        <w:t>на уровне</w:t>
      </w:r>
      <w:r w:rsidRPr="00447150">
        <w:rPr>
          <w:spacing w:val="-6"/>
          <w:sz w:val="26"/>
          <w:szCs w:val="26"/>
        </w:rPr>
        <w:t xml:space="preserve"> Правительства Р</w:t>
      </w:r>
      <w:r w:rsidR="006E2918" w:rsidRPr="00447150">
        <w:rPr>
          <w:spacing w:val="-6"/>
          <w:sz w:val="26"/>
          <w:szCs w:val="26"/>
        </w:rPr>
        <w:t xml:space="preserve">оссийской </w:t>
      </w:r>
      <w:r w:rsidRPr="00447150">
        <w:rPr>
          <w:spacing w:val="-6"/>
          <w:sz w:val="26"/>
          <w:szCs w:val="26"/>
        </w:rPr>
        <w:t>Ф</w:t>
      </w:r>
      <w:r w:rsidR="006E2918" w:rsidRPr="00447150">
        <w:rPr>
          <w:spacing w:val="-6"/>
          <w:sz w:val="26"/>
          <w:szCs w:val="26"/>
        </w:rPr>
        <w:t>едерации</w:t>
      </w:r>
      <w:r w:rsidR="003D4464" w:rsidRPr="00447150">
        <w:rPr>
          <w:spacing w:val="-6"/>
          <w:sz w:val="26"/>
          <w:szCs w:val="26"/>
        </w:rPr>
        <w:t>,</w:t>
      </w:r>
      <w:r w:rsidRPr="00447150">
        <w:rPr>
          <w:spacing w:val="-6"/>
          <w:sz w:val="26"/>
          <w:szCs w:val="26"/>
        </w:rPr>
        <w:t xml:space="preserve"> в секторе приема заявит</w:t>
      </w:r>
      <w:r w:rsidRPr="00633418">
        <w:rPr>
          <w:spacing w:val="-6"/>
          <w:sz w:val="26"/>
          <w:szCs w:val="26"/>
        </w:rPr>
        <w:t xml:space="preserve">елей МФЦ предусматривается не менее одного </w:t>
      </w:r>
      <w:r w:rsidR="007A1EAE" w:rsidRPr="00633418">
        <w:rPr>
          <w:spacing w:val="-6"/>
          <w:sz w:val="26"/>
          <w:szCs w:val="26"/>
        </w:rPr>
        <w:t>«</w:t>
      </w:r>
      <w:r w:rsidRPr="00633418">
        <w:rPr>
          <w:spacing w:val="-6"/>
          <w:sz w:val="26"/>
          <w:szCs w:val="26"/>
        </w:rPr>
        <w:t>окна</w:t>
      </w:r>
      <w:r w:rsidR="007A1EAE" w:rsidRPr="00633418">
        <w:rPr>
          <w:spacing w:val="-6"/>
          <w:sz w:val="26"/>
          <w:szCs w:val="26"/>
        </w:rPr>
        <w:t>»</w:t>
      </w:r>
      <w:r w:rsidRPr="00633418">
        <w:rPr>
          <w:spacing w:val="-6"/>
          <w:sz w:val="26"/>
          <w:szCs w:val="26"/>
        </w:rPr>
        <w:t xml:space="preserve"> на каждые 5 тысяч жителей, проживающих в муниципальном образовании, в котором располагается </w:t>
      </w:r>
      <w:r w:rsidR="00D87483" w:rsidRPr="00D87483">
        <w:rPr>
          <w:spacing w:val="-6"/>
          <w:sz w:val="26"/>
          <w:szCs w:val="26"/>
        </w:rPr>
        <w:t>МБУ «МФЦ в г. Череповце»</w:t>
      </w:r>
      <w:r w:rsidRPr="00633418">
        <w:rPr>
          <w:spacing w:val="-6"/>
          <w:sz w:val="26"/>
          <w:szCs w:val="26"/>
        </w:rPr>
        <w:t>. В соответст</w:t>
      </w:r>
      <w:r w:rsidR="0045729E">
        <w:rPr>
          <w:spacing w:val="-6"/>
          <w:sz w:val="26"/>
          <w:szCs w:val="26"/>
        </w:rPr>
        <w:t>вии с произведенными расчетами с 2013 года</w:t>
      </w:r>
      <w:r w:rsidR="007A1EAE" w:rsidRPr="00633418">
        <w:rPr>
          <w:spacing w:val="-6"/>
          <w:sz w:val="26"/>
          <w:szCs w:val="26"/>
        </w:rPr>
        <w:t xml:space="preserve"> в городе Череповце должно функционировать 63 «окна».</w:t>
      </w:r>
    </w:p>
    <w:p w14:paraId="0E007127" w14:textId="217DDDCC" w:rsidR="0090739F" w:rsidRPr="00633418" w:rsidRDefault="005731E3" w:rsidP="003D4464">
      <w:pPr>
        <w:tabs>
          <w:tab w:val="left" w:pos="567"/>
          <w:tab w:val="left" w:pos="930"/>
        </w:tabs>
        <w:ind w:firstLine="700"/>
        <w:jc w:val="both"/>
        <w:rPr>
          <w:spacing w:val="-6"/>
          <w:sz w:val="26"/>
          <w:szCs w:val="26"/>
        </w:rPr>
      </w:pPr>
      <w:r>
        <w:rPr>
          <w:spacing w:val="-6"/>
          <w:sz w:val="26"/>
          <w:szCs w:val="26"/>
        </w:rPr>
        <w:t>В настоящее время</w:t>
      </w:r>
      <w:r w:rsidR="007A1EAE" w:rsidRPr="00633418">
        <w:rPr>
          <w:spacing w:val="-6"/>
          <w:sz w:val="26"/>
          <w:szCs w:val="26"/>
        </w:rPr>
        <w:t xml:space="preserve"> в городе функционирует 7</w:t>
      </w:r>
      <w:r w:rsidR="002816DE" w:rsidRPr="00E46D1C">
        <w:rPr>
          <w:spacing w:val="-6"/>
          <w:sz w:val="26"/>
          <w:szCs w:val="26"/>
        </w:rPr>
        <w:t>8</w:t>
      </w:r>
      <w:r w:rsidR="007A1EAE" w:rsidRPr="00633418">
        <w:rPr>
          <w:spacing w:val="-6"/>
          <w:sz w:val="26"/>
          <w:szCs w:val="26"/>
        </w:rPr>
        <w:t xml:space="preserve"> «ок</w:t>
      </w:r>
      <w:r w:rsidR="00BF607B">
        <w:rPr>
          <w:spacing w:val="-6"/>
          <w:sz w:val="26"/>
          <w:szCs w:val="26"/>
        </w:rPr>
        <w:t>о</w:t>
      </w:r>
      <w:r w:rsidR="007A1EAE" w:rsidRPr="00633418">
        <w:rPr>
          <w:spacing w:val="-6"/>
          <w:sz w:val="26"/>
          <w:szCs w:val="26"/>
        </w:rPr>
        <w:t>н»</w:t>
      </w:r>
      <w:r w:rsidR="00BF607B">
        <w:rPr>
          <w:spacing w:val="-6"/>
          <w:sz w:val="26"/>
          <w:szCs w:val="26"/>
        </w:rPr>
        <w:t xml:space="preserve"> приема заявителей</w:t>
      </w:r>
      <w:r w:rsidR="00717A06">
        <w:rPr>
          <w:spacing w:val="-6"/>
          <w:sz w:val="26"/>
          <w:szCs w:val="26"/>
        </w:rPr>
        <w:t xml:space="preserve">, в том числе 8 «окон» </w:t>
      </w:r>
      <w:r w:rsidR="007A1EAE" w:rsidRPr="00633418">
        <w:rPr>
          <w:spacing w:val="-6"/>
          <w:sz w:val="26"/>
          <w:szCs w:val="26"/>
        </w:rPr>
        <w:t xml:space="preserve">в </w:t>
      </w:r>
      <w:r w:rsidR="00F004AA">
        <w:rPr>
          <w:spacing w:val="-6"/>
          <w:sz w:val="26"/>
          <w:szCs w:val="26"/>
        </w:rPr>
        <w:t>Дополнительном офисе</w:t>
      </w:r>
      <w:r w:rsidR="00BF607B">
        <w:rPr>
          <w:spacing w:val="-6"/>
          <w:sz w:val="26"/>
          <w:szCs w:val="26"/>
        </w:rPr>
        <w:t xml:space="preserve"> </w:t>
      </w:r>
      <w:r w:rsidR="007A1EAE" w:rsidRPr="00633418">
        <w:rPr>
          <w:spacing w:val="-6"/>
          <w:sz w:val="26"/>
          <w:szCs w:val="26"/>
        </w:rPr>
        <w:t>№</w:t>
      </w:r>
      <w:r w:rsidR="00C34680">
        <w:rPr>
          <w:spacing w:val="-6"/>
          <w:sz w:val="26"/>
          <w:szCs w:val="26"/>
        </w:rPr>
        <w:t xml:space="preserve"> </w:t>
      </w:r>
      <w:r w:rsidR="007A1EAE" w:rsidRPr="00633418">
        <w:rPr>
          <w:spacing w:val="-6"/>
          <w:sz w:val="26"/>
          <w:szCs w:val="26"/>
        </w:rPr>
        <w:t>1, расположе</w:t>
      </w:r>
      <w:r w:rsidR="00E74B26">
        <w:rPr>
          <w:spacing w:val="-6"/>
          <w:sz w:val="26"/>
          <w:szCs w:val="26"/>
        </w:rPr>
        <w:t xml:space="preserve">нном в северном районе города, </w:t>
      </w:r>
      <w:r w:rsidR="00383B90">
        <w:rPr>
          <w:spacing w:val="-6"/>
          <w:sz w:val="26"/>
          <w:szCs w:val="26"/>
        </w:rPr>
        <w:t xml:space="preserve">7 «окон» </w:t>
      </w:r>
      <w:r w:rsidR="007A1EAE" w:rsidRPr="00633418">
        <w:rPr>
          <w:spacing w:val="-6"/>
          <w:sz w:val="26"/>
          <w:szCs w:val="26"/>
        </w:rPr>
        <w:t xml:space="preserve">в </w:t>
      </w:r>
      <w:r w:rsidR="00F004AA">
        <w:rPr>
          <w:spacing w:val="-6"/>
          <w:sz w:val="26"/>
          <w:szCs w:val="26"/>
        </w:rPr>
        <w:t>Дополнительном офисе</w:t>
      </w:r>
      <w:r w:rsidR="007A1EAE" w:rsidRPr="00633418">
        <w:rPr>
          <w:spacing w:val="-6"/>
          <w:sz w:val="26"/>
          <w:szCs w:val="26"/>
        </w:rPr>
        <w:t xml:space="preserve"> № 2, расположенном в </w:t>
      </w:r>
      <w:proofErr w:type="spellStart"/>
      <w:r w:rsidR="007A1EAE" w:rsidRPr="00633418">
        <w:rPr>
          <w:spacing w:val="-6"/>
          <w:sz w:val="26"/>
          <w:szCs w:val="26"/>
        </w:rPr>
        <w:t>зашекснинском</w:t>
      </w:r>
      <w:proofErr w:type="spellEnd"/>
      <w:r w:rsidR="007A1EAE" w:rsidRPr="00633418">
        <w:rPr>
          <w:spacing w:val="-6"/>
          <w:sz w:val="26"/>
          <w:szCs w:val="26"/>
        </w:rPr>
        <w:t xml:space="preserve"> районе города.</w:t>
      </w:r>
    </w:p>
    <w:p w14:paraId="42019ABE" w14:textId="7561F381" w:rsidR="0090739F" w:rsidRPr="00633418" w:rsidRDefault="0090739F" w:rsidP="003D4464">
      <w:pPr>
        <w:autoSpaceDE w:val="0"/>
        <w:autoSpaceDN w:val="0"/>
        <w:adjustRightInd w:val="0"/>
        <w:ind w:firstLine="700"/>
        <w:jc w:val="both"/>
        <w:outlineLvl w:val="0"/>
        <w:rPr>
          <w:rFonts w:eastAsia="Calibri"/>
          <w:bCs/>
          <w:sz w:val="26"/>
          <w:szCs w:val="26"/>
          <w:lang w:eastAsia="en-US"/>
        </w:rPr>
      </w:pPr>
      <w:r w:rsidRPr="00633418">
        <w:rPr>
          <w:rFonts w:eastAsia="Calibri"/>
          <w:bCs/>
          <w:sz w:val="26"/>
          <w:szCs w:val="26"/>
          <w:lang w:eastAsia="en-US"/>
        </w:rPr>
        <w:t xml:space="preserve">Основная задача </w:t>
      </w:r>
      <w:r w:rsidR="00D87483">
        <w:rPr>
          <w:rFonts w:eastAsia="Calibri"/>
          <w:bCs/>
          <w:sz w:val="26"/>
          <w:szCs w:val="26"/>
          <w:lang w:eastAsia="en-US"/>
        </w:rPr>
        <w:t>многофункционального центра</w:t>
      </w:r>
      <w:r w:rsidRPr="00633418">
        <w:rPr>
          <w:rFonts w:eastAsia="Calibri"/>
          <w:bCs/>
          <w:sz w:val="26"/>
          <w:szCs w:val="26"/>
          <w:lang w:eastAsia="en-US"/>
        </w:rPr>
        <w:t xml:space="preserve"> - комплексное и оперативное оказание государственных и муниципальных услуг гражданам и юридическим лицам в </w:t>
      </w:r>
      <w:r w:rsidRPr="00633418">
        <w:rPr>
          <w:rFonts w:eastAsia="Calibri"/>
          <w:bCs/>
          <w:sz w:val="26"/>
          <w:szCs w:val="26"/>
          <w:lang w:eastAsia="en-US"/>
        </w:rPr>
        <w:lastRenderedPageBreak/>
        <w:t xml:space="preserve">удобном для них месте и режиме, исключая их обращение в разные ведомства. Организация деятельности </w:t>
      </w:r>
      <w:r w:rsidR="00D87483" w:rsidRPr="00D87483">
        <w:rPr>
          <w:rFonts w:eastAsia="Calibri"/>
          <w:bCs/>
          <w:sz w:val="26"/>
          <w:szCs w:val="26"/>
          <w:lang w:eastAsia="en-US"/>
        </w:rPr>
        <w:t>МБУ «МФЦ в г. Череповце»</w:t>
      </w:r>
      <w:r w:rsidRPr="00633418">
        <w:rPr>
          <w:rFonts w:eastAsia="Calibri"/>
          <w:bCs/>
          <w:sz w:val="26"/>
          <w:szCs w:val="26"/>
          <w:lang w:eastAsia="en-US"/>
        </w:rPr>
        <w:t xml:space="preserve"> может существенно повысить качество и сократить сроки предоставления услуг населению.</w:t>
      </w:r>
    </w:p>
    <w:p w14:paraId="529A3FFE" w14:textId="230CF261" w:rsidR="0090739F" w:rsidRPr="00633418" w:rsidRDefault="0090739F" w:rsidP="003D4464">
      <w:pPr>
        <w:ind w:firstLine="700"/>
        <w:jc w:val="both"/>
        <w:rPr>
          <w:rFonts w:eastAsia="Calibri"/>
          <w:bCs/>
          <w:sz w:val="26"/>
          <w:szCs w:val="26"/>
          <w:lang w:eastAsia="en-US"/>
        </w:rPr>
      </w:pPr>
      <w:r w:rsidRPr="00633418">
        <w:rPr>
          <w:rFonts w:eastAsia="Calibri"/>
          <w:bCs/>
          <w:sz w:val="26"/>
          <w:szCs w:val="26"/>
          <w:lang w:eastAsia="en-US"/>
        </w:rPr>
        <w:t xml:space="preserve">Работа </w:t>
      </w:r>
      <w:r w:rsidR="00D87483">
        <w:rPr>
          <w:rFonts w:eastAsia="Calibri"/>
          <w:bCs/>
          <w:sz w:val="26"/>
          <w:szCs w:val="26"/>
          <w:lang w:eastAsia="en-US"/>
        </w:rPr>
        <w:t>многофункционального центра</w:t>
      </w:r>
      <w:r w:rsidRPr="00633418">
        <w:rPr>
          <w:rFonts w:eastAsia="Calibri"/>
          <w:bCs/>
          <w:sz w:val="26"/>
          <w:szCs w:val="26"/>
          <w:lang w:eastAsia="en-US"/>
        </w:rPr>
        <w:t xml:space="preserve"> строится по принципу «одного окна», в соответствии с которым предоставление услуг федерального, регионального, муниципального уровня осуществляется в одном месте на бесплатной основе после однократного обращения заявителя с запросом, а взаимодействие с органами, предоставляющими услуги, выполняется </w:t>
      </w:r>
      <w:r w:rsidR="00D87483">
        <w:rPr>
          <w:rFonts w:eastAsia="Calibri"/>
          <w:bCs/>
          <w:sz w:val="26"/>
          <w:szCs w:val="26"/>
          <w:lang w:eastAsia="en-US"/>
        </w:rPr>
        <w:t>многофункциональным центром</w:t>
      </w:r>
      <w:r w:rsidRPr="00633418">
        <w:rPr>
          <w:rFonts w:eastAsia="Calibri"/>
          <w:bCs/>
          <w:sz w:val="26"/>
          <w:szCs w:val="26"/>
          <w:lang w:eastAsia="en-US"/>
        </w:rPr>
        <w:t xml:space="preserve"> без участия заявителя. Сроки предоставления государственных и муниципальных услуг в </w:t>
      </w:r>
      <w:r w:rsidR="00D87483">
        <w:rPr>
          <w:rFonts w:eastAsia="Calibri"/>
          <w:bCs/>
          <w:sz w:val="26"/>
          <w:szCs w:val="26"/>
          <w:lang w:eastAsia="en-US"/>
        </w:rPr>
        <w:t>многофункциональном центре</w:t>
      </w:r>
      <w:r w:rsidRPr="00633418">
        <w:rPr>
          <w:rFonts w:eastAsia="Calibri"/>
          <w:bCs/>
          <w:sz w:val="26"/>
          <w:szCs w:val="26"/>
          <w:lang w:eastAsia="en-US"/>
        </w:rPr>
        <w:t xml:space="preserve"> сокращаются благодаря организации взаимодействия на основании соглашений и административных регламентов.</w:t>
      </w:r>
    </w:p>
    <w:p w14:paraId="0295CC5E" w14:textId="77777777" w:rsidR="0090739F" w:rsidRPr="00633418" w:rsidRDefault="0090739F" w:rsidP="003D4464">
      <w:pPr>
        <w:ind w:firstLine="700"/>
        <w:jc w:val="both"/>
        <w:rPr>
          <w:sz w:val="26"/>
          <w:szCs w:val="26"/>
        </w:rPr>
      </w:pPr>
      <w:r w:rsidRPr="00633418">
        <w:rPr>
          <w:sz w:val="26"/>
          <w:szCs w:val="26"/>
        </w:rPr>
        <w:t xml:space="preserve">Реализация данного социального проекта </w:t>
      </w:r>
      <w:r w:rsidR="004A1DFF" w:rsidRPr="00633418">
        <w:rPr>
          <w:sz w:val="26"/>
          <w:szCs w:val="26"/>
        </w:rPr>
        <w:t>позволяет</w:t>
      </w:r>
      <w:r w:rsidRPr="00633418">
        <w:rPr>
          <w:sz w:val="26"/>
          <w:szCs w:val="26"/>
        </w:rPr>
        <w:t xml:space="preserve"> жителям города по</w:t>
      </w:r>
      <w:r w:rsidR="004A1DFF" w:rsidRPr="00633418">
        <w:rPr>
          <w:sz w:val="26"/>
          <w:szCs w:val="26"/>
        </w:rPr>
        <w:t>луча</w:t>
      </w:r>
      <w:r w:rsidRPr="00633418">
        <w:rPr>
          <w:sz w:val="26"/>
          <w:szCs w:val="26"/>
        </w:rPr>
        <w:t xml:space="preserve">ть расширенный спектр возможностей при обращении за получением государственных и муниципальных услуг (в </w:t>
      </w:r>
      <w:proofErr w:type="spellStart"/>
      <w:r w:rsidRPr="00633418">
        <w:rPr>
          <w:sz w:val="26"/>
          <w:szCs w:val="26"/>
        </w:rPr>
        <w:t>т.ч</w:t>
      </w:r>
      <w:proofErr w:type="spellEnd"/>
      <w:r w:rsidRPr="00633418">
        <w:rPr>
          <w:sz w:val="26"/>
          <w:szCs w:val="26"/>
        </w:rPr>
        <w:t>. банковские услуги, копиров</w:t>
      </w:r>
      <w:r w:rsidR="00056B57" w:rsidRPr="00633418">
        <w:rPr>
          <w:sz w:val="26"/>
          <w:szCs w:val="26"/>
        </w:rPr>
        <w:t>ание документов, общедоступный И</w:t>
      </w:r>
      <w:r w:rsidRPr="00633418">
        <w:rPr>
          <w:sz w:val="26"/>
          <w:szCs w:val="26"/>
        </w:rPr>
        <w:t>нтернет</w:t>
      </w:r>
      <w:r w:rsidR="004A1DFF" w:rsidRPr="00633418">
        <w:rPr>
          <w:sz w:val="26"/>
          <w:szCs w:val="26"/>
        </w:rPr>
        <w:t xml:space="preserve"> и др.</w:t>
      </w:r>
      <w:r w:rsidRPr="00633418">
        <w:rPr>
          <w:sz w:val="26"/>
          <w:szCs w:val="26"/>
        </w:rPr>
        <w:t>).</w:t>
      </w:r>
    </w:p>
    <w:p w14:paraId="47CDE480" w14:textId="4C15C8AA" w:rsidR="0090739F" w:rsidRDefault="004A1DFF" w:rsidP="003D4464">
      <w:pPr>
        <w:tabs>
          <w:tab w:val="left" w:pos="567"/>
        </w:tabs>
        <w:ind w:firstLine="700"/>
        <w:jc w:val="both"/>
        <w:rPr>
          <w:bCs/>
          <w:sz w:val="26"/>
          <w:szCs w:val="26"/>
        </w:rPr>
      </w:pPr>
      <w:r w:rsidRPr="00633418">
        <w:rPr>
          <w:bCs/>
          <w:sz w:val="26"/>
          <w:szCs w:val="26"/>
        </w:rPr>
        <w:t xml:space="preserve">Создание </w:t>
      </w:r>
      <w:r w:rsidR="00D87483" w:rsidRPr="00D87483">
        <w:rPr>
          <w:bCs/>
          <w:sz w:val="26"/>
          <w:szCs w:val="26"/>
        </w:rPr>
        <w:t>МБУ «МФЦ в г. Череповце»</w:t>
      </w:r>
      <w:r w:rsidRPr="00633418">
        <w:rPr>
          <w:bCs/>
          <w:sz w:val="26"/>
          <w:szCs w:val="26"/>
        </w:rPr>
        <w:t xml:space="preserve"> позволило</w:t>
      </w:r>
      <w:r w:rsidR="0090739F" w:rsidRPr="00633418">
        <w:rPr>
          <w:bCs/>
          <w:sz w:val="26"/>
          <w:szCs w:val="26"/>
        </w:rPr>
        <w:t xml:space="preserve"> принципиально изменить подходы в оказании муниципальных и государственных услуг и обеспечить должный уровень комфортности и качества оказания услуг. </w:t>
      </w:r>
    </w:p>
    <w:p w14:paraId="40C3DEBD" w14:textId="77777777" w:rsidR="00472B9C" w:rsidRPr="00472B9C" w:rsidRDefault="00F27889" w:rsidP="00472B9C">
      <w:pPr>
        <w:tabs>
          <w:tab w:val="left" w:pos="567"/>
        </w:tabs>
        <w:ind w:firstLine="700"/>
        <w:jc w:val="both"/>
        <w:rPr>
          <w:bCs/>
          <w:sz w:val="26"/>
          <w:szCs w:val="26"/>
        </w:rPr>
      </w:pPr>
      <w:r>
        <w:rPr>
          <w:bCs/>
          <w:sz w:val="26"/>
          <w:szCs w:val="26"/>
        </w:rPr>
        <w:t>Третье</w:t>
      </w:r>
      <w:r w:rsidRPr="00F27889">
        <w:rPr>
          <w:bCs/>
          <w:sz w:val="26"/>
          <w:szCs w:val="26"/>
        </w:rPr>
        <w:t>й мерой, направленной на повышение качества и доступности государственных и муниципальных услуг</w:t>
      </w:r>
      <w:r>
        <w:rPr>
          <w:bCs/>
          <w:sz w:val="26"/>
          <w:szCs w:val="26"/>
        </w:rPr>
        <w:t xml:space="preserve">, является предоставление муниципальных услуг в электронной форме. На сегодняшний день </w:t>
      </w:r>
      <w:r w:rsidRPr="00F27889">
        <w:rPr>
          <w:bCs/>
          <w:sz w:val="26"/>
          <w:szCs w:val="26"/>
        </w:rPr>
        <w:t>перевод услуг в электронный вид – перспективное направление их модернизации, призванное повысить их доступность, снизить коррупционные риски и сократить временные и финансовые затраты государства и граждан.</w:t>
      </w:r>
    </w:p>
    <w:p w14:paraId="3544DA25" w14:textId="77777777" w:rsidR="00797F56" w:rsidRDefault="00F27889" w:rsidP="003D4464">
      <w:pPr>
        <w:tabs>
          <w:tab w:val="left" w:pos="567"/>
        </w:tabs>
        <w:ind w:firstLine="700"/>
        <w:jc w:val="both"/>
        <w:rPr>
          <w:bCs/>
          <w:sz w:val="26"/>
          <w:szCs w:val="26"/>
        </w:rPr>
      </w:pPr>
      <w:r>
        <w:rPr>
          <w:bCs/>
          <w:sz w:val="26"/>
          <w:szCs w:val="26"/>
        </w:rPr>
        <w:t>В городе Череповце механизм предоставления муниципальных услуг в электронном виде использует более 80% граждан, от общего количества граждан, обратившихся за предоставлением муниципальных услуг.</w:t>
      </w:r>
    </w:p>
    <w:p w14:paraId="2D717CFB" w14:textId="3FC9AC7A" w:rsidR="00472B9C" w:rsidRPr="00447150" w:rsidRDefault="00797F56" w:rsidP="003D4464">
      <w:pPr>
        <w:tabs>
          <w:tab w:val="left" w:pos="567"/>
        </w:tabs>
        <w:ind w:firstLine="700"/>
        <w:jc w:val="both"/>
        <w:rPr>
          <w:bCs/>
          <w:sz w:val="26"/>
          <w:szCs w:val="26"/>
        </w:rPr>
      </w:pPr>
      <w:r w:rsidRPr="00447150">
        <w:rPr>
          <w:bCs/>
          <w:sz w:val="26"/>
          <w:szCs w:val="26"/>
        </w:rPr>
        <w:t xml:space="preserve">Дальнейшее развитие предоставления муниципальных услуг в электронном виде </w:t>
      </w:r>
      <w:r w:rsidR="005731E3" w:rsidRPr="00447150">
        <w:rPr>
          <w:bCs/>
          <w:sz w:val="26"/>
          <w:szCs w:val="26"/>
        </w:rPr>
        <w:t>получило</w:t>
      </w:r>
      <w:r w:rsidRPr="00447150">
        <w:rPr>
          <w:bCs/>
          <w:sz w:val="26"/>
          <w:szCs w:val="26"/>
        </w:rPr>
        <w:t xml:space="preserve"> в рамках </w:t>
      </w:r>
      <w:r w:rsidR="005731E3" w:rsidRPr="00447150">
        <w:rPr>
          <w:bCs/>
          <w:sz w:val="26"/>
          <w:szCs w:val="26"/>
        </w:rPr>
        <w:t>нац</w:t>
      </w:r>
      <w:r w:rsidR="001E6FE8" w:rsidRPr="00447150">
        <w:rPr>
          <w:bCs/>
          <w:sz w:val="26"/>
          <w:szCs w:val="26"/>
        </w:rPr>
        <w:t xml:space="preserve">ионального </w:t>
      </w:r>
      <w:r w:rsidR="005731E3" w:rsidRPr="00447150">
        <w:rPr>
          <w:bCs/>
          <w:sz w:val="26"/>
          <w:szCs w:val="26"/>
        </w:rPr>
        <w:t>проекта «Цифровая экономика» и регионального проекта «Цифровое государственное управление»</w:t>
      </w:r>
      <w:r w:rsidRPr="00447150">
        <w:rPr>
          <w:bCs/>
          <w:sz w:val="26"/>
          <w:szCs w:val="26"/>
        </w:rPr>
        <w:t>.</w:t>
      </w:r>
    </w:p>
    <w:p w14:paraId="122DCD76" w14:textId="58789837" w:rsidR="005731E3" w:rsidRPr="005731E3" w:rsidRDefault="005731E3" w:rsidP="005731E3">
      <w:pPr>
        <w:tabs>
          <w:tab w:val="left" w:pos="567"/>
        </w:tabs>
        <w:ind w:firstLine="700"/>
        <w:jc w:val="both"/>
        <w:rPr>
          <w:bCs/>
          <w:sz w:val="26"/>
          <w:szCs w:val="26"/>
        </w:rPr>
      </w:pPr>
      <w:r w:rsidRPr="00F30ECC">
        <w:rPr>
          <w:bCs/>
          <w:sz w:val="26"/>
          <w:szCs w:val="26"/>
        </w:rPr>
        <w:t>В целях предоставления в электронном виде региональных массовых социально значимых услуг (сервисов) с использованием Единого портала государственных и муниципальных услуг (функций)</w:t>
      </w:r>
      <w:r w:rsidR="00C34680">
        <w:rPr>
          <w:bCs/>
          <w:sz w:val="26"/>
          <w:szCs w:val="26"/>
        </w:rPr>
        <w:t xml:space="preserve"> </w:t>
      </w:r>
      <w:r w:rsidRPr="00F30ECC">
        <w:rPr>
          <w:bCs/>
          <w:sz w:val="26"/>
          <w:szCs w:val="26"/>
        </w:rPr>
        <w:t>в 2021</w:t>
      </w:r>
      <w:r w:rsidR="00F30ECC" w:rsidRPr="00F30ECC">
        <w:rPr>
          <w:bCs/>
          <w:sz w:val="26"/>
          <w:szCs w:val="26"/>
        </w:rPr>
        <w:t>-2022</w:t>
      </w:r>
      <w:r w:rsidRPr="00F30ECC">
        <w:rPr>
          <w:bCs/>
          <w:sz w:val="26"/>
          <w:szCs w:val="26"/>
        </w:rPr>
        <w:t xml:space="preserve"> год</w:t>
      </w:r>
      <w:r w:rsidR="00F30ECC" w:rsidRPr="00F30ECC">
        <w:rPr>
          <w:bCs/>
          <w:sz w:val="26"/>
          <w:szCs w:val="26"/>
        </w:rPr>
        <w:t>ах</w:t>
      </w:r>
      <w:r w:rsidRPr="00F30ECC">
        <w:rPr>
          <w:bCs/>
          <w:sz w:val="26"/>
          <w:szCs w:val="26"/>
        </w:rPr>
        <w:t xml:space="preserve"> обеспечен вывод интерактивных форм по </w:t>
      </w:r>
      <w:r w:rsidR="000B433B">
        <w:rPr>
          <w:bCs/>
          <w:sz w:val="26"/>
          <w:szCs w:val="26"/>
        </w:rPr>
        <w:t>муниципальным услугам (26</w:t>
      </w:r>
      <w:r w:rsidR="00F30ECC">
        <w:rPr>
          <w:bCs/>
          <w:sz w:val="26"/>
          <w:szCs w:val="26"/>
        </w:rPr>
        <w:t xml:space="preserve"> услуг первой очереди, 7 услуг второй очереди, 3</w:t>
      </w:r>
      <w:r w:rsidR="0008160C" w:rsidRPr="00F30ECC">
        <w:rPr>
          <w:bCs/>
          <w:sz w:val="26"/>
          <w:szCs w:val="26"/>
        </w:rPr>
        <w:t xml:space="preserve"> услуг третьей очереди)</w:t>
      </w:r>
      <w:r w:rsidR="0008160C">
        <w:rPr>
          <w:bCs/>
          <w:sz w:val="26"/>
          <w:szCs w:val="26"/>
        </w:rPr>
        <w:t>.</w:t>
      </w:r>
    </w:p>
    <w:p w14:paraId="4E15175B" w14:textId="0CDF024E" w:rsidR="005731E3" w:rsidRPr="00633418" w:rsidRDefault="005731E3" w:rsidP="00617DF9">
      <w:pPr>
        <w:tabs>
          <w:tab w:val="left" w:pos="567"/>
        </w:tabs>
        <w:ind w:firstLine="700"/>
        <w:jc w:val="both"/>
        <w:rPr>
          <w:bCs/>
          <w:sz w:val="26"/>
          <w:szCs w:val="26"/>
        </w:rPr>
      </w:pPr>
      <w:r w:rsidRPr="005731E3">
        <w:rPr>
          <w:bCs/>
          <w:sz w:val="26"/>
          <w:szCs w:val="26"/>
        </w:rPr>
        <w:t xml:space="preserve">В </w:t>
      </w:r>
      <w:r w:rsidR="00617DF9">
        <w:rPr>
          <w:bCs/>
          <w:sz w:val="26"/>
          <w:szCs w:val="26"/>
        </w:rPr>
        <w:t>дальнейшем</w:t>
      </w:r>
      <w:r w:rsidRPr="005731E3">
        <w:rPr>
          <w:bCs/>
          <w:sz w:val="26"/>
          <w:szCs w:val="26"/>
        </w:rPr>
        <w:t xml:space="preserve"> работа по переводу массовых социально значимых услуг будет продолжена с учетом решений, принятых </w:t>
      </w:r>
      <w:r w:rsidR="001E6FE8">
        <w:rPr>
          <w:bCs/>
          <w:sz w:val="26"/>
          <w:szCs w:val="26"/>
        </w:rPr>
        <w:t xml:space="preserve">10.12.2021 на заседании </w:t>
      </w:r>
      <w:r w:rsidRPr="005731E3">
        <w:rPr>
          <w:bCs/>
          <w:sz w:val="26"/>
          <w:szCs w:val="26"/>
        </w:rPr>
        <w:t>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w:t>
      </w:r>
      <w:r w:rsidR="00617DF9">
        <w:rPr>
          <w:bCs/>
          <w:sz w:val="26"/>
          <w:szCs w:val="26"/>
        </w:rPr>
        <w:t>и.</w:t>
      </w:r>
    </w:p>
    <w:p w14:paraId="75D48438" w14:textId="77777777" w:rsidR="0090739F" w:rsidRPr="00633418" w:rsidRDefault="0090739F" w:rsidP="003D4464">
      <w:pPr>
        <w:ind w:firstLine="700"/>
        <w:jc w:val="both"/>
        <w:outlineLvl w:val="2"/>
        <w:rPr>
          <w:sz w:val="26"/>
          <w:szCs w:val="26"/>
        </w:rPr>
      </w:pPr>
      <w:r w:rsidRPr="00633418">
        <w:rPr>
          <w:sz w:val="26"/>
          <w:szCs w:val="26"/>
        </w:rPr>
        <w:t>Для оценки качества и доступности предо</w:t>
      </w:r>
      <w:r w:rsidR="004A1DFF" w:rsidRPr="00633418">
        <w:rPr>
          <w:sz w:val="26"/>
          <w:szCs w:val="26"/>
        </w:rPr>
        <w:t xml:space="preserve">ставляемых муниципальных услуг </w:t>
      </w:r>
      <w:r w:rsidRPr="00633418">
        <w:rPr>
          <w:sz w:val="26"/>
          <w:szCs w:val="26"/>
        </w:rPr>
        <w:t xml:space="preserve">управлением </w:t>
      </w:r>
      <w:r w:rsidRPr="00633418">
        <w:rPr>
          <w:bCs/>
          <w:sz w:val="26"/>
          <w:szCs w:val="26"/>
        </w:rPr>
        <w:t>муниципальной службы и кадровой политики мэрии</w:t>
      </w:r>
      <w:r w:rsidRPr="00633418">
        <w:rPr>
          <w:sz w:val="26"/>
          <w:szCs w:val="26"/>
        </w:rPr>
        <w:t xml:space="preserve"> </w:t>
      </w:r>
      <w:r w:rsidR="004A1DFF" w:rsidRPr="00633418">
        <w:rPr>
          <w:sz w:val="26"/>
          <w:szCs w:val="26"/>
        </w:rPr>
        <w:t xml:space="preserve">ежегодно </w:t>
      </w:r>
      <w:r w:rsidRPr="00633418">
        <w:rPr>
          <w:sz w:val="26"/>
          <w:szCs w:val="26"/>
        </w:rPr>
        <w:t>проводи</w:t>
      </w:r>
      <w:r w:rsidR="004A1DFF" w:rsidRPr="00633418">
        <w:rPr>
          <w:sz w:val="26"/>
          <w:szCs w:val="26"/>
        </w:rPr>
        <w:t>т</w:t>
      </w:r>
      <w:r w:rsidRPr="00633418">
        <w:rPr>
          <w:sz w:val="26"/>
          <w:szCs w:val="26"/>
        </w:rPr>
        <w:t>ся мониторинг качества и доступности муниципальных услуг (далее – мониторинг).</w:t>
      </w:r>
    </w:p>
    <w:p w14:paraId="74E14CC8" w14:textId="2C8347C9" w:rsidR="0090739F" w:rsidRPr="00633418" w:rsidRDefault="004A1DFF" w:rsidP="003D4464">
      <w:pPr>
        <w:autoSpaceDE w:val="0"/>
        <w:autoSpaceDN w:val="0"/>
        <w:adjustRightInd w:val="0"/>
        <w:ind w:firstLine="700"/>
        <w:jc w:val="both"/>
        <w:outlineLvl w:val="1"/>
        <w:rPr>
          <w:sz w:val="26"/>
          <w:szCs w:val="26"/>
        </w:rPr>
      </w:pPr>
      <w:r w:rsidRPr="00633418">
        <w:rPr>
          <w:sz w:val="26"/>
          <w:szCs w:val="26"/>
        </w:rPr>
        <w:t xml:space="preserve">Мониторинг проводится с целью оптимизации процесса предоставления муниципальных услуг, под которой понимается реализация органами мэрии, </w:t>
      </w:r>
      <w:r w:rsidR="00D87483" w:rsidRPr="00D87483">
        <w:rPr>
          <w:sz w:val="26"/>
          <w:szCs w:val="26"/>
        </w:rPr>
        <w:t>МБУ «МФЦ в г. Череповце»</w:t>
      </w:r>
      <w:r w:rsidRPr="00633418">
        <w:rPr>
          <w:sz w:val="26"/>
          <w:szCs w:val="26"/>
        </w:rPr>
        <w:t xml:space="preserve"> мер по улучшению выявленных в ходе мониторинга значений параметров качества, характеризующих процесс предоставления муниципаль</w:t>
      </w:r>
      <w:r w:rsidR="003D4464">
        <w:rPr>
          <w:sz w:val="26"/>
          <w:szCs w:val="26"/>
        </w:rPr>
        <w:t xml:space="preserve">ных услуг, а также </w:t>
      </w:r>
      <w:r w:rsidRPr="00633418">
        <w:rPr>
          <w:sz w:val="26"/>
          <w:szCs w:val="26"/>
        </w:rPr>
        <w:t>повышения их качества и доступности</w:t>
      </w:r>
      <w:r w:rsidR="0090739F" w:rsidRPr="00633418">
        <w:rPr>
          <w:sz w:val="26"/>
          <w:szCs w:val="26"/>
        </w:rPr>
        <w:t>.</w:t>
      </w:r>
    </w:p>
    <w:p w14:paraId="1CE9D2FA" w14:textId="268BDB73" w:rsidR="0090739F" w:rsidRPr="00633418" w:rsidRDefault="0090739F" w:rsidP="00617DF9">
      <w:pPr>
        <w:tabs>
          <w:tab w:val="left" w:pos="567"/>
          <w:tab w:val="left" w:pos="990"/>
        </w:tabs>
        <w:ind w:firstLine="700"/>
        <w:jc w:val="both"/>
        <w:rPr>
          <w:sz w:val="26"/>
          <w:szCs w:val="26"/>
        </w:rPr>
      </w:pPr>
      <w:r w:rsidRPr="00633418">
        <w:rPr>
          <w:sz w:val="26"/>
          <w:szCs w:val="26"/>
        </w:rPr>
        <w:lastRenderedPageBreak/>
        <w:t>По результатам мониторинга управлением муниципальной службы и кадровой политики мэрии разраб</w:t>
      </w:r>
      <w:r w:rsidR="004A1DFF" w:rsidRPr="00633418">
        <w:rPr>
          <w:sz w:val="26"/>
          <w:szCs w:val="26"/>
        </w:rPr>
        <w:t>атываются</w:t>
      </w:r>
      <w:r w:rsidRPr="00633418">
        <w:rPr>
          <w:sz w:val="26"/>
          <w:szCs w:val="26"/>
        </w:rPr>
        <w:t xml:space="preserve"> мероприятия и рекомендации, направленные на снижение административных барьеров, повышение качества и д</w:t>
      </w:r>
      <w:r w:rsidR="00617DF9">
        <w:rPr>
          <w:sz w:val="26"/>
          <w:szCs w:val="26"/>
        </w:rPr>
        <w:t>оступности муниципальных услуг.</w:t>
      </w:r>
      <w:r w:rsidRPr="00633418">
        <w:rPr>
          <w:sz w:val="26"/>
          <w:szCs w:val="26"/>
        </w:rPr>
        <w:t xml:space="preserve"> </w:t>
      </w:r>
    </w:p>
    <w:p w14:paraId="514F78DE" w14:textId="0840C43B" w:rsidR="0090739F" w:rsidRPr="00447150" w:rsidRDefault="00056B57" w:rsidP="003D4464">
      <w:pPr>
        <w:tabs>
          <w:tab w:val="left" w:pos="7300"/>
        </w:tabs>
        <w:autoSpaceDE w:val="0"/>
        <w:autoSpaceDN w:val="0"/>
        <w:adjustRightInd w:val="0"/>
        <w:ind w:firstLine="700"/>
        <w:jc w:val="both"/>
        <w:rPr>
          <w:sz w:val="26"/>
          <w:szCs w:val="26"/>
        </w:rPr>
      </w:pPr>
      <w:r w:rsidRPr="00447150">
        <w:rPr>
          <w:sz w:val="26"/>
          <w:szCs w:val="26"/>
        </w:rPr>
        <w:t>Реализация мероприятий п</w:t>
      </w:r>
      <w:r w:rsidR="0090739F" w:rsidRPr="00447150">
        <w:rPr>
          <w:sz w:val="26"/>
          <w:szCs w:val="26"/>
        </w:rPr>
        <w:t xml:space="preserve">одпрограммы 4 позволит повысить качество и доступность муниципальных услуг для физических и юридических лиц, снизить организационные, временные и финансовые затраты </w:t>
      </w:r>
      <w:r w:rsidR="001E6FE8" w:rsidRPr="00447150">
        <w:rPr>
          <w:sz w:val="26"/>
          <w:szCs w:val="26"/>
        </w:rPr>
        <w:t>при предоставлении муниципальных услуг</w:t>
      </w:r>
      <w:r w:rsidR="0090739F" w:rsidRPr="00447150">
        <w:rPr>
          <w:sz w:val="26"/>
          <w:szCs w:val="26"/>
        </w:rPr>
        <w:t xml:space="preserve">, обеспечить возможность получения муниципальных услуг по принципу </w:t>
      </w:r>
      <w:r w:rsidR="00B91824" w:rsidRPr="00447150">
        <w:rPr>
          <w:sz w:val="26"/>
          <w:szCs w:val="26"/>
        </w:rPr>
        <w:t>«</w:t>
      </w:r>
      <w:r w:rsidR="0090739F" w:rsidRPr="00447150">
        <w:rPr>
          <w:sz w:val="26"/>
          <w:szCs w:val="26"/>
        </w:rPr>
        <w:t>одного окна</w:t>
      </w:r>
      <w:r w:rsidR="00B91824" w:rsidRPr="00447150">
        <w:rPr>
          <w:sz w:val="26"/>
          <w:szCs w:val="26"/>
        </w:rPr>
        <w:t>»</w:t>
      </w:r>
      <w:r w:rsidR="0090739F" w:rsidRPr="00447150">
        <w:rPr>
          <w:sz w:val="26"/>
          <w:szCs w:val="26"/>
        </w:rPr>
        <w:t>, создать систему контроля качества пред</w:t>
      </w:r>
      <w:r w:rsidR="00797F56" w:rsidRPr="00447150">
        <w:rPr>
          <w:sz w:val="26"/>
          <w:szCs w:val="26"/>
        </w:rPr>
        <w:t>оставления муниципальных услуг</w:t>
      </w:r>
      <w:r w:rsidR="0090739F" w:rsidRPr="00447150">
        <w:rPr>
          <w:sz w:val="26"/>
          <w:szCs w:val="26"/>
        </w:rPr>
        <w:t xml:space="preserve">. </w:t>
      </w:r>
    </w:p>
    <w:p w14:paraId="70DCB164" w14:textId="77777777" w:rsidR="0090739F" w:rsidRPr="00633418" w:rsidRDefault="0090739F" w:rsidP="0090739F">
      <w:pPr>
        <w:autoSpaceDE w:val="0"/>
        <w:autoSpaceDN w:val="0"/>
        <w:adjustRightInd w:val="0"/>
        <w:ind w:left="720"/>
        <w:jc w:val="center"/>
        <w:rPr>
          <w:sz w:val="26"/>
          <w:szCs w:val="26"/>
        </w:rPr>
      </w:pPr>
    </w:p>
    <w:p w14:paraId="7B0A2B08" w14:textId="6857D7C4" w:rsidR="00E56852" w:rsidRDefault="0090739F" w:rsidP="00E56852">
      <w:pPr>
        <w:autoSpaceDE w:val="0"/>
        <w:autoSpaceDN w:val="0"/>
        <w:adjustRightInd w:val="0"/>
        <w:jc w:val="center"/>
        <w:outlineLvl w:val="4"/>
        <w:rPr>
          <w:sz w:val="26"/>
          <w:szCs w:val="26"/>
        </w:rPr>
      </w:pPr>
      <w:r w:rsidRPr="00633418">
        <w:rPr>
          <w:sz w:val="26"/>
          <w:szCs w:val="26"/>
        </w:rPr>
        <w:t xml:space="preserve">2. </w:t>
      </w:r>
      <w:r w:rsidR="00E56852" w:rsidRPr="00110C15">
        <w:rPr>
          <w:sz w:val="26"/>
          <w:szCs w:val="26"/>
        </w:rPr>
        <w:t>Приоритеты в сфере реализации подпрограммы</w:t>
      </w:r>
      <w:r w:rsidR="00110C15" w:rsidRPr="00110C15">
        <w:rPr>
          <w:sz w:val="26"/>
          <w:szCs w:val="26"/>
        </w:rPr>
        <w:t xml:space="preserve"> 4</w:t>
      </w:r>
      <w:r w:rsidR="00DF1C10">
        <w:rPr>
          <w:sz w:val="26"/>
          <w:szCs w:val="26"/>
        </w:rPr>
        <w:t>,</w:t>
      </w:r>
      <w:r w:rsidR="00E56852" w:rsidRPr="00110C15">
        <w:rPr>
          <w:sz w:val="26"/>
          <w:szCs w:val="26"/>
        </w:rPr>
        <w:t xml:space="preserve"> </w:t>
      </w:r>
    </w:p>
    <w:p w14:paraId="6DBEDBDB" w14:textId="4E491C1C" w:rsidR="00DF1C10" w:rsidRPr="00E56852" w:rsidRDefault="00DF1C10" w:rsidP="00DF1C10">
      <w:pPr>
        <w:widowControl w:val="0"/>
        <w:autoSpaceDE w:val="0"/>
        <w:autoSpaceDN w:val="0"/>
        <w:adjustRightInd w:val="0"/>
        <w:ind w:firstLine="567"/>
        <w:jc w:val="center"/>
        <w:rPr>
          <w:sz w:val="26"/>
          <w:szCs w:val="26"/>
        </w:rPr>
      </w:pPr>
      <w:r w:rsidRPr="001552CE">
        <w:rPr>
          <w:sz w:val="26"/>
          <w:szCs w:val="26"/>
        </w:rPr>
        <w:t>описание основных ожидаемых конечных результатов</w:t>
      </w:r>
      <w:r>
        <w:rPr>
          <w:sz w:val="26"/>
          <w:szCs w:val="26"/>
        </w:rPr>
        <w:t xml:space="preserve"> </w:t>
      </w:r>
    </w:p>
    <w:p w14:paraId="072F64A0" w14:textId="77777777" w:rsidR="00DF1C10" w:rsidRDefault="00DF1C10" w:rsidP="00E56852">
      <w:pPr>
        <w:autoSpaceDE w:val="0"/>
        <w:autoSpaceDN w:val="0"/>
        <w:adjustRightInd w:val="0"/>
        <w:jc w:val="center"/>
        <w:outlineLvl w:val="4"/>
        <w:rPr>
          <w:color w:val="C00000"/>
          <w:sz w:val="26"/>
          <w:szCs w:val="26"/>
        </w:rPr>
      </w:pPr>
    </w:p>
    <w:p w14:paraId="2E46DED9" w14:textId="285EFFE1" w:rsidR="005779A6" w:rsidRPr="00110C15" w:rsidRDefault="006F4EA7" w:rsidP="00617DF9">
      <w:pPr>
        <w:autoSpaceDE w:val="0"/>
        <w:autoSpaceDN w:val="0"/>
        <w:adjustRightInd w:val="0"/>
        <w:ind w:firstLine="709"/>
        <w:jc w:val="both"/>
        <w:rPr>
          <w:sz w:val="26"/>
          <w:szCs w:val="26"/>
        </w:rPr>
      </w:pPr>
      <w:r>
        <w:rPr>
          <w:sz w:val="26"/>
          <w:szCs w:val="26"/>
        </w:rPr>
        <w:t xml:space="preserve">Приоритетным направлением в сфере предоставления государственных и муниципальных услуг является внедрение цифровых технологий и платформенных решений </w:t>
      </w:r>
      <w:r w:rsidRPr="006F4EA7">
        <w:rPr>
          <w:sz w:val="26"/>
          <w:szCs w:val="26"/>
        </w:rPr>
        <w:t xml:space="preserve">оказания </w:t>
      </w:r>
      <w:r w:rsidR="004E7878">
        <w:rPr>
          <w:sz w:val="26"/>
          <w:szCs w:val="26"/>
        </w:rPr>
        <w:t>государственных и муниципальных услуг</w:t>
      </w:r>
      <w:r w:rsidRPr="006F4EA7">
        <w:rPr>
          <w:sz w:val="26"/>
          <w:szCs w:val="26"/>
        </w:rPr>
        <w:t xml:space="preserve">, в том </w:t>
      </w:r>
      <w:r w:rsidR="004E7878">
        <w:rPr>
          <w:sz w:val="26"/>
          <w:szCs w:val="26"/>
        </w:rPr>
        <w:t xml:space="preserve">числе в интересах населения и субъектов малого и среднего предпринимательства, </w:t>
      </w:r>
      <w:r w:rsidRPr="006F4EA7">
        <w:rPr>
          <w:sz w:val="26"/>
          <w:szCs w:val="26"/>
        </w:rPr>
        <w:t>включая индивидуальных предпринимателей</w:t>
      </w:r>
      <w:r w:rsidR="004E7878">
        <w:rPr>
          <w:sz w:val="26"/>
          <w:szCs w:val="26"/>
        </w:rPr>
        <w:t>.</w:t>
      </w:r>
    </w:p>
    <w:p w14:paraId="6FDFEEA4" w14:textId="77777777" w:rsidR="0090739F" w:rsidRDefault="0090739F" w:rsidP="00952842">
      <w:pPr>
        <w:autoSpaceDE w:val="0"/>
        <w:autoSpaceDN w:val="0"/>
        <w:adjustRightInd w:val="0"/>
        <w:ind w:firstLine="709"/>
        <w:jc w:val="both"/>
        <w:rPr>
          <w:sz w:val="26"/>
          <w:szCs w:val="26"/>
        </w:rPr>
      </w:pPr>
      <w:r w:rsidRPr="00633418">
        <w:rPr>
          <w:sz w:val="26"/>
          <w:szCs w:val="26"/>
        </w:rPr>
        <w:t xml:space="preserve">Сведения о целевых показателях (индикаторах) </w:t>
      </w:r>
      <w:r w:rsidR="00FC4D67" w:rsidRPr="00633418">
        <w:rPr>
          <w:sz w:val="26"/>
          <w:szCs w:val="26"/>
        </w:rPr>
        <w:t>п</w:t>
      </w:r>
      <w:r w:rsidR="00297FD4" w:rsidRPr="00633418">
        <w:rPr>
          <w:sz w:val="26"/>
          <w:szCs w:val="26"/>
        </w:rPr>
        <w:t>одпрограммы 4</w:t>
      </w:r>
      <w:r w:rsidRPr="00633418">
        <w:rPr>
          <w:sz w:val="26"/>
          <w:szCs w:val="26"/>
        </w:rPr>
        <w:t xml:space="preserve"> </w:t>
      </w:r>
      <w:r w:rsidR="00B72B96" w:rsidRPr="00633418">
        <w:rPr>
          <w:sz w:val="26"/>
          <w:szCs w:val="26"/>
        </w:rPr>
        <w:t xml:space="preserve">и их значениях </w:t>
      </w:r>
      <w:r w:rsidRPr="00633418">
        <w:rPr>
          <w:sz w:val="26"/>
          <w:szCs w:val="26"/>
        </w:rPr>
        <w:t xml:space="preserve">приведены в </w:t>
      </w:r>
      <w:hyperlink r:id="rId33" w:history="1">
        <w:r w:rsidR="00297FD4" w:rsidRPr="00633418">
          <w:rPr>
            <w:sz w:val="26"/>
            <w:szCs w:val="26"/>
          </w:rPr>
          <w:t>приложении</w:t>
        </w:r>
        <w:r w:rsidRPr="00633418">
          <w:rPr>
            <w:sz w:val="26"/>
            <w:szCs w:val="26"/>
          </w:rPr>
          <w:t xml:space="preserve"> </w:t>
        </w:r>
      </w:hyperlink>
      <w:hyperlink r:id="rId34" w:history="1">
        <w:r w:rsidR="00152E46">
          <w:rPr>
            <w:sz w:val="26"/>
            <w:szCs w:val="26"/>
          </w:rPr>
          <w:t>6</w:t>
        </w:r>
      </w:hyperlink>
      <w:r w:rsidRPr="00633418">
        <w:rPr>
          <w:sz w:val="26"/>
          <w:szCs w:val="26"/>
        </w:rPr>
        <w:t xml:space="preserve"> к П</w:t>
      </w:r>
      <w:r w:rsidR="00297FD4" w:rsidRPr="00633418">
        <w:rPr>
          <w:sz w:val="26"/>
          <w:szCs w:val="26"/>
        </w:rPr>
        <w:t>рограмме</w:t>
      </w:r>
      <w:r w:rsidRPr="00633418">
        <w:rPr>
          <w:sz w:val="26"/>
          <w:szCs w:val="26"/>
        </w:rPr>
        <w:t>.</w:t>
      </w:r>
    </w:p>
    <w:p w14:paraId="42D0C67A" w14:textId="2A13CA27" w:rsidR="00CA6814" w:rsidRPr="00633418" w:rsidRDefault="008D29EC" w:rsidP="00CB6F61">
      <w:pPr>
        <w:ind w:firstLine="709"/>
        <w:jc w:val="both"/>
        <w:rPr>
          <w:sz w:val="26"/>
          <w:szCs w:val="26"/>
        </w:rPr>
      </w:pPr>
      <w:r>
        <w:rPr>
          <w:sz w:val="26"/>
          <w:szCs w:val="26"/>
        </w:rPr>
        <w:t xml:space="preserve">Сведения о порядке сбора информации и методике </w:t>
      </w:r>
      <w:r w:rsidRPr="00D36880">
        <w:rPr>
          <w:sz w:val="26"/>
          <w:szCs w:val="26"/>
        </w:rPr>
        <w:t xml:space="preserve">расчета </w:t>
      </w:r>
      <w:r w:rsidR="00374A70" w:rsidRPr="00D36880">
        <w:rPr>
          <w:sz w:val="26"/>
          <w:szCs w:val="26"/>
        </w:rPr>
        <w:t xml:space="preserve">значений </w:t>
      </w:r>
      <w:r w:rsidRPr="00D36880">
        <w:rPr>
          <w:sz w:val="26"/>
          <w:szCs w:val="26"/>
        </w:rPr>
        <w:t xml:space="preserve">целевых </w:t>
      </w:r>
      <w:r>
        <w:rPr>
          <w:sz w:val="26"/>
          <w:szCs w:val="26"/>
        </w:rPr>
        <w:t xml:space="preserve">показателей (индикаторов) </w:t>
      </w:r>
      <w:r w:rsidR="003F0542">
        <w:rPr>
          <w:sz w:val="26"/>
          <w:szCs w:val="26"/>
        </w:rPr>
        <w:t>под</w:t>
      </w:r>
      <w:r>
        <w:rPr>
          <w:sz w:val="26"/>
          <w:szCs w:val="26"/>
        </w:rPr>
        <w:t>программы</w:t>
      </w:r>
      <w:r w:rsidR="003F0542">
        <w:rPr>
          <w:sz w:val="26"/>
          <w:szCs w:val="26"/>
        </w:rPr>
        <w:t xml:space="preserve"> 4</w:t>
      </w:r>
      <w:r>
        <w:rPr>
          <w:sz w:val="26"/>
          <w:szCs w:val="26"/>
        </w:rPr>
        <w:t xml:space="preserve"> отражены в приложении 10 к настоящей Программе.</w:t>
      </w:r>
      <w:r w:rsidR="00CA6814">
        <w:rPr>
          <w:sz w:val="26"/>
          <w:szCs w:val="26"/>
        </w:rPr>
        <w:t xml:space="preserve"> </w:t>
      </w:r>
    </w:p>
    <w:p w14:paraId="5E5B0A2A" w14:textId="77777777" w:rsidR="00EF4413" w:rsidRPr="00633418" w:rsidRDefault="00EF4413" w:rsidP="008B1382">
      <w:pPr>
        <w:tabs>
          <w:tab w:val="left" w:pos="1080"/>
        </w:tabs>
        <w:ind w:firstLine="567"/>
        <w:jc w:val="both"/>
        <w:rPr>
          <w:sz w:val="26"/>
          <w:szCs w:val="26"/>
        </w:rPr>
      </w:pPr>
    </w:p>
    <w:p w14:paraId="65A1E7EA" w14:textId="77777777" w:rsidR="0090739F" w:rsidRPr="00633418" w:rsidRDefault="0090739F" w:rsidP="0090739F">
      <w:pPr>
        <w:autoSpaceDE w:val="0"/>
        <w:autoSpaceDN w:val="0"/>
        <w:adjustRightInd w:val="0"/>
        <w:ind w:firstLine="540"/>
        <w:jc w:val="center"/>
        <w:rPr>
          <w:sz w:val="26"/>
          <w:szCs w:val="26"/>
        </w:rPr>
      </w:pPr>
      <w:r w:rsidRPr="00633418">
        <w:rPr>
          <w:sz w:val="26"/>
          <w:szCs w:val="26"/>
        </w:rPr>
        <w:t xml:space="preserve">3. Характеристика основных мероприятий </w:t>
      </w:r>
      <w:r w:rsidR="00FC4D67" w:rsidRPr="00633418">
        <w:rPr>
          <w:sz w:val="26"/>
          <w:szCs w:val="26"/>
        </w:rPr>
        <w:t>п</w:t>
      </w:r>
      <w:r w:rsidRPr="00633418">
        <w:rPr>
          <w:sz w:val="26"/>
          <w:szCs w:val="26"/>
        </w:rPr>
        <w:t>одпрограммы 4</w:t>
      </w:r>
    </w:p>
    <w:p w14:paraId="0F4AE31D" w14:textId="77777777" w:rsidR="0090739F" w:rsidRPr="00633418" w:rsidRDefault="0090739F" w:rsidP="00601197">
      <w:pPr>
        <w:autoSpaceDE w:val="0"/>
        <w:autoSpaceDN w:val="0"/>
        <w:adjustRightInd w:val="0"/>
        <w:jc w:val="both"/>
        <w:outlineLvl w:val="4"/>
        <w:rPr>
          <w:sz w:val="26"/>
          <w:szCs w:val="26"/>
        </w:rPr>
      </w:pPr>
    </w:p>
    <w:p w14:paraId="46F7809D" w14:textId="77777777" w:rsidR="0090739F" w:rsidRPr="00633418" w:rsidRDefault="0090739F" w:rsidP="00CB6F61">
      <w:pPr>
        <w:autoSpaceDE w:val="0"/>
        <w:autoSpaceDN w:val="0"/>
        <w:adjustRightInd w:val="0"/>
        <w:ind w:firstLine="709"/>
        <w:jc w:val="both"/>
        <w:outlineLvl w:val="4"/>
        <w:rPr>
          <w:sz w:val="26"/>
          <w:szCs w:val="26"/>
        </w:rPr>
      </w:pPr>
      <w:r w:rsidRPr="00633418">
        <w:rPr>
          <w:sz w:val="26"/>
          <w:szCs w:val="26"/>
        </w:rPr>
        <w:t>Для д</w:t>
      </w:r>
      <w:r w:rsidR="00836E6F" w:rsidRPr="00633418">
        <w:rPr>
          <w:sz w:val="26"/>
          <w:szCs w:val="26"/>
        </w:rPr>
        <w:t>остижения целей и решения задач</w:t>
      </w:r>
      <w:r w:rsidRPr="00633418">
        <w:rPr>
          <w:sz w:val="26"/>
          <w:szCs w:val="26"/>
        </w:rPr>
        <w:t xml:space="preserve"> </w:t>
      </w:r>
      <w:r w:rsidR="00836E6F" w:rsidRPr="00633418">
        <w:rPr>
          <w:sz w:val="26"/>
          <w:szCs w:val="26"/>
        </w:rPr>
        <w:t>п</w:t>
      </w:r>
      <w:r w:rsidRPr="00633418">
        <w:rPr>
          <w:sz w:val="26"/>
          <w:szCs w:val="26"/>
        </w:rPr>
        <w:t>одпрограммы 4 необходимо провести ряд основных мероприятий.</w:t>
      </w:r>
    </w:p>
    <w:p w14:paraId="200DDFE7" w14:textId="77777777" w:rsidR="0090739F" w:rsidRPr="00633418" w:rsidRDefault="0090739F" w:rsidP="00CB6F61">
      <w:pPr>
        <w:tabs>
          <w:tab w:val="left" w:pos="567"/>
        </w:tabs>
        <w:ind w:firstLine="709"/>
        <w:jc w:val="both"/>
        <w:rPr>
          <w:sz w:val="26"/>
          <w:szCs w:val="26"/>
        </w:rPr>
      </w:pPr>
      <w:r w:rsidRPr="00633418">
        <w:rPr>
          <w:sz w:val="26"/>
          <w:szCs w:val="26"/>
        </w:rPr>
        <w:t>Основное мероприятие 1</w:t>
      </w:r>
      <w:r w:rsidR="009955ED" w:rsidRPr="00633418">
        <w:rPr>
          <w:sz w:val="26"/>
          <w:szCs w:val="26"/>
        </w:rPr>
        <w:t xml:space="preserve"> «</w:t>
      </w:r>
      <w:r w:rsidRPr="00633418">
        <w:rPr>
          <w:sz w:val="26"/>
          <w:szCs w:val="26"/>
        </w:rPr>
        <w:t>Совершенствование предоставления муниципальных услуг</w:t>
      </w:r>
      <w:r w:rsidR="009955ED" w:rsidRPr="00633418">
        <w:rPr>
          <w:sz w:val="26"/>
          <w:szCs w:val="26"/>
        </w:rPr>
        <w:t>»</w:t>
      </w:r>
      <w:r w:rsidRPr="00633418">
        <w:rPr>
          <w:sz w:val="26"/>
          <w:szCs w:val="26"/>
        </w:rPr>
        <w:t>.</w:t>
      </w:r>
    </w:p>
    <w:p w14:paraId="4F5364BA" w14:textId="77777777" w:rsidR="0090739F" w:rsidRPr="00633418" w:rsidRDefault="0090739F" w:rsidP="00CB6F61">
      <w:pPr>
        <w:tabs>
          <w:tab w:val="left" w:pos="567"/>
        </w:tabs>
        <w:ind w:firstLine="709"/>
        <w:jc w:val="both"/>
        <w:rPr>
          <w:sz w:val="26"/>
          <w:szCs w:val="26"/>
        </w:rPr>
      </w:pPr>
      <w:r w:rsidRPr="00633418">
        <w:rPr>
          <w:sz w:val="26"/>
          <w:szCs w:val="26"/>
        </w:rPr>
        <w:t>В рамках рассматриваемого мероприятия планируется:</w:t>
      </w:r>
    </w:p>
    <w:p w14:paraId="4D4C1C2B" w14:textId="7BD6D0E1" w:rsidR="0090739F" w:rsidRPr="00633418" w:rsidRDefault="0090739F" w:rsidP="00CB6F61">
      <w:pPr>
        <w:tabs>
          <w:tab w:val="left" w:pos="567"/>
        </w:tabs>
        <w:ind w:firstLine="709"/>
        <w:jc w:val="both"/>
        <w:rPr>
          <w:sz w:val="26"/>
          <w:szCs w:val="26"/>
        </w:rPr>
      </w:pPr>
      <w:r w:rsidRPr="00633418">
        <w:rPr>
          <w:sz w:val="26"/>
          <w:szCs w:val="26"/>
        </w:rPr>
        <w:t xml:space="preserve">проведение мониторинга качества и доступности муниципальных услуг, в том числе предоставляемых на базе </w:t>
      </w:r>
      <w:r w:rsidR="00D87483" w:rsidRPr="00D87483">
        <w:rPr>
          <w:sz w:val="26"/>
          <w:szCs w:val="26"/>
        </w:rPr>
        <w:t>МБУ «МФЦ в г. Череповце»</w:t>
      </w:r>
      <w:r w:rsidRPr="00633418">
        <w:rPr>
          <w:sz w:val="26"/>
          <w:szCs w:val="26"/>
        </w:rPr>
        <w:t>;</w:t>
      </w:r>
    </w:p>
    <w:p w14:paraId="7BE18D56" w14:textId="77777777" w:rsidR="0090739F" w:rsidRPr="00633418" w:rsidRDefault="0090739F" w:rsidP="00CB6F61">
      <w:pPr>
        <w:widowControl w:val="0"/>
        <w:autoSpaceDE w:val="0"/>
        <w:autoSpaceDN w:val="0"/>
        <w:adjustRightInd w:val="0"/>
        <w:ind w:firstLine="709"/>
        <w:jc w:val="both"/>
        <w:rPr>
          <w:sz w:val="26"/>
          <w:szCs w:val="26"/>
        </w:rPr>
      </w:pPr>
      <w:r w:rsidRPr="00633418">
        <w:rPr>
          <w:sz w:val="26"/>
          <w:szCs w:val="26"/>
        </w:rPr>
        <w:t>мероприятия по переводу муниципальных услуг в электронную форму;</w:t>
      </w:r>
    </w:p>
    <w:p w14:paraId="16F815C7" w14:textId="77777777" w:rsidR="00724D7B" w:rsidRPr="00633418" w:rsidRDefault="001A2687" w:rsidP="00CB6F61">
      <w:pPr>
        <w:widowControl w:val="0"/>
        <w:autoSpaceDE w:val="0"/>
        <w:autoSpaceDN w:val="0"/>
        <w:adjustRightInd w:val="0"/>
        <w:ind w:firstLine="709"/>
        <w:jc w:val="both"/>
        <w:rPr>
          <w:sz w:val="26"/>
          <w:szCs w:val="26"/>
        </w:rPr>
      </w:pPr>
      <w:r>
        <w:rPr>
          <w:sz w:val="26"/>
          <w:szCs w:val="26"/>
        </w:rPr>
        <w:t xml:space="preserve">обновление </w:t>
      </w:r>
      <w:r w:rsidR="00724D7B" w:rsidRPr="00633418">
        <w:rPr>
          <w:sz w:val="26"/>
          <w:szCs w:val="26"/>
        </w:rPr>
        <w:t>сертификатов электронных подписей для работы в системе межведомственного электронного взаимодействия (СМЭВ);</w:t>
      </w:r>
    </w:p>
    <w:p w14:paraId="46683EBF" w14:textId="77777777" w:rsidR="00724D7B" w:rsidRPr="00633418" w:rsidRDefault="00724D7B" w:rsidP="00CB6F61">
      <w:pPr>
        <w:widowControl w:val="0"/>
        <w:autoSpaceDE w:val="0"/>
        <w:autoSpaceDN w:val="0"/>
        <w:adjustRightInd w:val="0"/>
        <w:ind w:firstLine="709"/>
        <w:jc w:val="both"/>
        <w:rPr>
          <w:sz w:val="26"/>
          <w:szCs w:val="26"/>
        </w:rPr>
      </w:pPr>
      <w:r w:rsidRPr="00633418">
        <w:rPr>
          <w:sz w:val="26"/>
          <w:szCs w:val="26"/>
        </w:rPr>
        <w:t>обеспечение технической поддержки информационных систем оказания услуг;</w:t>
      </w:r>
    </w:p>
    <w:p w14:paraId="283BFBDB" w14:textId="62B15F63" w:rsidR="0090739F" w:rsidRPr="00633418" w:rsidRDefault="00DE36EE" w:rsidP="00CB6F61">
      <w:pPr>
        <w:widowControl w:val="0"/>
        <w:autoSpaceDE w:val="0"/>
        <w:autoSpaceDN w:val="0"/>
        <w:adjustRightInd w:val="0"/>
        <w:ind w:firstLine="709"/>
        <w:jc w:val="both"/>
        <w:rPr>
          <w:sz w:val="26"/>
          <w:szCs w:val="26"/>
        </w:rPr>
      </w:pPr>
      <w:r>
        <w:rPr>
          <w:sz w:val="26"/>
          <w:szCs w:val="26"/>
        </w:rPr>
        <w:t xml:space="preserve">регламентация процедур предоставления муниципальных услуг, в том числе на базе </w:t>
      </w:r>
      <w:r w:rsidR="00D87483">
        <w:rPr>
          <w:sz w:val="26"/>
          <w:szCs w:val="26"/>
        </w:rPr>
        <w:t>многофункционального центра</w:t>
      </w:r>
      <w:r>
        <w:rPr>
          <w:sz w:val="26"/>
          <w:szCs w:val="26"/>
        </w:rPr>
        <w:t xml:space="preserve"> и в электронном виде, поддержание административных регламентов предоставления муниципальных услуг в актуальном состоянии</w:t>
      </w:r>
      <w:r w:rsidR="0090739F" w:rsidRPr="00633418">
        <w:rPr>
          <w:sz w:val="26"/>
          <w:szCs w:val="26"/>
        </w:rPr>
        <w:t>;</w:t>
      </w:r>
    </w:p>
    <w:p w14:paraId="2039CB90" w14:textId="3016FDC8" w:rsidR="0090739F" w:rsidRPr="00633418" w:rsidRDefault="00EC264B" w:rsidP="00CB6F61">
      <w:pPr>
        <w:tabs>
          <w:tab w:val="left" w:pos="567"/>
        </w:tabs>
        <w:ind w:firstLine="709"/>
        <w:jc w:val="both"/>
        <w:rPr>
          <w:sz w:val="26"/>
          <w:szCs w:val="26"/>
        </w:rPr>
      </w:pPr>
      <w:r w:rsidRPr="00633418">
        <w:rPr>
          <w:sz w:val="26"/>
          <w:szCs w:val="26"/>
        </w:rPr>
        <w:t>обеспечение внесения изменений в муниципальные правовые акты, направленные на снижение административных барьеров и снятие ограничений для предоставления муниципальных услуг;</w:t>
      </w:r>
    </w:p>
    <w:p w14:paraId="64432655" w14:textId="77777777" w:rsidR="00EC264B" w:rsidRPr="00633418" w:rsidRDefault="00EC264B" w:rsidP="00CB6F61">
      <w:pPr>
        <w:tabs>
          <w:tab w:val="left" w:pos="567"/>
        </w:tabs>
        <w:ind w:firstLine="709"/>
        <w:jc w:val="both"/>
        <w:rPr>
          <w:sz w:val="26"/>
          <w:szCs w:val="26"/>
        </w:rPr>
      </w:pPr>
      <w:r w:rsidRPr="00633418">
        <w:rPr>
          <w:sz w:val="26"/>
          <w:szCs w:val="26"/>
        </w:rPr>
        <w:t>осуществление контроля за исполнением административных регламентов предоставления муниципальных услуг;</w:t>
      </w:r>
    </w:p>
    <w:p w14:paraId="7F226E9B" w14:textId="5F1C1E3E" w:rsidR="00EC264B" w:rsidRPr="00D36880" w:rsidRDefault="00EC264B" w:rsidP="00CB6F61">
      <w:pPr>
        <w:tabs>
          <w:tab w:val="left" w:pos="567"/>
        </w:tabs>
        <w:ind w:firstLine="709"/>
        <w:jc w:val="both"/>
        <w:rPr>
          <w:sz w:val="26"/>
          <w:szCs w:val="26"/>
        </w:rPr>
      </w:pPr>
      <w:r w:rsidRPr="00633418">
        <w:rPr>
          <w:sz w:val="26"/>
          <w:szCs w:val="26"/>
        </w:rPr>
        <w:t xml:space="preserve">реализация проекта </w:t>
      </w:r>
      <w:r w:rsidR="0048627F">
        <w:rPr>
          <w:sz w:val="26"/>
          <w:szCs w:val="26"/>
        </w:rPr>
        <w:t xml:space="preserve">по переводу массовых социально значимых муниципальных </w:t>
      </w:r>
      <w:r w:rsidR="0048627F" w:rsidRPr="00D36880">
        <w:rPr>
          <w:sz w:val="26"/>
          <w:szCs w:val="26"/>
        </w:rPr>
        <w:t>услуг</w:t>
      </w:r>
      <w:r w:rsidR="00544048" w:rsidRPr="00D36880">
        <w:rPr>
          <w:sz w:val="26"/>
          <w:szCs w:val="26"/>
        </w:rPr>
        <w:t>;</w:t>
      </w:r>
    </w:p>
    <w:p w14:paraId="54C12BDB" w14:textId="3B36C21F" w:rsidR="00544048" w:rsidRPr="00D36880" w:rsidRDefault="00544048" w:rsidP="00CB6F61">
      <w:pPr>
        <w:tabs>
          <w:tab w:val="left" w:pos="567"/>
        </w:tabs>
        <w:ind w:firstLine="709"/>
        <w:jc w:val="both"/>
        <w:rPr>
          <w:sz w:val="26"/>
          <w:szCs w:val="26"/>
        </w:rPr>
      </w:pPr>
      <w:r w:rsidRPr="00D36880">
        <w:rPr>
          <w:sz w:val="26"/>
          <w:szCs w:val="26"/>
        </w:rPr>
        <w:t>реализация проекта «Цифровой гражданин Вологодской области;</w:t>
      </w:r>
    </w:p>
    <w:p w14:paraId="3EC1FDE6" w14:textId="70A91E80" w:rsidR="00544048" w:rsidRPr="00D36880" w:rsidRDefault="00544048" w:rsidP="00CB6F61">
      <w:pPr>
        <w:tabs>
          <w:tab w:val="left" w:pos="567"/>
        </w:tabs>
        <w:ind w:firstLine="709"/>
        <w:jc w:val="both"/>
        <w:rPr>
          <w:sz w:val="26"/>
          <w:szCs w:val="26"/>
        </w:rPr>
      </w:pPr>
      <w:r w:rsidRPr="00D36880">
        <w:rPr>
          <w:sz w:val="26"/>
          <w:szCs w:val="26"/>
        </w:rPr>
        <w:lastRenderedPageBreak/>
        <w:t>организация межведомственного электронного взаимодействия при предоставлении муниципальных услуг.</w:t>
      </w:r>
    </w:p>
    <w:p w14:paraId="66FA2771" w14:textId="77777777" w:rsidR="0090739F" w:rsidRPr="00633418" w:rsidRDefault="00EC264B" w:rsidP="00CB6F61">
      <w:pPr>
        <w:autoSpaceDE w:val="0"/>
        <w:autoSpaceDN w:val="0"/>
        <w:adjustRightInd w:val="0"/>
        <w:ind w:firstLine="709"/>
        <w:jc w:val="both"/>
        <w:rPr>
          <w:sz w:val="26"/>
          <w:szCs w:val="26"/>
        </w:rPr>
      </w:pPr>
      <w:r w:rsidRPr="00633418">
        <w:rPr>
          <w:sz w:val="26"/>
          <w:szCs w:val="26"/>
        </w:rPr>
        <w:t>Основное мероприятие 2</w:t>
      </w:r>
      <w:r w:rsidR="0090739F" w:rsidRPr="00633418">
        <w:rPr>
          <w:sz w:val="26"/>
          <w:szCs w:val="26"/>
        </w:rPr>
        <w:t xml:space="preserve"> </w:t>
      </w:r>
      <w:r w:rsidR="00E961BB" w:rsidRPr="00633418">
        <w:rPr>
          <w:sz w:val="26"/>
          <w:szCs w:val="26"/>
        </w:rPr>
        <w:t>«</w:t>
      </w:r>
      <w:r w:rsidRPr="00633418">
        <w:rPr>
          <w:sz w:val="26"/>
          <w:szCs w:val="26"/>
        </w:rPr>
        <w:t>Функционирование и</w:t>
      </w:r>
      <w:r w:rsidR="00FD3D03" w:rsidRPr="00633418">
        <w:rPr>
          <w:sz w:val="26"/>
          <w:szCs w:val="26"/>
        </w:rPr>
        <w:t xml:space="preserve"> развитие многофункционального центра, предоставление на базе многофункционального центра услуг, соответствующих стандартам качества</w:t>
      </w:r>
      <w:r w:rsidR="00E961BB" w:rsidRPr="00633418">
        <w:rPr>
          <w:sz w:val="26"/>
          <w:szCs w:val="26"/>
        </w:rPr>
        <w:t>»</w:t>
      </w:r>
      <w:r w:rsidR="0090739F" w:rsidRPr="00633418">
        <w:rPr>
          <w:sz w:val="26"/>
          <w:szCs w:val="26"/>
        </w:rPr>
        <w:t>.</w:t>
      </w:r>
    </w:p>
    <w:p w14:paraId="25C81310" w14:textId="77777777" w:rsidR="0090739F" w:rsidRPr="00633418" w:rsidRDefault="0090739F" w:rsidP="00CB6F61">
      <w:pPr>
        <w:autoSpaceDE w:val="0"/>
        <w:autoSpaceDN w:val="0"/>
        <w:adjustRightInd w:val="0"/>
        <w:ind w:firstLine="709"/>
        <w:jc w:val="both"/>
        <w:rPr>
          <w:sz w:val="26"/>
          <w:szCs w:val="26"/>
        </w:rPr>
      </w:pPr>
      <w:r w:rsidRPr="00633418">
        <w:rPr>
          <w:sz w:val="26"/>
          <w:szCs w:val="26"/>
        </w:rPr>
        <w:t>В рамках рассматриваемого мероприятия планируется:</w:t>
      </w:r>
    </w:p>
    <w:p w14:paraId="07900DB4" w14:textId="616CDC93" w:rsidR="0090739F" w:rsidRDefault="0090739F" w:rsidP="00CB6F61">
      <w:pPr>
        <w:autoSpaceDE w:val="0"/>
        <w:autoSpaceDN w:val="0"/>
        <w:adjustRightInd w:val="0"/>
        <w:ind w:firstLine="709"/>
        <w:jc w:val="both"/>
        <w:rPr>
          <w:sz w:val="26"/>
          <w:szCs w:val="26"/>
        </w:rPr>
      </w:pPr>
      <w:r w:rsidRPr="00633418">
        <w:rPr>
          <w:sz w:val="26"/>
          <w:szCs w:val="26"/>
        </w:rPr>
        <w:t xml:space="preserve">обеспечение предоставления государственных и муниципальных услуг на базе </w:t>
      </w:r>
      <w:r w:rsidR="00D87483" w:rsidRPr="00D87483">
        <w:rPr>
          <w:sz w:val="26"/>
          <w:szCs w:val="26"/>
        </w:rPr>
        <w:t>МБУ «МФЦ в г. Череповце»</w:t>
      </w:r>
      <w:r w:rsidRPr="00633418">
        <w:rPr>
          <w:sz w:val="26"/>
          <w:szCs w:val="26"/>
        </w:rPr>
        <w:t>;</w:t>
      </w:r>
    </w:p>
    <w:p w14:paraId="3C6A7168" w14:textId="61EBFBD9" w:rsidR="00256E80" w:rsidRPr="00647818" w:rsidRDefault="00256E80" w:rsidP="00CB6F61">
      <w:pPr>
        <w:autoSpaceDE w:val="0"/>
        <w:autoSpaceDN w:val="0"/>
        <w:adjustRightInd w:val="0"/>
        <w:ind w:firstLine="709"/>
        <w:jc w:val="both"/>
        <w:rPr>
          <w:sz w:val="26"/>
          <w:szCs w:val="26"/>
        </w:rPr>
      </w:pPr>
      <w:r w:rsidRPr="00647818">
        <w:rPr>
          <w:sz w:val="26"/>
          <w:szCs w:val="26"/>
        </w:rPr>
        <w:t xml:space="preserve">обеспечение предоставления сопутствующих услуг при предоставлении государственных и муниципальных услуг на базе </w:t>
      </w:r>
      <w:r w:rsidR="00D87483" w:rsidRPr="00D87483">
        <w:rPr>
          <w:sz w:val="26"/>
          <w:szCs w:val="26"/>
        </w:rPr>
        <w:t>МБУ «МФЦ в г. Череповце</w:t>
      </w:r>
      <w:r w:rsidR="00D36880">
        <w:rPr>
          <w:sz w:val="26"/>
          <w:szCs w:val="26"/>
        </w:rPr>
        <w:t>»;</w:t>
      </w:r>
    </w:p>
    <w:p w14:paraId="5A8D7367" w14:textId="77777777" w:rsidR="0090739F" w:rsidRPr="00647818" w:rsidRDefault="00256E80" w:rsidP="00CB6F61">
      <w:pPr>
        <w:tabs>
          <w:tab w:val="left" w:pos="567"/>
          <w:tab w:val="left" w:pos="945"/>
        </w:tabs>
        <w:ind w:firstLine="709"/>
        <w:jc w:val="both"/>
        <w:rPr>
          <w:sz w:val="26"/>
          <w:szCs w:val="26"/>
        </w:rPr>
      </w:pPr>
      <w:r w:rsidRPr="00647818">
        <w:rPr>
          <w:sz w:val="26"/>
          <w:szCs w:val="26"/>
        </w:rPr>
        <w:t>расширение перечня платных услуг, оказываемых юридическим и физическим лицам;</w:t>
      </w:r>
    </w:p>
    <w:p w14:paraId="7F912156" w14:textId="12D9B42A" w:rsidR="00EC264B" w:rsidRDefault="00EC264B" w:rsidP="00CB6F61">
      <w:pPr>
        <w:tabs>
          <w:tab w:val="left" w:pos="567"/>
          <w:tab w:val="left" w:pos="945"/>
        </w:tabs>
        <w:ind w:firstLine="709"/>
        <w:jc w:val="both"/>
        <w:rPr>
          <w:rFonts w:eastAsia="Calibri"/>
          <w:sz w:val="26"/>
          <w:szCs w:val="26"/>
          <w:lang w:eastAsia="en-US"/>
        </w:rPr>
      </w:pPr>
      <w:r w:rsidRPr="00633418">
        <w:rPr>
          <w:rFonts w:eastAsia="Calibri"/>
          <w:sz w:val="26"/>
          <w:szCs w:val="26"/>
          <w:lang w:eastAsia="en-US"/>
        </w:rPr>
        <w:t xml:space="preserve">обучение специалистов </w:t>
      </w:r>
      <w:r w:rsidR="00D87483" w:rsidRPr="00D87483">
        <w:rPr>
          <w:rFonts w:eastAsia="Calibri"/>
          <w:sz w:val="26"/>
          <w:szCs w:val="26"/>
          <w:lang w:eastAsia="en-US"/>
        </w:rPr>
        <w:t>МБУ «МФЦ в г. Череповце»</w:t>
      </w:r>
      <w:r w:rsidRPr="00633418">
        <w:rPr>
          <w:rFonts w:eastAsia="Calibri"/>
          <w:sz w:val="26"/>
          <w:szCs w:val="26"/>
          <w:lang w:eastAsia="en-US"/>
        </w:rPr>
        <w:t>.</w:t>
      </w:r>
    </w:p>
    <w:p w14:paraId="7DB8E829" w14:textId="77777777" w:rsidR="00601197" w:rsidRPr="00633418" w:rsidRDefault="00601197" w:rsidP="00CB6F61">
      <w:pPr>
        <w:tabs>
          <w:tab w:val="left" w:pos="567"/>
          <w:tab w:val="left" w:pos="945"/>
        </w:tabs>
        <w:ind w:firstLine="709"/>
        <w:jc w:val="both"/>
        <w:rPr>
          <w:sz w:val="26"/>
          <w:szCs w:val="26"/>
        </w:rPr>
      </w:pPr>
      <w:r w:rsidRPr="00633418">
        <w:rPr>
          <w:sz w:val="26"/>
          <w:szCs w:val="26"/>
        </w:rPr>
        <w:t xml:space="preserve">Основные мероприятия подпрограммы 4 приведены в приложении </w:t>
      </w:r>
      <w:r>
        <w:rPr>
          <w:sz w:val="26"/>
          <w:szCs w:val="26"/>
        </w:rPr>
        <w:t>7</w:t>
      </w:r>
      <w:r w:rsidRPr="00633418">
        <w:rPr>
          <w:sz w:val="26"/>
          <w:szCs w:val="26"/>
        </w:rPr>
        <w:t xml:space="preserve"> к Программе.</w:t>
      </w:r>
    </w:p>
    <w:p w14:paraId="19E1A300" w14:textId="77777777" w:rsidR="001552CE" w:rsidRDefault="001552CE" w:rsidP="00320D8C">
      <w:pPr>
        <w:widowControl w:val="0"/>
        <w:autoSpaceDE w:val="0"/>
        <w:autoSpaceDN w:val="0"/>
        <w:adjustRightInd w:val="0"/>
        <w:jc w:val="center"/>
        <w:rPr>
          <w:sz w:val="26"/>
          <w:szCs w:val="26"/>
        </w:rPr>
      </w:pPr>
    </w:p>
    <w:p w14:paraId="2B8A8769" w14:textId="1A3F540E" w:rsidR="00320D8C" w:rsidRPr="001552CE" w:rsidRDefault="001552CE" w:rsidP="00320D8C">
      <w:pPr>
        <w:widowControl w:val="0"/>
        <w:autoSpaceDE w:val="0"/>
        <w:autoSpaceDN w:val="0"/>
        <w:adjustRightInd w:val="0"/>
        <w:jc w:val="center"/>
        <w:rPr>
          <w:sz w:val="26"/>
          <w:szCs w:val="26"/>
        </w:rPr>
      </w:pPr>
      <w:r>
        <w:rPr>
          <w:sz w:val="26"/>
          <w:szCs w:val="26"/>
        </w:rPr>
        <w:t xml:space="preserve">4. </w:t>
      </w:r>
      <w:r w:rsidR="00320D8C" w:rsidRPr="001552CE">
        <w:rPr>
          <w:sz w:val="26"/>
          <w:szCs w:val="26"/>
        </w:rPr>
        <w:t>Информация об участии общественных и иных организаций,</w:t>
      </w:r>
    </w:p>
    <w:p w14:paraId="7C797F6A" w14:textId="3214FFDB" w:rsidR="00320D8C" w:rsidRDefault="00320D8C" w:rsidP="00320D8C">
      <w:pPr>
        <w:widowControl w:val="0"/>
        <w:autoSpaceDE w:val="0"/>
        <w:autoSpaceDN w:val="0"/>
        <w:adjustRightInd w:val="0"/>
        <w:jc w:val="center"/>
        <w:rPr>
          <w:sz w:val="26"/>
          <w:szCs w:val="26"/>
        </w:rPr>
      </w:pPr>
      <w:r w:rsidRPr="001552CE">
        <w:rPr>
          <w:sz w:val="26"/>
          <w:szCs w:val="26"/>
        </w:rPr>
        <w:t>а также целевых внебюджетных фондов в реализации подпрограммы 4</w:t>
      </w:r>
    </w:p>
    <w:p w14:paraId="6AA84B19" w14:textId="2D544447" w:rsidR="001552CE" w:rsidRDefault="001552CE" w:rsidP="00320D8C">
      <w:pPr>
        <w:widowControl w:val="0"/>
        <w:autoSpaceDE w:val="0"/>
        <w:autoSpaceDN w:val="0"/>
        <w:adjustRightInd w:val="0"/>
        <w:jc w:val="center"/>
        <w:rPr>
          <w:sz w:val="26"/>
          <w:szCs w:val="26"/>
        </w:rPr>
      </w:pPr>
    </w:p>
    <w:p w14:paraId="14CC2F3D" w14:textId="7EE5538D" w:rsidR="001552CE" w:rsidRDefault="001552CE" w:rsidP="001552CE">
      <w:pPr>
        <w:widowControl w:val="0"/>
        <w:autoSpaceDE w:val="0"/>
        <w:autoSpaceDN w:val="0"/>
        <w:adjustRightInd w:val="0"/>
        <w:ind w:firstLine="709"/>
        <w:jc w:val="both"/>
        <w:rPr>
          <w:sz w:val="26"/>
          <w:szCs w:val="26"/>
        </w:rPr>
      </w:pPr>
      <w:r w:rsidRPr="001552CE">
        <w:rPr>
          <w:sz w:val="26"/>
          <w:szCs w:val="26"/>
        </w:rPr>
        <w:t>Общественные и иные организации, а также целевые внебюджетные фонды в реализации подпрограммы</w:t>
      </w:r>
      <w:r>
        <w:rPr>
          <w:sz w:val="26"/>
          <w:szCs w:val="26"/>
        </w:rPr>
        <w:t xml:space="preserve"> 4</w:t>
      </w:r>
      <w:r w:rsidRPr="001552CE">
        <w:rPr>
          <w:sz w:val="26"/>
          <w:szCs w:val="26"/>
        </w:rPr>
        <w:t xml:space="preserve"> участие не принимают.</w:t>
      </w:r>
    </w:p>
    <w:p w14:paraId="39AF59EA" w14:textId="77777777" w:rsidR="006C0005" w:rsidRPr="00633418" w:rsidRDefault="006C0005" w:rsidP="00967540">
      <w:pPr>
        <w:tabs>
          <w:tab w:val="left" w:pos="567"/>
        </w:tabs>
        <w:jc w:val="both"/>
        <w:rPr>
          <w:sz w:val="26"/>
          <w:szCs w:val="26"/>
        </w:rPr>
      </w:pPr>
    </w:p>
    <w:p w14:paraId="17194AF0" w14:textId="18183CF2" w:rsidR="00682E94" w:rsidRPr="00633418" w:rsidRDefault="001552CE" w:rsidP="0090739F">
      <w:pPr>
        <w:tabs>
          <w:tab w:val="left" w:pos="567"/>
        </w:tabs>
        <w:ind w:firstLine="567"/>
        <w:jc w:val="center"/>
        <w:rPr>
          <w:sz w:val="26"/>
          <w:szCs w:val="26"/>
        </w:rPr>
      </w:pPr>
      <w:r>
        <w:rPr>
          <w:sz w:val="26"/>
          <w:szCs w:val="26"/>
        </w:rPr>
        <w:t>5</w:t>
      </w:r>
      <w:r w:rsidR="0090739F" w:rsidRPr="00633418">
        <w:rPr>
          <w:sz w:val="26"/>
          <w:szCs w:val="26"/>
        </w:rPr>
        <w:t xml:space="preserve">. </w:t>
      </w:r>
      <w:bookmarkStart w:id="7" w:name="_Hlk54896840"/>
      <w:bookmarkStart w:id="8" w:name="_Hlk54896816"/>
      <w:r w:rsidR="0090739F" w:rsidRPr="00633418">
        <w:rPr>
          <w:sz w:val="26"/>
          <w:szCs w:val="26"/>
        </w:rPr>
        <w:t xml:space="preserve">Обоснование объема финансовых ресурсов, необходимых </w:t>
      </w:r>
    </w:p>
    <w:p w14:paraId="405CA65D" w14:textId="77777777" w:rsidR="0090739F" w:rsidRPr="00633418" w:rsidRDefault="00682E94" w:rsidP="00682E94">
      <w:pPr>
        <w:tabs>
          <w:tab w:val="left" w:pos="567"/>
        </w:tabs>
        <w:ind w:firstLine="567"/>
        <w:jc w:val="center"/>
        <w:rPr>
          <w:sz w:val="26"/>
          <w:szCs w:val="26"/>
        </w:rPr>
      </w:pPr>
      <w:r w:rsidRPr="00633418">
        <w:rPr>
          <w:sz w:val="26"/>
          <w:szCs w:val="26"/>
        </w:rPr>
        <w:t xml:space="preserve">для реализации </w:t>
      </w:r>
      <w:r w:rsidR="00836E6F" w:rsidRPr="00633418">
        <w:rPr>
          <w:sz w:val="26"/>
          <w:szCs w:val="26"/>
        </w:rPr>
        <w:t>п</w:t>
      </w:r>
      <w:r w:rsidR="0090739F" w:rsidRPr="00633418">
        <w:rPr>
          <w:sz w:val="26"/>
          <w:szCs w:val="26"/>
        </w:rPr>
        <w:t>одпрограммы 4</w:t>
      </w:r>
      <w:bookmarkEnd w:id="7"/>
    </w:p>
    <w:p w14:paraId="3D671B12" w14:textId="77777777" w:rsidR="0090739F" w:rsidRPr="00633418" w:rsidRDefault="0090739F" w:rsidP="0090739F">
      <w:pPr>
        <w:tabs>
          <w:tab w:val="left" w:pos="567"/>
        </w:tabs>
        <w:ind w:firstLine="567"/>
        <w:jc w:val="center"/>
        <w:rPr>
          <w:sz w:val="26"/>
          <w:szCs w:val="26"/>
        </w:rPr>
      </w:pPr>
    </w:p>
    <w:p w14:paraId="306B9FD6" w14:textId="77777777" w:rsidR="000401FA" w:rsidRPr="000401FA" w:rsidRDefault="000401FA" w:rsidP="000401FA">
      <w:pPr>
        <w:widowControl w:val="0"/>
        <w:autoSpaceDE w:val="0"/>
        <w:autoSpaceDN w:val="0"/>
        <w:adjustRightInd w:val="0"/>
        <w:ind w:firstLine="709"/>
        <w:jc w:val="both"/>
        <w:outlineLvl w:val="1"/>
        <w:rPr>
          <w:sz w:val="26"/>
          <w:szCs w:val="26"/>
        </w:rPr>
      </w:pPr>
      <w:bookmarkStart w:id="9" w:name="_Hlk54896858"/>
      <w:r w:rsidRPr="000401FA">
        <w:rPr>
          <w:sz w:val="26"/>
          <w:szCs w:val="26"/>
        </w:rPr>
        <w:t>Для достижения целей и решения задач подпрограммы 4, направленных на снижение административных барьеров, повышение качества и доступности предоставления муниципальных услуг в городе Череповце, необходимо финансирование следующих мероприятий:</w:t>
      </w:r>
    </w:p>
    <w:p w14:paraId="2BDFA824" w14:textId="77777777" w:rsidR="000401FA" w:rsidRPr="000401FA" w:rsidRDefault="000401FA" w:rsidP="000401FA">
      <w:pPr>
        <w:widowControl w:val="0"/>
        <w:autoSpaceDE w:val="0"/>
        <w:autoSpaceDN w:val="0"/>
        <w:adjustRightInd w:val="0"/>
        <w:ind w:firstLine="709"/>
        <w:jc w:val="both"/>
        <w:outlineLvl w:val="1"/>
        <w:rPr>
          <w:sz w:val="26"/>
          <w:szCs w:val="26"/>
        </w:rPr>
      </w:pPr>
      <w:r w:rsidRPr="000401FA">
        <w:rPr>
          <w:sz w:val="26"/>
          <w:szCs w:val="26"/>
        </w:rPr>
        <w:t>мероприятия по переводу муниципальных услуг в электронную форму;</w:t>
      </w:r>
    </w:p>
    <w:p w14:paraId="3E4226EC" w14:textId="77777777" w:rsidR="000401FA" w:rsidRPr="000401FA" w:rsidRDefault="000401FA" w:rsidP="000401FA">
      <w:pPr>
        <w:widowControl w:val="0"/>
        <w:autoSpaceDE w:val="0"/>
        <w:autoSpaceDN w:val="0"/>
        <w:adjustRightInd w:val="0"/>
        <w:ind w:firstLine="709"/>
        <w:jc w:val="both"/>
        <w:outlineLvl w:val="1"/>
        <w:rPr>
          <w:sz w:val="26"/>
          <w:szCs w:val="26"/>
        </w:rPr>
      </w:pPr>
      <w:r w:rsidRPr="000401FA">
        <w:rPr>
          <w:sz w:val="26"/>
          <w:szCs w:val="26"/>
        </w:rPr>
        <w:t>закупка и монтаж оборудования для оснащения МБУ «МФЦ в г. Череповце»;</w:t>
      </w:r>
    </w:p>
    <w:p w14:paraId="0ADC0E45" w14:textId="77777777" w:rsidR="000401FA" w:rsidRPr="000401FA" w:rsidRDefault="000401FA" w:rsidP="000401FA">
      <w:pPr>
        <w:widowControl w:val="0"/>
        <w:autoSpaceDE w:val="0"/>
        <w:autoSpaceDN w:val="0"/>
        <w:adjustRightInd w:val="0"/>
        <w:ind w:firstLine="709"/>
        <w:jc w:val="both"/>
        <w:outlineLvl w:val="1"/>
        <w:rPr>
          <w:sz w:val="26"/>
          <w:szCs w:val="26"/>
        </w:rPr>
      </w:pPr>
      <w:r w:rsidRPr="000401FA">
        <w:rPr>
          <w:sz w:val="26"/>
          <w:szCs w:val="26"/>
        </w:rPr>
        <w:t>обеспечение предоставления государственных и муниципальных услуг на базе МБУ «МФЦ в г. Череповце».</w:t>
      </w:r>
    </w:p>
    <w:p w14:paraId="371C1B13" w14:textId="7B8E72D8" w:rsidR="000401FA" w:rsidRPr="00EB04D1" w:rsidRDefault="000401FA" w:rsidP="000401FA">
      <w:pPr>
        <w:widowControl w:val="0"/>
        <w:autoSpaceDE w:val="0"/>
        <w:autoSpaceDN w:val="0"/>
        <w:adjustRightInd w:val="0"/>
        <w:ind w:firstLine="709"/>
        <w:jc w:val="both"/>
        <w:outlineLvl w:val="1"/>
        <w:rPr>
          <w:sz w:val="26"/>
          <w:szCs w:val="26"/>
        </w:rPr>
      </w:pPr>
      <w:bookmarkStart w:id="10" w:name="_Hlk37506454"/>
      <w:r w:rsidRPr="00FD76D4">
        <w:rPr>
          <w:sz w:val="26"/>
          <w:szCs w:val="26"/>
        </w:rPr>
        <w:t xml:space="preserve">Общий объем финансовых средств, необходимых для реализации подпрограммы 4, </w:t>
      </w:r>
      <w:r w:rsidRPr="00EB04D1">
        <w:rPr>
          <w:sz w:val="26"/>
          <w:szCs w:val="26"/>
        </w:rPr>
        <w:t xml:space="preserve">составит </w:t>
      </w:r>
      <w:r w:rsidR="00DC1D2C" w:rsidRPr="00EB04D1">
        <w:rPr>
          <w:bCs/>
          <w:sz w:val="26"/>
          <w:szCs w:val="26"/>
        </w:rPr>
        <w:t>711 </w:t>
      </w:r>
      <w:r w:rsidR="0067480B" w:rsidRPr="00EB04D1">
        <w:rPr>
          <w:bCs/>
          <w:sz w:val="26"/>
          <w:szCs w:val="26"/>
        </w:rPr>
        <w:t>569</w:t>
      </w:r>
      <w:r w:rsidR="0094076C" w:rsidRPr="00EB04D1">
        <w:rPr>
          <w:bCs/>
          <w:sz w:val="26"/>
          <w:szCs w:val="26"/>
        </w:rPr>
        <w:t>,</w:t>
      </w:r>
      <w:r w:rsidR="0067480B" w:rsidRPr="00EB04D1">
        <w:rPr>
          <w:bCs/>
          <w:sz w:val="26"/>
          <w:szCs w:val="26"/>
        </w:rPr>
        <w:t>6</w:t>
      </w:r>
      <w:r w:rsidRPr="00EB04D1">
        <w:rPr>
          <w:sz w:val="26"/>
          <w:szCs w:val="26"/>
        </w:rPr>
        <w:t xml:space="preserve"> тыс. руб., из них предусмотренных:</w:t>
      </w:r>
    </w:p>
    <w:p w14:paraId="4C476F9C" w14:textId="1D7D8401" w:rsidR="000401FA" w:rsidRPr="00CF28D2" w:rsidRDefault="000401FA" w:rsidP="000401FA">
      <w:pPr>
        <w:widowControl w:val="0"/>
        <w:autoSpaceDE w:val="0"/>
        <w:autoSpaceDN w:val="0"/>
        <w:adjustRightInd w:val="0"/>
        <w:ind w:firstLine="709"/>
        <w:jc w:val="both"/>
        <w:outlineLvl w:val="1"/>
        <w:rPr>
          <w:sz w:val="26"/>
          <w:szCs w:val="26"/>
        </w:rPr>
      </w:pPr>
      <w:r w:rsidRPr="00EB04D1">
        <w:rPr>
          <w:sz w:val="26"/>
          <w:szCs w:val="26"/>
        </w:rPr>
        <w:t xml:space="preserve">в бюджете города – </w:t>
      </w:r>
      <w:r w:rsidR="0094076C" w:rsidRPr="00EB04D1">
        <w:rPr>
          <w:sz w:val="26"/>
          <w:szCs w:val="26"/>
        </w:rPr>
        <w:t>71 </w:t>
      </w:r>
      <w:r w:rsidR="0067480B" w:rsidRPr="00EB04D1">
        <w:rPr>
          <w:sz w:val="26"/>
          <w:szCs w:val="26"/>
        </w:rPr>
        <w:t>261</w:t>
      </w:r>
      <w:r w:rsidR="0094076C" w:rsidRPr="00EB04D1">
        <w:rPr>
          <w:sz w:val="26"/>
          <w:szCs w:val="26"/>
        </w:rPr>
        <w:t>,</w:t>
      </w:r>
      <w:r w:rsidR="0067480B" w:rsidRPr="00EB04D1">
        <w:rPr>
          <w:sz w:val="26"/>
          <w:szCs w:val="26"/>
        </w:rPr>
        <w:t>5</w:t>
      </w:r>
      <w:r w:rsidRPr="00EB04D1">
        <w:rPr>
          <w:sz w:val="26"/>
          <w:szCs w:val="26"/>
        </w:rPr>
        <w:t xml:space="preserve"> тыс</w:t>
      </w:r>
      <w:r w:rsidRPr="00CF28D2">
        <w:rPr>
          <w:sz w:val="26"/>
          <w:szCs w:val="26"/>
        </w:rPr>
        <w:t xml:space="preserve">. руб., </w:t>
      </w:r>
    </w:p>
    <w:p w14:paraId="1A1EB4C0" w14:textId="166633FC" w:rsidR="000401FA" w:rsidRPr="0099589D" w:rsidRDefault="000401FA" w:rsidP="000401FA">
      <w:pPr>
        <w:widowControl w:val="0"/>
        <w:autoSpaceDE w:val="0"/>
        <w:autoSpaceDN w:val="0"/>
        <w:adjustRightInd w:val="0"/>
        <w:ind w:firstLine="709"/>
        <w:jc w:val="both"/>
        <w:outlineLvl w:val="1"/>
        <w:rPr>
          <w:sz w:val="26"/>
          <w:szCs w:val="26"/>
        </w:rPr>
      </w:pPr>
      <w:r w:rsidRPr="00CF28D2">
        <w:rPr>
          <w:sz w:val="26"/>
          <w:szCs w:val="26"/>
        </w:rPr>
        <w:t>внебюджетными источниками за счет пр</w:t>
      </w:r>
      <w:r w:rsidR="008547D6" w:rsidRPr="00CF28D2">
        <w:rPr>
          <w:sz w:val="26"/>
          <w:szCs w:val="26"/>
        </w:rPr>
        <w:t>иносящей доход деятельн</w:t>
      </w:r>
      <w:r w:rsidR="0094076C" w:rsidRPr="00CF28D2">
        <w:rPr>
          <w:sz w:val="26"/>
          <w:szCs w:val="26"/>
        </w:rPr>
        <w:t xml:space="preserve">ости </w:t>
      </w:r>
      <w:r w:rsidR="0094076C" w:rsidRPr="0099589D">
        <w:rPr>
          <w:sz w:val="26"/>
          <w:szCs w:val="26"/>
        </w:rPr>
        <w:t>– 37</w:t>
      </w:r>
      <w:r w:rsidR="00FD76D4" w:rsidRPr="0099589D">
        <w:rPr>
          <w:sz w:val="26"/>
          <w:szCs w:val="26"/>
        </w:rPr>
        <w:t xml:space="preserve"> </w:t>
      </w:r>
      <w:r w:rsidR="00DC1D2C" w:rsidRPr="0099589D">
        <w:rPr>
          <w:sz w:val="26"/>
          <w:szCs w:val="26"/>
        </w:rPr>
        <w:t>6</w:t>
      </w:r>
      <w:r w:rsidRPr="0099589D">
        <w:rPr>
          <w:sz w:val="26"/>
          <w:szCs w:val="26"/>
        </w:rPr>
        <w:t>00,0 тыс. руб.,</w:t>
      </w:r>
    </w:p>
    <w:p w14:paraId="7F77CE02" w14:textId="00FA75D1" w:rsidR="000401FA" w:rsidRPr="000401FA" w:rsidRDefault="004D0148" w:rsidP="000401FA">
      <w:pPr>
        <w:widowControl w:val="0"/>
        <w:autoSpaceDE w:val="0"/>
        <w:autoSpaceDN w:val="0"/>
        <w:adjustRightInd w:val="0"/>
        <w:ind w:firstLine="709"/>
        <w:jc w:val="both"/>
        <w:outlineLvl w:val="1"/>
        <w:rPr>
          <w:sz w:val="26"/>
          <w:szCs w:val="26"/>
        </w:rPr>
      </w:pPr>
      <w:r w:rsidRPr="00CF28D2">
        <w:rPr>
          <w:sz w:val="26"/>
          <w:szCs w:val="26"/>
        </w:rPr>
        <w:t xml:space="preserve">в областном бюджете – </w:t>
      </w:r>
      <w:r w:rsidR="0094076C" w:rsidRPr="00CF28D2">
        <w:rPr>
          <w:sz w:val="26"/>
          <w:szCs w:val="26"/>
        </w:rPr>
        <w:t>602 708,1</w:t>
      </w:r>
      <w:r w:rsidR="000401FA" w:rsidRPr="00CF28D2">
        <w:rPr>
          <w:sz w:val="26"/>
          <w:szCs w:val="26"/>
        </w:rPr>
        <w:t xml:space="preserve"> тыс. руб</w:t>
      </w:r>
      <w:r w:rsidR="000401FA" w:rsidRPr="000401FA">
        <w:rPr>
          <w:sz w:val="26"/>
          <w:szCs w:val="26"/>
        </w:rPr>
        <w:t>.,</w:t>
      </w:r>
    </w:p>
    <w:p w14:paraId="50967C82" w14:textId="77777777" w:rsidR="00586C8D" w:rsidRDefault="003173C5" w:rsidP="00CB6F61">
      <w:pPr>
        <w:widowControl w:val="0"/>
        <w:autoSpaceDE w:val="0"/>
        <w:autoSpaceDN w:val="0"/>
        <w:adjustRightInd w:val="0"/>
        <w:ind w:firstLine="709"/>
        <w:jc w:val="both"/>
        <w:rPr>
          <w:sz w:val="26"/>
          <w:szCs w:val="26"/>
        </w:rPr>
      </w:pPr>
      <w:bookmarkStart w:id="11" w:name="_Hlk21889992"/>
      <w:bookmarkEnd w:id="10"/>
      <w:r w:rsidRPr="00647818">
        <w:rPr>
          <w:sz w:val="26"/>
          <w:szCs w:val="26"/>
        </w:rPr>
        <w:t xml:space="preserve">Ресурсное обеспечение и прогнозная </w:t>
      </w:r>
      <w:r w:rsidRPr="003173C5">
        <w:rPr>
          <w:sz w:val="26"/>
          <w:szCs w:val="26"/>
        </w:rPr>
        <w:t>(справочная) оценка расходов городского бюджета, федерального, областного бюджета, внебюджетных источников на реализацию целей подпрограммы представлены в приложениях 8, 9 к Программе</w:t>
      </w:r>
      <w:bookmarkEnd w:id="8"/>
      <w:bookmarkEnd w:id="9"/>
      <w:r w:rsidR="00586C8D" w:rsidRPr="00633418">
        <w:rPr>
          <w:sz w:val="26"/>
          <w:szCs w:val="26"/>
        </w:rPr>
        <w:t>.</w:t>
      </w:r>
      <w:bookmarkEnd w:id="11"/>
    </w:p>
    <w:p w14:paraId="2526F8E7" w14:textId="235BD3FB" w:rsidR="00E45C09" w:rsidRDefault="00E45C09" w:rsidP="001E6FE8">
      <w:pPr>
        <w:widowControl w:val="0"/>
        <w:autoSpaceDE w:val="0"/>
        <w:autoSpaceDN w:val="0"/>
        <w:adjustRightInd w:val="0"/>
        <w:jc w:val="both"/>
        <w:rPr>
          <w:sz w:val="26"/>
          <w:szCs w:val="26"/>
        </w:rPr>
      </w:pPr>
    </w:p>
    <w:p w14:paraId="63278078" w14:textId="77777777" w:rsidR="003173C5" w:rsidRDefault="003173C5" w:rsidP="0099198A">
      <w:pPr>
        <w:widowControl w:val="0"/>
        <w:autoSpaceDE w:val="0"/>
        <w:autoSpaceDN w:val="0"/>
        <w:adjustRightInd w:val="0"/>
        <w:ind w:firstLine="567"/>
        <w:jc w:val="both"/>
        <w:rPr>
          <w:sz w:val="26"/>
          <w:szCs w:val="26"/>
        </w:rPr>
        <w:sectPr w:rsidR="003173C5" w:rsidSect="004B1D46">
          <w:pgSz w:w="11906" w:h="16838" w:code="9"/>
          <w:pgMar w:top="1134" w:right="567" w:bottom="1134" w:left="1701" w:header="567" w:footer="709" w:gutter="0"/>
          <w:pgNumType w:start="1"/>
          <w:cols w:space="708"/>
          <w:titlePg/>
          <w:docGrid w:linePitch="360"/>
        </w:sectPr>
      </w:pPr>
    </w:p>
    <w:p w14:paraId="7D787187" w14:textId="77777777" w:rsidR="007B49CA" w:rsidRPr="00D754DF" w:rsidRDefault="007B49CA" w:rsidP="00527BDF">
      <w:pPr>
        <w:widowControl w:val="0"/>
        <w:autoSpaceDE w:val="0"/>
        <w:autoSpaceDN w:val="0"/>
        <w:adjustRightInd w:val="0"/>
        <w:ind w:left="7797"/>
        <w:rPr>
          <w:sz w:val="26"/>
          <w:szCs w:val="26"/>
        </w:rPr>
      </w:pPr>
      <w:r w:rsidRPr="00D754DF">
        <w:rPr>
          <w:sz w:val="26"/>
          <w:szCs w:val="26"/>
        </w:rPr>
        <w:lastRenderedPageBreak/>
        <w:t xml:space="preserve">Приложение 5 </w:t>
      </w:r>
    </w:p>
    <w:p w14:paraId="10A84481" w14:textId="2D446472" w:rsidR="007B49CA" w:rsidRPr="00D754DF" w:rsidRDefault="007B49CA" w:rsidP="00527BDF">
      <w:pPr>
        <w:widowControl w:val="0"/>
        <w:autoSpaceDE w:val="0"/>
        <w:autoSpaceDN w:val="0"/>
        <w:adjustRightInd w:val="0"/>
        <w:ind w:left="7797"/>
        <w:rPr>
          <w:sz w:val="26"/>
          <w:szCs w:val="26"/>
        </w:rPr>
      </w:pPr>
      <w:r w:rsidRPr="00D754DF">
        <w:rPr>
          <w:sz w:val="26"/>
          <w:szCs w:val="26"/>
        </w:rPr>
        <w:t>к Программе</w:t>
      </w:r>
    </w:p>
    <w:p w14:paraId="2258B11A" w14:textId="77777777" w:rsidR="007B49CA" w:rsidRPr="00D754DF" w:rsidRDefault="007B49CA" w:rsidP="007B49CA">
      <w:pPr>
        <w:widowControl w:val="0"/>
        <w:autoSpaceDE w:val="0"/>
        <w:autoSpaceDN w:val="0"/>
        <w:adjustRightInd w:val="0"/>
        <w:ind w:firstLine="567"/>
        <w:jc w:val="both"/>
        <w:rPr>
          <w:sz w:val="26"/>
          <w:szCs w:val="26"/>
        </w:rPr>
      </w:pPr>
    </w:p>
    <w:p w14:paraId="3F8EFAAD"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Подпрограмма 5</w:t>
      </w:r>
    </w:p>
    <w:p w14:paraId="6B339C95"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«Развитие муниципальных цифровых технологий»</w:t>
      </w:r>
    </w:p>
    <w:p w14:paraId="360AE2E3" w14:textId="77777777" w:rsidR="007B49CA" w:rsidRPr="007B49CA" w:rsidRDefault="007B49CA" w:rsidP="006036CD">
      <w:pPr>
        <w:widowControl w:val="0"/>
        <w:autoSpaceDE w:val="0"/>
        <w:autoSpaceDN w:val="0"/>
        <w:adjustRightInd w:val="0"/>
        <w:ind w:firstLine="567"/>
        <w:jc w:val="center"/>
        <w:rPr>
          <w:sz w:val="26"/>
          <w:szCs w:val="26"/>
        </w:rPr>
      </w:pPr>
    </w:p>
    <w:p w14:paraId="5AAEE186"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Паспорт подпрограммы 5</w:t>
      </w:r>
    </w:p>
    <w:p w14:paraId="020EC154" w14:textId="77777777" w:rsidR="007B49CA" w:rsidRPr="007B49CA" w:rsidRDefault="007B49CA" w:rsidP="007B49CA">
      <w:pPr>
        <w:widowControl w:val="0"/>
        <w:autoSpaceDE w:val="0"/>
        <w:autoSpaceDN w:val="0"/>
        <w:adjustRightInd w:val="0"/>
        <w:ind w:firstLine="567"/>
        <w:jc w:val="both"/>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7B49CA" w:rsidRPr="007B49CA" w14:paraId="30D4BF33" w14:textId="77777777" w:rsidTr="004B1D46">
        <w:tc>
          <w:tcPr>
            <w:tcW w:w="2660" w:type="dxa"/>
          </w:tcPr>
          <w:p w14:paraId="0B1B595C" w14:textId="77777777" w:rsidR="007B49CA" w:rsidRPr="00287494" w:rsidRDefault="007B49CA" w:rsidP="006036CD">
            <w:pPr>
              <w:widowControl w:val="0"/>
              <w:autoSpaceDE w:val="0"/>
              <w:autoSpaceDN w:val="0"/>
              <w:adjustRightInd w:val="0"/>
            </w:pPr>
            <w:r w:rsidRPr="00287494">
              <w:t>Ответственный исполнитель подпрограммы 5</w:t>
            </w:r>
          </w:p>
        </w:tc>
        <w:tc>
          <w:tcPr>
            <w:tcW w:w="7087" w:type="dxa"/>
          </w:tcPr>
          <w:p w14:paraId="333FC77C" w14:textId="77777777" w:rsidR="007B49CA" w:rsidRPr="00287494" w:rsidRDefault="00D33B21" w:rsidP="006036CD">
            <w:pPr>
              <w:widowControl w:val="0"/>
              <w:autoSpaceDE w:val="0"/>
              <w:autoSpaceDN w:val="0"/>
              <w:adjustRightInd w:val="0"/>
              <w:ind w:firstLine="34"/>
              <w:jc w:val="both"/>
            </w:pPr>
            <w:r w:rsidRPr="00DA2D17">
              <w:rPr>
                <w:sz w:val="26"/>
                <w:szCs w:val="26"/>
              </w:rPr>
              <w:t>МАУ</w:t>
            </w:r>
            <w:r w:rsidR="007B49CA" w:rsidRPr="00287494">
              <w:t xml:space="preserve"> «ЦМИРиТ»</w:t>
            </w:r>
          </w:p>
        </w:tc>
      </w:tr>
      <w:tr w:rsidR="007B49CA" w:rsidRPr="007B49CA" w14:paraId="7D30B6C0" w14:textId="77777777" w:rsidTr="004B1D46">
        <w:trPr>
          <w:trHeight w:val="549"/>
        </w:trPr>
        <w:tc>
          <w:tcPr>
            <w:tcW w:w="2660" w:type="dxa"/>
          </w:tcPr>
          <w:p w14:paraId="6CB7C5FA" w14:textId="77777777" w:rsidR="007B49CA" w:rsidRPr="00287494" w:rsidRDefault="007B49CA" w:rsidP="006036CD">
            <w:pPr>
              <w:widowControl w:val="0"/>
              <w:autoSpaceDE w:val="0"/>
              <w:autoSpaceDN w:val="0"/>
              <w:adjustRightInd w:val="0"/>
            </w:pPr>
            <w:r w:rsidRPr="00287494">
              <w:t>Соисполнители подпрограммы 5</w:t>
            </w:r>
          </w:p>
        </w:tc>
        <w:tc>
          <w:tcPr>
            <w:tcW w:w="7087" w:type="dxa"/>
          </w:tcPr>
          <w:p w14:paraId="61330416" w14:textId="77777777" w:rsidR="007B49CA" w:rsidRPr="00287494" w:rsidRDefault="00371FE8" w:rsidP="006036CD">
            <w:pPr>
              <w:widowControl w:val="0"/>
              <w:autoSpaceDE w:val="0"/>
              <w:autoSpaceDN w:val="0"/>
              <w:adjustRightInd w:val="0"/>
              <w:ind w:firstLine="34"/>
              <w:jc w:val="both"/>
            </w:pPr>
            <w:r>
              <w:t>Н</w:t>
            </w:r>
            <w:r w:rsidR="007B49CA" w:rsidRPr="00287494">
              <w:t>ет</w:t>
            </w:r>
          </w:p>
        </w:tc>
      </w:tr>
      <w:tr w:rsidR="007B49CA" w:rsidRPr="007B49CA" w14:paraId="7FEE9306" w14:textId="77777777" w:rsidTr="004B1D46">
        <w:trPr>
          <w:trHeight w:val="557"/>
        </w:trPr>
        <w:tc>
          <w:tcPr>
            <w:tcW w:w="2660" w:type="dxa"/>
          </w:tcPr>
          <w:p w14:paraId="50DFE021" w14:textId="77777777" w:rsidR="007B49CA" w:rsidRPr="00287494" w:rsidRDefault="007B49CA" w:rsidP="006036CD">
            <w:pPr>
              <w:widowControl w:val="0"/>
              <w:autoSpaceDE w:val="0"/>
              <w:autoSpaceDN w:val="0"/>
              <w:adjustRightInd w:val="0"/>
            </w:pPr>
            <w:r w:rsidRPr="00287494">
              <w:t>Участники подпрограммы 5</w:t>
            </w:r>
          </w:p>
        </w:tc>
        <w:tc>
          <w:tcPr>
            <w:tcW w:w="7087" w:type="dxa"/>
          </w:tcPr>
          <w:p w14:paraId="37A63FE9" w14:textId="77777777" w:rsidR="007B49CA" w:rsidRPr="00287494" w:rsidRDefault="00371FE8" w:rsidP="006036CD">
            <w:pPr>
              <w:widowControl w:val="0"/>
              <w:autoSpaceDE w:val="0"/>
              <w:autoSpaceDN w:val="0"/>
              <w:adjustRightInd w:val="0"/>
              <w:ind w:firstLine="34"/>
              <w:jc w:val="both"/>
            </w:pPr>
            <w:r>
              <w:t>Н</w:t>
            </w:r>
            <w:r w:rsidR="007B49CA" w:rsidRPr="00287494">
              <w:t xml:space="preserve">ет </w:t>
            </w:r>
          </w:p>
        </w:tc>
      </w:tr>
      <w:tr w:rsidR="007B49CA" w:rsidRPr="007B49CA" w14:paraId="2E6E60C3" w14:textId="77777777" w:rsidTr="004B1D46">
        <w:tc>
          <w:tcPr>
            <w:tcW w:w="2660" w:type="dxa"/>
          </w:tcPr>
          <w:p w14:paraId="41D18CF5" w14:textId="77777777" w:rsidR="007B49CA" w:rsidRPr="00287494" w:rsidRDefault="007B49CA" w:rsidP="006036CD">
            <w:pPr>
              <w:widowControl w:val="0"/>
              <w:autoSpaceDE w:val="0"/>
              <w:autoSpaceDN w:val="0"/>
              <w:adjustRightInd w:val="0"/>
            </w:pPr>
            <w:r w:rsidRPr="00287494">
              <w:t>Цель подпрограммы 5</w:t>
            </w:r>
          </w:p>
        </w:tc>
        <w:tc>
          <w:tcPr>
            <w:tcW w:w="7087" w:type="dxa"/>
          </w:tcPr>
          <w:p w14:paraId="1F197370" w14:textId="77777777" w:rsidR="007B49CA" w:rsidRPr="00287494" w:rsidRDefault="007B49CA" w:rsidP="006036CD">
            <w:pPr>
              <w:widowControl w:val="0"/>
              <w:autoSpaceDE w:val="0"/>
              <w:autoSpaceDN w:val="0"/>
              <w:adjustRightInd w:val="0"/>
              <w:ind w:firstLine="34"/>
              <w:jc w:val="both"/>
            </w:pPr>
            <w:r w:rsidRPr="00287494">
              <w:t xml:space="preserve">Совершенствование информационно-технической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учреждений города, обслуживаемых </w:t>
            </w:r>
            <w:r w:rsidR="00D33B21" w:rsidRPr="00DA2D17">
              <w:rPr>
                <w:sz w:val="26"/>
                <w:szCs w:val="26"/>
              </w:rPr>
              <w:t>МАУ</w:t>
            </w:r>
            <w:r w:rsidRPr="00287494">
              <w:t xml:space="preserve"> «ЦМИРиТ»</w:t>
            </w:r>
          </w:p>
        </w:tc>
      </w:tr>
      <w:tr w:rsidR="007B49CA" w:rsidRPr="007B49CA" w14:paraId="1100345C" w14:textId="77777777" w:rsidTr="001552CE">
        <w:tc>
          <w:tcPr>
            <w:tcW w:w="2660" w:type="dxa"/>
          </w:tcPr>
          <w:p w14:paraId="5B82E0D8" w14:textId="77777777" w:rsidR="007B49CA" w:rsidRPr="00287494" w:rsidRDefault="007B49CA" w:rsidP="006036CD">
            <w:pPr>
              <w:widowControl w:val="0"/>
              <w:autoSpaceDE w:val="0"/>
              <w:autoSpaceDN w:val="0"/>
              <w:adjustRightInd w:val="0"/>
            </w:pPr>
            <w:r w:rsidRPr="00287494">
              <w:t>Задачи подпрограммы 5</w:t>
            </w:r>
          </w:p>
        </w:tc>
        <w:tc>
          <w:tcPr>
            <w:tcW w:w="7087" w:type="dxa"/>
            <w:shd w:val="clear" w:color="auto" w:fill="auto"/>
          </w:tcPr>
          <w:p w14:paraId="46F8ADAA" w14:textId="4200A88E" w:rsidR="007B49CA" w:rsidRPr="001552CE" w:rsidRDefault="00C74E83" w:rsidP="006036CD">
            <w:pPr>
              <w:widowControl w:val="0"/>
              <w:autoSpaceDE w:val="0"/>
              <w:autoSpaceDN w:val="0"/>
              <w:adjustRightInd w:val="0"/>
              <w:ind w:firstLine="34"/>
              <w:jc w:val="both"/>
            </w:pPr>
            <w:r w:rsidRPr="001552CE">
              <w:t xml:space="preserve">5.1. </w:t>
            </w:r>
            <w:r w:rsidR="001552CE">
              <w:t>О</w:t>
            </w:r>
            <w:r w:rsidR="007B49CA" w:rsidRPr="001552CE">
              <w:t>беспечение развития и надежного функционирования городской сетевой инфраструктуры муниципал</w:t>
            </w:r>
            <w:r w:rsidR="00BC1CE6" w:rsidRPr="001552CE">
              <w:t>ьной сети передачи данных</w:t>
            </w:r>
            <w:r w:rsidR="001552CE">
              <w:t>.</w:t>
            </w:r>
          </w:p>
          <w:p w14:paraId="4D2B1B83" w14:textId="1091B381" w:rsidR="007B49CA" w:rsidRPr="001552CE" w:rsidRDefault="00C74E83" w:rsidP="00C74E83">
            <w:pPr>
              <w:widowControl w:val="0"/>
              <w:autoSpaceDE w:val="0"/>
              <w:autoSpaceDN w:val="0"/>
              <w:adjustRightInd w:val="0"/>
              <w:jc w:val="both"/>
            </w:pPr>
            <w:r w:rsidRPr="001552CE">
              <w:t xml:space="preserve">5.2. </w:t>
            </w:r>
            <w:r w:rsidR="001552CE">
              <w:t>О</w:t>
            </w:r>
            <w:r w:rsidR="007B49CA" w:rsidRPr="001552CE">
              <w:t xml:space="preserve">беспечение бесперебойной работы информационно-технической и телекоммуникационной инфраструктуры по передаче, обработке и хранению данных органов местного самоуправления и муниципальных учреждений города, обслуживаемых </w:t>
            </w:r>
            <w:r w:rsidR="00D33B21" w:rsidRPr="001552CE">
              <w:rPr>
                <w:sz w:val="26"/>
                <w:szCs w:val="26"/>
              </w:rPr>
              <w:t>МАУ</w:t>
            </w:r>
            <w:r w:rsidR="001552CE">
              <w:t xml:space="preserve"> «ЦМИРиТ».</w:t>
            </w:r>
          </w:p>
          <w:p w14:paraId="09CB58BE" w14:textId="02FB530D" w:rsidR="007B49CA" w:rsidRPr="001552CE" w:rsidRDefault="00C74E83" w:rsidP="006036CD">
            <w:pPr>
              <w:widowControl w:val="0"/>
              <w:autoSpaceDE w:val="0"/>
              <w:autoSpaceDN w:val="0"/>
              <w:adjustRightInd w:val="0"/>
              <w:ind w:firstLine="34"/>
              <w:jc w:val="both"/>
            </w:pPr>
            <w:r w:rsidRPr="001552CE">
              <w:t xml:space="preserve">5.3. </w:t>
            </w:r>
            <w:r w:rsidR="001552CE">
              <w:t>П</w:t>
            </w:r>
            <w:r w:rsidR="007B49CA" w:rsidRPr="001552CE">
              <w:t xml:space="preserve">овышение надежности систем и средств информационной безопасности органов местного самоуправления и муниципальных учреждений города, обслуживаемых </w:t>
            </w:r>
            <w:r w:rsidR="00D33B21" w:rsidRPr="001552CE">
              <w:rPr>
                <w:sz w:val="26"/>
                <w:szCs w:val="26"/>
              </w:rPr>
              <w:t>МАУ</w:t>
            </w:r>
            <w:r w:rsidR="001552CE">
              <w:t xml:space="preserve"> «ЦМИРиТ».</w:t>
            </w:r>
          </w:p>
          <w:p w14:paraId="3D1191C7" w14:textId="369BBA30" w:rsidR="007B49CA" w:rsidRPr="001552CE" w:rsidRDefault="00C74E83" w:rsidP="006036CD">
            <w:pPr>
              <w:widowControl w:val="0"/>
              <w:autoSpaceDE w:val="0"/>
              <w:autoSpaceDN w:val="0"/>
              <w:adjustRightInd w:val="0"/>
              <w:ind w:firstLine="34"/>
              <w:jc w:val="both"/>
            </w:pPr>
            <w:r w:rsidRPr="001552CE">
              <w:t xml:space="preserve">5.4. </w:t>
            </w:r>
            <w:r w:rsidR="001552CE">
              <w:t>А</w:t>
            </w:r>
            <w:r w:rsidR="007B49CA" w:rsidRPr="001552CE">
              <w:t xml:space="preserve">втоматизация рабочих процессов органов местного самоуправления и муниципальных учреждений города, обслуживаемых </w:t>
            </w:r>
            <w:r w:rsidR="00D33B21" w:rsidRPr="001552CE">
              <w:rPr>
                <w:sz w:val="26"/>
                <w:szCs w:val="26"/>
              </w:rPr>
              <w:t>МАУ</w:t>
            </w:r>
            <w:r w:rsidR="00371FE8" w:rsidRPr="001552CE">
              <w:t xml:space="preserve"> «ЦМИРиТ», в том числе разит</w:t>
            </w:r>
            <w:r w:rsidR="001552CE">
              <w:t>е электронного документооборота.</w:t>
            </w:r>
          </w:p>
          <w:p w14:paraId="7F5D1D2C" w14:textId="70FE304F" w:rsidR="005A4FD8" w:rsidRPr="001552CE" w:rsidRDefault="00C74E83" w:rsidP="005A4FD8">
            <w:pPr>
              <w:widowControl w:val="0"/>
              <w:autoSpaceDE w:val="0"/>
              <w:autoSpaceDN w:val="0"/>
              <w:adjustRightInd w:val="0"/>
              <w:ind w:firstLine="34"/>
              <w:jc w:val="both"/>
            </w:pPr>
            <w:r w:rsidRPr="001552CE">
              <w:t xml:space="preserve">5.5. </w:t>
            </w:r>
            <w:r w:rsidR="001552CE">
              <w:t>Ра</w:t>
            </w:r>
            <w:r w:rsidR="005A4FD8" w:rsidRPr="001552CE">
              <w:t>звитие и поддержка муниципальной единой цифровой платформы для сбора и работы с данными и поддержки принятия решений на основе данных и интеграция платформы с др</w:t>
            </w:r>
            <w:r w:rsidR="001552CE">
              <w:t>угими информационными системами.</w:t>
            </w:r>
          </w:p>
          <w:p w14:paraId="591836EE" w14:textId="332D9548" w:rsidR="005A4FD8" w:rsidRPr="001552CE" w:rsidRDefault="00C74E83" w:rsidP="00C74E83">
            <w:pPr>
              <w:widowControl w:val="0"/>
              <w:autoSpaceDE w:val="0"/>
              <w:autoSpaceDN w:val="0"/>
              <w:adjustRightInd w:val="0"/>
              <w:jc w:val="both"/>
            </w:pPr>
            <w:r w:rsidRPr="001552CE">
              <w:t xml:space="preserve">5.6. </w:t>
            </w:r>
            <w:r w:rsidR="001552CE">
              <w:t>П</w:t>
            </w:r>
            <w:r w:rsidR="005A4FD8" w:rsidRPr="001552CE">
              <w:t>рименение искусственного интеллекта для прогнозной аналитики и выдачи рекомендаций по эффективным управленческим решениям и воздействиям на ситуации, а также принятие автомат</w:t>
            </w:r>
            <w:r w:rsidR="001552CE">
              <w:t>ических решений на основе данных.</w:t>
            </w:r>
          </w:p>
        </w:tc>
      </w:tr>
      <w:tr w:rsidR="007B49CA" w:rsidRPr="007B49CA" w14:paraId="297FC8EC" w14:textId="77777777" w:rsidTr="004B1D46">
        <w:tc>
          <w:tcPr>
            <w:tcW w:w="2660" w:type="dxa"/>
          </w:tcPr>
          <w:p w14:paraId="4FE5767A" w14:textId="77777777" w:rsidR="007B49CA" w:rsidRPr="00287494" w:rsidRDefault="007B49CA" w:rsidP="006036CD">
            <w:pPr>
              <w:widowControl w:val="0"/>
              <w:autoSpaceDE w:val="0"/>
              <w:autoSpaceDN w:val="0"/>
              <w:adjustRightInd w:val="0"/>
            </w:pPr>
            <w:r w:rsidRPr="00287494">
              <w:t>Целевые индикаторы и показатели подпрограммы 5</w:t>
            </w:r>
          </w:p>
          <w:p w14:paraId="30FF03FB" w14:textId="77777777" w:rsidR="007B49CA" w:rsidRPr="00287494" w:rsidRDefault="007B49CA" w:rsidP="006036CD">
            <w:pPr>
              <w:widowControl w:val="0"/>
              <w:autoSpaceDE w:val="0"/>
              <w:autoSpaceDN w:val="0"/>
              <w:adjustRightInd w:val="0"/>
            </w:pPr>
          </w:p>
        </w:tc>
        <w:tc>
          <w:tcPr>
            <w:tcW w:w="7087" w:type="dxa"/>
          </w:tcPr>
          <w:p w14:paraId="42488FF9" w14:textId="3DB6B348" w:rsidR="007B49CA" w:rsidRPr="001552CE" w:rsidRDefault="00C74E83" w:rsidP="006036CD">
            <w:pPr>
              <w:widowControl w:val="0"/>
              <w:autoSpaceDE w:val="0"/>
              <w:autoSpaceDN w:val="0"/>
              <w:adjustRightInd w:val="0"/>
              <w:ind w:firstLine="34"/>
              <w:jc w:val="both"/>
            </w:pPr>
            <w:r w:rsidRPr="001552CE">
              <w:t xml:space="preserve">5.1. </w:t>
            </w:r>
            <w:r w:rsidR="001552CE">
              <w:t>У</w:t>
            </w:r>
            <w:r w:rsidR="007B49CA" w:rsidRPr="001552CE">
              <w:t>величение внутренних затрат на развитие цифровых тех</w:t>
            </w:r>
            <w:r w:rsidR="001552CE">
              <w:t>нологий за счет всех источников.</w:t>
            </w:r>
          </w:p>
          <w:p w14:paraId="39473EBE" w14:textId="7BDF9116" w:rsidR="007B49CA" w:rsidRPr="001552CE" w:rsidRDefault="00116F9F" w:rsidP="00C74E83">
            <w:pPr>
              <w:widowControl w:val="0"/>
              <w:autoSpaceDE w:val="0"/>
              <w:autoSpaceDN w:val="0"/>
              <w:adjustRightInd w:val="0"/>
              <w:jc w:val="both"/>
            </w:pPr>
            <w:r>
              <w:t>5.2</w:t>
            </w:r>
            <w:r w:rsidR="00C74E83" w:rsidRPr="001552CE">
              <w:t xml:space="preserve">. </w:t>
            </w:r>
            <w:r w:rsidR="001552CE">
              <w:t>Д</w:t>
            </w:r>
            <w:r w:rsidR="007A640D" w:rsidRPr="001552CE">
              <w:t xml:space="preserve">оля выполненных показателей муниципального задания </w:t>
            </w:r>
            <w:r w:rsidR="00D33B21" w:rsidRPr="001552CE">
              <w:rPr>
                <w:sz w:val="26"/>
                <w:szCs w:val="26"/>
              </w:rPr>
              <w:t>МАУ</w:t>
            </w:r>
            <w:r w:rsidR="007A640D" w:rsidRPr="001552CE">
              <w:t xml:space="preserve"> «ЦМИРиТ»</w:t>
            </w:r>
            <w:r w:rsidR="001552CE">
              <w:t>.</w:t>
            </w:r>
          </w:p>
          <w:p w14:paraId="7D3ED710" w14:textId="3405409A" w:rsidR="007B49CA" w:rsidRPr="001552CE" w:rsidRDefault="00116F9F" w:rsidP="006036CD">
            <w:pPr>
              <w:widowControl w:val="0"/>
              <w:autoSpaceDE w:val="0"/>
              <w:autoSpaceDN w:val="0"/>
              <w:adjustRightInd w:val="0"/>
              <w:ind w:firstLine="34"/>
              <w:jc w:val="both"/>
            </w:pPr>
            <w:r>
              <w:t>5.3</w:t>
            </w:r>
            <w:r w:rsidR="00C74E83" w:rsidRPr="001552CE">
              <w:t xml:space="preserve">. </w:t>
            </w:r>
            <w:r w:rsidR="001552CE">
              <w:t>О</w:t>
            </w:r>
            <w:r w:rsidR="007B49CA" w:rsidRPr="001552CE">
              <w:t xml:space="preserve">ценка состояния информационно-технической и телекоммуникационной инфраструктуры органов местного самоуправления и муниципальных учреждений города, обслуживаемых </w:t>
            </w:r>
            <w:r w:rsidR="00D33B21" w:rsidRPr="001552CE">
              <w:rPr>
                <w:sz w:val="26"/>
                <w:szCs w:val="26"/>
              </w:rPr>
              <w:t>МАУ</w:t>
            </w:r>
            <w:r w:rsidR="001552CE">
              <w:t xml:space="preserve"> «ЦМИРиТ».</w:t>
            </w:r>
          </w:p>
          <w:p w14:paraId="6ECD6B0F" w14:textId="1AE35BC5" w:rsidR="007B49CA" w:rsidRPr="001552CE" w:rsidRDefault="00116F9F" w:rsidP="00C74E83">
            <w:pPr>
              <w:widowControl w:val="0"/>
              <w:autoSpaceDE w:val="0"/>
              <w:autoSpaceDN w:val="0"/>
              <w:adjustRightInd w:val="0"/>
              <w:jc w:val="both"/>
            </w:pPr>
            <w:r>
              <w:lastRenderedPageBreak/>
              <w:t>5.4</w:t>
            </w:r>
            <w:r w:rsidR="00C74E83" w:rsidRPr="001552CE">
              <w:t xml:space="preserve">. </w:t>
            </w:r>
            <w:r w:rsidR="001552CE">
              <w:t>В</w:t>
            </w:r>
            <w:r w:rsidR="00827162" w:rsidRPr="001552CE">
              <w:t>ыполнение плана по переходу на отечествен</w:t>
            </w:r>
            <w:r w:rsidR="00BC1CE6" w:rsidRPr="001552CE">
              <w:t>ное программное обеспечение</w:t>
            </w:r>
            <w:r w:rsidR="001552CE">
              <w:t>.</w:t>
            </w:r>
          </w:p>
          <w:p w14:paraId="59910E2B" w14:textId="3299C637" w:rsidR="007B49CA" w:rsidRDefault="00116F9F" w:rsidP="00C74E83">
            <w:pPr>
              <w:widowControl w:val="0"/>
              <w:autoSpaceDE w:val="0"/>
              <w:autoSpaceDN w:val="0"/>
              <w:adjustRightInd w:val="0"/>
              <w:jc w:val="both"/>
            </w:pPr>
            <w:r>
              <w:t>5.5</w:t>
            </w:r>
            <w:r w:rsidR="00C74E83" w:rsidRPr="001552CE">
              <w:t xml:space="preserve">. </w:t>
            </w:r>
            <w:r w:rsidR="001552CE">
              <w:t>С</w:t>
            </w:r>
            <w:r w:rsidR="007B49CA" w:rsidRPr="001552CE">
              <w:t>охранение доступности информационных систем в течение рабочего период</w:t>
            </w:r>
            <w:r w:rsidR="001552CE">
              <w:t>а (процент времени доступности).</w:t>
            </w:r>
          </w:p>
          <w:p w14:paraId="57D3B94E" w14:textId="64CB675C" w:rsidR="00116F9F" w:rsidRPr="001552CE" w:rsidRDefault="00116F9F" w:rsidP="00116F9F">
            <w:pPr>
              <w:widowControl w:val="0"/>
              <w:autoSpaceDE w:val="0"/>
              <w:autoSpaceDN w:val="0"/>
              <w:adjustRightInd w:val="0"/>
              <w:ind w:firstLine="34"/>
              <w:jc w:val="both"/>
            </w:pPr>
            <w:r>
              <w:t>5.6</w:t>
            </w:r>
            <w:r w:rsidRPr="001552CE">
              <w:t xml:space="preserve">. </w:t>
            </w:r>
            <w:r>
              <w:t>Д</w:t>
            </w:r>
            <w:r w:rsidRPr="001552CE">
              <w:t>оля публичных пространств, обеспеченных свободным доступом в интернет, от общей доли публичных пространств</w:t>
            </w:r>
            <w:r>
              <w:t>.</w:t>
            </w:r>
          </w:p>
          <w:p w14:paraId="2CD95ADE" w14:textId="54484D01" w:rsidR="005A4FD8" w:rsidRPr="001552CE" w:rsidRDefault="00C74E83" w:rsidP="00C74E83">
            <w:pPr>
              <w:widowControl w:val="0"/>
              <w:autoSpaceDE w:val="0"/>
              <w:autoSpaceDN w:val="0"/>
              <w:adjustRightInd w:val="0"/>
              <w:jc w:val="both"/>
            </w:pPr>
            <w:r w:rsidRPr="001552CE">
              <w:t xml:space="preserve">5.7. </w:t>
            </w:r>
            <w:r w:rsidR="001552CE">
              <w:t>Д</w:t>
            </w:r>
            <w:r w:rsidR="00371FE8" w:rsidRPr="001552CE">
              <w:t>оля электронного документооборота в органах местного самоуправления</w:t>
            </w:r>
            <w:r w:rsidR="001552CE">
              <w:t>.</w:t>
            </w:r>
          </w:p>
        </w:tc>
      </w:tr>
      <w:tr w:rsidR="007B49CA" w:rsidRPr="007B49CA" w14:paraId="573AD77B" w14:textId="77777777" w:rsidTr="004B1D46">
        <w:tc>
          <w:tcPr>
            <w:tcW w:w="2660" w:type="dxa"/>
          </w:tcPr>
          <w:p w14:paraId="264BCA25" w14:textId="77777777" w:rsidR="007B49CA" w:rsidRPr="00287494" w:rsidRDefault="007B49CA" w:rsidP="006036CD">
            <w:pPr>
              <w:widowControl w:val="0"/>
              <w:autoSpaceDE w:val="0"/>
              <w:autoSpaceDN w:val="0"/>
              <w:adjustRightInd w:val="0"/>
            </w:pPr>
            <w:r w:rsidRPr="00287494">
              <w:lastRenderedPageBreak/>
              <w:t>Этапы и сроки реализации подпрограммы 5</w:t>
            </w:r>
          </w:p>
        </w:tc>
        <w:tc>
          <w:tcPr>
            <w:tcW w:w="7087" w:type="dxa"/>
          </w:tcPr>
          <w:p w14:paraId="4496C110" w14:textId="2E818A67" w:rsidR="007B49CA" w:rsidRPr="00647818" w:rsidRDefault="005A4FD8" w:rsidP="006036CD">
            <w:pPr>
              <w:widowControl w:val="0"/>
              <w:autoSpaceDE w:val="0"/>
              <w:autoSpaceDN w:val="0"/>
              <w:adjustRightInd w:val="0"/>
              <w:ind w:firstLine="34"/>
              <w:jc w:val="both"/>
            </w:pPr>
            <w:r>
              <w:t>2023 - 2028</w:t>
            </w:r>
            <w:r w:rsidR="007B49CA" w:rsidRPr="00647818">
              <w:t xml:space="preserve"> годы</w:t>
            </w:r>
          </w:p>
          <w:p w14:paraId="6679518F" w14:textId="77777777" w:rsidR="007B49CA" w:rsidRPr="00647818" w:rsidRDefault="007B49CA" w:rsidP="006036CD">
            <w:pPr>
              <w:widowControl w:val="0"/>
              <w:autoSpaceDE w:val="0"/>
              <w:autoSpaceDN w:val="0"/>
              <w:adjustRightInd w:val="0"/>
              <w:ind w:firstLine="34"/>
              <w:jc w:val="both"/>
            </w:pPr>
          </w:p>
        </w:tc>
      </w:tr>
      <w:tr w:rsidR="000401FA" w:rsidRPr="007B49CA" w14:paraId="23316794" w14:textId="77777777" w:rsidTr="004B1D46">
        <w:tc>
          <w:tcPr>
            <w:tcW w:w="2660" w:type="dxa"/>
          </w:tcPr>
          <w:p w14:paraId="07695F2E" w14:textId="77777777" w:rsidR="000401FA" w:rsidRPr="00287494" w:rsidRDefault="000401FA" w:rsidP="000401FA">
            <w:pPr>
              <w:widowControl w:val="0"/>
              <w:autoSpaceDE w:val="0"/>
              <w:autoSpaceDN w:val="0"/>
              <w:adjustRightInd w:val="0"/>
            </w:pPr>
            <w:r w:rsidRPr="00287494">
              <w:t>Общий объем финансового обеспечения подпрограммы 5</w:t>
            </w:r>
          </w:p>
        </w:tc>
        <w:tc>
          <w:tcPr>
            <w:tcW w:w="7087" w:type="dxa"/>
          </w:tcPr>
          <w:p w14:paraId="605CCEA9" w14:textId="462CEE1E" w:rsidR="000401FA" w:rsidRPr="00EB04D1" w:rsidRDefault="00761F45" w:rsidP="000401FA">
            <w:pPr>
              <w:widowControl w:val="0"/>
              <w:autoSpaceDE w:val="0"/>
              <w:autoSpaceDN w:val="0"/>
              <w:adjustRightInd w:val="0"/>
              <w:jc w:val="both"/>
            </w:pPr>
            <w:r w:rsidRPr="00EB04D1">
              <w:t xml:space="preserve">Всего по подпрограмме 5 – </w:t>
            </w:r>
            <w:r w:rsidR="00A90F88" w:rsidRPr="00EB04D1">
              <w:t>9</w:t>
            </w:r>
            <w:r w:rsidR="00770DDD" w:rsidRPr="00EB04D1">
              <w:t>25</w:t>
            </w:r>
            <w:r w:rsidR="00A90F88" w:rsidRPr="00EB04D1">
              <w:t> </w:t>
            </w:r>
            <w:r w:rsidR="00770DDD" w:rsidRPr="00EB04D1">
              <w:t>660</w:t>
            </w:r>
            <w:r w:rsidR="001A6421" w:rsidRPr="00EB04D1">
              <w:t>,</w:t>
            </w:r>
            <w:r w:rsidR="00770DDD" w:rsidRPr="00EB04D1">
              <w:t>2</w:t>
            </w:r>
            <w:r w:rsidR="000401FA" w:rsidRPr="00EB04D1">
              <w:t xml:space="preserve"> тыс. руб.,</w:t>
            </w:r>
          </w:p>
          <w:p w14:paraId="6371039B" w14:textId="77777777" w:rsidR="000401FA" w:rsidRPr="00EB04D1" w:rsidRDefault="000401FA" w:rsidP="000401FA">
            <w:pPr>
              <w:widowControl w:val="0"/>
              <w:autoSpaceDE w:val="0"/>
              <w:autoSpaceDN w:val="0"/>
              <w:adjustRightInd w:val="0"/>
              <w:jc w:val="both"/>
            </w:pPr>
            <w:r w:rsidRPr="00EB04D1">
              <w:t xml:space="preserve">в том числе по годам: </w:t>
            </w:r>
          </w:p>
          <w:p w14:paraId="01A445D4" w14:textId="32B05B1C" w:rsidR="000401FA" w:rsidRPr="00EB04D1" w:rsidRDefault="00242901" w:rsidP="000401FA">
            <w:pPr>
              <w:widowControl w:val="0"/>
              <w:autoSpaceDE w:val="0"/>
              <w:autoSpaceDN w:val="0"/>
              <w:adjustRightInd w:val="0"/>
              <w:jc w:val="both"/>
            </w:pPr>
            <w:r w:rsidRPr="00EB04D1">
              <w:t>2023 г. – 149</w:t>
            </w:r>
            <w:r w:rsidR="000401FA" w:rsidRPr="00EB04D1">
              <w:t xml:space="preserve"> </w:t>
            </w:r>
            <w:r w:rsidRPr="00EB04D1">
              <w:t>135</w:t>
            </w:r>
            <w:r w:rsidR="000401FA" w:rsidRPr="00EB04D1">
              <w:t>,</w:t>
            </w:r>
            <w:r w:rsidRPr="00EB04D1">
              <w:t>8</w:t>
            </w:r>
            <w:r w:rsidR="000401FA" w:rsidRPr="00EB04D1">
              <w:t xml:space="preserve"> тыс. руб.;</w:t>
            </w:r>
          </w:p>
          <w:p w14:paraId="16177470" w14:textId="5735DC39" w:rsidR="000401FA" w:rsidRPr="00EB04D1" w:rsidRDefault="000401FA" w:rsidP="000401FA">
            <w:pPr>
              <w:widowControl w:val="0"/>
              <w:autoSpaceDE w:val="0"/>
              <w:autoSpaceDN w:val="0"/>
              <w:adjustRightInd w:val="0"/>
              <w:jc w:val="both"/>
            </w:pPr>
            <w:r w:rsidRPr="00EB04D1">
              <w:t xml:space="preserve">2024 г. – </w:t>
            </w:r>
            <w:r w:rsidR="00770DDD" w:rsidRPr="00EB04D1">
              <w:t>21</w:t>
            </w:r>
            <w:r w:rsidR="00DC1D2C" w:rsidRPr="00EB04D1">
              <w:t>5</w:t>
            </w:r>
            <w:r w:rsidR="00A90F88" w:rsidRPr="00EB04D1">
              <w:t> </w:t>
            </w:r>
            <w:r w:rsidR="00770DDD" w:rsidRPr="00EB04D1">
              <w:t>282</w:t>
            </w:r>
            <w:r w:rsidR="001A6421" w:rsidRPr="00EB04D1">
              <w:t>,</w:t>
            </w:r>
            <w:r w:rsidR="00770DDD" w:rsidRPr="00EB04D1">
              <w:t>0</w:t>
            </w:r>
            <w:r w:rsidRPr="00EB04D1">
              <w:t xml:space="preserve"> тыс. руб.;</w:t>
            </w:r>
          </w:p>
          <w:p w14:paraId="1CDABCCA" w14:textId="2B3B9174" w:rsidR="000401FA" w:rsidRPr="00EB04D1" w:rsidRDefault="000401FA" w:rsidP="000401FA">
            <w:pPr>
              <w:widowControl w:val="0"/>
              <w:autoSpaceDE w:val="0"/>
              <w:autoSpaceDN w:val="0"/>
              <w:adjustRightInd w:val="0"/>
              <w:jc w:val="both"/>
            </w:pPr>
            <w:r w:rsidRPr="00EB04D1">
              <w:t xml:space="preserve">2025 г. – </w:t>
            </w:r>
            <w:r w:rsidR="001A6421" w:rsidRPr="00EB04D1">
              <w:t>149 767,9</w:t>
            </w:r>
            <w:r w:rsidRPr="00EB04D1">
              <w:t xml:space="preserve"> тыс. руб.;</w:t>
            </w:r>
          </w:p>
          <w:p w14:paraId="0E895708" w14:textId="477B31C2" w:rsidR="000401FA" w:rsidRPr="00EB04D1" w:rsidRDefault="000401FA" w:rsidP="000401FA">
            <w:pPr>
              <w:widowControl w:val="0"/>
              <w:autoSpaceDE w:val="0"/>
              <w:autoSpaceDN w:val="0"/>
              <w:adjustRightInd w:val="0"/>
              <w:jc w:val="both"/>
            </w:pPr>
            <w:r w:rsidRPr="00EB04D1">
              <w:t xml:space="preserve">2026 г. – </w:t>
            </w:r>
            <w:r w:rsidR="001A6421" w:rsidRPr="00EB04D1">
              <w:t>149 767,9</w:t>
            </w:r>
            <w:r w:rsidRPr="00EB04D1">
              <w:t xml:space="preserve"> тыс. руб.;</w:t>
            </w:r>
          </w:p>
          <w:p w14:paraId="45DC8E3B" w14:textId="3F40FD30" w:rsidR="000401FA" w:rsidRPr="00EB04D1" w:rsidRDefault="000401FA" w:rsidP="000401FA">
            <w:pPr>
              <w:widowControl w:val="0"/>
              <w:autoSpaceDE w:val="0"/>
              <w:autoSpaceDN w:val="0"/>
              <w:adjustRightInd w:val="0"/>
              <w:jc w:val="both"/>
            </w:pPr>
            <w:r w:rsidRPr="00EB04D1">
              <w:t xml:space="preserve">2027 г. – </w:t>
            </w:r>
            <w:r w:rsidR="008547D6" w:rsidRPr="00EB04D1">
              <w:t>130 853,3</w:t>
            </w:r>
            <w:r w:rsidRPr="00EB04D1">
              <w:t xml:space="preserve"> тыс. руб.;</w:t>
            </w:r>
          </w:p>
          <w:p w14:paraId="5132C160" w14:textId="68C760BE" w:rsidR="000401FA" w:rsidRPr="00EB04D1" w:rsidRDefault="000401FA" w:rsidP="000401FA">
            <w:pPr>
              <w:widowControl w:val="0"/>
              <w:autoSpaceDE w:val="0"/>
              <w:autoSpaceDN w:val="0"/>
              <w:adjustRightInd w:val="0"/>
              <w:ind w:firstLine="34"/>
              <w:jc w:val="both"/>
            </w:pPr>
            <w:r w:rsidRPr="00EB04D1">
              <w:t xml:space="preserve">2028 г. – </w:t>
            </w:r>
            <w:r w:rsidR="008547D6" w:rsidRPr="00EB04D1">
              <w:t>130 853,3</w:t>
            </w:r>
            <w:r w:rsidRPr="00EB04D1">
              <w:t xml:space="preserve"> тыс. руб.</w:t>
            </w:r>
          </w:p>
        </w:tc>
      </w:tr>
      <w:tr w:rsidR="000401FA" w:rsidRPr="007B49CA" w14:paraId="607FF957" w14:textId="77777777" w:rsidTr="000401FA">
        <w:tc>
          <w:tcPr>
            <w:tcW w:w="2660" w:type="dxa"/>
          </w:tcPr>
          <w:p w14:paraId="395F5B3A" w14:textId="77777777" w:rsidR="000401FA" w:rsidRPr="00287494" w:rsidRDefault="000401FA" w:rsidP="000401FA">
            <w:pPr>
              <w:widowControl w:val="0"/>
              <w:autoSpaceDE w:val="0"/>
              <w:autoSpaceDN w:val="0"/>
              <w:adjustRightInd w:val="0"/>
            </w:pPr>
            <w:r w:rsidRPr="00287494">
              <w:t>Объем бюджетных ассигнований подпрограммы 5 за счет «собственных» средств городского бюджета</w:t>
            </w:r>
          </w:p>
        </w:tc>
        <w:tc>
          <w:tcPr>
            <w:tcW w:w="7087" w:type="dxa"/>
            <w:tcBorders>
              <w:top w:val="single" w:sz="4" w:space="0" w:color="auto"/>
              <w:left w:val="single" w:sz="4" w:space="0" w:color="auto"/>
              <w:bottom w:val="single" w:sz="4" w:space="0" w:color="auto"/>
              <w:right w:val="single" w:sz="4" w:space="0" w:color="auto"/>
            </w:tcBorders>
          </w:tcPr>
          <w:p w14:paraId="3770E63C" w14:textId="2D8390E3" w:rsidR="000401FA" w:rsidRPr="00EB04D1" w:rsidRDefault="000401FA" w:rsidP="000401FA">
            <w:pPr>
              <w:widowControl w:val="0"/>
              <w:autoSpaceDE w:val="0"/>
              <w:autoSpaceDN w:val="0"/>
              <w:adjustRightInd w:val="0"/>
              <w:jc w:val="both"/>
            </w:pPr>
            <w:r w:rsidRPr="00EB04D1">
              <w:t xml:space="preserve">Всего по подпрограмме 5 – </w:t>
            </w:r>
            <w:r w:rsidR="00A90F88" w:rsidRPr="00EB04D1">
              <w:t>8</w:t>
            </w:r>
            <w:r w:rsidR="00770DDD" w:rsidRPr="00EB04D1">
              <w:t>6</w:t>
            </w:r>
            <w:r w:rsidR="00DC1D2C" w:rsidRPr="00EB04D1">
              <w:t>9</w:t>
            </w:r>
            <w:r w:rsidR="00A90F88" w:rsidRPr="00EB04D1">
              <w:t> </w:t>
            </w:r>
            <w:r w:rsidR="00770DDD" w:rsidRPr="00EB04D1">
              <w:t>266</w:t>
            </w:r>
            <w:r w:rsidR="001A6421" w:rsidRPr="00EB04D1">
              <w:t>,</w:t>
            </w:r>
            <w:r w:rsidR="00770DDD" w:rsidRPr="00EB04D1">
              <w:t>6</w:t>
            </w:r>
            <w:r w:rsidRPr="00EB04D1">
              <w:t xml:space="preserve"> тыс. руб.,</w:t>
            </w:r>
          </w:p>
          <w:p w14:paraId="013D535C" w14:textId="77777777" w:rsidR="000401FA" w:rsidRPr="00EB04D1" w:rsidRDefault="000401FA" w:rsidP="000401FA">
            <w:pPr>
              <w:widowControl w:val="0"/>
              <w:autoSpaceDE w:val="0"/>
              <w:autoSpaceDN w:val="0"/>
              <w:adjustRightInd w:val="0"/>
              <w:jc w:val="both"/>
            </w:pPr>
            <w:r w:rsidRPr="00EB04D1">
              <w:t xml:space="preserve">в том числе по годам: </w:t>
            </w:r>
          </w:p>
          <w:p w14:paraId="28B38F72" w14:textId="32686FD7" w:rsidR="000401FA" w:rsidRPr="00EB04D1" w:rsidRDefault="00242901" w:rsidP="000401FA">
            <w:pPr>
              <w:widowControl w:val="0"/>
              <w:autoSpaceDE w:val="0"/>
              <w:autoSpaceDN w:val="0"/>
              <w:adjustRightInd w:val="0"/>
              <w:jc w:val="both"/>
            </w:pPr>
            <w:r w:rsidRPr="00EB04D1">
              <w:t>2023 г. – 128</w:t>
            </w:r>
            <w:r w:rsidR="000401FA" w:rsidRPr="00EB04D1">
              <w:t xml:space="preserve"> </w:t>
            </w:r>
            <w:r w:rsidRPr="00EB04D1">
              <w:t>226</w:t>
            </w:r>
            <w:r w:rsidR="000401FA" w:rsidRPr="00EB04D1">
              <w:t>,</w:t>
            </w:r>
            <w:r w:rsidRPr="00EB04D1">
              <w:t>2</w:t>
            </w:r>
            <w:r w:rsidR="000401FA" w:rsidRPr="00EB04D1">
              <w:t xml:space="preserve"> тыс. руб.;</w:t>
            </w:r>
          </w:p>
          <w:p w14:paraId="0B92C38A" w14:textId="025705B8" w:rsidR="000401FA" w:rsidRPr="00EB04D1" w:rsidRDefault="000401FA" w:rsidP="000401FA">
            <w:pPr>
              <w:widowControl w:val="0"/>
              <w:autoSpaceDE w:val="0"/>
              <w:autoSpaceDN w:val="0"/>
              <w:adjustRightInd w:val="0"/>
              <w:jc w:val="both"/>
            </w:pPr>
            <w:r w:rsidRPr="00EB04D1">
              <w:t xml:space="preserve">2024 г. – </w:t>
            </w:r>
            <w:r w:rsidR="00A90F88" w:rsidRPr="00EB04D1">
              <w:t>1</w:t>
            </w:r>
            <w:r w:rsidR="00770DDD" w:rsidRPr="00EB04D1">
              <w:t>96</w:t>
            </w:r>
            <w:r w:rsidR="00A90F88" w:rsidRPr="00EB04D1">
              <w:t> </w:t>
            </w:r>
            <w:r w:rsidR="00770DDD" w:rsidRPr="00EB04D1">
              <w:t>782</w:t>
            </w:r>
            <w:r w:rsidR="001A6421" w:rsidRPr="00EB04D1">
              <w:t>,</w:t>
            </w:r>
            <w:r w:rsidR="00770DDD" w:rsidRPr="00EB04D1">
              <w:t>0</w:t>
            </w:r>
            <w:r w:rsidRPr="00EB04D1">
              <w:t xml:space="preserve"> тыс. руб.;</w:t>
            </w:r>
          </w:p>
          <w:p w14:paraId="186429D0" w14:textId="60284130" w:rsidR="000401FA" w:rsidRPr="00EB04D1" w:rsidRDefault="000401FA" w:rsidP="000401FA">
            <w:pPr>
              <w:widowControl w:val="0"/>
              <w:autoSpaceDE w:val="0"/>
              <w:autoSpaceDN w:val="0"/>
              <w:adjustRightInd w:val="0"/>
              <w:jc w:val="both"/>
            </w:pPr>
            <w:r w:rsidRPr="00EB04D1">
              <w:t xml:space="preserve">2025 г. – </w:t>
            </w:r>
            <w:r w:rsidR="001A6421" w:rsidRPr="00EB04D1">
              <w:t>145 521,9</w:t>
            </w:r>
            <w:r w:rsidRPr="00EB04D1">
              <w:t xml:space="preserve"> тыс. руб.;</w:t>
            </w:r>
          </w:p>
          <w:p w14:paraId="55A4D3E2" w14:textId="6D7E48DB" w:rsidR="000401FA" w:rsidRPr="00EB04D1" w:rsidRDefault="000401FA" w:rsidP="000401FA">
            <w:pPr>
              <w:widowControl w:val="0"/>
              <w:autoSpaceDE w:val="0"/>
              <w:autoSpaceDN w:val="0"/>
              <w:adjustRightInd w:val="0"/>
              <w:jc w:val="both"/>
            </w:pPr>
            <w:r w:rsidRPr="00EB04D1">
              <w:t xml:space="preserve">2026 г. – </w:t>
            </w:r>
            <w:r w:rsidR="001A6421" w:rsidRPr="00EB04D1">
              <w:t>145 521,9</w:t>
            </w:r>
            <w:r w:rsidRPr="00EB04D1">
              <w:t xml:space="preserve"> тыс. руб.;</w:t>
            </w:r>
          </w:p>
          <w:p w14:paraId="2F6179F4" w14:textId="14142787" w:rsidR="000401FA" w:rsidRPr="00EB04D1" w:rsidRDefault="000401FA" w:rsidP="000401FA">
            <w:pPr>
              <w:widowControl w:val="0"/>
              <w:autoSpaceDE w:val="0"/>
              <w:autoSpaceDN w:val="0"/>
              <w:adjustRightInd w:val="0"/>
              <w:jc w:val="both"/>
            </w:pPr>
            <w:r w:rsidRPr="00EB04D1">
              <w:t xml:space="preserve">2027 г. – </w:t>
            </w:r>
            <w:r w:rsidR="008547D6" w:rsidRPr="00EB04D1">
              <w:t>126 607,3</w:t>
            </w:r>
            <w:r w:rsidRPr="00EB04D1">
              <w:t xml:space="preserve"> тыс. руб.;</w:t>
            </w:r>
          </w:p>
          <w:p w14:paraId="169B57B2" w14:textId="5AB92F46" w:rsidR="000401FA" w:rsidRPr="00EB04D1" w:rsidRDefault="000401FA" w:rsidP="000401FA">
            <w:pPr>
              <w:widowControl w:val="0"/>
              <w:autoSpaceDE w:val="0"/>
              <w:autoSpaceDN w:val="0"/>
              <w:adjustRightInd w:val="0"/>
              <w:ind w:firstLine="34"/>
              <w:jc w:val="both"/>
            </w:pPr>
            <w:r w:rsidRPr="00EB04D1">
              <w:t xml:space="preserve">2028 г. – </w:t>
            </w:r>
            <w:r w:rsidR="008547D6" w:rsidRPr="00EB04D1">
              <w:t>126 607,3</w:t>
            </w:r>
            <w:r w:rsidRPr="00EB04D1">
              <w:t xml:space="preserve"> тыс. руб.</w:t>
            </w:r>
          </w:p>
        </w:tc>
      </w:tr>
      <w:tr w:rsidR="007B49CA" w:rsidRPr="007B49CA" w14:paraId="3433ABAF" w14:textId="77777777" w:rsidTr="004B1D46">
        <w:tc>
          <w:tcPr>
            <w:tcW w:w="2660" w:type="dxa"/>
          </w:tcPr>
          <w:p w14:paraId="288D68DB" w14:textId="77777777" w:rsidR="007B49CA" w:rsidRPr="00287494" w:rsidRDefault="007B49CA" w:rsidP="006036CD">
            <w:pPr>
              <w:widowControl w:val="0"/>
              <w:autoSpaceDE w:val="0"/>
              <w:autoSpaceDN w:val="0"/>
              <w:adjustRightInd w:val="0"/>
            </w:pPr>
            <w:r w:rsidRPr="00287494">
              <w:t>Ожидаемые результаты реализации подпрограммы 5</w:t>
            </w:r>
          </w:p>
        </w:tc>
        <w:tc>
          <w:tcPr>
            <w:tcW w:w="7087" w:type="dxa"/>
          </w:tcPr>
          <w:p w14:paraId="53FC62C3" w14:textId="77777777" w:rsidR="007B49CA" w:rsidRPr="00447150" w:rsidRDefault="007B49CA" w:rsidP="006036CD">
            <w:pPr>
              <w:widowControl w:val="0"/>
              <w:autoSpaceDE w:val="0"/>
              <w:autoSpaceDN w:val="0"/>
              <w:adjustRightInd w:val="0"/>
              <w:ind w:firstLine="34"/>
              <w:jc w:val="both"/>
            </w:pPr>
            <w:r w:rsidRPr="00447150">
              <w:t>Реализация мероприятий подпрограммы 5 позволит:</w:t>
            </w:r>
          </w:p>
          <w:p w14:paraId="1465BE71" w14:textId="51592117" w:rsidR="007B49CA" w:rsidRPr="00447150" w:rsidRDefault="001552CE" w:rsidP="006036CD">
            <w:pPr>
              <w:widowControl w:val="0"/>
              <w:autoSpaceDE w:val="0"/>
              <w:autoSpaceDN w:val="0"/>
              <w:adjustRightInd w:val="0"/>
              <w:ind w:firstLine="34"/>
              <w:jc w:val="both"/>
            </w:pPr>
            <w:r w:rsidRPr="00447150">
              <w:t>5.1. У</w:t>
            </w:r>
            <w:r w:rsidR="007B49CA" w:rsidRPr="00447150">
              <w:t>величить внутренние затраты на развитие цифровых технологий за счет всех источников не менее чем в три</w:t>
            </w:r>
            <w:r w:rsidRPr="00447150">
              <w:t xml:space="preserve"> раза по сравнению с 2017 годом</w:t>
            </w:r>
            <w:r w:rsidR="002331AF" w:rsidRPr="00447150">
              <w:t xml:space="preserve"> к 2028 году</w:t>
            </w:r>
            <w:r w:rsidRPr="00447150">
              <w:t>.</w:t>
            </w:r>
          </w:p>
          <w:p w14:paraId="1E47A23C" w14:textId="54BC315C" w:rsidR="007B49CA" w:rsidRPr="00447150" w:rsidRDefault="001552CE" w:rsidP="006036CD">
            <w:pPr>
              <w:widowControl w:val="0"/>
              <w:autoSpaceDE w:val="0"/>
              <w:autoSpaceDN w:val="0"/>
              <w:adjustRightInd w:val="0"/>
              <w:ind w:firstLine="34"/>
              <w:jc w:val="both"/>
            </w:pPr>
            <w:r w:rsidRPr="00447150">
              <w:t>5.2. Д</w:t>
            </w:r>
            <w:r w:rsidR="00A90FC7" w:rsidRPr="00447150">
              <w:t xml:space="preserve">овести </w:t>
            </w:r>
            <w:r w:rsidRPr="00447150">
              <w:t>количество публичных пространств, обеспеченных свободным доступом в интернет,</w:t>
            </w:r>
            <w:r w:rsidR="007B49CA" w:rsidRPr="00447150">
              <w:t xml:space="preserve"> в местах массового скопления граждан, парках и скве</w:t>
            </w:r>
            <w:r w:rsidR="008C3075" w:rsidRPr="00447150">
              <w:t>рах города</w:t>
            </w:r>
            <w:r w:rsidR="005A4FD8" w:rsidRPr="00447150">
              <w:t> Череповца к 2028</w:t>
            </w:r>
            <w:r w:rsidR="00A90FC7" w:rsidRPr="00447150">
              <w:t xml:space="preserve"> году до </w:t>
            </w:r>
            <w:r w:rsidR="005A4FD8" w:rsidRPr="00447150">
              <w:t>27</w:t>
            </w:r>
            <w:r w:rsidR="00A90FC7" w:rsidRPr="00447150">
              <w:t xml:space="preserve"> и обеспечить их функционирование</w:t>
            </w:r>
            <w:r w:rsidRPr="00447150">
              <w:t>.</w:t>
            </w:r>
          </w:p>
          <w:p w14:paraId="3D279F94" w14:textId="56AFB57C" w:rsidR="007B49CA" w:rsidRPr="00447150" w:rsidRDefault="001552CE" w:rsidP="006036CD">
            <w:pPr>
              <w:widowControl w:val="0"/>
              <w:autoSpaceDE w:val="0"/>
              <w:autoSpaceDN w:val="0"/>
              <w:adjustRightInd w:val="0"/>
              <w:ind w:firstLine="34"/>
              <w:jc w:val="both"/>
            </w:pPr>
            <w:r w:rsidRPr="00447150">
              <w:t xml:space="preserve">5.3. </w:t>
            </w:r>
            <w:r w:rsidR="002331AF" w:rsidRPr="00447150">
              <w:t>Ежегодно в</w:t>
            </w:r>
            <w:r w:rsidR="007B49CA" w:rsidRPr="00447150">
              <w:t>ыполнять муници</w:t>
            </w:r>
            <w:r w:rsidRPr="00447150">
              <w:t>пальное задание в полном объеме.</w:t>
            </w:r>
          </w:p>
          <w:p w14:paraId="3421CB0E" w14:textId="294E2733" w:rsidR="007B49CA" w:rsidRPr="00447150" w:rsidRDefault="001552CE" w:rsidP="006036CD">
            <w:pPr>
              <w:widowControl w:val="0"/>
              <w:autoSpaceDE w:val="0"/>
              <w:autoSpaceDN w:val="0"/>
              <w:adjustRightInd w:val="0"/>
              <w:ind w:firstLine="34"/>
              <w:jc w:val="both"/>
            </w:pPr>
            <w:r w:rsidRPr="00447150">
              <w:t>5.4. П</w:t>
            </w:r>
            <w:r w:rsidR="007B49CA" w:rsidRPr="00447150">
              <w:t xml:space="preserve">овысить </w:t>
            </w:r>
            <w:r w:rsidR="00B4206E" w:rsidRPr="00447150">
              <w:t>оценку состояния</w:t>
            </w:r>
            <w:r w:rsidR="007B49CA" w:rsidRPr="00447150">
              <w:t xml:space="preserve"> информационно-технической и телекоммуникационной инфраструктуры потребностям и требованиям используемых информационных систем в органах местного самоуправления и муниципальных учреждений города, обслуживаемых </w:t>
            </w:r>
            <w:r w:rsidR="00D33B21" w:rsidRPr="00447150">
              <w:rPr>
                <w:sz w:val="26"/>
                <w:szCs w:val="26"/>
              </w:rPr>
              <w:t>МАУ</w:t>
            </w:r>
            <w:r w:rsidR="003173C5" w:rsidRPr="00447150">
              <w:t xml:space="preserve"> «ЦМИРиТ»</w:t>
            </w:r>
            <w:r w:rsidR="00B4206E" w:rsidRPr="00447150">
              <w:t>,</w:t>
            </w:r>
            <w:r w:rsidR="00B65310" w:rsidRPr="00447150">
              <w:t xml:space="preserve"> </w:t>
            </w:r>
            <w:r w:rsidR="00814DAC" w:rsidRPr="00447150">
              <w:t>к 2028</w:t>
            </w:r>
            <w:r w:rsidR="007B49CA" w:rsidRPr="00447150">
              <w:t xml:space="preserve"> г</w:t>
            </w:r>
            <w:r w:rsidR="008C3075" w:rsidRPr="00447150">
              <w:t>оду</w:t>
            </w:r>
            <w:r w:rsidR="007B49CA" w:rsidRPr="00447150">
              <w:t xml:space="preserve"> до </w:t>
            </w:r>
            <w:r w:rsidR="00814DAC" w:rsidRPr="00447150">
              <w:t>4,9</w:t>
            </w:r>
            <w:r w:rsidR="0038010E" w:rsidRPr="00447150">
              <w:t xml:space="preserve"> баллов</w:t>
            </w:r>
            <w:r w:rsidRPr="00447150">
              <w:t>.</w:t>
            </w:r>
          </w:p>
          <w:p w14:paraId="0F77AD35" w14:textId="4DC74022" w:rsidR="007B49CA" w:rsidRPr="00447150" w:rsidRDefault="001552CE" w:rsidP="006036CD">
            <w:pPr>
              <w:widowControl w:val="0"/>
              <w:autoSpaceDE w:val="0"/>
              <w:autoSpaceDN w:val="0"/>
              <w:adjustRightInd w:val="0"/>
              <w:ind w:firstLine="34"/>
              <w:jc w:val="both"/>
            </w:pPr>
            <w:r w:rsidRPr="00447150">
              <w:t>5.5. О</w:t>
            </w:r>
            <w:r w:rsidR="00827162" w:rsidRPr="00447150">
              <w:t xml:space="preserve">беспечить </w:t>
            </w:r>
            <w:r w:rsidR="008C3075" w:rsidRPr="00447150">
              <w:t>100% переход</w:t>
            </w:r>
            <w:r w:rsidR="00827162" w:rsidRPr="00447150">
              <w:t xml:space="preserve"> на отечественное программное</w:t>
            </w:r>
            <w:r w:rsidR="00B65310" w:rsidRPr="00447150">
              <w:t xml:space="preserve"> обеспечение к </w:t>
            </w:r>
            <w:r w:rsidR="002331AF" w:rsidRPr="00447150">
              <w:t>2026</w:t>
            </w:r>
            <w:r w:rsidR="008C3075" w:rsidRPr="00447150">
              <w:t xml:space="preserve"> году</w:t>
            </w:r>
            <w:r w:rsidRPr="00447150">
              <w:t>.</w:t>
            </w:r>
          </w:p>
          <w:p w14:paraId="7D3C8AEA" w14:textId="46486641" w:rsidR="007B49CA" w:rsidRPr="00447150" w:rsidRDefault="001552CE" w:rsidP="006036CD">
            <w:pPr>
              <w:widowControl w:val="0"/>
              <w:autoSpaceDE w:val="0"/>
              <w:autoSpaceDN w:val="0"/>
              <w:adjustRightInd w:val="0"/>
              <w:ind w:firstLine="34"/>
              <w:jc w:val="both"/>
            </w:pPr>
            <w:r w:rsidRPr="00447150">
              <w:t xml:space="preserve">5.6. </w:t>
            </w:r>
            <w:r w:rsidR="002331AF" w:rsidRPr="00447150">
              <w:t>Ежегодно о</w:t>
            </w:r>
            <w:r w:rsidR="00901359" w:rsidRPr="00447150">
              <w:t>беспечи</w:t>
            </w:r>
            <w:r w:rsidR="002331AF" w:rsidRPr="00447150">
              <w:t>ва</w:t>
            </w:r>
            <w:r w:rsidR="00901359" w:rsidRPr="00447150">
              <w:t>ть</w:t>
            </w:r>
            <w:r w:rsidR="007B49CA" w:rsidRPr="00447150">
              <w:t xml:space="preserve"> уровень информационной безопасности органов местного самоуправления и муниципальных учреждениях города, обслуживаемых </w:t>
            </w:r>
            <w:r w:rsidR="00D33B21" w:rsidRPr="00447150">
              <w:rPr>
                <w:sz w:val="26"/>
                <w:szCs w:val="26"/>
              </w:rPr>
              <w:t>МАУ</w:t>
            </w:r>
            <w:r w:rsidR="007B49CA" w:rsidRPr="00447150">
              <w:t xml:space="preserve"> «ЦМИРиТ»</w:t>
            </w:r>
            <w:r w:rsidR="00901359" w:rsidRPr="00447150">
              <w:t xml:space="preserve"> в соответствии с </w:t>
            </w:r>
            <w:r w:rsidR="007268CB" w:rsidRPr="00447150">
              <w:t>требованиям</w:t>
            </w:r>
            <w:r w:rsidR="00901359" w:rsidRPr="00447150">
              <w:t>и</w:t>
            </w:r>
            <w:r w:rsidR="002331AF" w:rsidRPr="00447150">
              <w:t>, установленными на федеральном уровне</w:t>
            </w:r>
            <w:r w:rsidRPr="00447150">
              <w:t>.</w:t>
            </w:r>
          </w:p>
          <w:p w14:paraId="16AA29D9" w14:textId="3F0106D5" w:rsidR="007B49CA" w:rsidRPr="00447150" w:rsidRDefault="001552CE" w:rsidP="00B4206E">
            <w:pPr>
              <w:widowControl w:val="0"/>
              <w:autoSpaceDE w:val="0"/>
              <w:autoSpaceDN w:val="0"/>
              <w:adjustRightInd w:val="0"/>
              <w:ind w:firstLine="34"/>
              <w:jc w:val="both"/>
            </w:pPr>
            <w:r w:rsidRPr="00447150">
              <w:t xml:space="preserve">5.7. </w:t>
            </w:r>
            <w:r w:rsidR="00D33A44" w:rsidRPr="00447150">
              <w:t>Ежегодно п</w:t>
            </w:r>
            <w:r w:rsidR="00B4206E" w:rsidRPr="00447150">
              <w:t>оддерживать</w:t>
            </w:r>
            <w:r w:rsidR="007B49CA" w:rsidRPr="00447150">
              <w:t xml:space="preserve"> надежность и бесперебойность работы информационных систем и ресурсов на уровне </w:t>
            </w:r>
            <w:r w:rsidR="00D33A44" w:rsidRPr="00447150">
              <w:t xml:space="preserve">не ниже </w:t>
            </w:r>
            <w:r w:rsidR="007B49CA" w:rsidRPr="00447150">
              <w:t>98%</w:t>
            </w:r>
            <w:r w:rsidRPr="00447150">
              <w:t>.</w:t>
            </w:r>
          </w:p>
          <w:p w14:paraId="1914209B" w14:textId="48E710AF" w:rsidR="00371FE8" w:rsidRPr="00447150" w:rsidRDefault="001552CE" w:rsidP="001552CE">
            <w:pPr>
              <w:widowControl w:val="0"/>
              <w:autoSpaceDE w:val="0"/>
              <w:autoSpaceDN w:val="0"/>
              <w:adjustRightInd w:val="0"/>
              <w:ind w:firstLine="34"/>
              <w:jc w:val="both"/>
            </w:pPr>
            <w:r w:rsidRPr="00447150">
              <w:t>5.8. У</w:t>
            </w:r>
            <w:r w:rsidR="00410E50" w:rsidRPr="00447150">
              <w:t>величить</w:t>
            </w:r>
            <w:r w:rsidR="00371FE8" w:rsidRPr="00447150">
              <w:t xml:space="preserve"> долю электронного документооборота в органах местного самоуправления </w:t>
            </w:r>
            <w:r w:rsidR="00410E50" w:rsidRPr="00447150">
              <w:t>до</w:t>
            </w:r>
            <w:r w:rsidR="00371FE8" w:rsidRPr="00447150">
              <w:t xml:space="preserve"> </w:t>
            </w:r>
            <w:r w:rsidR="002D60FE" w:rsidRPr="00447150">
              <w:t>96</w:t>
            </w:r>
            <w:r w:rsidR="00B65310" w:rsidRPr="00447150">
              <w:t>%</w:t>
            </w:r>
            <w:r w:rsidR="00D33A44" w:rsidRPr="00447150">
              <w:t xml:space="preserve"> к 2026 году</w:t>
            </w:r>
            <w:r w:rsidRPr="00447150">
              <w:t>.</w:t>
            </w:r>
          </w:p>
        </w:tc>
      </w:tr>
    </w:tbl>
    <w:p w14:paraId="1393B52D" w14:textId="77777777" w:rsidR="0071584A" w:rsidRDefault="0071584A" w:rsidP="00FD76D4">
      <w:pPr>
        <w:widowControl w:val="0"/>
        <w:autoSpaceDE w:val="0"/>
        <w:autoSpaceDN w:val="0"/>
        <w:adjustRightInd w:val="0"/>
        <w:ind w:firstLine="567"/>
        <w:jc w:val="center"/>
        <w:rPr>
          <w:sz w:val="26"/>
          <w:szCs w:val="26"/>
        </w:rPr>
      </w:pPr>
    </w:p>
    <w:p w14:paraId="77B24F10" w14:textId="7863467A" w:rsidR="007B49CA" w:rsidRPr="007B49CA" w:rsidRDefault="007B49CA" w:rsidP="00FD76D4">
      <w:pPr>
        <w:widowControl w:val="0"/>
        <w:autoSpaceDE w:val="0"/>
        <w:autoSpaceDN w:val="0"/>
        <w:adjustRightInd w:val="0"/>
        <w:ind w:firstLine="567"/>
        <w:jc w:val="center"/>
        <w:rPr>
          <w:sz w:val="26"/>
          <w:szCs w:val="26"/>
        </w:rPr>
      </w:pPr>
      <w:r w:rsidRPr="007B49CA">
        <w:rPr>
          <w:sz w:val="26"/>
          <w:szCs w:val="26"/>
        </w:rPr>
        <w:lastRenderedPageBreak/>
        <w:t>1. Характеристика сферы реализации подпрограммы 5,</w:t>
      </w:r>
    </w:p>
    <w:p w14:paraId="0E90096F" w14:textId="415EC2C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 xml:space="preserve">основные проблемы реализации и </w:t>
      </w:r>
      <w:r w:rsidR="00320D8C" w:rsidRPr="00C46932">
        <w:rPr>
          <w:sz w:val="26"/>
          <w:szCs w:val="26"/>
        </w:rPr>
        <w:t>прогноз её</w:t>
      </w:r>
      <w:r w:rsidRPr="007B49CA">
        <w:rPr>
          <w:sz w:val="26"/>
          <w:szCs w:val="26"/>
        </w:rPr>
        <w:t xml:space="preserve"> развития</w:t>
      </w:r>
    </w:p>
    <w:p w14:paraId="46C69B19" w14:textId="77777777" w:rsidR="007B49CA" w:rsidRPr="007B49CA" w:rsidRDefault="007B49CA" w:rsidP="007B49CA">
      <w:pPr>
        <w:widowControl w:val="0"/>
        <w:autoSpaceDE w:val="0"/>
        <w:autoSpaceDN w:val="0"/>
        <w:adjustRightInd w:val="0"/>
        <w:ind w:firstLine="567"/>
        <w:jc w:val="both"/>
        <w:rPr>
          <w:sz w:val="26"/>
          <w:szCs w:val="26"/>
        </w:rPr>
      </w:pPr>
    </w:p>
    <w:p w14:paraId="4C38FBA0" w14:textId="60BE2ED2" w:rsidR="00371FE8" w:rsidRDefault="00371FE8" w:rsidP="00CB6F61">
      <w:pPr>
        <w:widowControl w:val="0"/>
        <w:autoSpaceDE w:val="0"/>
        <w:autoSpaceDN w:val="0"/>
        <w:adjustRightInd w:val="0"/>
        <w:ind w:firstLine="709"/>
        <w:jc w:val="both"/>
        <w:rPr>
          <w:sz w:val="26"/>
          <w:szCs w:val="26"/>
        </w:rPr>
      </w:pPr>
      <w:bookmarkStart w:id="12" w:name="_Hlk53652307"/>
      <w:r w:rsidRPr="00901359">
        <w:rPr>
          <w:sz w:val="26"/>
          <w:szCs w:val="26"/>
        </w:rPr>
        <w:t>МАУ</w:t>
      </w:r>
      <w:r w:rsidR="00527BDF">
        <w:rPr>
          <w:sz w:val="26"/>
          <w:szCs w:val="26"/>
        </w:rPr>
        <w:t xml:space="preserve"> </w:t>
      </w:r>
      <w:r w:rsidRPr="00901359">
        <w:rPr>
          <w:sz w:val="26"/>
          <w:szCs w:val="26"/>
        </w:rPr>
        <w:t xml:space="preserve">«ЦМИРиТ» создано с целью обеспечения муниципальными </w:t>
      </w:r>
      <w:r w:rsidR="004A4A00">
        <w:rPr>
          <w:sz w:val="26"/>
          <w:szCs w:val="26"/>
        </w:rPr>
        <w:t>информационными ресурсами органов</w:t>
      </w:r>
      <w:r w:rsidRPr="00901359">
        <w:rPr>
          <w:sz w:val="26"/>
          <w:szCs w:val="26"/>
        </w:rPr>
        <w:t xml:space="preserve"> местно</w:t>
      </w:r>
      <w:r w:rsidR="004A4A00">
        <w:rPr>
          <w:sz w:val="26"/>
          <w:szCs w:val="26"/>
        </w:rPr>
        <w:t>го самоуправления, муниципальных учреждений, предприятий</w:t>
      </w:r>
      <w:r w:rsidRPr="00901359">
        <w:rPr>
          <w:sz w:val="26"/>
          <w:szCs w:val="26"/>
        </w:rPr>
        <w:t xml:space="preserve"> (организации), жителей города, организации информационного взаимодействия предприятий (организаций), а также создания и сопровождения информационно-технологических систем, предоставления услуг в области информационных технологий, связи и телекоммуникации.</w:t>
      </w:r>
    </w:p>
    <w:p w14:paraId="411A1865"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Роль информационных технологий в решении задач, стоящих перед органами местного самоуправления и муниципальными учреждениями города, растет с каждым годом. Повышается технологическая сложность внедряемых решений, растут требования к надежности вычислительной техники, информационных и телекоммуникационных систем, квалификации персонала.</w:t>
      </w:r>
    </w:p>
    <w:p w14:paraId="2126AA6B"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Основной целью информатизации деятельности органов местного самоуправле</w:t>
      </w:r>
      <w:r w:rsidR="00CB6F61">
        <w:rPr>
          <w:sz w:val="26"/>
          <w:szCs w:val="26"/>
        </w:rPr>
        <w:t>ния и муниципальных учреждений</w:t>
      </w:r>
      <w:r w:rsidRPr="007B49CA">
        <w:rPr>
          <w:sz w:val="26"/>
          <w:szCs w:val="26"/>
        </w:rPr>
        <w:t xml:space="preserve"> города является обеспечение повышения качества и уровня жизни населения за счет широкого использования информационных ресурсов и технологий в производстве и социальной жизни города, повышение эффективности управления и регулирования в сфере реализации задач государственной и региональной политики на основе создания единой информационной и информационно-технологической инфраструктуры, включающей информационные ресурсы и системы.</w:t>
      </w:r>
    </w:p>
    <w:p w14:paraId="63648889" w14:textId="556DF70A" w:rsidR="007B49CA" w:rsidRPr="007B49CA" w:rsidRDefault="007B49CA">
      <w:pPr>
        <w:widowControl w:val="0"/>
        <w:autoSpaceDE w:val="0"/>
        <w:autoSpaceDN w:val="0"/>
        <w:adjustRightInd w:val="0"/>
        <w:ind w:firstLine="709"/>
        <w:jc w:val="both"/>
        <w:rPr>
          <w:sz w:val="26"/>
          <w:szCs w:val="26"/>
        </w:rPr>
      </w:pPr>
      <w:r w:rsidRPr="007B49CA">
        <w:rPr>
          <w:sz w:val="26"/>
          <w:szCs w:val="26"/>
        </w:rPr>
        <w:t xml:space="preserve">С целью создания в городе </w:t>
      </w:r>
      <w:r w:rsidR="004A4A00">
        <w:rPr>
          <w:sz w:val="26"/>
          <w:szCs w:val="26"/>
        </w:rPr>
        <w:t xml:space="preserve">Череповце </w:t>
      </w:r>
      <w:r w:rsidRPr="007B49CA">
        <w:rPr>
          <w:sz w:val="26"/>
          <w:szCs w:val="26"/>
        </w:rPr>
        <w:t>среды и инфраструктуры, обеспечивающих развитие и использование современных информационных коммуникационных технологий, улучшающих качество жизни населения г.</w:t>
      </w:r>
      <w:r w:rsidR="00527BDF">
        <w:rPr>
          <w:sz w:val="26"/>
          <w:szCs w:val="26"/>
        </w:rPr>
        <w:t xml:space="preserve"> </w:t>
      </w:r>
      <w:r w:rsidRPr="007B49CA">
        <w:rPr>
          <w:sz w:val="26"/>
          <w:szCs w:val="26"/>
        </w:rPr>
        <w:t xml:space="preserve">Череповце, </w:t>
      </w:r>
      <w:r w:rsidR="00D33B21" w:rsidRPr="00DA2D17">
        <w:rPr>
          <w:sz w:val="26"/>
          <w:szCs w:val="26"/>
        </w:rPr>
        <w:t>МАУ</w:t>
      </w:r>
      <w:r w:rsidR="00527BDF">
        <w:rPr>
          <w:sz w:val="26"/>
          <w:szCs w:val="26"/>
        </w:rPr>
        <w:t xml:space="preserve"> </w:t>
      </w:r>
      <w:r w:rsidRPr="007B49CA">
        <w:rPr>
          <w:sz w:val="26"/>
          <w:szCs w:val="26"/>
        </w:rPr>
        <w:t xml:space="preserve">«ЦМИРиТ» </w:t>
      </w:r>
      <w:r w:rsidR="00D124D8">
        <w:rPr>
          <w:sz w:val="26"/>
          <w:szCs w:val="26"/>
        </w:rPr>
        <w:t>реализовали задачи по</w:t>
      </w:r>
      <w:r w:rsidRPr="007B49CA">
        <w:rPr>
          <w:sz w:val="26"/>
          <w:szCs w:val="26"/>
        </w:rPr>
        <w:t xml:space="preserve"> созданию условий для предоставления жителям и гостям города бесплатных публичных услуг в сфере информационных технологий посредством развития и надежного функционирования городской сетевой инфраструктуры муниципальной сети передачи данных (</w:t>
      </w:r>
      <w:r w:rsidR="00BC1CE6">
        <w:rPr>
          <w:sz w:val="26"/>
          <w:szCs w:val="26"/>
        </w:rPr>
        <w:t xml:space="preserve">далее - </w:t>
      </w:r>
      <w:r w:rsidRPr="007B49CA">
        <w:rPr>
          <w:sz w:val="26"/>
          <w:szCs w:val="26"/>
        </w:rPr>
        <w:t xml:space="preserve">МСПД). </w:t>
      </w:r>
    </w:p>
    <w:p w14:paraId="22D6DC6B" w14:textId="5E14B801"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 xml:space="preserve">В настоящий момент </w:t>
      </w:r>
      <w:r w:rsidR="00801CD5">
        <w:rPr>
          <w:sz w:val="26"/>
          <w:szCs w:val="26"/>
        </w:rPr>
        <w:t>в городе функционирует 19</w:t>
      </w:r>
      <w:r w:rsidR="0038014F">
        <w:rPr>
          <w:sz w:val="26"/>
          <w:szCs w:val="26"/>
        </w:rPr>
        <w:t xml:space="preserve"> </w:t>
      </w:r>
      <w:proofErr w:type="spellStart"/>
      <w:r w:rsidRPr="007B49CA">
        <w:rPr>
          <w:sz w:val="26"/>
          <w:szCs w:val="26"/>
        </w:rPr>
        <w:t>WiF</w:t>
      </w:r>
      <w:r w:rsidR="00D36F7E">
        <w:rPr>
          <w:sz w:val="26"/>
          <w:szCs w:val="26"/>
        </w:rPr>
        <w:t>i</w:t>
      </w:r>
      <w:proofErr w:type="spellEnd"/>
      <w:r w:rsidR="00D36F7E">
        <w:rPr>
          <w:sz w:val="26"/>
          <w:szCs w:val="26"/>
        </w:rPr>
        <w:t xml:space="preserve"> зон</w:t>
      </w:r>
      <w:r w:rsidRPr="007B49CA">
        <w:rPr>
          <w:sz w:val="26"/>
          <w:szCs w:val="26"/>
        </w:rPr>
        <w:t xml:space="preserve">, </w:t>
      </w:r>
      <w:r w:rsidR="0038014F">
        <w:rPr>
          <w:sz w:val="26"/>
          <w:szCs w:val="26"/>
        </w:rPr>
        <w:t>расположенных</w:t>
      </w:r>
      <w:r w:rsidRPr="007B49CA">
        <w:rPr>
          <w:sz w:val="26"/>
          <w:szCs w:val="26"/>
        </w:rPr>
        <w:t xml:space="preserve"> в следующих местах массового скопления людей:</w:t>
      </w:r>
    </w:p>
    <w:p w14:paraId="27D2B6E2" w14:textId="1CFA5DE0" w:rsidR="007B49CA" w:rsidRPr="007B49CA" w:rsidRDefault="007B49CA" w:rsidP="00CB6F61">
      <w:pPr>
        <w:widowControl w:val="0"/>
        <w:autoSpaceDE w:val="0"/>
        <w:autoSpaceDN w:val="0"/>
        <w:adjustRightInd w:val="0"/>
        <w:ind w:firstLine="709"/>
        <w:jc w:val="both"/>
        <w:rPr>
          <w:sz w:val="26"/>
          <w:szCs w:val="26"/>
        </w:rPr>
      </w:pPr>
      <w:bookmarkStart w:id="13" w:name="sub_111"/>
      <w:r w:rsidRPr="007B49CA">
        <w:rPr>
          <w:sz w:val="26"/>
          <w:szCs w:val="26"/>
        </w:rPr>
        <w:t>1. Комсомольский сквер</w:t>
      </w:r>
      <w:r w:rsidR="00527BDF">
        <w:rPr>
          <w:sz w:val="26"/>
          <w:szCs w:val="26"/>
        </w:rPr>
        <w:t>.</w:t>
      </w:r>
    </w:p>
    <w:p w14:paraId="59BED6EA" w14:textId="21AA3ADE" w:rsidR="007B49CA" w:rsidRPr="007B49CA" w:rsidRDefault="007B49CA" w:rsidP="00CB6F61">
      <w:pPr>
        <w:widowControl w:val="0"/>
        <w:autoSpaceDE w:val="0"/>
        <w:autoSpaceDN w:val="0"/>
        <w:adjustRightInd w:val="0"/>
        <w:ind w:firstLine="709"/>
        <w:jc w:val="both"/>
        <w:rPr>
          <w:sz w:val="26"/>
          <w:szCs w:val="26"/>
        </w:rPr>
      </w:pPr>
      <w:bookmarkStart w:id="14" w:name="sub_112"/>
      <w:bookmarkEnd w:id="13"/>
      <w:r w:rsidRPr="007B49CA">
        <w:rPr>
          <w:sz w:val="26"/>
          <w:szCs w:val="26"/>
        </w:rPr>
        <w:t>2. Сквер у Воскресенского собора</w:t>
      </w:r>
      <w:r w:rsidR="00527BDF">
        <w:rPr>
          <w:sz w:val="26"/>
          <w:szCs w:val="26"/>
        </w:rPr>
        <w:t>.</w:t>
      </w:r>
    </w:p>
    <w:p w14:paraId="0947AE8C" w14:textId="016A2CF3" w:rsidR="007B49CA" w:rsidRPr="007B49CA" w:rsidRDefault="007B49CA" w:rsidP="00CB6F61">
      <w:pPr>
        <w:widowControl w:val="0"/>
        <w:autoSpaceDE w:val="0"/>
        <w:autoSpaceDN w:val="0"/>
        <w:adjustRightInd w:val="0"/>
        <w:ind w:firstLine="709"/>
        <w:jc w:val="both"/>
        <w:rPr>
          <w:sz w:val="26"/>
          <w:szCs w:val="26"/>
        </w:rPr>
      </w:pPr>
      <w:bookmarkStart w:id="15" w:name="sub_113"/>
      <w:bookmarkEnd w:id="14"/>
      <w:r w:rsidRPr="007B49CA">
        <w:rPr>
          <w:sz w:val="26"/>
          <w:szCs w:val="26"/>
        </w:rPr>
        <w:t>3. Площадь Милютина</w:t>
      </w:r>
      <w:r w:rsidR="00527BDF">
        <w:rPr>
          <w:sz w:val="26"/>
          <w:szCs w:val="26"/>
        </w:rPr>
        <w:t>.</w:t>
      </w:r>
    </w:p>
    <w:p w14:paraId="1DFFD4AD" w14:textId="6DF2DEFF" w:rsidR="007B49CA" w:rsidRPr="007B49CA" w:rsidRDefault="007B49CA" w:rsidP="00CB6F61">
      <w:pPr>
        <w:widowControl w:val="0"/>
        <w:autoSpaceDE w:val="0"/>
        <w:autoSpaceDN w:val="0"/>
        <w:adjustRightInd w:val="0"/>
        <w:ind w:firstLine="709"/>
        <w:jc w:val="both"/>
        <w:rPr>
          <w:sz w:val="26"/>
          <w:szCs w:val="26"/>
        </w:rPr>
      </w:pPr>
      <w:bookmarkStart w:id="16" w:name="sub_10029"/>
      <w:bookmarkEnd w:id="15"/>
      <w:r w:rsidRPr="007B49CA">
        <w:rPr>
          <w:sz w:val="26"/>
          <w:szCs w:val="26"/>
        </w:rPr>
        <w:t>4. Сквер на Советском проспекте (у памятника «Зенитка»)</w:t>
      </w:r>
      <w:r w:rsidR="00527BDF">
        <w:rPr>
          <w:sz w:val="26"/>
          <w:szCs w:val="26"/>
        </w:rPr>
        <w:t>.</w:t>
      </w:r>
    </w:p>
    <w:p w14:paraId="7A8EC3F1" w14:textId="0DB710B0" w:rsidR="007B49CA" w:rsidRPr="007B49CA" w:rsidRDefault="007B49CA" w:rsidP="00CB6F61">
      <w:pPr>
        <w:widowControl w:val="0"/>
        <w:autoSpaceDE w:val="0"/>
        <w:autoSpaceDN w:val="0"/>
        <w:adjustRightInd w:val="0"/>
        <w:ind w:firstLine="709"/>
        <w:jc w:val="both"/>
        <w:rPr>
          <w:sz w:val="26"/>
          <w:szCs w:val="26"/>
        </w:rPr>
      </w:pPr>
      <w:bookmarkStart w:id="17" w:name="sub_10030"/>
      <w:bookmarkEnd w:id="16"/>
      <w:r w:rsidRPr="007B49CA">
        <w:rPr>
          <w:sz w:val="26"/>
          <w:szCs w:val="26"/>
        </w:rPr>
        <w:t>5. Сквер у ж/д вокзала</w:t>
      </w:r>
      <w:r w:rsidR="00527BDF">
        <w:rPr>
          <w:sz w:val="26"/>
          <w:szCs w:val="26"/>
        </w:rPr>
        <w:t>.</w:t>
      </w:r>
    </w:p>
    <w:p w14:paraId="51FFDF3F" w14:textId="63476EDD" w:rsidR="007B49CA" w:rsidRPr="007B49CA" w:rsidRDefault="007B49CA" w:rsidP="00CB6F61">
      <w:pPr>
        <w:widowControl w:val="0"/>
        <w:autoSpaceDE w:val="0"/>
        <w:autoSpaceDN w:val="0"/>
        <w:adjustRightInd w:val="0"/>
        <w:ind w:firstLine="709"/>
        <w:jc w:val="both"/>
        <w:rPr>
          <w:sz w:val="26"/>
          <w:szCs w:val="26"/>
        </w:rPr>
      </w:pPr>
      <w:bookmarkStart w:id="18" w:name="sub_10031"/>
      <w:bookmarkEnd w:id="17"/>
      <w:r w:rsidRPr="007B49CA">
        <w:rPr>
          <w:sz w:val="26"/>
          <w:szCs w:val="26"/>
        </w:rPr>
        <w:t>6. Сквер на ул. Гоголя</w:t>
      </w:r>
      <w:r w:rsidR="00527BDF">
        <w:rPr>
          <w:sz w:val="26"/>
          <w:szCs w:val="26"/>
        </w:rPr>
        <w:t>.</w:t>
      </w:r>
    </w:p>
    <w:p w14:paraId="602466E6" w14:textId="77606909" w:rsidR="007B49CA" w:rsidRPr="007B49CA" w:rsidRDefault="007B49CA" w:rsidP="00CB6F61">
      <w:pPr>
        <w:widowControl w:val="0"/>
        <w:autoSpaceDE w:val="0"/>
        <w:autoSpaceDN w:val="0"/>
        <w:adjustRightInd w:val="0"/>
        <w:ind w:firstLine="709"/>
        <w:jc w:val="both"/>
        <w:rPr>
          <w:sz w:val="26"/>
          <w:szCs w:val="26"/>
        </w:rPr>
      </w:pPr>
      <w:bookmarkStart w:id="19" w:name="sub_10032"/>
      <w:bookmarkEnd w:id="18"/>
      <w:r w:rsidRPr="007B49CA">
        <w:rPr>
          <w:sz w:val="26"/>
          <w:szCs w:val="26"/>
        </w:rPr>
        <w:t>7. Сквер у храма преп. Афанасия и Феодосия Череповецких (ул. К. Белова)</w:t>
      </w:r>
      <w:r w:rsidR="00527BDF">
        <w:rPr>
          <w:sz w:val="26"/>
          <w:szCs w:val="26"/>
        </w:rPr>
        <w:t>.</w:t>
      </w:r>
    </w:p>
    <w:p w14:paraId="6F8C7EC9" w14:textId="062769C8" w:rsidR="007B49CA" w:rsidRPr="007B49CA" w:rsidRDefault="007B49CA" w:rsidP="00CB6F61">
      <w:pPr>
        <w:widowControl w:val="0"/>
        <w:autoSpaceDE w:val="0"/>
        <w:autoSpaceDN w:val="0"/>
        <w:adjustRightInd w:val="0"/>
        <w:ind w:firstLine="709"/>
        <w:jc w:val="both"/>
        <w:rPr>
          <w:sz w:val="26"/>
          <w:szCs w:val="26"/>
        </w:rPr>
      </w:pPr>
      <w:bookmarkStart w:id="20" w:name="sub_10033"/>
      <w:bookmarkEnd w:id="19"/>
      <w:r w:rsidRPr="007B49CA">
        <w:rPr>
          <w:sz w:val="26"/>
          <w:szCs w:val="26"/>
        </w:rPr>
        <w:t>8. Сквер на ул. Верещагина</w:t>
      </w:r>
      <w:r w:rsidR="00527BDF">
        <w:rPr>
          <w:sz w:val="26"/>
          <w:szCs w:val="26"/>
        </w:rPr>
        <w:t>.</w:t>
      </w:r>
    </w:p>
    <w:p w14:paraId="7BE8E12C" w14:textId="79B311B2" w:rsidR="007B49CA" w:rsidRPr="007B49CA" w:rsidRDefault="007B49CA" w:rsidP="00CB6F61">
      <w:pPr>
        <w:widowControl w:val="0"/>
        <w:autoSpaceDE w:val="0"/>
        <w:autoSpaceDN w:val="0"/>
        <w:adjustRightInd w:val="0"/>
        <w:ind w:firstLine="709"/>
        <w:jc w:val="both"/>
        <w:rPr>
          <w:sz w:val="26"/>
          <w:szCs w:val="26"/>
        </w:rPr>
      </w:pPr>
      <w:bookmarkStart w:id="21" w:name="sub_10034"/>
      <w:bookmarkEnd w:id="20"/>
      <w:r w:rsidRPr="007B49CA">
        <w:rPr>
          <w:sz w:val="26"/>
          <w:szCs w:val="26"/>
        </w:rPr>
        <w:t>9. Сквер у памятника череповецким металлургам (пл. Металлургов)</w:t>
      </w:r>
      <w:r w:rsidR="00527BDF">
        <w:rPr>
          <w:sz w:val="26"/>
          <w:szCs w:val="26"/>
        </w:rPr>
        <w:t>.</w:t>
      </w:r>
    </w:p>
    <w:p w14:paraId="30135470" w14:textId="09D8E61F" w:rsidR="007B49CA" w:rsidRPr="007B49CA" w:rsidRDefault="007B49CA" w:rsidP="00CB6F61">
      <w:pPr>
        <w:widowControl w:val="0"/>
        <w:autoSpaceDE w:val="0"/>
        <w:autoSpaceDN w:val="0"/>
        <w:adjustRightInd w:val="0"/>
        <w:ind w:firstLine="709"/>
        <w:jc w:val="both"/>
        <w:rPr>
          <w:sz w:val="26"/>
          <w:szCs w:val="26"/>
        </w:rPr>
      </w:pPr>
      <w:bookmarkStart w:id="22" w:name="sub_10035"/>
      <w:bookmarkEnd w:id="21"/>
      <w:r w:rsidRPr="007B49CA">
        <w:rPr>
          <w:sz w:val="26"/>
          <w:szCs w:val="26"/>
        </w:rPr>
        <w:t>10. Сквер на ул. Университетской (у памятника Н. Рубцову)</w:t>
      </w:r>
      <w:r w:rsidR="00527BDF">
        <w:rPr>
          <w:sz w:val="26"/>
          <w:szCs w:val="26"/>
        </w:rPr>
        <w:t>.</w:t>
      </w:r>
    </w:p>
    <w:p w14:paraId="709B257A" w14:textId="4CF6AC09" w:rsidR="007B49CA" w:rsidRPr="007B49CA" w:rsidRDefault="007B49CA" w:rsidP="00CB6F61">
      <w:pPr>
        <w:widowControl w:val="0"/>
        <w:autoSpaceDE w:val="0"/>
        <w:autoSpaceDN w:val="0"/>
        <w:adjustRightInd w:val="0"/>
        <w:ind w:firstLine="709"/>
        <w:jc w:val="both"/>
        <w:rPr>
          <w:sz w:val="26"/>
          <w:szCs w:val="26"/>
        </w:rPr>
      </w:pPr>
      <w:bookmarkStart w:id="23" w:name="sub_10036"/>
      <w:bookmarkEnd w:id="22"/>
      <w:r w:rsidRPr="007B49CA">
        <w:rPr>
          <w:sz w:val="26"/>
          <w:szCs w:val="26"/>
        </w:rPr>
        <w:t>11. Сквер у Дворца металлургов (ул. Сталеваров - ул. </w:t>
      </w:r>
      <w:proofErr w:type="spellStart"/>
      <w:r w:rsidRPr="007B49CA">
        <w:rPr>
          <w:sz w:val="26"/>
          <w:szCs w:val="26"/>
        </w:rPr>
        <w:t>Мамлеева</w:t>
      </w:r>
      <w:proofErr w:type="spellEnd"/>
      <w:r w:rsidRPr="007B49CA">
        <w:rPr>
          <w:sz w:val="26"/>
          <w:szCs w:val="26"/>
        </w:rPr>
        <w:t>)</w:t>
      </w:r>
      <w:r w:rsidR="00527BDF">
        <w:rPr>
          <w:sz w:val="26"/>
          <w:szCs w:val="26"/>
        </w:rPr>
        <w:t>.</w:t>
      </w:r>
    </w:p>
    <w:p w14:paraId="0AF99C87" w14:textId="54361393" w:rsidR="007B49CA" w:rsidRPr="007B49CA" w:rsidRDefault="007B49CA" w:rsidP="00CB6F61">
      <w:pPr>
        <w:widowControl w:val="0"/>
        <w:autoSpaceDE w:val="0"/>
        <w:autoSpaceDN w:val="0"/>
        <w:adjustRightInd w:val="0"/>
        <w:ind w:firstLine="709"/>
        <w:jc w:val="both"/>
        <w:rPr>
          <w:sz w:val="26"/>
          <w:szCs w:val="26"/>
        </w:rPr>
      </w:pPr>
      <w:bookmarkStart w:id="24" w:name="sub_10037"/>
      <w:bookmarkEnd w:id="23"/>
      <w:r w:rsidRPr="007B49CA">
        <w:rPr>
          <w:sz w:val="26"/>
          <w:szCs w:val="26"/>
        </w:rPr>
        <w:t>12. Сквер у Дворца культуры «Северный» (ул. Спортивная)</w:t>
      </w:r>
      <w:r w:rsidR="00527BDF">
        <w:rPr>
          <w:sz w:val="26"/>
          <w:szCs w:val="26"/>
        </w:rPr>
        <w:t>.</w:t>
      </w:r>
    </w:p>
    <w:p w14:paraId="24F6AD67" w14:textId="7490126B" w:rsidR="007B49CA" w:rsidRPr="007B49CA" w:rsidRDefault="007B49CA" w:rsidP="00CB6F61">
      <w:pPr>
        <w:widowControl w:val="0"/>
        <w:autoSpaceDE w:val="0"/>
        <w:autoSpaceDN w:val="0"/>
        <w:adjustRightInd w:val="0"/>
        <w:ind w:firstLine="709"/>
        <w:jc w:val="both"/>
        <w:rPr>
          <w:sz w:val="26"/>
          <w:szCs w:val="26"/>
        </w:rPr>
      </w:pPr>
      <w:bookmarkStart w:id="25" w:name="sub_10038"/>
      <w:bookmarkEnd w:id="24"/>
      <w:r w:rsidRPr="007B49CA">
        <w:rPr>
          <w:sz w:val="26"/>
          <w:szCs w:val="26"/>
        </w:rPr>
        <w:t>13. Сквер у Дворца культуры «Строитель» имени Д.Н. </w:t>
      </w:r>
      <w:proofErr w:type="spellStart"/>
      <w:r w:rsidRPr="007B49CA">
        <w:rPr>
          <w:sz w:val="26"/>
          <w:szCs w:val="26"/>
        </w:rPr>
        <w:t>Мамлеева</w:t>
      </w:r>
      <w:proofErr w:type="spellEnd"/>
      <w:r w:rsidRPr="007B49CA">
        <w:rPr>
          <w:sz w:val="26"/>
          <w:szCs w:val="26"/>
        </w:rPr>
        <w:t xml:space="preserve"> (у памятника череповецким строителям)</w:t>
      </w:r>
      <w:r w:rsidR="00527BDF">
        <w:rPr>
          <w:sz w:val="26"/>
          <w:szCs w:val="26"/>
        </w:rPr>
        <w:t>.</w:t>
      </w:r>
    </w:p>
    <w:p w14:paraId="26671166" w14:textId="52D925B8" w:rsidR="007B49CA" w:rsidRPr="007B49CA" w:rsidRDefault="007B49CA" w:rsidP="00CB6F61">
      <w:pPr>
        <w:widowControl w:val="0"/>
        <w:autoSpaceDE w:val="0"/>
        <w:autoSpaceDN w:val="0"/>
        <w:adjustRightInd w:val="0"/>
        <w:ind w:firstLine="709"/>
        <w:jc w:val="both"/>
        <w:rPr>
          <w:sz w:val="26"/>
          <w:szCs w:val="26"/>
        </w:rPr>
      </w:pPr>
      <w:bookmarkStart w:id="26" w:name="sub_10039"/>
      <w:bookmarkEnd w:id="25"/>
      <w:r w:rsidRPr="007B49CA">
        <w:rPr>
          <w:sz w:val="26"/>
          <w:szCs w:val="26"/>
        </w:rPr>
        <w:t>14. Парк культуры и отдыха (ул. М. Горького)</w:t>
      </w:r>
      <w:r w:rsidR="00527BDF">
        <w:rPr>
          <w:sz w:val="26"/>
          <w:szCs w:val="26"/>
        </w:rPr>
        <w:t>.</w:t>
      </w:r>
    </w:p>
    <w:p w14:paraId="5B134CBF" w14:textId="20EA3E50" w:rsidR="007B49CA" w:rsidRPr="007B49CA" w:rsidRDefault="007B49CA" w:rsidP="00CB6F61">
      <w:pPr>
        <w:widowControl w:val="0"/>
        <w:autoSpaceDE w:val="0"/>
        <w:autoSpaceDN w:val="0"/>
        <w:adjustRightInd w:val="0"/>
        <w:ind w:firstLine="709"/>
        <w:jc w:val="both"/>
        <w:rPr>
          <w:sz w:val="26"/>
          <w:szCs w:val="26"/>
        </w:rPr>
      </w:pPr>
      <w:bookmarkStart w:id="27" w:name="sub_10040"/>
      <w:bookmarkEnd w:id="26"/>
      <w:r w:rsidRPr="007B49CA">
        <w:rPr>
          <w:sz w:val="26"/>
          <w:szCs w:val="26"/>
        </w:rPr>
        <w:t>15. Парк 200-летия города Череповца (ул. Краснодонцев - ул. </w:t>
      </w:r>
      <w:proofErr w:type="spellStart"/>
      <w:r w:rsidRPr="007B49CA">
        <w:rPr>
          <w:sz w:val="26"/>
          <w:szCs w:val="26"/>
        </w:rPr>
        <w:t>Леднева</w:t>
      </w:r>
      <w:proofErr w:type="spellEnd"/>
      <w:r w:rsidRPr="007B49CA">
        <w:rPr>
          <w:sz w:val="26"/>
          <w:szCs w:val="26"/>
        </w:rPr>
        <w:t>)</w:t>
      </w:r>
      <w:r w:rsidR="00527BDF">
        <w:rPr>
          <w:sz w:val="26"/>
          <w:szCs w:val="26"/>
        </w:rPr>
        <w:t>.</w:t>
      </w:r>
    </w:p>
    <w:p w14:paraId="0E741B4C" w14:textId="445CA858" w:rsidR="007B49CA" w:rsidRDefault="007B49CA" w:rsidP="00CB6F61">
      <w:pPr>
        <w:widowControl w:val="0"/>
        <w:autoSpaceDE w:val="0"/>
        <w:autoSpaceDN w:val="0"/>
        <w:adjustRightInd w:val="0"/>
        <w:ind w:firstLine="709"/>
        <w:jc w:val="both"/>
        <w:rPr>
          <w:sz w:val="26"/>
          <w:szCs w:val="26"/>
        </w:rPr>
      </w:pPr>
      <w:bookmarkStart w:id="28" w:name="sub_10041"/>
      <w:bookmarkEnd w:id="27"/>
      <w:r w:rsidRPr="007B49CA">
        <w:rPr>
          <w:sz w:val="26"/>
          <w:szCs w:val="26"/>
        </w:rPr>
        <w:t>16. Сквер у торгового</w:t>
      </w:r>
      <w:r w:rsidR="00D36F7E">
        <w:rPr>
          <w:sz w:val="26"/>
          <w:szCs w:val="26"/>
        </w:rPr>
        <w:t xml:space="preserve"> центра Лента, парк «Серпантин»</w:t>
      </w:r>
      <w:r w:rsidR="00527BDF">
        <w:rPr>
          <w:sz w:val="26"/>
          <w:szCs w:val="26"/>
        </w:rPr>
        <w:t>.</w:t>
      </w:r>
    </w:p>
    <w:p w14:paraId="1747F945" w14:textId="34E89627" w:rsidR="00D36F7E" w:rsidRDefault="00D36F7E" w:rsidP="00CB6F61">
      <w:pPr>
        <w:widowControl w:val="0"/>
        <w:autoSpaceDE w:val="0"/>
        <w:autoSpaceDN w:val="0"/>
        <w:adjustRightInd w:val="0"/>
        <w:ind w:firstLine="709"/>
        <w:jc w:val="both"/>
        <w:rPr>
          <w:sz w:val="26"/>
          <w:szCs w:val="26"/>
        </w:rPr>
      </w:pPr>
      <w:r>
        <w:rPr>
          <w:sz w:val="26"/>
          <w:szCs w:val="26"/>
        </w:rPr>
        <w:t xml:space="preserve">17. </w:t>
      </w:r>
      <w:r w:rsidRPr="00D36F7E">
        <w:rPr>
          <w:sz w:val="26"/>
          <w:szCs w:val="26"/>
        </w:rPr>
        <w:t xml:space="preserve">Советский </w:t>
      </w:r>
      <w:proofErr w:type="spellStart"/>
      <w:r w:rsidRPr="00D36F7E">
        <w:rPr>
          <w:sz w:val="26"/>
          <w:szCs w:val="26"/>
        </w:rPr>
        <w:t>пр-</w:t>
      </w:r>
      <w:r w:rsidR="00527BDF">
        <w:rPr>
          <w:sz w:val="26"/>
          <w:szCs w:val="26"/>
        </w:rPr>
        <w:t>к</w:t>
      </w:r>
      <w:r w:rsidRPr="00D36F7E">
        <w:rPr>
          <w:sz w:val="26"/>
          <w:szCs w:val="26"/>
        </w:rPr>
        <w:t>т</w:t>
      </w:r>
      <w:proofErr w:type="spellEnd"/>
      <w:r w:rsidR="004F40BA">
        <w:rPr>
          <w:sz w:val="26"/>
          <w:szCs w:val="26"/>
        </w:rPr>
        <w:t xml:space="preserve"> (у интерактивной карты)</w:t>
      </w:r>
      <w:r w:rsidR="00527BDF">
        <w:rPr>
          <w:sz w:val="26"/>
          <w:szCs w:val="26"/>
        </w:rPr>
        <w:t>.</w:t>
      </w:r>
    </w:p>
    <w:p w14:paraId="3F328A8F" w14:textId="32DE30D4" w:rsidR="00D36F7E" w:rsidRDefault="00D36F7E" w:rsidP="00CB6F61">
      <w:pPr>
        <w:widowControl w:val="0"/>
        <w:autoSpaceDE w:val="0"/>
        <w:autoSpaceDN w:val="0"/>
        <w:adjustRightInd w:val="0"/>
        <w:ind w:firstLine="709"/>
        <w:jc w:val="both"/>
        <w:rPr>
          <w:sz w:val="26"/>
          <w:szCs w:val="26"/>
        </w:rPr>
      </w:pPr>
      <w:r>
        <w:rPr>
          <w:sz w:val="26"/>
          <w:szCs w:val="26"/>
        </w:rPr>
        <w:lastRenderedPageBreak/>
        <w:t xml:space="preserve">18. </w:t>
      </w:r>
      <w:r w:rsidRPr="00D36F7E">
        <w:rPr>
          <w:sz w:val="26"/>
          <w:szCs w:val="26"/>
        </w:rPr>
        <w:t>Сквер около дома ул. Ленина, д.96А</w:t>
      </w:r>
      <w:r w:rsidR="00527BDF">
        <w:rPr>
          <w:sz w:val="26"/>
          <w:szCs w:val="26"/>
        </w:rPr>
        <w:t>.</w:t>
      </w:r>
    </w:p>
    <w:p w14:paraId="04E00C7D" w14:textId="10ECF6F3" w:rsidR="00801CD5" w:rsidRDefault="00801CD5" w:rsidP="00CB6F61">
      <w:pPr>
        <w:widowControl w:val="0"/>
        <w:autoSpaceDE w:val="0"/>
        <w:autoSpaceDN w:val="0"/>
        <w:adjustRightInd w:val="0"/>
        <w:ind w:firstLine="709"/>
        <w:jc w:val="both"/>
        <w:rPr>
          <w:sz w:val="26"/>
          <w:szCs w:val="26"/>
        </w:rPr>
      </w:pPr>
      <w:r>
        <w:rPr>
          <w:sz w:val="26"/>
          <w:szCs w:val="26"/>
        </w:rPr>
        <w:t xml:space="preserve">19. </w:t>
      </w:r>
      <w:r w:rsidR="004F40BA">
        <w:rPr>
          <w:sz w:val="26"/>
          <w:szCs w:val="26"/>
        </w:rPr>
        <w:t>Сквер у ТЦ «Галактика»</w:t>
      </w:r>
      <w:r>
        <w:rPr>
          <w:sz w:val="26"/>
          <w:szCs w:val="26"/>
        </w:rPr>
        <w:t>.</w:t>
      </w:r>
    </w:p>
    <w:p w14:paraId="6DCA70D0" w14:textId="4FBA9B7A" w:rsidR="004F40BA" w:rsidRDefault="004F40BA" w:rsidP="00CB6F61">
      <w:pPr>
        <w:widowControl w:val="0"/>
        <w:autoSpaceDE w:val="0"/>
        <w:autoSpaceDN w:val="0"/>
        <w:adjustRightInd w:val="0"/>
        <w:ind w:firstLine="709"/>
        <w:jc w:val="both"/>
        <w:rPr>
          <w:sz w:val="26"/>
          <w:szCs w:val="26"/>
        </w:rPr>
      </w:pPr>
      <w:r>
        <w:rPr>
          <w:sz w:val="26"/>
          <w:szCs w:val="26"/>
        </w:rPr>
        <w:t>20. Остановка около магазина «Электрон».</w:t>
      </w:r>
    </w:p>
    <w:p w14:paraId="44EB8132" w14:textId="398C604C" w:rsidR="004F40BA" w:rsidRDefault="004F40BA" w:rsidP="00CB6F61">
      <w:pPr>
        <w:widowControl w:val="0"/>
        <w:autoSpaceDE w:val="0"/>
        <w:autoSpaceDN w:val="0"/>
        <w:adjustRightInd w:val="0"/>
        <w:ind w:firstLine="709"/>
        <w:jc w:val="both"/>
        <w:rPr>
          <w:sz w:val="26"/>
          <w:szCs w:val="26"/>
        </w:rPr>
      </w:pPr>
      <w:r>
        <w:rPr>
          <w:sz w:val="26"/>
          <w:szCs w:val="26"/>
        </w:rPr>
        <w:t>21. Остановка около ТЦ «Новый век».</w:t>
      </w:r>
    </w:p>
    <w:p w14:paraId="5957295C" w14:textId="7EEF1241" w:rsidR="004F40BA" w:rsidRDefault="004F40BA" w:rsidP="00CB6F61">
      <w:pPr>
        <w:widowControl w:val="0"/>
        <w:autoSpaceDE w:val="0"/>
        <w:autoSpaceDN w:val="0"/>
        <w:adjustRightInd w:val="0"/>
        <w:ind w:firstLine="709"/>
        <w:jc w:val="both"/>
        <w:rPr>
          <w:sz w:val="26"/>
          <w:szCs w:val="26"/>
        </w:rPr>
      </w:pPr>
      <w:r>
        <w:rPr>
          <w:sz w:val="26"/>
          <w:szCs w:val="26"/>
        </w:rPr>
        <w:t xml:space="preserve">22. Сквер </w:t>
      </w:r>
      <w:proofErr w:type="gramStart"/>
      <w:r>
        <w:rPr>
          <w:sz w:val="26"/>
          <w:szCs w:val="26"/>
        </w:rPr>
        <w:t>у арт</w:t>
      </w:r>
      <w:proofErr w:type="gramEnd"/>
      <w:r>
        <w:rPr>
          <w:sz w:val="26"/>
          <w:szCs w:val="26"/>
        </w:rPr>
        <w:t xml:space="preserve"> объекта «Архангельский мост».</w:t>
      </w:r>
    </w:p>
    <w:p w14:paraId="349C4BB6" w14:textId="4E1A25F2" w:rsidR="004F40BA" w:rsidRDefault="004F40BA" w:rsidP="00CB6F61">
      <w:pPr>
        <w:widowControl w:val="0"/>
        <w:autoSpaceDE w:val="0"/>
        <w:autoSpaceDN w:val="0"/>
        <w:adjustRightInd w:val="0"/>
        <w:ind w:firstLine="709"/>
        <w:jc w:val="both"/>
        <w:rPr>
          <w:sz w:val="26"/>
          <w:szCs w:val="26"/>
        </w:rPr>
      </w:pPr>
      <w:r>
        <w:rPr>
          <w:sz w:val="26"/>
          <w:szCs w:val="26"/>
        </w:rPr>
        <w:t>23. Остановка у ТЦ «Юбилейный».</w:t>
      </w:r>
    </w:p>
    <w:p w14:paraId="5C2E8383" w14:textId="41C5C0E2" w:rsidR="004F40BA" w:rsidRPr="007F3447" w:rsidRDefault="004F40BA" w:rsidP="00CB6F61">
      <w:pPr>
        <w:widowControl w:val="0"/>
        <w:autoSpaceDE w:val="0"/>
        <w:autoSpaceDN w:val="0"/>
        <w:adjustRightInd w:val="0"/>
        <w:ind w:firstLine="709"/>
        <w:jc w:val="both"/>
        <w:rPr>
          <w:sz w:val="26"/>
          <w:szCs w:val="26"/>
        </w:rPr>
      </w:pPr>
      <w:r>
        <w:rPr>
          <w:sz w:val="26"/>
          <w:szCs w:val="26"/>
        </w:rPr>
        <w:t xml:space="preserve">24. Остановка у </w:t>
      </w:r>
      <w:r w:rsidR="00833D3B">
        <w:rPr>
          <w:sz w:val="26"/>
          <w:szCs w:val="26"/>
        </w:rPr>
        <w:t xml:space="preserve">ДКМ и </w:t>
      </w:r>
      <w:proofErr w:type="spellStart"/>
      <w:r w:rsidR="00833D3B">
        <w:rPr>
          <w:sz w:val="26"/>
          <w:szCs w:val="26"/>
        </w:rPr>
        <w:t>Кванториум</w:t>
      </w:r>
      <w:proofErr w:type="spellEnd"/>
      <w:r w:rsidR="00833D3B">
        <w:rPr>
          <w:sz w:val="26"/>
          <w:szCs w:val="26"/>
        </w:rPr>
        <w:t>.</w:t>
      </w:r>
    </w:p>
    <w:bookmarkEnd w:id="28"/>
    <w:p w14:paraId="10FA5629" w14:textId="11650D91" w:rsidR="00D124D8" w:rsidRDefault="0038014F" w:rsidP="00CB6F61">
      <w:pPr>
        <w:widowControl w:val="0"/>
        <w:autoSpaceDE w:val="0"/>
        <w:autoSpaceDN w:val="0"/>
        <w:adjustRightInd w:val="0"/>
        <w:ind w:firstLine="709"/>
        <w:jc w:val="both"/>
        <w:rPr>
          <w:sz w:val="26"/>
          <w:szCs w:val="26"/>
        </w:rPr>
      </w:pPr>
      <w:r w:rsidRPr="0038014F">
        <w:rPr>
          <w:sz w:val="26"/>
          <w:szCs w:val="26"/>
        </w:rPr>
        <w:t>На настоящее время в МСПД идет процесс построен</w:t>
      </w:r>
      <w:r w:rsidR="001D20EE">
        <w:rPr>
          <w:sz w:val="26"/>
          <w:szCs w:val="26"/>
        </w:rPr>
        <w:t xml:space="preserve">ия отказоустойчивости сервисов </w:t>
      </w:r>
      <w:r w:rsidRPr="0038014F">
        <w:rPr>
          <w:sz w:val="26"/>
          <w:szCs w:val="26"/>
        </w:rPr>
        <w:t xml:space="preserve">за счет обновления серверного и сетевого оборудования, внедрения современного общего системного и прикладного программного обеспечения для организации </w:t>
      </w:r>
      <w:proofErr w:type="spellStart"/>
      <w:r w:rsidRPr="0038014F">
        <w:rPr>
          <w:sz w:val="26"/>
          <w:szCs w:val="26"/>
        </w:rPr>
        <w:t>геораспределенной</w:t>
      </w:r>
      <w:proofErr w:type="spellEnd"/>
      <w:r w:rsidRPr="0038014F">
        <w:rPr>
          <w:sz w:val="26"/>
          <w:szCs w:val="26"/>
        </w:rPr>
        <w:t xml:space="preserve"> инфраструктуры. Для построения и дальне</w:t>
      </w:r>
      <w:r w:rsidR="004A4A00">
        <w:rPr>
          <w:sz w:val="26"/>
          <w:szCs w:val="26"/>
        </w:rPr>
        <w:t>йше</w:t>
      </w:r>
      <w:r w:rsidRPr="0038014F">
        <w:rPr>
          <w:sz w:val="26"/>
          <w:szCs w:val="26"/>
        </w:rPr>
        <w:t>го совершенствования отказоустойчивой инфраструктуры требуются своевременное обновление парка оборудования, обновление версий программного обеспечения, строительство новых каналов связи. Необходимый урове</w:t>
      </w:r>
      <w:r w:rsidR="001D20EE">
        <w:rPr>
          <w:sz w:val="26"/>
          <w:szCs w:val="26"/>
        </w:rPr>
        <w:t xml:space="preserve">нь информационной безопасности МСПД требует аудита </w:t>
      </w:r>
      <w:r w:rsidRPr="0038014F">
        <w:rPr>
          <w:sz w:val="26"/>
          <w:szCs w:val="26"/>
        </w:rPr>
        <w:t>на соответстви</w:t>
      </w:r>
      <w:r w:rsidRPr="0038014F">
        <w:rPr>
          <w:rFonts w:hint="eastAsia"/>
          <w:sz w:val="26"/>
          <w:szCs w:val="26"/>
        </w:rPr>
        <w:t>е</w:t>
      </w:r>
      <w:r w:rsidR="001D20EE">
        <w:rPr>
          <w:sz w:val="26"/>
          <w:szCs w:val="26"/>
        </w:rPr>
        <w:t xml:space="preserve"> требованиям законодательства, актуализации </w:t>
      </w:r>
      <w:r w:rsidRPr="0038014F">
        <w:rPr>
          <w:sz w:val="26"/>
          <w:szCs w:val="26"/>
        </w:rPr>
        <w:t>средств защиты и комплексного подх</w:t>
      </w:r>
      <w:r w:rsidR="001D20EE">
        <w:rPr>
          <w:sz w:val="26"/>
          <w:szCs w:val="26"/>
        </w:rPr>
        <w:t xml:space="preserve">ода построения самого процесса </w:t>
      </w:r>
      <w:r w:rsidRPr="0038014F">
        <w:rPr>
          <w:sz w:val="26"/>
          <w:szCs w:val="26"/>
        </w:rPr>
        <w:t>информационной безопасности</w:t>
      </w:r>
      <w:r w:rsidR="00D124D8">
        <w:rPr>
          <w:sz w:val="26"/>
          <w:szCs w:val="26"/>
        </w:rPr>
        <w:t>.</w:t>
      </w:r>
    </w:p>
    <w:p w14:paraId="6EC81DEF" w14:textId="77777777" w:rsidR="007B49CA" w:rsidRDefault="007B49CA" w:rsidP="00CB6F61">
      <w:pPr>
        <w:widowControl w:val="0"/>
        <w:autoSpaceDE w:val="0"/>
        <w:autoSpaceDN w:val="0"/>
        <w:adjustRightInd w:val="0"/>
        <w:ind w:firstLine="709"/>
        <w:jc w:val="both"/>
        <w:rPr>
          <w:sz w:val="26"/>
          <w:szCs w:val="26"/>
        </w:rPr>
      </w:pPr>
      <w:r w:rsidRPr="007B49CA">
        <w:rPr>
          <w:sz w:val="26"/>
          <w:szCs w:val="26"/>
        </w:rPr>
        <w:t>Важным направлением повышения эффективности и результативности деятельности органов местного самоуправления является расширение практики использования современных информационно-технических и телекоммуникационных технологий. Указанная цель может быть достигнута за счет эффективного использования информационно-телекоммуникационных технологий (</w:t>
      </w:r>
      <w:r w:rsidR="00B17F10">
        <w:rPr>
          <w:sz w:val="26"/>
          <w:szCs w:val="26"/>
        </w:rPr>
        <w:t xml:space="preserve">далее - </w:t>
      </w:r>
      <w:r w:rsidRPr="007B49CA">
        <w:rPr>
          <w:sz w:val="26"/>
          <w:szCs w:val="26"/>
        </w:rPr>
        <w:t xml:space="preserve">ИКТ), перехода на электронный документооборот, сокращения сроков назначения поручений и доведения их до исполнителей, сокращения сроков согласования правовых актов муниципального образования, повышения уровня бесперебойности в работе информационных систем и ресурсов, автоматизированных рабочих мест органов местного самоуправления и муниципальных учреждений города, обслуживаемых </w:t>
      </w:r>
      <w:r w:rsidR="00D33B21" w:rsidRPr="00DA2D17">
        <w:rPr>
          <w:sz w:val="26"/>
          <w:szCs w:val="26"/>
        </w:rPr>
        <w:t>МАУ</w:t>
      </w:r>
      <w:r w:rsidRPr="007B49CA">
        <w:rPr>
          <w:sz w:val="26"/>
          <w:szCs w:val="26"/>
        </w:rPr>
        <w:t xml:space="preserve"> «ЦМИРиТ», повышения надежности доступа в сеть Интернет, повышения надежности работы систем и средств информационной безопасности</w:t>
      </w:r>
      <w:r w:rsidR="00115245">
        <w:rPr>
          <w:sz w:val="26"/>
          <w:szCs w:val="26"/>
        </w:rPr>
        <w:t>.</w:t>
      </w:r>
    </w:p>
    <w:p w14:paraId="0E315F20" w14:textId="0E77BD6C" w:rsidR="00831D20" w:rsidRPr="00B72A83" w:rsidRDefault="00B72A83" w:rsidP="00831D20">
      <w:pPr>
        <w:autoSpaceDE w:val="0"/>
        <w:autoSpaceDN w:val="0"/>
        <w:adjustRightInd w:val="0"/>
        <w:ind w:firstLine="709"/>
        <w:jc w:val="both"/>
        <w:rPr>
          <w:sz w:val="26"/>
          <w:szCs w:val="26"/>
        </w:rPr>
      </w:pPr>
      <w:r w:rsidRPr="00B72A83">
        <w:rPr>
          <w:sz w:val="26"/>
          <w:szCs w:val="26"/>
        </w:rPr>
        <w:t>В 2010-2017 гг</w:t>
      </w:r>
      <w:r w:rsidR="00527BDF">
        <w:rPr>
          <w:sz w:val="26"/>
          <w:szCs w:val="26"/>
        </w:rPr>
        <w:t>.</w:t>
      </w:r>
      <w:r w:rsidRPr="00B72A83">
        <w:rPr>
          <w:sz w:val="26"/>
          <w:szCs w:val="26"/>
        </w:rPr>
        <w:t xml:space="preserve"> проект по автоматизации документооборота мэрии осуществлялся на платформе типового решения «</w:t>
      </w:r>
      <w:proofErr w:type="spellStart"/>
      <w:r w:rsidRPr="00B72A83">
        <w:rPr>
          <w:sz w:val="26"/>
          <w:szCs w:val="26"/>
        </w:rPr>
        <w:t>Летограф</w:t>
      </w:r>
      <w:proofErr w:type="spellEnd"/>
      <w:r w:rsidRPr="00B72A83">
        <w:rPr>
          <w:sz w:val="26"/>
          <w:szCs w:val="26"/>
        </w:rPr>
        <w:t>». В связи с решением правительства по переходу на отечественное офисное программное обеспечение и тем, что компания разработчик системы электронного документооборота (далее - СЭД) «</w:t>
      </w:r>
      <w:proofErr w:type="spellStart"/>
      <w:r w:rsidRPr="00B72A83">
        <w:rPr>
          <w:sz w:val="26"/>
          <w:szCs w:val="26"/>
        </w:rPr>
        <w:t>Летограф</w:t>
      </w:r>
      <w:proofErr w:type="spellEnd"/>
      <w:r w:rsidRPr="00B72A83">
        <w:rPr>
          <w:sz w:val="26"/>
          <w:szCs w:val="26"/>
        </w:rPr>
        <w:t>» не смогла зарегистрировать свой продукт в реестре российского ПО, было принято решение о переходе с СЭД «</w:t>
      </w:r>
      <w:proofErr w:type="spellStart"/>
      <w:r w:rsidRPr="00B72A83">
        <w:rPr>
          <w:sz w:val="26"/>
          <w:szCs w:val="26"/>
        </w:rPr>
        <w:t>Летограф</w:t>
      </w:r>
      <w:proofErr w:type="spellEnd"/>
      <w:r w:rsidRPr="00B72A83">
        <w:rPr>
          <w:sz w:val="26"/>
          <w:szCs w:val="26"/>
        </w:rPr>
        <w:t>» на СЭД «</w:t>
      </w:r>
      <w:proofErr w:type="spellStart"/>
      <w:r w:rsidRPr="00B72A83">
        <w:rPr>
          <w:sz w:val="26"/>
          <w:szCs w:val="26"/>
          <w:lang w:val="en-US"/>
        </w:rPr>
        <w:t>DirectumRX</w:t>
      </w:r>
      <w:proofErr w:type="spellEnd"/>
      <w:r w:rsidRPr="00B72A83">
        <w:rPr>
          <w:sz w:val="26"/>
          <w:szCs w:val="26"/>
        </w:rPr>
        <w:t>»</w:t>
      </w:r>
      <w:r w:rsidR="00831D20">
        <w:rPr>
          <w:sz w:val="26"/>
          <w:szCs w:val="26"/>
        </w:rPr>
        <w:t xml:space="preserve">. </w:t>
      </w:r>
      <w:r>
        <w:rPr>
          <w:sz w:val="26"/>
          <w:szCs w:val="26"/>
        </w:rPr>
        <w:t>В настоящее время</w:t>
      </w:r>
      <w:r w:rsidR="00831D20">
        <w:rPr>
          <w:sz w:val="26"/>
          <w:szCs w:val="26"/>
        </w:rPr>
        <w:t xml:space="preserve"> закуплены лицензии СЭД «</w:t>
      </w:r>
      <w:proofErr w:type="spellStart"/>
      <w:r w:rsidR="00831D20">
        <w:rPr>
          <w:sz w:val="26"/>
          <w:szCs w:val="26"/>
          <w:lang w:val="en-US"/>
        </w:rPr>
        <w:t>DirectumRX</w:t>
      </w:r>
      <w:proofErr w:type="spellEnd"/>
      <w:r w:rsidR="00831D20">
        <w:rPr>
          <w:sz w:val="26"/>
          <w:szCs w:val="26"/>
        </w:rPr>
        <w:t>», установлены и настроены сервера системы, адаптированы модули</w:t>
      </w:r>
      <w:r w:rsidR="00831D20" w:rsidRPr="00901359">
        <w:rPr>
          <w:sz w:val="26"/>
          <w:szCs w:val="26"/>
        </w:rPr>
        <w:t>:</w:t>
      </w:r>
      <w:r w:rsidR="00831D20">
        <w:rPr>
          <w:sz w:val="26"/>
          <w:szCs w:val="26"/>
        </w:rPr>
        <w:t xml:space="preserve"> делопроизводства, обращения граждан, регионального документооборота (обмен документами с СЭД Правительства Вологодской области)</w:t>
      </w:r>
      <w:r w:rsidR="00831D20" w:rsidRPr="00901359">
        <w:rPr>
          <w:sz w:val="26"/>
          <w:szCs w:val="26"/>
        </w:rPr>
        <w:t xml:space="preserve">, </w:t>
      </w:r>
      <w:r w:rsidR="00831D20">
        <w:rPr>
          <w:sz w:val="26"/>
          <w:szCs w:val="26"/>
        </w:rPr>
        <w:t>проведено о</w:t>
      </w:r>
      <w:r>
        <w:rPr>
          <w:sz w:val="26"/>
          <w:szCs w:val="26"/>
        </w:rPr>
        <w:t xml:space="preserve">бучение пользователей системы. </w:t>
      </w:r>
      <w:r w:rsidR="004A4A00">
        <w:rPr>
          <w:sz w:val="26"/>
          <w:szCs w:val="26"/>
        </w:rPr>
        <w:t>О</w:t>
      </w:r>
      <w:r w:rsidR="00852DEE" w:rsidRPr="00B72A83">
        <w:rPr>
          <w:sz w:val="26"/>
          <w:szCs w:val="26"/>
        </w:rPr>
        <w:t>существ</w:t>
      </w:r>
      <w:r w:rsidR="004A4A00">
        <w:rPr>
          <w:sz w:val="26"/>
          <w:szCs w:val="26"/>
        </w:rPr>
        <w:t>лен</w:t>
      </w:r>
      <w:r w:rsidR="00852DEE" w:rsidRPr="00B72A83">
        <w:rPr>
          <w:sz w:val="26"/>
          <w:szCs w:val="26"/>
        </w:rPr>
        <w:t xml:space="preserve"> переход на электронный юридически значимый документооборот с органами государственной исполнительной власти Вологодской области.</w:t>
      </w:r>
    </w:p>
    <w:p w14:paraId="171B0780"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Развитие использования ИКТ в деятельности органов местного самоуправл</w:t>
      </w:r>
      <w:r w:rsidR="00D13133">
        <w:rPr>
          <w:sz w:val="26"/>
          <w:szCs w:val="26"/>
        </w:rPr>
        <w:t>ения и муниципальных учреждений</w:t>
      </w:r>
      <w:r w:rsidRPr="007B49CA">
        <w:rPr>
          <w:sz w:val="26"/>
          <w:szCs w:val="26"/>
        </w:rPr>
        <w:t xml:space="preserve"> города влечет за собой необходимость надежного решения вопросов информационной безопасности, соблюдения законодательства в сфере организации обработки персональных данных.</w:t>
      </w:r>
    </w:p>
    <w:p w14:paraId="02FB67CF"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 xml:space="preserve">На сегодняшний день в городе существует инфраструктура ИКТ, объединяющая структурные подразделения мэрии города и муниципальные учреждения, обслуживаемые </w:t>
      </w:r>
      <w:r w:rsidR="00D33B21" w:rsidRPr="00DA2D17">
        <w:rPr>
          <w:sz w:val="26"/>
          <w:szCs w:val="26"/>
        </w:rPr>
        <w:t>МАУ</w:t>
      </w:r>
      <w:r w:rsidRPr="00DA2D17">
        <w:rPr>
          <w:sz w:val="26"/>
          <w:szCs w:val="26"/>
        </w:rPr>
        <w:t xml:space="preserve"> </w:t>
      </w:r>
      <w:r w:rsidRPr="007B49CA">
        <w:rPr>
          <w:sz w:val="26"/>
          <w:szCs w:val="26"/>
        </w:rPr>
        <w:t>«ЦМИРиТ», в единое информационное пространство, развернуты базовые сетевые сервисы, муниципальные информационные системы.</w:t>
      </w:r>
    </w:p>
    <w:p w14:paraId="01CA2D6B"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lastRenderedPageBreak/>
        <w:t>Несмотря на достигнутые результаты</w:t>
      </w:r>
      <w:r w:rsidR="00D13133">
        <w:rPr>
          <w:sz w:val="26"/>
          <w:szCs w:val="26"/>
        </w:rPr>
        <w:t>,</w:t>
      </w:r>
      <w:r w:rsidRPr="007B49CA">
        <w:rPr>
          <w:sz w:val="26"/>
          <w:szCs w:val="26"/>
        </w:rPr>
        <w:t xml:space="preserve"> на сегодняшний день все же существует ряд проблем, касающихся развития информационно-коммуникационной среды и формирования информационного пространства на территории города Череповец, влияющих на его дальнейшее успешное развитие.</w:t>
      </w:r>
    </w:p>
    <w:p w14:paraId="443D24B6"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В течение длительного времени мероприятия по информатизации органов местного самоуправления и муниципальных учреждений города исполнялись ситуационно, по мере возникновения необходимости.</w:t>
      </w:r>
    </w:p>
    <w:p w14:paraId="78B6257D"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В современных условиях, когда зависимость управленческих процессов от информационных технологий становится критической, важно обеспечивать надежную производительную работу информационных систем, используемой компьютерной техники, оргтехники, телекоммуникационного оборудования, иметь развитую и отказоустойчивую телекоммуникационную инфраструктуру, обеспечивать информационную безопасность.</w:t>
      </w:r>
    </w:p>
    <w:p w14:paraId="7EC91AA0"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На данный момент отмечается недостаточный уровень оснащенности органов местного самоуправления и муниципальных учреждений города современной вычислительной техникой и телекоммуникациями, что обуславливает необходимость активизации усилий по кардинальному улучшению доступа к ИКТ.</w:t>
      </w:r>
    </w:p>
    <w:p w14:paraId="040F73D3" w14:textId="11C02AA2"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Доля компьютерного и печатающего оборудования</w:t>
      </w:r>
      <w:r w:rsidR="00717A06">
        <w:rPr>
          <w:sz w:val="26"/>
          <w:szCs w:val="26"/>
        </w:rPr>
        <w:t>,</w:t>
      </w:r>
      <w:r w:rsidRPr="007B49CA">
        <w:rPr>
          <w:sz w:val="26"/>
          <w:szCs w:val="26"/>
        </w:rPr>
        <w:t xml:space="preserve"> приобретенного более 7 лет назад, но находящегося в использовании органов местного самоуправления и муниципальных</w:t>
      </w:r>
      <w:r w:rsidR="00801CD5">
        <w:rPr>
          <w:sz w:val="26"/>
          <w:szCs w:val="26"/>
        </w:rPr>
        <w:t xml:space="preserve"> учреждений города, доходит до 5</w:t>
      </w:r>
      <w:r w:rsidRPr="007B49CA">
        <w:rPr>
          <w:sz w:val="26"/>
          <w:szCs w:val="26"/>
        </w:rPr>
        <w:t>0</w:t>
      </w:r>
      <w:r w:rsidR="00527BDF">
        <w:rPr>
          <w:sz w:val="26"/>
          <w:szCs w:val="26"/>
        </w:rPr>
        <w:t xml:space="preserve"> </w:t>
      </w:r>
      <w:r w:rsidRPr="007B49CA">
        <w:rPr>
          <w:sz w:val="26"/>
          <w:szCs w:val="26"/>
        </w:rPr>
        <w:t>процентов. Устаревшая техника имеет высокий физический износ и слабые технические характеристики, не соответствующие требованиям, предъявляемым современным программным обеспечением.</w:t>
      </w:r>
    </w:p>
    <w:p w14:paraId="5FDB1754" w14:textId="74CE023F" w:rsidR="007B49CA" w:rsidRPr="007B49CA" w:rsidRDefault="00801CD5" w:rsidP="00852DEE">
      <w:pPr>
        <w:widowControl w:val="0"/>
        <w:autoSpaceDE w:val="0"/>
        <w:autoSpaceDN w:val="0"/>
        <w:adjustRightInd w:val="0"/>
        <w:ind w:firstLine="709"/>
        <w:jc w:val="both"/>
        <w:rPr>
          <w:sz w:val="26"/>
          <w:szCs w:val="26"/>
        </w:rPr>
      </w:pPr>
      <w:r w:rsidRPr="00801CD5">
        <w:rPr>
          <w:sz w:val="26"/>
          <w:szCs w:val="26"/>
        </w:rPr>
        <w:t>Имеющееся оборудование систем обработки и хранения данных требует планомерного масштабирования в связи с увеличивающимися объемами обрабатываемой информации пользователей и муниципальных информационных систем, резервных копий и архивов, которые необходимы для восстановления информации при возникновении критических ситуаций</w:t>
      </w:r>
      <w:r w:rsidR="007B49CA" w:rsidRPr="007B49CA">
        <w:rPr>
          <w:sz w:val="26"/>
          <w:szCs w:val="26"/>
        </w:rPr>
        <w:t xml:space="preserve">. </w:t>
      </w:r>
    </w:p>
    <w:p w14:paraId="731ADBC3" w14:textId="77777777" w:rsidR="00852DEE" w:rsidRDefault="00852DEE" w:rsidP="00CB6F61">
      <w:pPr>
        <w:widowControl w:val="0"/>
        <w:autoSpaceDE w:val="0"/>
        <w:autoSpaceDN w:val="0"/>
        <w:adjustRightInd w:val="0"/>
        <w:ind w:firstLine="709"/>
        <w:jc w:val="both"/>
        <w:rPr>
          <w:sz w:val="26"/>
          <w:szCs w:val="26"/>
        </w:rPr>
      </w:pPr>
      <w:r w:rsidRPr="00852DEE">
        <w:rPr>
          <w:sz w:val="26"/>
          <w:szCs w:val="26"/>
        </w:rPr>
        <w:t>В 2021 году запущен процесс по модернизации сетевой инфраструктуры с целью обеспечения надежности и отказоустойчивости.</w:t>
      </w:r>
    </w:p>
    <w:p w14:paraId="686DB768" w14:textId="77777777"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Для достижения требуемого уровня защиты персональных данных в соответствии с законодательством необходимо применение комплекса мер, направленных на предотвращение несанкционированного доступа и утечки конфиденциальной информации, обеспечение защиты каналов передачи данных, серверных помещений и обеспечение отказоустойчивости информационных систем персональных данных.</w:t>
      </w:r>
    </w:p>
    <w:p w14:paraId="5421FC74" w14:textId="6FF997F6" w:rsidR="007B49CA" w:rsidRPr="007B49CA" w:rsidRDefault="00801CD5" w:rsidP="00CB6F61">
      <w:pPr>
        <w:widowControl w:val="0"/>
        <w:autoSpaceDE w:val="0"/>
        <w:autoSpaceDN w:val="0"/>
        <w:adjustRightInd w:val="0"/>
        <w:ind w:firstLine="709"/>
        <w:jc w:val="both"/>
        <w:rPr>
          <w:sz w:val="26"/>
          <w:szCs w:val="26"/>
        </w:rPr>
      </w:pPr>
      <w:r w:rsidRPr="00801CD5">
        <w:rPr>
          <w:sz w:val="26"/>
          <w:szCs w:val="26"/>
        </w:rPr>
        <w:t>Эффективное решение указанных проблем требует постоянных последовательных инвестиций на развитие информатизации органов местного самоуправления и муниципальных учреждений города</w:t>
      </w:r>
      <w:r w:rsidR="007B49CA" w:rsidRPr="007B49CA">
        <w:rPr>
          <w:sz w:val="26"/>
          <w:szCs w:val="26"/>
        </w:rPr>
        <w:t xml:space="preserve">. </w:t>
      </w:r>
    </w:p>
    <w:p w14:paraId="36DEC8A8" w14:textId="1535EB00" w:rsidR="007B49CA" w:rsidRPr="007B49CA" w:rsidRDefault="007B49CA" w:rsidP="00CB6F61">
      <w:pPr>
        <w:widowControl w:val="0"/>
        <w:autoSpaceDE w:val="0"/>
        <w:autoSpaceDN w:val="0"/>
        <w:adjustRightInd w:val="0"/>
        <w:ind w:firstLine="709"/>
        <w:jc w:val="both"/>
        <w:rPr>
          <w:sz w:val="26"/>
          <w:szCs w:val="26"/>
        </w:rPr>
      </w:pPr>
      <w:r w:rsidRPr="007B49CA">
        <w:rPr>
          <w:sz w:val="26"/>
          <w:szCs w:val="26"/>
        </w:rPr>
        <w:t>Таким образом, в целях дальнейшего эффективн</w:t>
      </w:r>
      <w:r w:rsidR="004A4A00">
        <w:rPr>
          <w:sz w:val="26"/>
          <w:szCs w:val="26"/>
        </w:rPr>
        <w:t>ого развития и совершенствования</w:t>
      </w:r>
      <w:r w:rsidRPr="007B49CA">
        <w:rPr>
          <w:sz w:val="26"/>
          <w:szCs w:val="26"/>
        </w:rPr>
        <w:t xml:space="preserve"> системы муниципального управления на основе использования информационно-технических и телекоммуникационных технологий в органах местного самоуправления и муниципальных учреждениях города возникает необходимость реализации мероприятий подпрограммы 5.</w:t>
      </w:r>
    </w:p>
    <w:bookmarkEnd w:id="12"/>
    <w:p w14:paraId="1BC498B2" w14:textId="77777777" w:rsidR="007B49CA" w:rsidRPr="007B49CA" w:rsidRDefault="007B49CA" w:rsidP="007B49CA">
      <w:pPr>
        <w:widowControl w:val="0"/>
        <w:autoSpaceDE w:val="0"/>
        <w:autoSpaceDN w:val="0"/>
        <w:adjustRightInd w:val="0"/>
        <w:ind w:firstLine="567"/>
        <w:jc w:val="both"/>
        <w:rPr>
          <w:sz w:val="26"/>
          <w:szCs w:val="26"/>
        </w:rPr>
      </w:pPr>
    </w:p>
    <w:p w14:paraId="250477EB" w14:textId="77777777" w:rsidR="00475C8F" w:rsidRDefault="007B49CA" w:rsidP="00E56852">
      <w:pPr>
        <w:widowControl w:val="0"/>
        <w:autoSpaceDE w:val="0"/>
        <w:autoSpaceDN w:val="0"/>
        <w:adjustRightInd w:val="0"/>
        <w:ind w:firstLine="567"/>
        <w:jc w:val="center"/>
        <w:rPr>
          <w:sz w:val="26"/>
          <w:szCs w:val="26"/>
        </w:rPr>
      </w:pPr>
      <w:r w:rsidRPr="007B49CA">
        <w:rPr>
          <w:sz w:val="26"/>
          <w:szCs w:val="26"/>
        </w:rPr>
        <w:t xml:space="preserve">2. </w:t>
      </w:r>
      <w:r w:rsidR="00E56852" w:rsidRPr="00E56852">
        <w:rPr>
          <w:sz w:val="26"/>
          <w:szCs w:val="26"/>
        </w:rPr>
        <w:t>Приоритеты в сфере реализации подпрограммы</w:t>
      </w:r>
      <w:r w:rsidR="00407D76">
        <w:rPr>
          <w:sz w:val="26"/>
          <w:szCs w:val="26"/>
        </w:rPr>
        <w:t xml:space="preserve"> 5</w:t>
      </w:r>
      <w:r w:rsidR="00475C8F">
        <w:rPr>
          <w:sz w:val="26"/>
          <w:szCs w:val="26"/>
        </w:rPr>
        <w:t>,</w:t>
      </w:r>
    </w:p>
    <w:p w14:paraId="09D0F02D" w14:textId="454AB672" w:rsidR="00E56852" w:rsidRPr="00E56852" w:rsidRDefault="00475C8F" w:rsidP="00E56852">
      <w:pPr>
        <w:widowControl w:val="0"/>
        <w:autoSpaceDE w:val="0"/>
        <w:autoSpaceDN w:val="0"/>
        <w:adjustRightInd w:val="0"/>
        <w:ind w:firstLine="567"/>
        <w:jc w:val="center"/>
        <w:rPr>
          <w:sz w:val="26"/>
          <w:szCs w:val="26"/>
        </w:rPr>
      </w:pPr>
      <w:r w:rsidRPr="00C46932">
        <w:rPr>
          <w:sz w:val="26"/>
          <w:szCs w:val="26"/>
        </w:rPr>
        <w:t>описание основных ожидаемых конечных результатов</w:t>
      </w:r>
    </w:p>
    <w:p w14:paraId="47324126" w14:textId="77777777" w:rsidR="007B49CA" w:rsidRPr="007B49CA" w:rsidRDefault="007B49CA" w:rsidP="007B49CA">
      <w:pPr>
        <w:widowControl w:val="0"/>
        <w:autoSpaceDE w:val="0"/>
        <w:autoSpaceDN w:val="0"/>
        <w:adjustRightInd w:val="0"/>
        <w:ind w:firstLine="567"/>
        <w:jc w:val="both"/>
        <w:rPr>
          <w:sz w:val="26"/>
          <w:szCs w:val="26"/>
        </w:rPr>
      </w:pPr>
    </w:p>
    <w:p w14:paraId="1C44A8D7" w14:textId="77777777" w:rsidR="0052450D" w:rsidRPr="00757229" w:rsidRDefault="0052450D" w:rsidP="0052450D">
      <w:pPr>
        <w:widowControl w:val="0"/>
        <w:autoSpaceDE w:val="0"/>
        <w:autoSpaceDN w:val="0"/>
        <w:adjustRightInd w:val="0"/>
        <w:ind w:firstLine="709"/>
        <w:jc w:val="both"/>
        <w:rPr>
          <w:sz w:val="26"/>
          <w:szCs w:val="26"/>
        </w:rPr>
      </w:pPr>
      <w:r w:rsidRPr="00757229">
        <w:rPr>
          <w:sz w:val="26"/>
          <w:szCs w:val="26"/>
        </w:rPr>
        <w:t xml:space="preserve">Приоритеты политики в сфере информатизации и развития телекоммуникаций, </w:t>
      </w:r>
      <w:r w:rsidRPr="00757229">
        <w:rPr>
          <w:sz w:val="26"/>
          <w:szCs w:val="26"/>
        </w:rPr>
        <w:lastRenderedPageBreak/>
        <w:t>построения информационного общества определены в Стратегии развития информационного общества в Российской Федерации на 2017 - 2030 годы и национальной программой «Цифровая экономика Российской Федерации», а также в федеральном законодательстве в области защиты информации и персональных данных.</w:t>
      </w:r>
    </w:p>
    <w:p w14:paraId="50C985C0" w14:textId="110DF7DB" w:rsidR="0052450D" w:rsidRPr="00757229" w:rsidRDefault="0052450D" w:rsidP="0052450D">
      <w:pPr>
        <w:widowControl w:val="0"/>
        <w:autoSpaceDE w:val="0"/>
        <w:autoSpaceDN w:val="0"/>
        <w:adjustRightInd w:val="0"/>
        <w:ind w:firstLine="709"/>
        <w:jc w:val="both"/>
        <w:rPr>
          <w:sz w:val="26"/>
          <w:szCs w:val="26"/>
        </w:rPr>
      </w:pPr>
      <w:r w:rsidRPr="00757229">
        <w:rPr>
          <w:sz w:val="26"/>
          <w:szCs w:val="26"/>
        </w:rPr>
        <w:t xml:space="preserve">Цели деятельности МАУ «ЦМИРиТ» в сфере информатизации заключаются в повышении эффективности и результативности функционирования органов местного самоуправления и обслуживаемых муниципальных учреждений города за счет широкого использования ИКТ, расширения функциональных возможностей муниципальных информационных систем, повышения надежности и безопасности инфраструктуры ИКТ, обеспечения соблюдения </w:t>
      </w:r>
      <w:hyperlink r:id="rId35" w:history="1">
        <w:r w:rsidRPr="00757229">
          <w:rPr>
            <w:sz w:val="26"/>
            <w:szCs w:val="26"/>
          </w:rPr>
          <w:t>законодательства</w:t>
        </w:r>
      </w:hyperlink>
      <w:r w:rsidRPr="00757229">
        <w:rPr>
          <w:sz w:val="26"/>
          <w:szCs w:val="26"/>
        </w:rPr>
        <w:t xml:space="preserve"> Российской Федерации в области организации обработки персональных данных. Приоритетом также является реализация мероприятий по построению информационного общества, обеспечению принципов прозрачности и открытости в деятельности органов власти, в том числе путем организации доступа к информации, создаваемой структурными подразделениями мэрии города Череповца в процессе реализации своих функций, что приведет к созданию функциональной и пространственно-сбалансированной городской среды и внедрению цифровых технологий во всех сферах жизнедеятельности города, в том числе повышения качества управления городом.</w:t>
      </w:r>
    </w:p>
    <w:p w14:paraId="5E1CFEF9" w14:textId="77777777" w:rsidR="0052450D" w:rsidRPr="00757229" w:rsidRDefault="0052450D" w:rsidP="0052450D">
      <w:pPr>
        <w:widowControl w:val="0"/>
        <w:autoSpaceDE w:val="0"/>
        <w:autoSpaceDN w:val="0"/>
        <w:adjustRightInd w:val="0"/>
        <w:ind w:firstLine="709"/>
        <w:jc w:val="both"/>
        <w:rPr>
          <w:sz w:val="26"/>
          <w:szCs w:val="26"/>
        </w:rPr>
      </w:pPr>
      <w:r w:rsidRPr="00757229">
        <w:rPr>
          <w:sz w:val="26"/>
          <w:szCs w:val="26"/>
        </w:rPr>
        <w:t>Формирование и развитие информационного общества в свою очередь направлено на повышение качества жизни горожан, обеспечение конкурентоспособности города, развитие экономической, социально-политической, культурной и духовной сфер жизни жителей. Таким образом, реализация мероприятий по созданию информационного общества является платформой для решения задач более высокого уровня.</w:t>
      </w:r>
    </w:p>
    <w:p w14:paraId="196E89B3" w14:textId="77777777" w:rsidR="0052450D" w:rsidRPr="00757229" w:rsidRDefault="0052450D" w:rsidP="0052450D">
      <w:pPr>
        <w:widowControl w:val="0"/>
        <w:autoSpaceDE w:val="0"/>
        <w:autoSpaceDN w:val="0"/>
        <w:adjustRightInd w:val="0"/>
        <w:ind w:firstLine="709"/>
        <w:jc w:val="both"/>
        <w:rPr>
          <w:sz w:val="26"/>
          <w:szCs w:val="26"/>
        </w:rPr>
      </w:pPr>
      <w:r w:rsidRPr="00757229">
        <w:rPr>
          <w:sz w:val="26"/>
          <w:szCs w:val="26"/>
        </w:rPr>
        <w:t>Сведения о целевых показателях (индикаторов) и их значениях подпрограммы 5 приведены в приложении 6 к Программе.</w:t>
      </w:r>
    </w:p>
    <w:p w14:paraId="06B9A52E" w14:textId="40A55971" w:rsidR="00831D20" w:rsidRPr="00757229" w:rsidRDefault="0052450D" w:rsidP="0052450D">
      <w:pPr>
        <w:widowControl w:val="0"/>
        <w:autoSpaceDE w:val="0"/>
        <w:autoSpaceDN w:val="0"/>
        <w:adjustRightInd w:val="0"/>
        <w:ind w:firstLine="709"/>
        <w:jc w:val="both"/>
        <w:rPr>
          <w:sz w:val="26"/>
          <w:szCs w:val="26"/>
        </w:rPr>
      </w:pPr>
      <w:r w:rsidRPr="00757229">
        <w:rPr>
          <w:sz w:val="26"/>
          <w:szCs w:val="26"/>
        </w:rPr>
        <w:t>Сведения о порядке сбора информации и методике расчета значений целевых показателей (индикаторов) подпрограммы 5 отражены в приложении 10 к настоящей Программе</w:t>
      </w:r>
      <w:r w:rsidR="008D29EC" w:rsidRPr="00757229">
        <w:rPr>
          <w:sz w:val="26"/>
          <w:szCs w:val="26"/>
        </w:rPr>
        <w:t>.</w:t>
      </w:r>
    </w:p>
    <w:p w14:paraId="379C5E2B" w14:textId="77777777" w:rsidR="003F0542" w:rsidRPr="00647818" w:rsidRDefault="003F0542" w:rsidP="004A4A00">
      <w:pPr>
        <w:widowControl w:val="0"/>
        <w:autoSpaceDE w:val="0"/>
        <w:autoSpaceDN w:val="0"/>
        <w:adjustRightInd w:val="0"/>
        <w:ind w:firstLine="709"/>
        <w:jc w:val="both"/>
        <w:rPr>
          <w:sz w:val="26"/>
          <w:szCs w:val="26"/>
        </w:rPr>
      </w:pPr>
    </w:p>
    <w:p w14:paraId="1B02819F" w14:textId="77777777" w:rsidR="007B49CA" w:rsidRPr="007B49CA" w:rsidRDefault="007B49CA" w:rsidP="006036CD">
      <w:pPr>
        <w:widowControl w:val="0"/>
        <w:autoSpaceDE w:val="0"/>
        <w:autoSpaceDN w:val="0"/>
        <w:adjustRightInd w:val="0"/>
        <w:ind w:firstLine="567"/>
        <w:jc w:val="center"/>
        <w:rPr>
          <w:sz w:val="26"/>
          <w:szCs w:val="26"/>
        </w:rPr>
      </w:pPr>
      <w:r w:rsidRPr="007B49CA">
        <w:rPr>
          <w:sz w:val="26"/>
          <w:szCs w:val="26"/>
        </w:rPr>
        <w:t>3. Характеристика основного мероприятия подпрограммы 5</w:t>
      </w:r>
    </w:p>
    <w:p w14:paraId="4A33752C" w14:textId="77777777" w:rsidR="007B49CA" w:rsidRPr="007B49CA" w:rsidRDefault="007B49CA" w:rsidP="007B49CA">
      <w:pPr>
        <w:widowControl w:val="0"/>
        <w:autoSpaceDE w:val="0"/>
        <w:autoSpaceDN w:val="0"/>
        <w:adjustRightInd w:val="0"/>
        <w:ind w:firstLine="567"/>
        <w:jc w:val="both"/>
        <w:rPr>
          <w:sz w:val="26"/>
          <w:szCs w:val="26"/>
        </w:rPr>
      </w:pPr>
    </w:p>
    <w:p w14:paraId="3322EC9B" w14:textId="48313DF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 xml:space="preserve">Подпрограмма 5 предполагает выполнение </w:t>
      </w:r>
      <w:r w:rsidR="00DA6806">
        <w:rPr>
          <w:sz w:val="26"/>
          <w:szCs w:val="26"/>
        </w:rPr>
        <w:t xml:space="preserve">одного основного мероприятия 1 </w:t>
      </w:r>
      <w:r w:rsidRPr="007B49CA">
        <w:rPr>
          <w:sz w:val="26"/>
          <w:szCs w:val="26"/>
        </w:rPr>
        <w:t>«Развитие и обеспечение функционирования муниципальной цифровой инфраструктуры, соответству</w:t>
      </w:r>
      <w:r w:rsidR="00CC2AF1">
        <w:rPr>
          <w:sz w:val="26"/>
          <w:szCs w:val="26"/>
        </w:rPr>
        <w:t>ющей требованиям безопасности».</w:t>
      </w:r>
    </w:p>
    <w:p w14:paraId="5DDBC50F"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В рамках рассматриваемого мероприятия планируется:</w:t>
      </w:r>
    </w:p>
    <w:p w14:paraId="5323A69E"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модернизация и обслуживание сетевой инфраструктуры муниципальной сети передачи данных;</w:t>
      </w:r>
    </w:p>
    <w:p w14:paraId="19BBD0E5"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ведение информационных ресурсов и баз данных;</w:t>
      </w:r>
    </w:p>
    <w:p w14:paraId="55499E55"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техническая поддержка, эксплуатация и вывод из эксплуатации информационных систем и компонентов информационно-телекоммуникационной инфраструктуры;</w:t>
      </w:r>
    </w:p>
    <w:p w14:paraId="044C051D"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создание и развитие информационных систем и компонентов информационно-телекоммуникационной инфраструктуры;</w:t>
      </w:r>
    </w:p>
    <w:p w14:paraId="736CE207"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 xml:space="preserve">обеспечение функционирования </w:t>
      </w:r>
      <w:r w:rsidR="007A1D0C" w:rsidRPr="00DA2D17">
        <w:rPr>
          <w:sz w:val="26"/>
          <w:szCs w:val="26"/>
        </w:rPr>
        <w:t>МАУ</w:t>
      </w:r>
      <w:r w:rsidRPr="007B49CA">
        <w:rPr>
          <w:sz w:val="26"/>
          <w:szCs w:val="26"/>
        </w:rPr>
        <w:t xml:space="preserve"> «ЦМИРиТ»;</w:t>
      </w:r>
    </w:p>
    <w:p w14:paraId="33282519" w14:textId="1F407CD5"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приобретение компьютерной и печатающей техники, серверного и сетевого оборудования, а также расходных материалов и комплектующих к вышеперечисленному оборудованию;</w:t>
      </w:r>
    </w:p>
    <w:p w14:paraId="262401FB"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t>приобретение программного обеспечения, включая техническую поддержку и продление лицензий на использование программного обеспечения;</w:t>
      </w:r>
    </w:p>
    <w:p w14:paraId="4E6CC21D" w14:textId="77777777" w:rsidR="007B49CA" w:rsidRPr="007B49CA" w:rsidRDefault="007B49CA" w:rsidP="0038010E">
      <w:pPr>
        <w:widowControl w:val="0"/>
        <w:autoSpaceDE w:val="0"/>
        <w:autoSpaceDN w:val="0"/>
        <w:adjustRightInd w:val="0"/>
        <w:ind w:firstLine="709"/>
        <w:jc w:val="both"/>
        <w:rPr>
          <w:sz w:val="26"/>
          <w:szCs w:val="26"/>
        </w:rPr>
      </w:pPr>
      <w:r w:rsidRPr="007B49CA">
        <w:rPr>
          <w:sz w:val="26"/>
          <w:szCs w:val="26"/>
        </w:rPr>
        <w:lastRenderedPageBreak/>
        <w:t>обеспечение органов местного самоуправления и обслуживаемых муниципальных учреждений города комплексом программно-аппаратных средств по технической защите информации в соответствии с требованиями законодательства;</w:t>
      </w:r>
    </w:p>
    <w:p w14:paraId="3D5FBAC3" w14:textId="16D334C4" w:rsidR="007B49CA" w:rsidRDefault="007B49CA" w:rsidP="0038010E">
      <w:pPr>
        <w:widowControl w:val="0"/>
        <w:autoSpaceDE w:val="0"/>
        <w:autoSpaceDN w:val="0"/>
        <w:adjustRightInd w:val="0"/>
        <w:ind w:firstLine="709"/>
        <w:jc w:val="both"/>
        <w:rPr>
          <w:sz w:val="26"/>
          <w:szCs w:val="26"/>
        </w:rPr>
      </w:pPr>
      <w:r w:rsidRPr="007B49CA">
        <w:rPr>
          <w:sz w:val="26"/>
          <w:szCs w:val="26"/>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w:t>
      </w:r>
      <w:r w:rsidR="004A4A00">
        <w:rPr>
          <w:sz w:val="26"/>
          <w:szCs w:val="26"/>
        </w:rPr>
        <w:t>дств электронной подписи, а так</w:t>
      </w:r>
      <w:r w:rsidRPr="007B49CA">
        <w:rPr>
          <w:sz w:val="26"/>
          <w:szCs w:val="26"/>
        </w:rPr>
        <w:t>же проведение мероприятий по аттестации муниципальной геоинформационной системы на соответствие требованиям по безопасности</w:t>
      </w:r>
      <w:r w:rsidR="00831D20">
        <w:rPr>
          <w:sz w:val="26"/>
          <w:szCs w:val="26"/>
        </w:rPr>
        <w:t xml:space="preserve"> информации</w:t>
      </w:r>
      <w:r w:rsidR="004A4A00">
        <w:rPr>
          <w:sz w:val="26"/>
          <w:szCs w:val="26"/>
        </w:rPr>
        <w:t>;</w:t>
      </w:r>
    </w:p>
    <w:p w14:paraId="1C8C97B8" w14:textId="77777777" w:rsidR="00831D20" w:rsidRPr="00901359" w:rsidRDefault="00831D20" w:rsidP="00831D20">
      <w:pPr>
        <w:autoSpaceDE w:val="0"/>
        <w:autoSpaceDN w:val="0"/>
        <w:adjustRightInd w:val="0"/>
        <w:ind w:firstLine="709"/>
        <w:jc w:val="both"/>
        <w:rPr>
          <w:sz w:val="26"/>
          <w:szCs w:val="26"/>
        </w:rPr>
      </w:pPr>
      <w:r w:rsidRPr="003970A0">
        <w:rPr>
          <w:sz w:val="26"/>
          <w:szCs w:val="26"/>
        </w:rPr>
        <w:t xml:space="preserve">закупка </w:t>
      </w:r>
      <w:r>
        <w:rPr>
          <w:sz w:val="26"/>
          <w:szCs w:val="26"/>
        </w:rPr>
        <w:t xml:space="preserve">услуг по </w:t>
      </w:r>
      <w:r w:rsidRPr="003970A0">
        <w:rPr>
          <w:sz w:val="26"/>
          <w:szCs w:val="26"/>
        </w:rPr>
        <w:t>техническ</w:t>
      </w:r>
      <w:r>
        <w:rPr>
          <w:sz w:val="26"/>
          <w:szCs w:val="26"/>
        </w:rPr>
        <w:t>ой</w:t>
      </w:r>
      <w:r w:rsidRPr="003970A0">
        <w:rPr>
          <w:sz w:val="26"/>
          <w:szCs w:val="26"/>
        </w:rPr>
        <w:t xml:space="preserve"> поддержк</w:t>
      </w:r>
      <w:r>
        <w:rPr>
          <w:sz w:val="26"/>
          <w:szCs w:val="26"/>
        </w:rPr>
        <w:t>е СЭД</w:t>
      </w:r>
      <w:r w:rsidRPr="00901359">
        <w:rPr>
          <w:sz w:val="26"/>
          <w:szCs w:val="26"/>
        </w:rPr>
        <w:t>;</w:t>
      </w:r>
    </w:p>
    <w:p w14:paraId="58A52F41" w14:textId="77777777" w:rsidR="00831D20" w:rsidRPr="00901359" w:rsidRDefault="00831D20" w:rsidP="00831D20">
      <w:pPr>
        <w:autoSpaceDE w:val="0"/>
        <w:autoSpaceDN w:val="0"/>
        <w:adjustRightInd w:val="0"/>
        <w:ind w:firstLine="709"/>
        <w:jc w:val="both"/>
        <w:rPr>
          <w:sz w:val="26"/>
          <w:szCs w:val="26"/>
        </w:rPr>
      </w:pPr>
      <w:r>
        <w:rPr>
          <w:sz w:val="26"/>
          <w:szCs w:val="26"/>
        </w:rPr>
        <w:t>закупку услуг по развитию функционала СЭД</w:t>
      </w:r>
      <w:r w:rsidRPr="00901359">
        <w:rPr>
          <w:sz w:val="26"/>
          <w:szCs w:val="26"/>
        </w:rPr>
        <w:t>;</w:t>
      </w:r>
    </w:p>
    <w:p w14:paraId="5412C068" w14:textId="77777777" w:rsidR="00831D20" w:rsidRPr="00901359" w:rsidRDefault="00831D20" w:rsidP="00831D20">
      <w:pPr>
        <w:autoSpaceDE w:val="0"/>
        <w:autoSpaceDN w:val="0"/>
        <w:adjustRightInd w:val="0"/>
        <w:ind w:firstLine="709"/>
        <w:jc w:val="both"/>
        <w:rPr>
          <w:sz w:val="26"/>
          <w:szCs w:val="26"/>
        </w:rPr>
      </w:pPr>
      <w:r>
        <w:rPr>
          <w:sz w:val="26"/>
          <w:szCs w:val="26"/>
        </w:rPr>
        <w:t xml:space="preserve">закупку </w:t>
      </w:r>
      <w:r w:rsidRPr="003970A0">
        <w:rPr>
          <w:sz w:val="26"/>
          <w:szCs w:val="26"/>
        </w:rPr>
        <w:t>лицензий на использование СЭД</w:t>
      </w:r>
      <w:r w:rsidRPr="00901359">
        <w:rPr>
          <w:sz w:val="26"/>
          <w:szCs w:val="26"/>
        </w:rPr>
        <w:t>;</w:t>
      </w:r>
    </w:p>
    <w:p w14:paraId="6E6C2FEB" w14:textId="77777777" w:rsidR="00831D20" w:rsidRPr="007B49CA" w:rsidRDefault="00831D20" w:rsidP="00831D20">
      <w:pPr>
        <w:widowControl w:val="0"/>
        <w:autoSpaceDE w:val="0"/>
        <w:autoSpaceDN w:val="0"/>
        <w:adjustRightInd w:val="0"/>
        <w:ind w:firstLine="709"/>
        <w:jc w:val="both"/>
        <w:rPr>
          <w:sz w:val="26"/>
          <w:szCs w:val="26"/>
        </w:rPr>
      </w:pPr>
      <w:r w:rsidRPr="003970A0">
        <w:rPr>
          <w:sz w:val="26"/>
          <w:szCs w:val="26"/>
        </w:rPr>
        <w:t>выполнение работ по администрированию СЭД</w:t>
      </w:r>
      <w:r>
        <w:rPr>
          <w:sz w:val="26"/>
          <w:szCs w:val="26"/>
        </w:rPr>
        <w:t>.</w:t>
      </w:r>
    </w:p>
    <w:p w14:paraId="477737EB" w14:textId="77777777" w:rsidR="007B49CA" w:rsidRDefault="007B49CA" w:rsidP="0038010E">
      <w:pPr>
        <w:widowControl w:val="0"/>
        <w:autoSpaceDE w:val="0"/>
        <w:autoSpaceDN w:val="0"/>
        <w:adjustRightInd w:val="0"/>
        <w:ind w:firstLine="709"/>
        <w:jc w:val="both"/>
        <w:rPr>
          <w:sz w:val="26"/>
          <w:szCs w:val="26"/>
        </w:rPr>
      </w:pPr>
      <w:r w:rsidRPr="007B49CA">
        <w:rPr>
          <w:sz w:val="26"/>
          <w:szCs w:val="26"/>
        </w:rPr>
        <w:t>Основное мероприятие подпрограммы 5 приведено в приложении 7 к Программе.</w:t>
      </w:r>
    </w:p>
    <w:p w14:paraId="343BA157" w14:textId="77777777" w:rsidR="00C46932" w:rsidRDefault="00C46932" w:rsidP="00475C8F">
      <w:pPr>
        <w:widowControl w:val="0"/>
        <w:autoSpaceDE w:val="0"/>
        <w:autoSpaceDN w:val="0"/>
        <w:adjustRightInd w:val="0"/>
        <w:jc w:val="center"/>
        <w:rPr>
          <w:sz w:val="26"/>
          <w:szCs w:val="26"/>
          <w:highlight w:val="green"/>
        </w:rPr>
      </w:pPr>
    </w:p>
    <w:p w14:paraId="5F753600" w14:textId="0D6E48AF" w:rsidR="00475C8F" w:rsidRPr="00C46932" w:rsidRDefault="00C46932" w:rsidP="00475C8F">
      <w:pPr>
        <w:widowControl w:val="0"/>
        <w:autoSpaceDE w:val="0"/>
        <w:autoSpaceDN w:val="0"/>
        <w:adjustRightInd w:val="0"/>
        <w:jc w:val="center"/>
        <w:rPr>
          <w:sz w:val="26"/>
          <w:szCs w:val="26"/>
        </w:rPr>
      </w:pPr>
      <w:r w:rsidRPr="00C46932">
        <w:rPr>
          <w:sz w:val="26"/>
          <w:szCs w:val="26"/>
        </w:rPr>
        <w:t xml:space="preserve">4. </w:t>
      </w:r>
      <w:r w:rsidR="00475C8F" w:rsidRPr="00C46932">
        <w:rPr>
          <w:sz w:val="26"/>
          <w:szCs w:val="26"/>
        </w:rPr>
        <w:t>Информация об участии общественных и иных организаций,</w:t>
      </w:r>
    </w:p>
    <w:p w14:paraId="02C9B09E" w14:textId="76A64FFF" w:rsidR="00475C8F" w:rsidRDefault="00475C8F" w:rsidP="00475C8F">
      <w:pPr>
        <w:widowControl w:val="0"/>
        <w:autoSpaceDE w:val="0"/>
        <w:autoSpaceDN w:val="0"/>
        <w:adjustRightInd w:val="0"/>
        <w:jc w:val="center"/>
        <w:rPr>
          <w:sz w:val="26"/>
          <w:szCs w:val="26"/>
        </w:rPr>
      </w:pPr>
      <w:r w:rsidRPr="00C46932">
        <w:rPr>
          <w:sz w:val="26"/>
          <w:szCs w:val="26"/>
        </w:rPr>
        <w:t>а также целевых внебюджетных фондов в реализации подпрограммы 5</w:t>
      </w:r>
    </w:p>
    <w:p w14:paraId="6557E50B" w14:textId="46C7BCA3" w:rsidR="00C46932" w:rsidRDefault="00C46932" w:rsidP="00475C8F">
      <w:pPr>
        <w:widowControl w:val="0"/>
        <w:autoSpaceDE w:val="0"/>
        <w:autoSpaceDN w:val="0"/>
        <w:adjustRightInd w:val="0"/>
        <w:jc w:val="center"/>
        <w:rPr>
          <w:sz w:val="26"/>
          <w:szCs w:val="26"/>
        </w:rPr>
      </w:pPr>
    </w:p>
    <w:p w14:paraId="779C9CB7" w14:textId="6D38E54C" w:rsidR="00C46932" w:rsidRDefault="00C46932" w:rsidP="00C46932">
      <w:pPr>
        <w:widowControl w:val="0"/>
        <w:autoSpaceDE w:val="0"/>
        <w:autoSpaceDN w:val="0"/>
        <w:adjustRightInd w:val="0"/>
        <w:ind w:firstLine="709"/>
        <w:jc w:val="both"/>
        <w:rPr>
          <w:sz w:val="26"/>
          <w:szCs w:val="26"/>
        </w:rPr>
      </w:pPr>
      <w:r w:rsidRPr="001552CE">
        <w:rPr>
          <w:sz w:val="26"/>
          <w:szCs w:val="26"/>
        </w:rPr>
        <w:t>Общественные и иные организации, а также целевые внебюджетные фонды в реализации подпрограммы</w:t>
      </w:r>
      <w:r>
        <w:rPr>
          <w:sz w:val="26"/>
          <w:szCs w:val="26"/>
        </w:rPr>
        <w:t xml:space="preserve"> 5</w:t>
      </w:r>
      <w:r w:rsidRPr="001552CE">
        <w:rPr>
          <w:sz w:val="26"/>
          <w:szCs w:val="26"/>
        </w:rPr>
        <w:t xml:space="preserve"> участие не принимают.</w:t>
      </w:r>
    </w:p>
    <w:p w14:paraId="42AEACD1" w14:textId="77777777" w:rsidR="00475C8F" w:rsidRPr="007B49CA" w:rsidRDefault="00475C8F" w:rsidP="00475C8F">
      <w:pPr>
        <w:widowControl w:val="0"/>
        <w:autoSpaceDE w:val="0"/>
        <w:autoSpaceDN w:val="0"/>
        <w:adjustRightInd w:val="0"/>
        <w:jc w:val="center"/>
        <w:rPr>
          <w:sz w:val="26"/>
          <w:szCs w:val="26"/>
        </w:rPr>
      </w:pPr>
    </w:p>
    <w:p w14:paraId="44C26242" w14:textId="56955F24" w:rsidR="007B49CA" w:rsidRPr="007B49CA" w:rsidRDefault="00C46932" w:rsidP="006036CD">
      <w:pPr>
        <w:widowControl w:val="0"/>
        <w:autoSpaceDE w:val="0"/>
        <w:autoSpaceDN w:val="0"/>
        <w:adjustRightInd w:val="0"/>
        <w:ind w:firstLine="567"/>
        <w:jc w:val="center"/>
        <w:rPr>
          <w:sz w:val="26"/>
          <w:szCs w:val="26"/>
        </w:rPr>
      </w:pPr>
      <w:r>
        <w:rPr>
          <w:sz w:val="26"/>
          <w:szCs w:val="26"/>
        </w:rPr>
        <w:t>5</w:t>
      </w:r>
      <w:r w:rsidR="007B49CA" w:rsidRPr="007B49CA">
        <w:rPr>
          <w:sz w:val="26"/>
          <w:szCs w:val="26"/>
        </w:rPr>
        <w:t>. Обоснование объема финансовых ресурсов,</w:t>
      </w:r>
    </w:p>
    <w:p w14:paraId="704059C3" w14:textId="77777777" w:rsidR="007B49CA" w:rsidRDefault="007B49CA" w:rsidP="00BF704E">
      <w:pPr>
        <w:widowControl w:val="0"/>
        <w:autoSpaceDE w:val="0"/>
        <w:autoSpaceDN w:val="0"/>
        <w:adjustRightInd w:val="0"/>
        <w:ind w:firstLine="567"/>
        <w:jc w:val="center"/>
        <w:rPr>
          <w:sz w:val="26"/>
          <w:szCs w:val="26"/>
        </w:rPr>
      </w:pPr>
      <w:r w:rsidRPr="007B49CA">
        <w:rPr>
          <w:sz w:val="26"/>
          <w:szCs w:val="26"/>
        </w:rPr>
        <w:t>необходимых для реализации подпрограммы 5</w:t>
      </w:r>
    </w:p>
    <w:p w14:paraId="6FC07B3C" w14:textId="77777777" w:rsidR="004B1D46" w:rsidRPr="007B49CA" w:rsidRDefault="004B1D46" w:rsidP="00BF704E">
      <w:pPr>
        <w:widowControl w:val="0"/>
        <w:autoSpaceDE w:val="0"/>
        <w:autoSpaceDN w:val="0"/>
        <w:adjustRightInd w:val="0"/>
        <w:ind w:firstLine="567"/>
        <w:jc w:val="center"/>
        <w:rPr>
          <w:sz w:val="26"/>
          <w:szCs w:val="26"/>
        </w:rPr>
      </w:pPr>
    </w:p>
    <w:p w14:paraId="46448E21" w14:textId="77777777" w:rsidR="007B49CA" w:rsidRPr="007B49CA" w:rsidRDefault="007B49CA" w:rsidP="0038010E">
      <w:pPr>
        <w:widowControl w:val="0"/>
        <w:autoSpaceDE w:val="0"/>
        <w:autoSpaceDN w:val="0"/>
        <w:adjustRightInd w:val="0"/>
        <w:ind w:firstLine="709"/>
        <w:jc w:val="both"/>
        <w:rPr>
          <w:sz w:val="26"/>
          <w:szCs w:val="26"/>
        </w:rPr>
      </w:pPr>
      <w:bookmarkStart w:id="29" w:name="_Hlk54896922"/>
      <w:r w:rsidRPr="007B49CA">
        <w:rPr>
          <w:sz w:val="26"/>
          <w:szCs w:val="26"/>
        </w:rPr>
        <w:t>Для достижения целей и решения задач подпрограммы 5 необходимо реализовать основное мероприятие «Развитие и обеспечение функционирования муниципальной цифровой инфраструктуры, соответствующей требованиям безопасности», требующего финансирования.</w:t>
      </w:r>
    </w:p>
    <w:p w14:paraId="3DBACE1F" w14:textId="3EBE022B" w:rsidR="000401FA" w:rsidRPr="00EB04D1" w:rsidRDefault="000401FA" w:rsidP="000401FA">
      <w:pPr>
        <w:widowControl w:val="0"/>
        <w:autoSpaceDE w:val="0"/>
        <w:autoSpaceDN w:val="0"/>
        <w:adjustRightInd w:val="0"/>
        <w:ind w:firstLine="709"/>
        <w:jc w:val="both"/>
        <w:rPr>
          <w:sz w:val="26"/>
          <w:szCs w:val="26"/>
        </w:rPr>
      </w:pPr>
      <w:bookmarkStart w:id="30" w:name="_Hlk37506543"/>
      <w:r w:rsidRPr="000401FA">
        <w:rPr>
          <w:sz w:val="26"/>
          <w:szCs w:val="26"/>
        </w:rPr>
        <w:t>Общий объем финансовых средств, необходимых для реализа</w:t>
      </w:r>
      <w:r w:rsidR="00761F45">
        <w:rPr>
          <w:sz w:val="26"/>
          <w:szCs w:val="26"/>
        </w:rPr>
        <w:t xml:space="preserve">ции подпрограммы 5, </w:t>
      </w:r>
      <w:r w:rsidR="00761F45" w:rsidRPr="00EB04D1">
        <w:rPr>
          <w:sz w:val="26"/>
          <w:szCs w:val="26"/>
        </w:rPr>
        <w:t xml:space="preserve">составит </w:t>
      </w:r>
      <w:r w:rsidR="00A90F88" w:rsidRPr="00EB04D1">
        <w:rPr>
          <w:sz w:val="26"/>
          <w:szCs w:val="26"/>
        </w:rPr>
        <w:t>9</w:t>
      </w:r>
      <w:r w:rsidR="00770DDD" w:rsidRPr="00EB04D1">
        <w:rPr>
          <w:sz w:val="26"/>
          <w:szCs w:val="26"/>
        </w:rPr>
        <w:t>25</w:t>
      </w:r>
      <w:r w:rsidR="00A90F88" w:rsidRPr="00EB04D1">
        <w:rPr>
          <w:sz w:val="26"/>
          <w:szCs w:val="26"/>
        </w:rPr>
        <w:t> </w:t>
      </w:r>
      <w:r w:rsidR="00770DDD" w:rsidRPr="00EB04D1">
        <w:rPr>
          <w:sz w:val="26"/>
          <w:szCs w:val="26"/>
        </w:rPr>
        <w:t>660</w:t>
      </w:r>
      <w:r w:rsidR="00065420" w:rsidRPr="00EB04D1">
        <w:rPr>
          <w:sz w:val="26"/>
          <w:szCs w:val="26"/>
        </w:rPr>
        <w:t>,</w:t>
      </w:r>
      <w:r w:rsidR="00770DDD" w:rsidRPr="00EB04D1">
        <w:rPr>
          <w:sz w:val="26"/>
          <w:szCs w:val="26"/>
        </w:rPr>
        <w:t>2</w:t>
      </w:r>
      <w:r w:rsidRPr="00EB04D1">
        <w:rPr>
          <w:sz w:val="26"/>
          <w:szCs w:val="26"/>
        </w:rPr>
        <w:t xml:space="preserve"> тыс. руб., из них предусмотренных:</w:t>
      </w:r>
    </w:p>
    <w:p w14:paraId="42825553" w14:textId="3A4A89D6" w:rsidR="000401FA" w:rsidRPr="00757229" w:rsidRDefault="000401FA" w:rsidP="000401FA">
      <w:pPr>
        <w:widowControl w:val="0"/>
        <w:autoSpaceDE w:val="0"/>
        <w:autoSpaceDN w:val="0"/>
        <w:adjustRightInd w:val="0"/>
        <w:ind w:firstLine="709"/>
        <w:jc w:val="both"/>
        <w:rPr>
          <w:sz w:val="26"/>
          <w:szCs w:val="26"/>
        </w:rPr>
      </w:pPr>
      <w:r w:rsidRPr="00EB04D1">
        <w:rPr>
          <w:sz w:val="26"/>
          <w:szCs w:val="26"/>
        </w:rPr>
        <w:t xml:space="preserve">в бюджете города – </w:t>
      </w:r>
      <w:r w:rsidR="00A90F88" w:rsidRPr="00EB04D1">
        <w:rPr>
          <w:sz w:val="26"/>
          <w:szCs w:val="26"/>
        </w:rPr>
        <w:t>8</w:t>
      </w:r>
      <w:r w:rsidR="00770DDD" w:rsidRPr="00EB04D1">
        <w:rPr>
          <w:sz w:val="26"/>
          <w:szCs w:val="26"/>
        </w:rPr>
        <w:t>6</w:t>
      </w:r>
      <w:r w:rsidR="00DC1D2C" w:rsidRPr="00EB04D1">
        <w:rPr>
          <w:sz w:val="26"/>
          <w:szCs w:val="26"/>
        </w:rPr>
        <w:t>9</w:t>
      </w:r>
      <w:r w:rsidR="00A90F88" w:rsidRPr="00EB04D1">
        <w:rPr>
          <w:sz w:val="26"/>
          <w:szCs w:val="26"/>
        </w:rPr>
        <w:t> </w:t>
      </w:r>
      <w:r w:rsidR="00770DDD" w:rsidRPr="00EB04D1">
        <w:rPr>
          <w:sz w:val="26"/>
          <w:szCs w:val="26"/>
        </w:rPr>
        <w:t>266</w:t>
      </w:r>
      <w:r w:rsidR="00065420" w:rsidRPr="00EB04D1">
        <w:rPr>
          <w:sz w:val="26"/>
          <w:szCs w:val="26"/>
        </w:rPr>
        <w:t>,</w:t>
      </w:r>
      <w:r w:rsidR="00770DDD" w:rsidRPr="00EB04D1">
        <w:rPr>
          <w:sz w:val="26"/>
          <w:szCs w:val="26"/>
        </w:rPr>
        <w:t>6</w:t>
      </w:r>
      <w:r w:rsidRPr="00EB04D1">
        <w:rPr>
          <w:sz w:val="26"/>
          <w:szCs w:val="26"/>
        </w:rPr>
        <w:t xml:space="preserve"> тыс</w:t>
      </w:r>
      <w:r w:rsidRPr="0099589D">
        <w:rPr>
          <w:sz w:val="26"/>
          <w:szCs w:val="26"/>
        </w:rPr>
        <w:t>. руб</w:t>
      </w:r>
      <w:r w:rsidRPr="00757229">
        <w:rPr>
          <w:sz w:val="26"/>
          <w:szCs w:val="26"/>
        </w:rPr>
        <w:t xml:space="preserve">., </w:t>
      </w:r>
    </w:p>
    <w:bookmarkEnd w:id="30"/>
    <w:p w14:paraId="3EF0EB3F" w14:textId="37049B0F" w:rsidR="000401FA" w:rsidRPr="000401FA" w:rsidRDefault="000401FA" w:rsidP="000401FA">
      <w:pPr>
        <w:widowControl w:val="0"/>
        <w:autoSpaceDE w:val="0"/>
        <w:autoSpaceDN w:val="0"/>
        <w:adjustRightInd w:val="0"/>
        <w:ind w:firstLine="709"/>
        <w:jc w:val="both"/>
        <w:rPr>
          <w:sz w:val="26"/>
          <w:szCs w:val="26"/>
        </w:rPr>
      </w:pPr>
      <w:r w:rsidRPr="00757229">
        <w:rPr>
          <w:sz w:val="26"/>
          <w:szCs w:val="26"/>
        </w:rPr>
        <w:t>внебюджетными источниками за счет приносящей доход де</w:t>
      </w:r>
      <w:r w:rsidR="00C20B85" w:rsidRPr="00757229">
        <w:rPr>
          <w:sz w:val="26"/>
          <w:szCs w:val="26"/>
        </w:rPr>
        <w:t xml:space="preserve">ятельности – </w:t>
      </w:r>
      <w:r w:rsidR="00242901" w:rsidRPr="00757229">
        <w:rPr>
          <w:sz w:val="26"/>
          <w:szCs w:val="26"/>
        </w:rPr>
        <w:t>56</w:t>
      </w:r>
      <w:r w:rsidR="000639E0" w:rsidRPr="00757229">
        <w:rPr>
          <w:sz w:val="26"/>
          <w:szCs w:val="26"/>
        </w:rPr>
        <w:t> </w:t>
      </w:r>
      <w:r w:rsidR="00242901" w:rsidRPr="00757229">
        <w:rPr>
          <w:sz w:val="26"/>
          <w:szCs w:val="26"/>
        </w:rPr>
        <w:t>393</w:t>
      </w:r>
      <w:r w:rsidR="000639E0" w:rsidRPr="00757229">
        <w:rPr>
          <w:sz w:val="26"/>
          <w:szCs w:val="26"/>
        </w:rPr>
        <w:t>,</w:t>
      </w:r>
      <w:r w:rsidR="00242901" w:rsidRPr="00757229">
        <w:rPr>
          <w:sz w:val="26"/>
          <w:szCs w:val="26"/>
        </w:rPr>
        <w:t>6</w:t>
      </w:r>
      <w:r w:rsidR="00C20B85" w:rsidRPr="00757229">
        <w:rPr>
          <w:sz w:val="26"/>
          <w:szCs w:val="26"/>
        </w:rPr>
        <w:t xml:space="preserve"> тыс. руб</w:t>
      </w:r>
      <w:r w:rsidR="00C20B85">
        <w:rPr>
          <w:sz w:val="26"/>
          <w:szCs w:val="26"/>
        </w:rPr>
        <w:t>.</w:t>
      </w:r>
    </w:p>
    <w:p w14:paraId="6D2CEBF2" w14:textId="77777777" w:rsidR="007B49CA" w:rsidRPr="00633418" w:rsidRDefault="00A63435" w:rsidP="0038010E">
      <w:pPr>
        <w:widowControl w:val="0"/>
        <w:autoSpaceDE w:val="0"/>
        <w:autoSpaceDN w:val="0"/>
        <w:adjustRightInd w:val="0"/>
        <w:ind w:firstLine="709"/>
        <w:jc w:val="both"/>
        <w:rPr>
          <w:sz w:val="26"/>
          <w:szCs w:val="26"/>
        </w:rPr>
      </w:pPr>
      <w:r w:rsidRPr="00D606A4">
        <w:rPr>
          <w:sz w:val="26"/>
          <w:szCs w:val="26"/>
        </w:rPr>
        <w:t xml:space="preserve">Ресурсное обеспечение </w:t>
      </w:r>
      <w:r w:rsidRPr="00647818">
        <w:rPr>
          <w:sz w:val="26"/>
          <w:szCs w:val="26"/>
        </w:rPr>
        <w:t xml:space="preserve">и прогнозная (справочная) оценка расходов городского бюджета, федерального, областного </w:t>
      </w:r>
      <w:r w:rsidRPr="00A63435">
        <w:rPr>
          <w:sz w:val="26"/>
          <w:szCs w:val="26"/>
        </w:rPr>
        <w:t>бюджета, внебюджетных источников на реализацию целей подпрограммы представлены в приложениях 8, 9 к Программе</w:t>
      </w:r>
      <w:bookmarkEnd w:id="29"/>
      <w:r w:rsidR="00BF704E" w:rsidRPr="00633418">
        <w:rPr>
          <w:sz w:val="26"/>
          <w:szCs w:val="26"/>
        </w:rPr>
        <w:t>.</w:t>
      </w:r>
    </w:p>
    <w:p w14:paraId="6F64818C" w14:textId="77777777" w:rsidR="0090739F" w:rsidRPr="00633418" w:rsidRDefault="0090739F" w:rsidP="007A640D">
      <w:pPr>
        <w:pStyle w:val="ConsPlusCell"/>
        <w:rPr>
          <w:rFonts w:ascii="Times New Roman" w:hAnsi="Times New Roman" w:cs="Times New Roman"/>
          <w:sz w:val="26"/>
          <w:szCs w:val="26"/>
        </w:rPr>
        <w:sectPr w:rsidR="0090739F" w:rsidRPr="00633418" w:rsidSect="004B1D46">
          <w:pgSz w:w="11906" w:h="16838" w:code="9"/>
          <w:pgMar w:top="1134" w:right="567" w:bottom="1134" w:left="1701" w:header="567" w:footer="709" w:gutter="0"/>
          <w:pgNumType w:start="1"/>
          <w:cols w:space="708"/>
          <w:titlePg/>
          <w:docGrid w:linePitch="360"/>
        </w:sectPr>
      </w:pPr>
    </w:p>
    <w:p w14:paraId="7DCAC194" w14:textId="77777777" w:rsidR="00682E94" w:rsidRPr="00633418" w:rsidRDefault="00991839" w:rsidP="00527BDF">
      <w:pPr>
        <w:pStyle w:val="ConsPlusCell"/>
        <w:ind w:firstLine="13325"/>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w:t>
      </w:r>
      <w:r w:rsidR="00CC2AF1">
        <w:rPr>
          <w:rFonts w:ascii="Times New Roman" w:hAnsi="Times New Roman" w:cs="Times New Roman"/>
          <w:sz w:val="26"/>
          <w:szCs w:val="26"/>
        </w:rPr>
        <w:t>6</w:t>
      </w:r>
      <w:r w:rsidRPr="00633418">
        <w:rPr>
          <w:rFonts w:ascii="Times New Roman" w:hAnsi="Times New Roman" w:cs="Times New Roman"/>
          <w:sz w:val="26"/>
          <w:szCs w:val="26"/>
        </w:rPr>
        <w:t xml:space="preserve"> </w:t>
      </w:r>
    </w:p>
    <w:p w14:paraId="6671565B" w14:textId="77777777" w:rsidR="00991839" w:rsidRPr="00633418" w:rsidRDefault="00991839" w:rsidP="00527BDF">
      <w:pPr>
        <w:pStyle w:val="ConsPlusCell"/>
        <w:ind w:firstLine="13325"/>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250ACA2F" w14:textId="77777777" w:rsidR="00991839" w:rsidRPr="00633418" w:rsidRDefault="00991839" w:rsidP="00991839">
      <w:pPr>
        <w:pStyle w:val="ConsPlusCell"/>
        <w:jc w:val="right"/>
        <w:rPr>
          <w:rFonts w:ascii="Times New Roman" w:hAnsi="Times New Roman" w:cs="Times New Roman"/>
          <w:sz w:val="26"/>
          <w:szCs w:val="26"/>
        </w:rPr>
      </w:pPr>
    </w:p>
    <w:p w14:paraId="29FB40D9" w14:textId="77777777" w:rsidR="003E33A6" w:rsidRPr="00633418" w:rsidRDefault="003E33A6" w:rsidP="00991839">
      <w:pPr>
        <w:pStyle w:val="ConsPlusCell"/>
        <w:jc w:val="right"/>
        <w:rPr>
          <w:rFonts w:ascii="Times New Roman" w:hAnsi="Times New Roman" w:cs="Times New Roman"/>
          <w:sz w:val="26"/>
          <w:szCs w:val="26"/>
        </w:rPr>
      </w:pPr>
    </w:p>
    <w:p w14:paraId="26F37B28" w14:textId="77777777" w:rsidR="00991839" w:rsidRPr="00633418" w:rsidRDefault="00991839" w:rsidP="00991839">
      <w:pPr>
        <w:pStyle w:val="ConsPlusCell"/>
        <w:jc w:val="center"/>
        <w:rPr>
          <w:rFonts w:ascii="Times New Roman" w:hAnsi="Times New Roman" w:cs="Times New Roman"/>
          <w:sz w:val="26"/>
          <w:szCs w:val="26"/>
        </w:rPr>
      </w:pPr>
      <w:r w:rsidRPr="00633418">
        <w:rPr>
          <w:rFonts w:ascii="Times New Roman" w:hAnsi="Times New Roman" w:cs="Times New Roman"/>
          <w:sz w:val="26"/>
          <w:szCs w:val="26"/>
        </w:rPr>
        <w:t>Информация</w:t>
      </w:r>
    </w:p>
    <w:p w14:paraId="65C87B74" w14:textId="14429EE4" w:rsidR="00991839" w:rsidRDefault="00991839" w:rsidP="00991839">
      <w:pPr>
        <w:pStyle w:val="ConsPlusCell"/>
        <w:jc w:val="center"/>
        <w:rPr>
          <w:rFonts w:ascii="Times New Roman" w:hAnsi="Times New Roman" w:cs="Times New Roman"/>
          <w:sz w:val="26"/>
          <w:szCs w:val="26"/>
        </w:rPr>
      </w:pPr>
      <w:r w:rsidRPr="00633418">
        <w:rPr>
          <w:rFonts w:ascii="Times New Roman" w:hAnsi="Times New Roman" w:cs="Times New Roman"/>
          <w:sz w:val="26"/>
          <w:szCs w:val="26"/>
        </w:rPr>
        <w:t xml:space="preserve">о </w:t>
      </w:r>
      <w:r w:rsidR="00852486">
        <w:rPr>
          <w:rFonts w:ascii="Times New Roman" w:hAnsi="Times New Roman" w:cs="Times New Roman"/>
          <w:sz w:val="26"/>
          <w:szCs w:val="26"/>
        </w:rPr>
        <w:t xml:space="preserve">целевых </w:t>
      </w:r>
      <w:r w:rsidRPr="00633418">
        <w:rPr>
          <w:rFonts w:ascii="Times New Roman" w:hAnsi="Times New Roman" w:cs="Times New Roman"/>
          <w:sz w:val="26"/>
          <w:szCs w:val="26"/>
        </w:rPr>
        <w:t xml:space="preserve">показателях (индикаторах) </w:t>
      </w:r>
      <w:r w:rsidR="00B90E80">
        <w:rPr>
          <w:rFonts w:ascii="Times New Roman" w:hAnsi="Times New Roman" w:cs="Times New Roman"/>
          <w:sz w:val="26"/>
          <w:szCs w:val="26"/>
        </w:rPr>
        <w:t>муниципальной п</w:t>
      </w:r>
      <w:r w:rsidRPr="00633418">
        <w:rPr>
          <w:rFonts w:ascii="Times New Roman" w:hAnsi="Times New Roman" w:cs="Times New Roman"/>
          <w:sz w:val="26"/>
          <w:szCs w:val="26"/>
        </w:rPr>
        <w:t xml:space="preserve">рограммы, </w:t>
      </w:r>
      <w:r w:rsidR="00746116" w:rsidRPr="00633418">
        <w:rPr>
          <w:rFonts w:ascii="Times New Roman" w:hAnsi="Times New Roman" w:cs="Times New Roman"/>
          <w:sz w:val="26"/>
          <w:szCs w:val="26"/>
        </w:rPr>
        <w:t>п</w:t>
      </w:r>
      <w:r w:rsidRPr="00633418">
        <w:rPr>
          <w:rFonts w:ascii="Times New Roman" w:hAnsi="Times New Roman" w:cs="Times New Roman"/>
          <w:sz w:val="26"/>
          <w:szCs w:val="26"/>
        </w:rPr>
        <w:t>одп</w:t>
      </w:r>
      <w:r w:rsidR="00B90E80">
        <w:rPr>
          <w:rFonts w:ascii="Times New Roman" w:hAnsi="Times New Roman" w:cs="Times New Roman"/>
          <w:sz w:val="26"/>
          <w:szCs w:val="26"/>
        </w:rPr>
        <w:t>рограмм муниципальной программы</w:t>
      </w:r>
      <w:r w:rsidRPr="00633418">
        <w:rPr>
          <w:rFonts w:ascii="Times New Roman" w:hAnsi="Times New Roman" w:cs="Times New Roman"/>
          <w:sz w:val="26"/>
          <w:szCs w:val="26"/>
        </w:rPr>
        <w:t xml:space="preserve"> и их значениях</w:t>
      </w:r>
    </w:p>
    <w:p w14:paraId="57350DBF" w14:textId="77777777" w:rsidR="00991839" w:rsidRPr="00633418" w:rsidRDefault="00991839" w:rsidP="00991839">
      <w:pPr>
        <w:pStyle w:val="ConsPlusCell"/>
        <w:jc w:val="right"/>
        <w:rPr>
          <w:rFonts w:ascii="Times New Roman" w:hAnsi="Times New Roman" w:cs="Times New Roman"/>
          <w:sz w:val="26"/>
          <w:szCs w:val="26"/>
        </w:rPr>
      </w:pPr>
    </w:p>
    <w:tbl>
      <w:tblPr>
        <w:tblW w:w="16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398"/>
        <w:gridCol w:w="2835"/>
        <w:gridCol w:w="1103"/>
        <w:gridCol w:w="866"/>
        <w:gridCol w:w="866"/>
        <w:gridCol w:w="851"/>
        <w:gridCol w:w="850"/>
        <w:gridCol w:w="851"/>
        <w:gridCol w:w="850"/>
        <w:gridCol w:w="851"/>
        <w:gridCol w:w="854"/>
        <w:gridCol w:w="1555"/>
      </w:tblGrid>
      <w:tr w:rsidR="00C46932" w:rsidRPr="00633418" w14:paraId="2B39D679" w14:textId="77777777" w:rsidTr="001B38FF">
        <w:trPr>
          <w:trHeight w:val="591"/>
          <w:tblHeader/>
          <w:jc w:val="center"/>
        </w:trPr>
        <w:tc>
          <w:tcPr>
            <w:tcW w:w="704" w:type="dxa"/>
            <w:vMerge w:val="restart"/>
            <w:shd w:val="clear" w:color="auto" w:fill="auto"/>
            <w:vAlign w:val="center"/>
          </w:tcPr>
          <w:p w14:paraId="295D34DA" w14:textId="77777777" w:rsidR="00C46932" w:rsidRPr="004F4D39" w:rsidRDefault="00C46932" w:rsidP="00BF7275">
            <w:pPr>
              <w:jc w:val="center"/>
            </w:pPr>
            <w:r w:rsidRPr="004F4D39">
              <w:t>№</w:t>
            </w:r>
          </w:p>
          <w:p w14:paraId="77C14836" w14:textId="77777777" w:rsidR="00C46932" w:rsidRPr="004F4D39" w:rsidRDefault="00C46932" w:rsidP="00BF7275">
            <w:pPr>
              <w:jc w:val="center"/>
            </w:pPr>
            <w:r w:rsidRPr="004F4D39">
              <w:t>п/п</w:t>
            </w:r>
          </w:p>
        </w:tc>
        <w:tc>
          <w:tcPr>
            <w:tcW w:w="3398" w:type="dxa"/>
            <w:vMerge w:val="restart"/>
            <w:shd w:val="clear" w:color="auto" w:fill="auto"/>
            <w:vAlign w:val="center"/>
          </w:tcPr>
          <w:p w14:paraId="05797DD5" w14:textId="79763B30" w:rsidR="00C46932" w:rsidRPr="004F4D39" w:rsidRDefault="00C46932" w:rsidP="00475C8F">
            <w:pPr>
              <w:jc w:val="center"/>
            </w:pPr>
            <w:r>
              <w:t>Цель, задача, направленная на достижение цели</w:t>
            </w:r>
          </w:p>
        </w:tc>
        <w:tc>
          <w:tcPr>
            <w:tcW w:w="2835" w:type="dxa"/>
            <w:vMerge w:val="restart"/>
            <w:vAlign w:val="center"/>
          </w:tcPr>
          <w:p w14:paraId="0CBAC052" w14:textId="4C59376D" w:rsidR="00C46932" w:rsidRPr="004F4D39" w:rsidRDefault="00C46932" w:rsidP="00BF7275">
            <w:pPr>
              <w:jc w:val="center"/>
            </w:pPr>
            <w:r>
              <w:t>Наименование целевого показателя (индикатора)</w:t>
            </w:r>
          </w:p>
        </w:tc>
        <w:tc>
          <w:tcPr>
            <w:tcW w:w="1103" w:type="dxa"/>
            <w:vMerge w:val="restart"/>
            <w:shd w:val="clear" w:color="auto" w:fill="auto"/>
            <w:vAlign w:val="center"/>
          </w:tcPr>
          <w:p w14:paraId="20DD17F7" w14:textId="488AB7D2" w:rsidR="00C46932" w:rsidRPr="004F4D39" w:rsidRDefault="00C46932" w:rsidP="00BF7275">
            <w:pPr>
              <w:jc w:val="center"/>
            </w:pPr>
            <w:r w:rsidRPr="004F4D39">
              <w:t>Ед. измерения</w:t>
            </w:r>
          </w:p>
        </w:tc>
        <w:tc>
          <w:tcPr>
            <w:tcW w:w="6839" w:type="dxa"/>
            <w:gridSpan w:val="8"/>
            <w:vAlign w:val="center"/>
          </w:tcPr>
          <w:p w14:paraId="0073B853" w14:textId="455124D1" w:rsidR="00C46932" w:rsidRPr="004F4D39" w:rsidRDefault="00C46932" w:rsidP="00C46932">
            <w:pPr>
              <w:jc w:val="center"/>
            </w:pPr>
            <w:r w:rsidRPr="004F4D39">
              <w:t xml:space="preserve">Значение </w:t>
            </w:r>
            <w:r>
              <w:t xml:space="preserve">целевого </w:t>
            </w:r>
            <w:r w:rsidRPr="004F4D39">
              <w:t>показателя</w:t>
            </w:r>
            <w:r>
              <w:t xml:space="preserve"> (индикатора)</w:t>
            </w:r>
          </w:p>
        </w:tc>
        <w:tc>
          <w:tcPr>
            <w:tcW w:w="1555" w:type="dxa"/>
            <w:vMerge w:val="restart"/>
          </w:tcPr>
          <w:p w14:paraId="5CED326D" w14:textId="71A1788F" w:rsidR="00C46932" w:rsidRPr="004F4D39" w:rsidRDefault="00C46932" w:rsidP="00490FB1">
            <w:pPr>
              <w:jc w:val="center"/>
            </w:pPr>
            <w:r w:rsidRPr="005B6A48">
              <w:rPr>
                <w:rFonts w:ascii="Times New Roman CYR" w:hAnsi="Times New Roman CYR" w:cs="Times New Roman CYR"/>
              </w:rPr>
              <w:t>Взаимосвязь с городскими стратегическими показателями</w:t>
            </w:r>
          </w:p>
        </w:tc>
      </w:tr>
      <w:tr w:rsidR="00C46932" w:rsidRPr="00633418" w14:paraId="75441AFE" w14:textId="77777777" w:rsidTr="001B38FF">
        <w:trPr>
          <w:trHeight w:val="406"/>
          <w:tblHeader/>
          <w:jc w:val="center"/>
        </w:trPr>
        <w:tc>
          <w:tcPr>
            <w:tcW w:w="704" w:type="dxa"/>
            <w:vMerge/>
            <w:vAlign w:val="center"/>
          </w:tcPr>
          <w:p w14:paraId="64E5B5D3" w14:textId="77777777" w:rsidR="00C46932" w:rsidRPr="004F4D39" w:rsidRDefault="00C46932" w:rsidP="001E4030"/>
        </w:tc>
        <w:tc>
          <w:tcPr>
            <w:tcW w:w="3398" w:type="dxa"/>
            <w:vMerge/>
            <w:vAlign w:val="center"/>
          </w:tcPr>
          <w:p w14:paraId="5B7D3FA2" w14:textId="77777777" w:rsidR="00C46932" w:rsidRPr="004F4D39" w:rsidRDefault="00C46932" w:rsidP="001E4030"/>
        </w:tc>
        <w:tc>
          <w:tcPr>
            <w:tcW w:w="2835" w:type="dxa"/>
            <w:vMerge/>
          </w:tcPr>
          <w:p w14:paraId="45873D7B" w14:textId="77777777" w:rsidR="00C46932" w:rsidRPr="004F4D39" w:rsidRDefault="00C46932" w:rsidP="001E4030"/>
        </w:tc>
        <w:tc>
          <w:tcPr>
            <w:tcW w:w="1103" w:type="dxa"/>
            <w:vMerge/>
            <w:vAlign w:val="center"/>
          </w:tcPr>
          <w:p w14:paraId="6EFF1DD7" w14:textId="7370B2C6" w:rsidR="00C46932" w:rsidRPr="004F4D39" w:rsidRDefault="00C46932" w:rsidP="001E4030"/>
        </w:tc>
        <w:tc>
          <w:tcPr>
            <w:tcW w:w="866" w:type="dxa"/>
            <w:vAlign w:val="center"/>
          </w:tcPr>
          <w:p w14:paraId="497CD09F" w14:textId="709AC347" w:rsidR="00C46932" w:rsidRPr="00C46932" w:rsidRDefault="00C46932" w:rsidP="001E4030">
            <w:pPr>
              <w:jc w:val="center"/>
            </w:pPr>
            <w:r w:rsidRPr="00C46932">
              <w:t>2021</w:t>
            </w:r>
          </w:p>
        </w:tc>
        <w:tc>
          <w:tcPr>
            <w:tcW w:w="866" w:type="dxa"/>
            <w:vAlign w:val="center"/>
          </w:tcPr>
          <w:p w14:paraId="4C28A1D6" w14:textId="37F83E5A" w:rsidR="00C46932" w:rsidRPr="00C46932" w:rsidRDefault="00C46932" w:rsidP="001E4030">
            <w:pPr>
              <w:jc w:val="center"/>
              <w:rPr>
                <w:strike/>
              </w:rPr>
            </w:pPr>
            <w:r w:rsidRPr="00C46932">
              <w:t>2022</w:t>
            </w:r>
          </w:p>
        </w:tc>
        <w:tc>
          <w:tcPr>
            <w:tcW w:w="851" w:type="dxa"/>
            <w:vAlign w:val="center"/>
          </w:tcPr>
          <w:p w14:paraId="4DD57BC3" w14:textId="5723376A" w:rsidR="00C46932" w:rsidRPr="004F4D39" w:rsidRDefault="00C46932" w:rsidP="001E4030">
            <w:pPr>
              <w:jc w:val="center"/>
            </w:pPr>
            <w:r w:rsidRPr="004F4D39">
              <w:t>2023</w:t>
            </w:r>
          </w:p>
        </w:tc>
        <w:tc>
          <w:tcPr>
            <w:tcW w:w="850" w:type="dxa"/>
            <w:vAlign w:val="center"/>
          </w:tcPr>
          <w:p w14:paraId="11F9CCB2" w14:textId="2F00BCFC" w:rsidR="00C46932" w:rsidRPr="004F4D39" w:rsidRDefault="00C46932" w:rsidP="001E4030">
            <w:pPr>
              <w:jc w:val="center"/>
            </w:pPr>
            <w:r w:rsidRPr="004F4D39">
              <w:t>2024</w:t>
            </w:r>
          </w:p>
        </w:tc>
        <w:tc>
          <w:tcPr>
            <w:tcW w:w="851" w:type="dxa"/>
            <w:vAlign w:val="center"/>
          </w:tcPr>
          <w:p w14:paraId="372E8EDF" w14:textId="32C273F4" w:rsidR="00C46932" w:rsidRPr="004F4D39" w:rsidRDefault="00C46932" w:rsidP="001E4030">
            <w:pPr>
              <w:jc w:val="center"/>
            </w:pPr>
            <w:r w:rsidRPr="004F4D39">
              <w:t>2025</w:t>
            </w:r>
          </w:p>
        </w:tc>
        <w:tc>
          <w:tcPr>
            <w:tcW w:w="850" w:type="dxa"/>
            <w:vAlign w:val="center"/>
          </w:tcPr>
          <w:p w14:paraId="59605A15" w14:textId="0656E4E6" w:rsidR="00C46932" w:rsidRPr="004F4D39" w:rsidRDefault="00C46932" w:rsidP="001E4030">
            <w:pPr>
              <w:jc w:val="center"/>
            </w:pPr>
            <w:r w:rsidRPr="004F4D39">
              <w:t>2026</w:t>
            </w:r>
          </w:p>
        </w:tc>
        <w:tc>
          <w:tcPr>
            <w:tcW w:w="851" w:type="dxa"/>
            <w:vAlign w:val="center"/>
          </w:tcPr>
          <w:p w14:paraId="2D594786" w14:textId="3579461A" w:rsidR="00C46932" w:rsidRPr="004F4D39" w:rsidRDefault="00C46932" w:rsidP="001E4030">
            <w:pPr>
              <w:jc w:val="center"/>
            </w:pPr>
            <w:r w:rsidRPr="004F4D39">
              <w:t>2027</w:t>
            </w:r>
          </w:p>
        </w:tc>
        <w:tc>
          <w:tcPr>
            <w:tcW w:w="854" w:type="dxa"/>
            <w:vAlign w:val="center"/>
          </w:tcPr>
          <w:p w14:paraId="60A6DD63" w14:textId="27A186E8" w:rsidR="00C46932" w:rsidRPr="004F4D39" w:rsidRDefault="00C46932" w:rsidP="001E4030">
            <w:pPr>
              <w:jc w:val="center"/>
            </w:pPr>
            <w:r w:rsidRPr="004F4D39">
              <w:t>2028</w:t>
            </w:r>
          </w:p>
        </w:tc>
        <w:tc>
          <w:tcPr>
            <w:tcW w:w="1555" w:type="dxa"/>
            <w:vMerge/>
            <w:vAlign w:val="center"/>
          </w:tcPr>
          <w:p w14:paraId="102BE26C" w14:textId="1C38E2FC" w:rsidR="00C46932" w:rsidRPr="004F4D39" w:rsidRDefault="00C46932" w:rsidP="001E4030">
            <w:pPr>
              <w:jc w:val="center"/>
            </w:pPr>
          </w:p>
        </w:tc>
      </w:tr>
      <w:tr w:rsidR="00C46932" w:rsidRPr="00633418" w14:paraId="6D224C90" w14:textId="77777777" w:rsidTr="001B38FF">
        <w:trPr>
          <w:trHeight w:val="178"/>
          <w:tblHeader/>
          <w:jc w:val="center"/>
        </w:trPr>
        <w:tc>
          <w:tcPr>
            <w:tcW w:w="704" w:type="dxa"/>
            <w:vAlign w:val="center"/>
          </w:tcPr>
          <w:p w14:paraId="79EC3368" w14:textId="74641F07" w:rsidR="00C46932" w:rsidRPr="004F4D39" w:rsidRDefault="00C46932" w:rsidP="003F3F3B">
            <w:pPr>
              <w:jc w:val="center"/>
            </w:pPr>
            <w:r w:rsidRPr="004F4D39">
              <w:t>1</w:t>
            </w:r>
          </w:p>
        </w:tc>
        <w:tc>
          <w:tcPr>
            <w:tcW w:w="3398" w:type="dxa"/>
            <w:vAlign w:val="center"/>
          </w:tcPr>
          <w:p w14:paraId="757D05C1" w14:textId="5BB99311" w:rsidR="00C46932" w:rsidRPr="004F4D39" w:rsidRDefault="00C46932" w:rsidP="003F3F3B">
            <w:pPr>
              <w:jc w:val="center"/>
            </w:pPr>
            <w:r w:rsidRPr="004F4D39">
              <w:t>2</w:t>
            </w:r>
          </w:p>
        </w:tc>
        <w:tc>
          <w:tcPr>
            <w:tcW w:w="2835" w:type="dxa"/>
          </w:tcPr>
          <w:p w14:paraId="0C93F149" w14:textId="772762AB" w:rsidR="00C46932" w:rsidRPr="004F4D39" w:rsidRDefault="00C46932" w:rsidP="003F3F3B">
            <w:pPr>
              <w:jc w:val="center"/>
            </w:pPr>
            <w:r>
              <w:t>3</w:t>
            </w:r>
          </w:p>
        </w:tc>
        <w:tc>
          <w:tcPr>
            <w:tcW w:w="1103" w:type="dxa"/>
            <w:vAlign w:val="center"/>
          </w:tcPr>
          <w:p w14:paraId="5852A962" w14:textId="1CCB9510" w:rsidR="00C46932" w:rsidRPr="004F4D39" w:rsidRDefault="00C46932" w:rsidP="003F3F3B">
            <w:pPr>
              <w:jc w:val="center"/>
            </w:pPr>
            <w:r>
              <w:t>4</w:t>
            </w:r>
          </w:p>
        </w:tc>
        <w:tc>
          <w:tcPr>
            <w:tcW w:w="866" w:type="dxa"/>
          </w:tcPr>
          <w:p w14:paraId="712A14D2" w14:textId="48B5ADBE" w:rsidR="00C46932" w:rsidRDefault="00C46932" w:rsidP="003F3F3B">
            <w:pPr>
              <w:jc w:val="center"/>
            </w:pPr>
            <w:r>
              <w:t>5</w:t>
            </w:r>
          </w:p>
        </w:tc>
        <w:tc>
          <w:tcPr>
            <w:tcW w:w="866" w:type="dxa"/>
            <w:vAlign w:val="center"/>
          </w:tcPr>
          <w:p w14:paraId="76390092" w14:textId="2CBB4E5C" w:rsidR="00C46932" w:rsidRPr="004F4D39" w:rsidRDefault="00C46932" w:rsidP="003F3F3B">
            <w:pPr>
              <w:jc w:val="center"/>
            </w:pPr>
            <w:r>
              <w:t>6</w:t>
            </w:r>
          </w:p>
        </w:tc>
        <w:tc>
          <w:tcPr>
            <w:tcW w:w="851" w:type="dxa"/>
            <w:vAlign w:val="center"/>
          </w:tcPr>
          <w:p w14:paraId="03D7D76E" w14:textId="581ED333" w:rsidR="00C46932" w:rsidRPr="004F4D39" w:rsidRDefault="00C46932" w:rsidP="003F3F3B">
            <w:pPr>
              <w:jc w:val="center"/>
            </w:pPr>
            <w:r>
              <w:t>7</w:t>
            </w:r>
          </w:p>
        </w:tc>
        <w:tc>
          <w:tcPr>
            <w:tcW w:w="850" w:type="dxa"/>
            <w:vAlign w:val="center"/>
          </w:tcPr>
          <w:p w14:paraId="0A704A24" w14:textId="08B4F0B1" w:rsidR="00C46932" w:rsidRPr="004F4D39" w:rsidRDefault="00C46932" w:rsidP="003F3F3B">
            <w:pPr>
              <w:jc w:val="center"/>
            </w:pPr>
            <w:r>
              <w:t>8</w:t>
            </w:r>
          </w:p>
        </w:tc>
        <w:tc>
          <w:tcPr>
            <w:tcW w:w="851" w:type="dxa"/>
            <w:vAlign w:val="center"/>
          </w:tcPr>
          <w:p w14:paraId="10D8FCE1" w14:textId="6F0FD891" w:rsidR="00C46932" w:rsidRPr="004F4D39" w:rsidRDefault="00C46932" w:rsidP="003F3F3B">
            <w:pPr>
              <w:jc w:val="center"/>
            </w:pPr>
            <w:r>
              <w:t>9</w:t>
            </w:r>
          </w:p>
        </w:tc>
        <w:tc>
          <w:tcPr>
            <w:tcW w:w="850" w:type="dxa"/>
            <w:vAlign w:val="center"/>
          </w:tcPr>
          <w:p w14:paraId="6F6A073F" w14:textId="6CC38FD9" w:rsidR="00C46932" w:rsidRPr="004F4D39" w:rsidRDefault="00C46932" w:rsidP="003F3F3B">
            <w:pPr>
              <w:jc w:val="center"/>
            </w:pPr>
            <w:r>
              <w:t>10</w:t>
            </w:r>
          </w:p>
        </w:tc>
        <w:tc>
          <w:tcPr>
            <w:tcW w:w="851" w:type="dxa"/>
            <w:vAlign w:val="center"/>
          </w:tcPr>
          <w:p w14:paraId="51A4EEFA" w14:textId="4FECA032" w:rsidR="00C46932" w:rsidRPr="004F4D39" w:rsidRDefault="00C46932" w:rsidP="00C46932">
            <w:pPr>
              <w:jc w:val="center"/>
            </w:pPr>
            <w:r>
              <w:t>11</w:t>
            </w:r>
          </w:p>
        </w:tc>
        <w:tc>
          <w:tcPr>
            <w:tcW w:w="854" w:type="dxa"/>
            <w:vAlign w:val="center"/>
          </w:tcPr>
          <w:p w14:paraId="3F70C6A9" w14:textId="6E38D11D" w:rsidR="00C46932" w:rsidRPr="004F4D39" w:rsidRDefault="00C46932" w:rsidP="00C46932">
            <w:pPr>
              <w:jc w:val="center"/>
            </w:pPr>
            <w:r w:rsidRPr="004F4D39">
              <w:t>1</w:t>
            </w:r>
            <w:r>
              <w:t>2</w:t>
            </w:r>
          </w:p>
        </w:tc>
        <w:tc>
          <w:tcPr>
            <w:tcW w:w="1555" w:type="dxa"/>
            <w:vAlign w:val="center"/>
          </w:tcPr>
          <w:p w14:paraId="64821311" w14:textId="6B06B7F9" w:rsidR="00C46932" w:rsidRPr="004F4D39" w:rsidRDefault="00C46932" w:rsidP="00C46932">
            <w:pPr>
              <w:jc w:val="center"/>
            </w:pPr>
            <w:r>
              <w:t>13</w:t>
            </w:r>
          </w:p>
        </w:tc>
      </w:tr>
      <w:tr w:rsidR="00C46932" w:rsidRPr="00633418" w14:paraId="4EEA68C2" w14:textId="77777777" w:rsidTr="001B38FF">
        <w:trPr>
          <w:trHeight w:val="328"/>
          <w:jc w:val="center"/>
        </w:trPr>
        <w:tc>
          <w:tcPr>
            <w:tcW w:w="704" w:type="dxa"/>
          </w:tcPr>
          <w:p w14:paraId="5EA2E634" w14:textId="77777777" w:rsidR="00C46932" w:rsidRDefault="00C46932" w:rsidP="007A5B5C">
            <w:pPr>
              <w:autoSpaceDE w:val="0"/>
              <w:autoSpaceDN w:val="0"/>
              <w:adjustRightInd w:val="0"/>
              <w:rPr>
                <w:bCs/>
              </w:rPr>
            </w:pPr>
          </w:p>
        </w:tc>
        <w:tc>
          <w:tcPr>
            <w:tcW w:w="15730" w:type="dxa"/>
            <w:gridSpan w:val="12"/>
          </w:tcPr>
          <w:p w14:paraId="692F5286" w14:textId="766DC208" w:rsidR="00C46932" w:rsidRPr="004F4D39" w:rsidRDefault="00C46932" w:rsidP="007A5B5C">
            <w:pPr>
              <w:autoSpaceDE w:val="0"/>
              <w:autoSpaceDN w:val="0"/>
              <w:adjustRightInd w:val="0"/>
              <w:rPr>
                <w:bCs/>
              </w:rPr>
            </w:pPr>
            <w:r>
              <w:rPr>
                <w:bCs/>
              </w:rPr>
              <w:t>Цель: э</w:t>
            </w:r>
            <w:r w:rsidRPr="007A5B5C">
              <w:rPr>
                <w:bCs/>
              </w:rPr>
              <w:t>ффективное функционирование системы муниципального управления</w:t>
            </w:r>
          </w:p>
        </w:tc>
      </w:tr>
      <w:tr w:rsidR="00C46932" w:rsidRPr="00633418" w14:paraId="041DB19E" w14:textId="77777777" w:rsidTr="00BE640D">
        <w:trPr>
          <w:trHeight w:val="589"/>
          <w:jc w:val="center"/>
        </w:trPr>
        <w:tc>
          <w:tcPr>
            <w:tcW w:w="704" w:type="dxa"/>
            <w:tcBorders>
              <w:bottom w:val="single" w:sz="4" w:space="0" w:color="auto"/>
            </w:tcBorders>
            <w:shd w:val="clear" w:color="auto" w:fill="auto"/>
          </w:tcPr>
          <w:p w14:paraId="11C1C208" w14:textId="532F5788" w:rsidR="00C46932" w:rsidRPr="004F4D39" w:rsidRDefault="00C46932" w:rsidP="001E4030">
            <w:pPr>
              <w:jc w:val="center"/>
            </w:pPr>
            <w:r w:rsidRPr="004F4D39">
              <w:t>1</w:t>
            </w:r>
            <w:r>
              <w:t>.</w:t>
            </w:r>
          </w:p>
        </w:tc>
        <w:tc>
          <w:tcPr>
            <w:tcW w:w="3398" w:type="dxa"/>
            <w:tcBorders>
              <w:bottom w:val="single" w:sz="4" w:space="0" w:color="auto"/>
            </w:tcBorders>
            <w:shd w:val="clear" w:color="auto" w:fill="auto"/>
          </w:tcPr>
          <w:p w14:paraId="513D616E" w14:textId="6F56D7B6" w:rsidR="00C46932" w:rsidRPr="001B38FF" w:rsidRDefault="00C46932" w:rsidP="00C86924">
            <w:pPr>
              <w:jc w:val="both"/>
            </w:pPr>
            <w:r w:rsidRPr="001B38FF">
              <w:rPr>
                <w:bCs/>
              </w:rPr>
              <w:t>Задача 1: организация содержания и развития имущественного комплекса, предназначенного для функционирования органов местного самоуправления</w:t>
            </w:r>
            <w:r w:rsidR="008F32E6">
              <w:rPr>
                <w:bCs/>
              </w:rPr>
              <w:t>, территориальной избирательной комиссии</w:t>
            </w:r>
            <w:r w:rsidRPr="001B38FF">
              <w:rPr>
                <w:bCs/>
              </w:rPr>
              <w:t xml:space="preserve"> и муниципальных учреждений, а также материально-технического, автотранспортного обеспечения деятельности органов местного самоуправления, </w:t>
            </w:r>
            <w:r w:rsidR="008F32E6">
              <w:rPr>
                <w:bCs/>
              </w:rPr>
              <w:t xml:space="preserve">территориальной избирательной комиссии и </w:t>
            </w:r>
            <w:r w:rsidRPr="001B38FF">
              <w:rPr>
                <w:bCs/>
              </w:rPr>
              <w:t>муниципальных учреждений</w:t>
            </w:r>
          </w:p>
        </w:tc>
        <w:tc>
          <w:tcPr>
            <w:tcW w:w="2835" w:type="dxa"/>
            <w:tcBorders>
              <w:bottom w:val="single" w:sz="4" w:space="0" w:color="auto"/>
            </w:tcBorders>
          </w:tcPr>
          <w:p w14:paraId="402F2BFB" w14:textId="0334D46D" w:rsidR="00C46932" w:rsidRPr="00757229" w:rsidRDefault="00C46932" w:rsidP="008C3F67">
            <w:r w:rsidRPr="00757229">
              <w:t xml:space="preserve">Уровень материально-технического обеспечения деятельности органов местного самоуправления, </w:t>
            </w:r>
            <w:r w:rsidR="001277BF" w:rsidRPr="00757229">
              <w:t xml:space="preserve">территориальной избирательной комиссии, </w:t>
            </w:r>
            <w:r w:rsidRPr="00757229">
              <w:t>муниципальных учреждений</w:t>
            </w:r>
            <w:r w:rsidR="004024DC" w:rsidRPr="00757229">
              <w:t xml:space="preserve"> </w:t>
            </w:r>
          </w:p>
        </w:tc>
        <w:tc>
          <w:tcPr>
            <w:tcW w:w="1103" w:type="dxa"/>
            <w:tcBorders>
              <w:bottom w:val="single" w:sz="4" w:space="0" w:color="auto"/>
            </w:tcBorders>
            <w:shd w:val="clear" w:color="auto" w:fill="auto"/>
            <w:vAlign w:val="center"/>
          </w:tcPr>
          <w:p w14:paraId="3ACF9F77" w14:textId="60E4AF8A" w:rsidR="00C46932" w:rsidRPr="004F4D39" w:rsidRDefault="00C46932" w:rsidP="001E4030">
            <w:pPr>
              <w:jc w:val="center"/>
            </w:pPr>
            <w:r w:rsidRPr="004F4D39">
              <w:t>%</w:t>
            </w:r>
          </w:p>
        </w:tc>
        <w:tc>
          <w:tcPr>
            <w:tcW w:w="866" w:type="dxa"/>
            <w:tcBorders>
              <w:bottom w:val="single" w:sz="4" w:space="0" w:color="auto"/>
            </w:tcBorders>
            <w:vAlign w:val="center"/>
          </w:tcPr>
          <w:p w14:paraId="07C6D2E8" w14:textId="7FAD0CEE" w:rsidR="004024DC" w:rsidRPr="008C3F67" w:rsidRDefault="004024DC" w:rsidP="001E4030">
            <w:pPr>
              <w:jc w:val="center"/>
            </w:pPr>
            <w:r w:rsidRPr="008C3F67">
              <w:t>Х</w:t>
            </w:r>
          </w:p>
        </w:tc>
        <w:tc>
          <w:tcPr>
            <w:tcW w:w="866" w:type="dxa"/>
            <w:tcBorders>
              <w:bottom w:val="single" w:sz="4" w:space="0" w:color="auto"/>
            </w:tcBorders>
            <w:vAlign w:val="center"/>
          </w:tcPr>
          <w:p w14:paraId="4A255E4A" w14:textId="3E3539FE" w:rsidR="004024DC" w:rsidRPr="008C3F67" w:rsidRDefault="004024DC" w:rsidP="001B38FF">
            <w:pPr>
              <w:jc w:val="center"/>
            </w:pPr>
            <w:r w:rsidRPr="008C3F67">
              <w:t>Х</w:t>
            </w:r>
          </w:p>
        </w:tc>
        <w:tc>
          <w:tcPr>
            <w:tcW w:w="851" w:type="dxa"/>
            <w:tcBorders>
              <w:bottom w:val="single" w:sz="4" w:space="0" w:color="auto"/>
            </w:tcBorders>
            <w:vAlign w:val="center"/>
          </w:tcPr>
          <w:p w14:paraId="169F105B" w14:textId="79CB215C" w:rsidR="004024DC" w:rsidRPr="008C3F67" w:rsidRDefault="004024DC" w:rsidP="001E4030">
            <w:pPr>
              <w:jc w:val="center"/>
            </w:pPr>
            <w:r w:rsidRPr="008C3F67">
              <w:t>Х</w:t>
            </w:r>
          </w:p>
        </w:tc>
        <w:tc>
          <w:tcPr>
            <w:tcW w:w="850" w:type="dxa"/>
            <w:tcBorders>
              <w:bottom w:val="single" w:sz="4" w:space="0" w:color="auto"/>
            </w:tcBorders>
            <w:vAlign w:val="center"/>
          </w:tcPr>
          <w:p w14:paraId="6F4333DE" w14:textId="48EFD9BA" w:rsidR="004024DC" w:rsidRPr="008C3F67" w:rsidRDefault="004024DC" w:rsidP="001E4030">
            <w:pPr>
              <w:jc w:val="center"/>
            </w:pPr>
            <w:r w:rsidRPr="008C3F67">
              <w:t>90,33</w:t>
            </w:r>
          </w:p>
        </w:tc>
        <w:tc>
          <w:tcPr>
            <w:tcW w:w="851" w:type="dxa"/>
            <w:tcBorders>
              <w:bottom w:val="single" w:sz="4" w:space="0" w:color="auto"/>
            </w:tcBorders>
            <w:vAlign w:val="center"/>
          </w:tcPr>
          <w:p w14:paraId="0029D06D" w14:textId="1BDFE1D0" w:rsidR="004024DC" w:rsidRPr="008C3F67" w:rsidRDefault="004024DC" w:rsidP="001E4030">
            <w:pPr>
              <w:jc w:val="center"/>
            </w:pPr>
            <w:r w:rsidRPr="008C3F67">
              <w:t>92,33</w:t>
            </w:r>
          </w:p>
        </w:tc>
        <w:tc>
          <w:tcPr>
            <w:tcW w:w="850" w:type="dxa"/>
            <w:tcBorders>
              <w:bottom w:val="single" w:sz="4" w:space="0" w:color="auto"/>
            </w:tcBorders>
            <w:vAlign w:val="center"/>
          </w:tcPr>
          <w:p w14:paraId="3CFF3E48" w14:textId="7BF520AD" w:rsidR="004024DC" w:rsidRPr="008C3F67" w:rsidRDefault="004024DC" w:rsidP="001E4030">
            <w:pPr>
              <w:jc w:val="center"/>
            </w:pPr>
            <w:r w:rsidRPr="008C3F67">
              <w:t>94,67</w:t>
            </w:r>
          </w:p>
        </w:tc>
        <w:tc>
          <w:tcPr>
            <w:tcW w:w="851" w:type="dxa"/>
            <w:tcBorders>
              <w:bottom w:val="single" w:sz="4" w:space="0" w:color="auto"/>
            </w:tcBorders>
            <w:vAlign w:val="center"/>
          </w:tcPr>
          <w:p w14:paraId="403F4CD2" w14:textId="18B4C1C1" w:rsidR="004024DC" w:rsidRPr="008C3F67" w:rsidRDefault="004024DC" w:rsidP="001E4030">
            <w:pPr>
              <w:jc w:val="center"/>
            </w:pPr>
            <w:r w:rsidRPr="008C3F67">
              <w:t>96,33</w:t>
            </w:r>
          </w:p>
        </w:tc>
        <w:tc>
          <w:tcPr>
            <w:tcW w:w="854" w:type="dxa"/>
            <w:tcBorders>
              <w:bottom w:val="single" w:sz="4" w:space="0" w:color="auto"/>
            </w:tcBorders>
            <w:vAlign w:val="center"/>
          </w:tcPr>
          <w:p w14:paraId="1A85C53B" w14:textId="2ABF097F" w:rsidR="004024DC" w:rsidRPr="008C3F67" w:rsidRDefault="004024DC" w:rsidP="001E4030">
            <w:pPr>
              <w:jc w:val="center"/>
            </w:pPr>
            <w:r w:rsidRPr="008C3F67">
              <w:t>99,33</w:t>
            </w:r>
          </w:p>
        </w:tc>
        <w:tc>
          <w:tcPr>
            <w:tcW w:w="1555" w:type="dxa"/>
            <w:tcBorders>
              <w:bottom w:val="single" w:sz="4" w:space="0" w:color="auto"/>
            </w:tcBorders>
            <w:vAlign w:val="center"/>
          </w:tcPr>
          <w:p w14:paraId="5F2D93FA" w14:textId="039AA80C" w:rsidR="00C46932" w:rsidRPr="004F4D39" w:rsidRDefault="00C46932" w:rsidP="001E4030">
            <w:pPr>
              <w:jc w:val="center"/>
            </w:pPr>
            <w:r>
              <w:t>Х</w:t>
            </w:r>
          </w:p>
        </w:tc>
      </w:tr>
      <w:tr w:rsidR="00C46932" w:rsidRPr="00633418" w14:paraId="565C7B6D" w14:textId="77777777" w:rsidTr="00BE640D">
        <w:trPr>
          <w:trHeight w:val="589"/>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233AA6E" w14:textId="4519E490" w:rsidR="00C46932" w:rsidRPr="004F4D39" w:rsidRDefault="00C46932" w:rsidP="00C86924">
            <w:pPr>
              <w:jc w:val="center"/>
            </w:pPr>
            <w:r w:rsidRPr="004F4D39">
              <w:lastRenderedPageBreak/>
              <w:t>2</w:t>
            </w:r>
            <w:r>
              <w:t>.</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auto"/>
          </w:tcPr>
          <w:p w14:paraId="131E0200" w14:textId="7C623833" w:rsidR="00C46932" w:rsidRPr="001B38FF" w:rsidRDefault="00C46932" w:rsidP="00C86924">
            <w:pPr>
              <w:jc w:val="both"/>
            </w:pPr>
            <w:r w:rsidRPr="001B38FF">
              <w:t>Задача 2: формирование и эффективное использование кадрового потенциала в системе муниципального управления</w:t>
            </w:r>
          </w:p>
        </w:tc>
        <w:tc>
          <w:tcPr>
            <w:tcW w:w="2835" w:type="dxa"/>
            <w:tcBorders>
              <w:top w:val="single" w:sz="4" w:space="0" w:color="auto"/>
              <w:left w:val="single" w:sz="4" w:space="0" w:color="auto"/>
              <w:bottom w:val="single" w:sz="4" w:space="0" w:color="auto"/>
              <w:right w:val="single" w:sz="4" w:space="0" w:color="auto"/>
            </w:tcBorders>
          </w:tcPr>
          <w:p w14:paraId="0EE27BC0" w14:textId="1E5C5113" w:rsidR="00C46932" w:rsidRPr="001B38FF" w:rsidRDefault="00C46932" w:rsidP="00C86924">
            <w:pPr>
              <w:jc w:val="both"/>
            </w:pPr>
            <w:r w:rsidRPr="001B38FF">
              <w:t>Кадровая защищенность руководящих должностей муниципальной службы (высшие, главные должности муниципальной службы), должностей руководителей муниципальных предприятий и учреждений</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13F6AC9" w14:textId="3811687E" w:rsidR="00C46932" w:rsidRPr="004F4D39" w:rsidRDefault="00C46932" w:rsidP="00C86924">
            <w:pPr>
              <w:jc w:val="center"/>
            </w:pPr>
            <w:r w:rsidRPr="004F4D39">
              <w:t>%</w:t>
            </w:r>
          </w:p>
        </w:tc>
        <w:tc>
          <w:tcPr>
            <w:tcW w:w="866" w:type="dxa"/>
            <w:tcBorders>
              <w:top w:val="single" w:sz="4" w:space="0" w:color="auto"/>
              <w:left w:val="single" w:sz="4" w:space="0" w:color="auto"/>
              <w:bottom w:val="single" w:sz="4" w:space="0" w:color="auto"/>
              <w:right w:val="single" w:sz="4" w:space="0" w:color="auto"/>
            </w:tcBorders>
            <w:vAlign w:val="center"/>
          </w:tcPr>
          <w:p w14:paraId="18C6E632" w14:textId="66914C23" w:rsidR="00C46932" w:rsidRDefault="001B38FF" w:rsidP="00C86924">
            <w:pPr>
              <w:jc w:val="center"/>
            </w:pPr>
            <w:r>
              <w:t>100</w:t>
            </w:r>
          </w:p>
        </w:tc>
        <w:tc>
          <w:tcPr>
            <w:tcW w:w="866" w:type="dxa"/>
            <w:tcBorders>
              <w:top w:val="single" w:sz="4" w:space="0" w:color="auto"/>
              <w:left w:val="single" w:sz="4" w:space="0" w:color="auto"/>
              <w:bottom w:val="single" w:sz="4" w:space="0" w:color="auto"/>
              <w:right w:val="single" w:sz="4" w:space="0" w:color="auto"/>
            </w:tcBorders>
            <w:vAlign w:val="center"/>
          </w:tcPr>
          <w:p w14:paraId="78F04EA6" w14:textId="7195BED5" w:rsidR="00C46932" w:rsidRPr="004F4D39" w:rsidRDefault="00C46932" w:rsidP="00C86924">
            <w:pPr>
              <w:jc w:val="center"/>
            </w:pPr>
            <w:r>
              <w:t>100</w:t>
            </w:r>
          </w:p>
        </w:tc>
        <w:tc>
          <w:tcPr>
            <w:tcW w:w="851" w:type="dxa"/>
            <w:tcBorders>
              <w:top w:val="single" w:sz="4" w:space="0" w:color="auto"/>
              <w:left w:val="single" w:sz="4" w:space="0" w:color="auto"/>
              <w:bottom w:val="single" w:sz="4" w:space="0" w:color="auto"/>
              <w:right w:val="single" w:sz="4" w:space="0" w:color="auto"/>
            </w:tcBorders>
            <w:vAlign w:val="center"/>
          </w:tcPr>
          <w:p w14:paraId="360627E6" w14:textId="321C4AAE" w:rsidR="00C46932" w:rsidRPr="004F4D39" w:rsidRDefault="00C46932" w:rsidP="00C86924">
            <w:pPr>
              <w:jc w:val="center"/>
            </w:pPr>
            <w:r w:rsidRPr="004F4D39">
              <w:rPr>
                <w:bCs/>
              </w:rPr>
              <w:t>100</w:t>
            </w:r>
          </w:p>
        </w:tc>
        <w:tc>
          <w:tcPr>
            <w:tcW w:w="850" w:type="dxa"/>
            <w:tcBorders>
              <w:top w:val="single" w:sz="4" w:space="0" w:color="auto"/>
              <w:left w:val="single" w:sz="4" w:space="0" w:color="auto"/>
              <w:bottom w:val="single" w:sz="4" w:space="0" w:color="auto"/>
              <w:right w:val="single" w:sz="4" w:space="0" w:color="auto"/>
            </w:tcBorders>
            <w:vAlign w:val="center"/>
          </w:tcPr>
          <w:p w14:paraId="25356FA8" w14:textId="77777777" w:rsidR="00C46932" w:rsidRPr="004F4D39" w:rsidRDefault="00C46932" w:rsidP="00C86924">
            <w:pPr>
              <w:jc w:val="center"/>
            </w:pPr>
            <w:r w:rsidRPr="004F4D39">
              <w:rPr>
                <w:bCs/>
              </w:rPr>
              <w:t>100</w:t>
            </w:r>
          </w:p>
        </w:tc>
        <w:tc>
          <w:tcPr>
            <w:tcW w:w="851" w:type="dxa"/>
            <w:tcBorders>
              <w:top w:val="single" w:sz="4" w:space="0" w:color="auto"/>
              <w:left w:val="single" w:sz="4" w:space="0" w:color="auto"/>
              <w:bottom w:val="single" w:sz="4" w:space="0" w:color="auto"/>
              <w:right w:val="single" w:sz="4" w:space="0" w:color="auto"/>
            </w:tcBorders>
            <w:vAlign w:val="center"/>
          </w:tcPr>
          <w:p w14:paraId="0E09565A" w14:textId="77777777" w:rsidR="00C46932" w:rsidRPr="004F4D39" w:rsidRDefault="00C46932" w:rsidP="00C86924">
            <w:pPr>
              <w:jc w:val="center"/>
            </w:pPr>
            <w:r w:rsidRPr="004F4D39">
              <w:rPr>
                <w:bCs/>
              </w:rPr>
              <w:t>100</w:t>
            </w:r>
          </w:p>
        </w:tc>
        <w:tc>
          <w:tcPr>
            <w:tcW w:w="850" w:type="dxa"/>
            <w:tcBorders>
              <w:top w:val="single" w:sz="4" w:space="0" w:color="auto"/>
              <w:left w:val="single" w:sz="4" w:space="0" w:color="auto"/>
              <w:bottom w:val="single" w:sz="4" w:space="0" w:color="auto"/>
              <w:right w:val="single" w:sz="4" w:space="0" w:color="auto"/>
            </w:tcBorders>
            <w:vAlign w:val="center"/>
          </w:tcPr>
          <w:p w14:paraId="0AB05E41" w14:textId="4041EF7B" w:rsidR="00C46932" w:rsidRPr="004F4D39" w:rsidRDefault="00C46932" w:rsidP="00C86924">
            <w:pPr>
              <w:jc w:val="center"/>
            </w:pPr>
            <w:r>
              <w:t>100</w:t>
            </w:r>
          </w:p>
        </w:tc>
        <w:tc>
          <w:tcPr>
            <w:tcW w:w="851" w:type="dxa"/>
            <w:tcBorders>
              <w:top w:val="single" w:sz="4" w:space="0" w:color="auto"/>
              <w:left w:val="single" w:sz="4" w:space="0" w:color="auto"/>
              <w:bottom w:val="single" w:sz="4" w:space="0" w:color="auto"/>
              <w:right w:val="single" w:sz="4" w:space="0" w:color="auto"/>
            </w:tcBorders>
            <w:vAlign w:val="center"/>
          </w:tcPr>
          <w:p w14:paraId="6DA50AFD" w14:textId="739A4DBB" w:rsidR="00C46932" w:rsidRPr="004F4D39" w:rsidRDefault="00C46932" w:rsidP="00C86924">
            <w:pPr>
              <w:jc w:val="center"/>
            </w:pPr>
            <w:r>
              <w:t>100</w:t>
            </w:r>
          </w:p>
        </w:tc>
        <w:tc>
          <w:tcPr>
            <w:tcW w:w="854" w:type="dxa"/>
            <w:tcBorders>
              <w:top w:val="single" w:sz="4" w:space="0" w:color="auto"/>
              <w:left w:val="single" w:sz="4" w:space="0" w:color="auto"/>
              <w:bottom w:val="single" w:sz="4" w:space="0" w:color="auto"/>
              <w:right w:val="single" w:sz="4" w:space="0" w:color="auto"/>
            </w:tcBorders>
            <w:vAlign w:val="center"/>
          </w:tcPr>
          <w:p w14:paraId="364ABC0F" w14:textId="55FFFA5F" w:rsidR="00C46932" w:rsidRPr="004F4D39" w:rsidRDefault="00C46932" w:rsidP="00C86924">
            <w:pPr>
              <w:jc w:val="center"/>
            </w:pPr>
            <w:r>
              <w:t>100</w:t>
            </w:r>
          </w:p>
        </w:tc>
        <w:tc>
          <w:tcPr>
            <w:tcW w:w="1555" w:type="dxa"/>
            <w:tcBorders>
              <w:top w:val="single" w:sz="4" w:space="0" w:color="auto"/>
              <w:left w:val="single" w:sz="4" w:space="0" w:color="auto"/>
              <w:bottom w:val="single" w:sz="4" w:space="0" w:color="auto"/>
              <w:right w:val="single" w:sz="4" w:space="0" w:color="auto"/>
            </w:tcBorders>
            <w:vAlign w:val="center"/>
          </w:tcPr>
          <w:p w14:paraId="174277C4" w14:textId="53B0111E" w:rsidR="00C46932" w:rsidRPr="004F4D39" w:rsidRDefault="00C46932" w:rsidP="00C86924">
            <w:pPr>
              <w:jc w:val="center"/>
            </w:pPr>
            <w:r>
              <w:t>Х</w:t>
            </w:r>
          </w:p>
        </w:tc>
      </w:tr>
      <w:tr w:rsidR="00C46932" w:rsidRPr="00633418" w14:paraId="65B5AD00" w14:textId="77777777" w:rsidTr="00BE640D">
        <w:trPr>
          <w:trHeight w:val="325"/>
          <w:jc w:val="center"/>
        </w:trPr>
        <w:tc>
          <w:tcPr>
            <w:tcW w:w="704" w:type="dxa"/>
            <w:tcBorders>
              <w:top w:val="single" w:sz="4" w:space="0" w:color="auto"/>
            </w:tcBorders>
            <w:shd w:val="clear" w:color="auto" w:fill="auto"/>
          </w:tcPr>
          <w:p w14:paraId="34F7DC7D" w14:textId="731D03C8" w:rsidR="00C46932" w:rsidRPr="004F4D39" w:rsidRDefault="00C46932" w:rsidP="00C86924">
            <w:pPr>
              <w:jc w:val="center"/>
            </w:pPr>
            <w:r w:rsidRPr="004F4D39">
              <w:t>3</w:t>
            </w:r>
            <w:r>
              <w:t>.</w:t>
            </w:r>
          </w:p>
        </w:tc>
        <w:tc>
          <w:tcPr>
            <w:tcW w:w="3398" w:type="dxa"/>
            <w:vMerge/>
            <w:tcBorders>
              <w:top w:val="single" w:sz="4" w:space="0" w:color="auto"/>
            </w:tcBorders>
            <w:shd w:val="clear" w:color="auto" w:fill="auto"/>
          </w:tcPr>
          <w:p w14:paraId="23D283B9" w14:textId="15795E68" w:rsidR="00C46932" w:rsidRPr="004F4D39" w:rsidRDefault="00C46932" w:rsidP="00C86924">
            <w:pPr>
              <w:jc w:val="both"/>
            </w:pPr>
          </w:p>
        </w:tc>
        <w:tc>
          <w:tcPr>
            <w:tcW w:w="2835" w:type="dxa"/>
            <w:tcBorders>
              <w:top w:val="single" w:sz="4" w:space="0" w:color="auto"/>
            </w:tcBorders>
          </w:tcPr>
          <w:p w14:paraId="491A5DA0" w14:textId="43895BA9" w:rsidR="00C46932" w:rsidRPr="001B38FF" w:rsidRDefault="00C46932" w:rsidP="00C86924">
            <w:pPr>
              <w:jc w:val="both"/>
            </w:pPr>
            <w:r w:rsidRPr="001B38FF">
              <w:t>Количество муниципальных служащих мэрии города на тысячу жителей города</w:t>
            </w:r>
          </w:p>
        </w:tc>
        <w:tc>
          <w:tcPr>
            <w:tcW w:w="1103" w:type="dxa"/>
            <w:tcBorders>
              <w:top w:val="single" w:sz="4" w:space="0" w:color="auto"/>
            </w:tcBorders>
            <w:shd w:val="clear" w:color="auto" w:fill="auto"/>
            <w:vAlign w:val="center"/>
          </w:tcPr>
          <w:p w14:paraId="5E1421A7" w14:textId="21B21D4A" w:rsidR="00C46932" w:rsidRPr="000A5B21" w:rsidRDefault="00C46932" w:rsidP="00C86924">
            <w:pPr>
              <w:jc w:val="center"/>
            </w:pPr>
            <w:r w:rsidRPr="000A5B21">
              <w:t>ед.</w:t>
            </w:r>
          </w:p>
        </w:tc>
        <w:tc>
          <w:tcPr>
            <w:tcW w:w="866" w:type="dxa"/>
            <w:tcBorders>
              <w:top w:val="single" w:sz="4" w:space="0" w:color="auto"/>
            </w:tcBorders>
            <w:vAlign w:val="center"/>
          </w:tcPr>
          <w:p w14:paraId="57C23C5A" w14:textId="19FD2A48" w:rsidR="00C46932" w:rsidRDefault="001B38FF" w:rsidP="00C86924">
            <w:pPr>
              <w:jc w:val="center"/>
              <w:rPr>
                <w:bCs/>
              </w:rPr>
            </w:pPr>
            <w:r>
              <w:rPr>
                <w:bCs/>
              </w:rPr>
              <w:t>1,09</w:t>
            </w:r>
          </w:p>
        </w:tc>
        <w:tc>
          <w:tcPr>
            <w:tcW w:w="866" w:type="dxa"/>
            <w:tcBorders>
              <w:top w:val="single" w:sz="4" w:space="0" w:color="auto"/>
            </w:tcBorders>
            <w:vAlign w:val="center"/>
          </w:tcPr>
          <w:p w14:paraId="455BEE84" w14:textId="2179C689" w:rsidR="00C46932" w:rsidRPr="005B6A48" w:rsidRDefault="00C46932" w:rsidP="00C86924">
            <w:pPr>
              <w:jc w:val="center"/>
              <w:rPr>
                <w:bCs/>
              </w:rPr>
            </w:pPr>
            <w:r>
              <w:rPr>
                <w:bCs/>
              </w:rPr>
              <w:t>1,09</w:t>
            </w:r>
          </w:p>
        </w:tc>
        <w:tc>
          <w:tcPr>
            <w:tcW w:w="851" w:type="dxa"/>
            <w:tcBorders>
              <w:top w:val="single" w:sz="4" w:space="0" w:color="auto"/>
            </w:tcBorders>
            <w:vAlign w:val="center"/>
          </w:tcPr>
          <w:p w14:paraId="72DA188A" w14:textId="79BEFE94" w:rsidR="00C46932" w:rsidRPr="005B6A48" w:rsidRDefault="00C46932" w:rsidP="00C86924">
            <w:pPr>
              <w:jc w:val="center"/>
              <w:rPr>
                <w:bCs/>
              </w:rPr>
            </w:pPr>
            <w:r w:rsidRPr="00C86924">
              <w:rPr>
                <w:bCs/>
              </w:rPr>
              <w:t>&lt;</w:t>
            </w:r>
            <w:r w:rsidRPr="005B6A48">
              <w:rPr>
                <w:bCs/>
              </w:rPr>
              <w:t>1,07</w:t>
            </w:r>
          </w:p>
        </w:tc>
        <w:tc>
          <w:tcPr>
            <w:tcW w:w="850" w:type="dxa"/>
            <w:tcBorders>
              <w:top w:val="single" w:sz="4" w:space="0" w:color="auto"/>
            </w:tcBorders>
            <w:vAlign w:val="center"/>
          </w:tcPr>
          <w:p w14:paraId="33EC5720" w14:textId="491785DF" w:rsidR="00C46932" w:rsidRPr="005B6A48" w:rsidRDefault="00C46932" w:rsidP="00C86924">
            <w:pPr>
              <w:jc w:val="center"/>
              <w:rPr>
                <w:bCs/>
              </w:rPr>
            </w:pPr>
            <w:r w:rsidRPr="005B6A48">
              <w:t>&lt;1,04</w:t>
            </w:r>
          </w:p>
        </w:tc>
        <w:tc>
          <w:tcPr>
            <w:tcW w:w="851" w:type="dxa"/>
            <w:tcBorders>
              <w:top w:val="single" w:sz="4" w:space="0" w:color="auto"/>
            </w:tcBorders>
            <w:vAlign w:val="center"/>
          </w:tcPr>
          <w:p w14:paraId="0CD73D2C" w14:textId="544C82E9" w:rsidR="00C46932" w:rsidRPr="005B6A48" w:rsidRDefault="00C46932" w:rsidP="00C86924">
            <w:pPr>
              <w:jc w:val="center"/>
              <w:rPr>
                <w:bCs/>
              </w:rPr>
            </w:pPr>
            <w:r w:rsidRPr="005B6A48">
              <w:t>&lt;1,02</w:t>
            </w:r>
          </w:p>
        </w:tc>
        <w:tc>
          <w:tcPr>
            <w:tcW w:w="850" w:type="dxa"/>
            <w:tcBorders>
              <w:top w:val="single" w:sz="4" w:space="0" w:color="auto"/>
            </w:tcBorders>
            <w:vAlign w:val="center"/>
          </w:tcPr>
          <w:p w14:paraId="03363B06" w14:textId="3DA340F3" w:rsidR="00C46932" w:rsidRPr="00C86924" w:rsidRDefault="00C46932" w:rsidP="00C86924">
            <w:pPr>
              <w:jc w:val="center"/>
              <w:rPr>
                <w:bCs/>
              </w:rPr>
            </w:pPr>
            <w:r w:rsidRPr="005B6A48">
              <w:t>&lt;1,00</w:t>
            </w:r>
          </w:p>
        </w:tc>
        <w:tc>
          <w:tcPr>
            <w:tcW w:w="851" w:type="dxa"/>
            <w:tcBorders>
              <w:top w:val="single" w:sz="4" w:space="0" w:color="auto"/>
            </w:tcBorders>
            <w:vAlign w:val="center"/>
          </w:tcPr>
          <w:p w14:paraId="6CB6AF26" w14:textId="78B59678" w:rsidR="00C46932" w:rsidRPr="00C86924" w:rsidRDefault="00C46932" w:rsidP="00C86924">
            <w:pPr>
              <w:jc w:val="center"/>
              <w:rPr>
                <w:bCs/>
              </w:rPr>
            </w:pPr>
            <w:r w:rsidRPr="005B6A48">
              <w:t>&lt;0,98</w:t>
            </w:r>
          </w:p>
        </w:tc>
        <w:tc>
          <w:tcPr>
            <w:tcW w:w="854" w:type="dxa"/>
            <w:tcBorders>
              <w:top w:val="single" w:sz="4" w:space="0" w:color="auto"/>
            </w:tcBorders>
            <w:vAlign w:val="center"/>
          </w:tcPr>
          <w:p w14:paraId="3ACFC714" w14:textId="509A6670" w:rsidR="00C46932" w:rsidRPr="00C86924" w:rsidRDefault="00C46932" w:rsidP="00C86924">
            <w:pPr>
              <w:jc w:val="center"/>
              <w:rPr>
                <w:bCs/>
              </w:rPr>
            </w:pPr>
            <w:r w:rsidRPr="005B6A48">
              <w:rPr>
                <w:rFonts w:eastAsia="Calibri"/>
                <w:lang w:eastAsia="en-US"/>
              </w:rPr>
              <w:t>&lt;0,96</w:t>
            </w:r>
          </w:p>
        </w:tc>
        <w:tc>
          <w:tcPr>
            <w:tcW w:w="1555" w:type="dxa"/>
            <w:tcBorders>
              <w:top w:val="single" w:sz="4" w:space="0" w:color="auto"/>
            </w:tcBorders>
            <w:vAlign w:val="center"/>
          </w:tcPr>
          <w:p w14:paraId="38526C98" w14:textId="26212545" w:rsidR="00C46932" w:rsidRPr="004F4D39" w:rsidRDefault="00C46932" w:rsidP="00C86924">
            <w:pPr>
              <w:jc w:val="center"/>
              <w:rPr>
                <w:rFonts w:eastAsia="Calibri"/>
                <w:lang w:eastAsia="en-US"/>
              </w:rPr>
            </w:pPr>
            <w:r>
              <w:rPr>
                <w:rFonts w:eastAsia="Calibri"/>
                <w:lang w:eastAsia="en-US"/>
              </w:rPr>
              <w:t>Х</w:t>
            </w:r>
          </w:p>
        </w:tc>
      </w:tr>
      <w:tr w:rsidR="00C46932" w:rsidRPr="00633418" w14:paraId="334F1333" w14:textId="77777777" w:rsidTr="001B38FF">
        <w:trPr>
          <w:trHeight w:val="306"/>
          <w:jc w:val="center"/>
        </w:trPr>
        <w:tc>
          <w:tcPr>
            <w:tcW w:w="704" w:type="dxa"/>
            <w:shd w:val="clear" w:color="auto" w:fill="auto"/>
          </w:tcPr>
          <w:p w14:paraId="05BACC9E" w14:textId="0A5CE6E0" w:rsidR="00C46932" w:rsidRPr="004F4D39" w:rsidRDefault="00C46932" w:rsidP="00C86924">
            <w:pPr>
              <w:jc w:val="center"/>
            </w:pPr>
            <w:r w:rsidRPr="004F4D39">
              <w:t>4</w:t>
            </w:r>
            <w:r>
              <w:t>.</w:t>
            </w:r>
          </w:p>
        </w:tc>
        <w:tc>
          <w:tcPr>
            <w:tcW w:w="3398" w:type="dxa"/>
            <w:vMerge/>
            <w:shd w:val="clear" w:color="auto" w:fill="auto"/>
          </w:tcPr>
          <w:p w14:paraId="6A488749" w14:textId="534BADA5" w:rsidR="00C46932" w:rsidRPr="004F4D39" w:rsidRDefault="00C46932" w:rsidP="00C86924">
            <w:pPr>
              <w:jc w:val="both"/>
            </w:pPr>
          </w:p>
        </w:tc>
        <w:tc>
          <w:tcPr>
            <w:tcW w:w="2835" w:type="dxa"/>
          </w:tcPr>
          <w:p w14:paraId="2C5D9721" w14:textId="7C837AB9" w:rsidR="00C46932" w:rsidRPr="001B38FF" w:rsidRDefault="00C46932" w:rsidP="00C86924">
            <w:pPr>
              <w:jc w:val="both"/>
            </w:pPr>
            <w:r w:rsidRPr="001B38FF">
              <w:t>Обеспеченность кадрами мэрии города</w:t>
            </w:r>
          </w:p>
        </w:tc>
        <w:tc>
          <w:tcPr>
            <w:tcW w:w="1103" w:type="dxa"/>
            <w:shd w:val="clear" w:color="auto" w:fill="auto"/>
            <w:vAlign w:val="center"/>
          </w:tcPr>
          <w:p w14:paraId="7B7AFD11" w14:textId="13869061" w:rsidR="00C46932" w:rsidRPr="004F4D39" w:rsidRDefault="00C46932" w:rsidP="00C86924">
            <w:pPr>
              <w:jc w:val="center"/>
            </w:pPr>
            <w:r w:rsidRPr="004F4D39">
              <w:t>%</w:t>
            </w:r>
          </w:p>
        </w:tc>
        <w:tc>
          <w:tcPr>
            <w:tcW w:w="866" w:type="dxa"/>
            <w:vAlign w:val="center"/>
          </w:tcPr>
          <w:p w14:paraId="6EDEEC75" w14:textId="2AF09872" w:rsidR="00C46932" w:rsidRDefault="001B38FF" w:rsidP="00C86924">
            <w:pPr>
              <w:jc w:val="center"/>
            </w:pPr>
            <w:r>
              <w:t>96,7</w:t>
            </w:r>
          </w:p>
        </w:tc>
        <w:tc>
          <w:tcPr>
            <w:tcW w:w="866" w:type="dxa"/>
            <w:vAlign w:val="center"/>
          </w:tcPr>
          <w:p w14:paraId="384B778D" w14:textId="0E97E164" w:rsidR="00C46932" w:rsidRPr="001B38FF" w:rsidRDefault="00C46932" w:rsidP="00C86924">
            <w:pPr>
              <w:jc w:val="center"/>
            </w:pPr>
            <w:r w:rsidRPr="001B38FF">
              <w:t>100</w:t>
            </w:r>
          </w:p>
        </w:tc>
        <w:tc>
          <w:tcPr>
            <w:tcW w:w="851" w:type="dxa"/>
            <w:vAlign w:val="center"/>
          </w:tcPr>
          <w:p w14:paraId="42363829" w14:textId="61A13169" w:rsidR="00C46932" w:rsidRPr="004F4D39" w:rsidRDefault="00C46932" w:rsidP="00C86924">
            <w:pPr>
              <w:jc w:val="center"/>
            </w:pPr>
            <w:r>
              <w:t>98</w:t>
            </w:r>
          </w:p>
        </w:tc>
        <w:tc>
          <w:tcPr>
            <w:tcW w:w="850" w:type="dxa"/>
            <w:vAlign w:val="center"/>
          </w:tcPr>
          <w:p w14:paraId="351551DD" w14:textId="6B244712" w:rsidR="00C46932" w:rsidRPr="004F4D39" w:rsidRDefault="00C46932" w:rsidP="00C86924">
            <w:pPr>
              <w:jc w:val="center"/>
            </w:pPr>
            <w:r w:rsidRPr="004F4D39">
              <w:t>9</w:t>
            </w:r>
            <w:r>
              <w:t>8</w:t>
            </w:r>
          </w:p>
        </w:tc>
        <w:tc>
          <w:tcPr>
            <w:tcW w:w="851" w:type="dxa"/>
            <w:vAlign w:val="center"/>
          </w:tcPr>
          <w:p w14:paraId="0DF26461" w14:textId="20B7A73E" w:rsidR="00C46932" w:rsidRPr="004F4D39" w:rsidRDefault="00C46932" w:rsidP="00C86924">
            <w:pPr>
              <w:jc w:val="center"/>
            </w:pPr>
            <w:r w:rsidRPr="004F4D39">
              <w:t>9</w:t>
            </w:r>
            <w:r>
              <w:t>8</w:t>
            </w:r>
            <w:r w:rsidRPr="004F4D39">
              <w:t>,</w:t>
            </w:r>
            <w:r>
              <w:t>5</w:t>
            </w:r>
          </w:p>
        </w:tc>
        <w:tc>
          <w:tcPr>
            <w:tcW w:w="850" w:type="dxa"/>
            <w:vAlign w:val="center"/>
          </w:tcPr>
          <w:p w14:paraId="05F8DD57" w14:textId="1A8AD981" w:rsidR="00C46932" w:rsidRPr="004F4D39" w:rsidRDefault="00C46932" w:rsidP="00C86924">
            <w:pPr>
              <w:jc w:val="center"/>
            </w:pPr>
            <w:r w:rsidRPr="004F4D39">
              <w:t>9</w:t>
            </w:r>
            <w:r>
              <w:t>8</w:t>
            </w:r>
            <w:r w:rsidRPr="004F4D39">
              <w:t>,</w:t>
            </w:r>
            <w:r>
              <w:t>5</w:t>
            </w:r>
          </w:p>
        </w:tc>
        <w:tc>
          <w:tcPr>
            <w:tcW w:w="851" w:type="dxa"/>
            <w:vAlign w:val="center"/>
          </w:tcPr>
          <w:p w14:paraId="7DD2E9ED" w14:textId="782BB881" w:rsidR="00C46932" w:rsidRPr="004F4D39" w:rsidRDefault="00C46932" w:rsidP="00C86924">
            <w:pPr>
              <w:jc w:val="center"/>
            </w:pPr>
            <w:r w:rsidRPr="004F4D39">
              <w:t>99</w:t>
            </w:r>
          </w:p>
        </w:tc>
        <w:tc>
          <w:tcPr>
            <w:tcW w:w="854" w:type="dxa"/>
            <w:vAlign w:val="center"/>
          </w:tcPr>
          <w:p w14:paraId="54F77E69" w14:textId="2CD108C1" w:rsidR="00C46932" w:rsidRPr="00C86924" w:rsidRDefault="00C46932" w:rsidP="00C86924">
            <w:pPr>
              <w:jc w:val="center"/>
            </w:pPr>
            <w:r>
              <w:t>99</w:t>
            </w:r>
          </w:p>
        </w:tc>
        <w:tc>
          <w:tcPr>
            <w:tcW w:w="1555" w:type="dxa"/>
            <w:vAlign w:val="center"/>
          </w:tcPr>
          <w:p w14:paraId="27018F98" w14:textId="1F8801C5" w:rsidR="00C46932" w:rsidRPr="004F4D39" w:rsidRDefault="00C46932" w:rsidP="00C86924">
            <w:pPr>
              <w:jc w:val="center"/>
            </w:pPr>
            <w:r>
              <w:t>Х</w:t>
            </w:r>
          </w:p>
        </w:tc>
      </w:tr>
      <w:tr w:rsidR="00C46932" w:rsidRPr="00633418" w14:paraId="62272F16" w14:textId="77777777" w:rsidTr="001B38FF">
        <w:trPr>
          <w:trHeight w:val="297"/>
          <w:jc w:val="center"/>
        </w:trPr>
        <w:tc>
          <w:tcPr>
            <w:tcW w:w="704" w:type="dxa"/>
            <w:shd w:val="clear" w:color="auto" w:fill="auto"/>
          </w:tcPr>
          <w:p w14:paraId="7BA05422" w14:textId="062AC1D7" w:rsidR="00C46932" w:rsidRPr="004F4D39" w:rsidRDefault="00C46932" w:rsidP="00C86924">
            <w:pPr>
              <w:jc w:val="center"/>
            </w:pPr>
            <w:r w:rsidRPr="004F4D39">
              <w:t>5</w:t>
            </w:r>
            <w:r>
              <w:t>.</w:t>
            </w:r>
          </w:p>
        </w:tc>
        <w:tc>
          <w:tcPr>
            <w:tcW w:w="3398" w:type="dxa"/>
            <w:shd w:val="clear" w:color="auto" w:fill="auto"/>
          </w:tcPr>
          <w:p w14:paraId="50C88D91" w14:textId="00169263" w:rsidR="00C46932" w:rsidRPr="001B38FF" w:rsidRDefault="00C46932" w:rsidP="00C86924">
            <w:pPr>
              <w:jc w:val="both"/>
            </w:pPr>
            <w:r w:rsidRPr="001B38FF">
              <w:t>Задача 3: создание механизмов эффективного противодействия коррупционным проявлениям, обеспечение защиты прав и законных интересов граждан, общества, государства от угроз, связанных с коррупцией</w:t>
            </w:r>
          </w:p>
        </w:tc>
        <w:tc>
          <w:tcPr>
            <w:tcW w:w="2835" w:type="dxa"/>
          </w:tcPr>
          <w:p w14:paraId="3006C164" w14:textId="0A9F53FB" w:rsidR="00C46932" w:rsidRPr="001B38FF" w:rsidRDefault="00C46932" w:rsidP="00C86924">
            <w:pPr>
              <w:jc w:val="both"/>
            </w:pPr>
            <w:r w:rsidRPr="001B38FF">
              <w:t>Оценка горожанами доверия к муниципальной власти</w:t>
            </w:r>
          </w:p>
        </w:tc>
        <w:tc>
          <w:tcPr>
            <w:tcW w:w="1103" w:type="dxa"/>
            <w:shd w:val="clear" w:color="auto" w:fill="auto"/>
            <w:vAlign w:val="center"/>
          </w:tcPr>
          <w:p w14:paraId="38EBDF33" w14:textId="23347F5C" w:rsidR="00C46932" w:rsidRPr="004F4D39" w:rsidRDefault="00C46932" w:rsidP="00C86924">
            <w:pPr>
              <w:jc w:val="center"/>
            </w:pPr>
            <w:r w:rsidRPr="004F4D39">
              <w:t>балл</w:t>
            </w:r>
          </w:p>
        </w:tc>
        <w:tc>
          <w:tcPr>
            <w:tcW w:w="866" w:type="dxa"/>
            <w:vAlign w:val="center"/>
          </w:tcPr>
          <w:p w14:paraId="2E06DB4D" w14:textId="54CF3DAA" w:rsidR="00C46932" w:rsidRDefault="001B38FF" w:rsidP="00C86924">
            <w:pPr>
              <w:jc w:val="center"/>
              <w:rPr>
                <w:rFonts w:eastAsia="Calibri"/>
                <w:lang w:eastAsia="en-US"/>
              </w:rPr>
            </w:pPr>
            <w:r>
              <w:rPr>
                <w:rFonts w:eastAsia="Calibri"/>
                <w:lang w:eastAsia="en-US"/>
              </w:rPr>
              <w:t>53,4</w:t>
            </w:r>
          </w:p>
        </w:tc>
        <w:tc>
          <w:tcPr>
            <w:tcW w:w="866" w:type="dxa"/>
            <w:vAlign w:val="center"/>
          </w:tcPr>
          <w:p w14:paraId="4BDE741B" w14:textId="61BCECC4" w:rsidR="00C46932" w:rsidRPr="004F4D39" w:rsidRDefault="00C46932" w:rsidP="001B38FF">
            <w:pPr>
              <w:jc w:val="center"/>
              <w:rPr>
                <w:rFonts w:eastAsia="Calibri"/>
                <w:lang w:eastAsia="en-US"/>
              </w:rPr>
            </w:pPr>
            <w:r>
              <w:rPr>
                <w:rFonts w:eastAsia="Calibri"/>
                <w:lang w:eastAsia="en-US"/>
              </w:rPr>
              <w:t>5</w:t>
            </w:r>
            <w:r w:rsidR="001B38FF">
              <w:rPr>
                <w:rFonts w:eastAsia="Calibri"/>
                <w:lang w:eastAsia="en-US"/>
              </w:rPr>
              <w:t>0</w:t>
            </w:r>
          </w:p>
        </w:tc>
        <w:tc>
          <w:tcPr>
            <w:tcW w:w="851" w:type="dxa"/>
            <w:vAlign w:val="center"/>
          </w:tcPr>
          <w:p w14:paraId="3018FBB6" w14:textId="25C0AA34" w:rsidR="00C46932" w:rsidRPr="004F4D39" w:rsidRDefault="00C46932" w:rsidP="00C86924">
            <w:pPr>
              <w:jc w:val="center"/>
              <w:rPr>
                <w:rFonts w:eastAsia="Calibri"/>
                <w:lang w:eastAsia="en-US"/>
              </w:rPr>
            </w:pPr>
            <w:r>
              <w:rPr>
                <w:rFonts w:eastAsia="Calibri"/>
                <w:lang w:eastAsia="en-US"/>
              </w:rPr>
              <w:t>52</w:t>
            </w:r>
          </w:p>
        </w:tc>
        <w:tc>
          <w:tcPr>
            <w:tcW w:w="850" w:type="dxa"/>
            <w:vAlign w:val="center"/>
          </w:tcPr>
          <w:p w14:paraId="497D4F08" w14:textId="3957CAA6" w:rsidR="00C46932" w:rsidRPr="004F4D39" w:rsidRDefault="00C46932" w:rsidP="00C86924">
            <w:pPr>
              <w:jc w:val="center"/>
              <w:rPr>
                <w:rFonts w:eastAsia="Calibri"/>
                <w:lang w:eastAsia="en-US"/>
              </w:rPr>
            </w:pPr>
            <w:r>
              <w:rPr>
                <w:rFonts w:eastAsia="Calibri"/>
                <w:lang w:eastAsia="en-US"/>
              </w:rPr>
              <w:t>54</w:t>
            </w:r>
          </w:p>
        </w:tc>
        <w:tc>
          <w:tcPr>
            <w:tcW w:w="851" w:type="dxa"/>
            <w:vAlign w:val="center"/>
          </w:tcPr>
          <w:p w14:paraId="674DBE8B" w14:textId="1E7AFD38" w:rsidR="00C46932" w:rsidRPr="004F4D39" w:rsidRDefault="00C46932" w:rsidP="00C86924">
            <w:pPr>
              <w:jc w:val="center"/>
              <w:rPr>
                <w:rFonts w:eastAsia="Calibri"/>
                <w:lang w:eastAsia="en-US"/>
              </w:rPr>
            </w:pPr>
            <w:r w:rsidRPr="00C86924">
              <w:rPr>
                <w:rFonts w:eastAsia="Calibri"/>
                <w:lang w:eastAsia="en-US"/>
              </w:rPr>
              <w:t>56</w:t>
            </w:r>
          </w:p>
        </w:tc>
        <w:tc>
          <w:tcPr>
            <w:tcW w:w="850" w:type="dxa"/>
            <w:vAlign w:val="center"/>
          </w:tcPr>
          <w:p w14:paraId="163F4BB2" w14:textId="123A42B9" w:rsidR="00C46932" w:rsidRPr="00C86924" w:rsidRDefault="00C46932" w:rsidP="00C86924">
            <w:pPr>
              <w:jc w:val="center"/>
              <w:rPr>
                <w:rFonts w:eastAsia="Calibri"/>
                <w:lang w:eastAsia="en-US"/>
              </w:rPr>
            </w:pPr>
            <w:r w:rsidRPr="00C86924">
              <w:rPr>
                <w:rFonts w:eastAsia="Calibri"/>
                <w:lang w:eastAsia="en-US"/>
              </w:rPr>
              <w:t>58</w:t>
            </w:r>
          </w:p>
        </w:tc>
        <w:tc>
          <w:tcPr>
            <w:tcW w:w="851" w:type="dxa"/>
            <w:vAlign w:val="center"/>
          </w:tcPr>
          <w:p w14:paraId="0558F309" w14:textId="09339ACD" w:rsidR="00C46932" w:rsidRPr="00C86924" w:rsidRDefault="00C46932" w:rsidP="00C86924">
            <w:pPr>
              <w:jc w:val="center"/>
              <w:rPr>
                <w:rFonts w:eastAsia="Calibri"/>
                <w:lang w:eastAsia="en-US"/>
              </w:rPr>
            </w:pPr>
            <w:r w:rsidRPr="00C86924">
              <w:rPr>
                <w:rFonts w:eastAsia="Calibri"/>
                <w:lang w:eastAsia="en-US"/>
              </w:rPr>
              <w:t>59</w:t>
            </w:r>
          </w:p>
        </w:tc>
        <w:tc>
          <w:tcPr>
            <w:tcW w:w="854" w:type="dxa"/>
            <w:vAlign w:val="center"/>
          </w:tcPr>
          <w:p w14:paraId="273DB3DA" w14:textId="587630FC" w:rsidR="00C46932" w:rsidRPr="001B38FF" w:rsidRDefault="00C46932" w:rsidP="00C86924">
            <w:pPr>
              <w:jc w:val="center"/>
              <w:rPr>
                <w:rFonts w:eastAsia="Calibri"/>
                <w:lang w:eastAsia="en-US"/>
              </w:rPr>
            </w:pPr>
            <w:r w:rsidRPr="001B38FF">
              <w:rPr>
                <w:rFonts w:eastAsia="Calibri"/>
                <w:lang w:eastAsia="en-US"/>
              </w:rPr>
              <w:t>60</w:t>
            </w:r>
          </w:p>
        </w:tc>
        <w:tc>
          <w:tcPr>
            <w:tcW w:w="1555" w:type="dxa"/>
            <w:vAlign w:val="center"/>
          </w:tcPr>
          <w:p w14:paraId="2C93D621" w14:textId="43D3F00D" w:rsidR="00C46932" w:rsidRPr="00FB6A57" w:rsidRDefault="00C46932" w:rsidP="00C86924">
            <w:pPr>
              <w:jc w:val="center"/>
              <w:rPr>
                <w:rFonts w:eastAsia="Calibri"/>
                <w:lang w:eastAsia="en-US"/>
              </w:rPr>
            </w:pPr>
            <w:r>
              <w:rPr>
                <w:rFonts w:eastAsia="Calibri"/>
                <w:lang w:eastAsia="en-US"/>
              </w:rPr>
              <w:t>4.3</w:t>
            </w:r>
          </w:p>
        </w:tc>
      </w:tr>
      <w:tr w:rsidR="00C46932" w:rsidRPr="00633418" w14:paraId="0CB3157B" w14:textId="77777777" w:rsidTr="001B38FF">
        <w:trPr>
          <w:trHeight w:val="440"/>
          <w:jc w:val="center"/>
        </w:trPr>
        <w:tc>
          <w:tcPr>
            <w:tcW w:w="704" w:type="dxa"/>
            <w:shd w:val="clear" w:color="auto" w:fill="auto"/>
          </w:tcPr>
          <w:p w14:paraId="14463CBB" w14:textId="3E1E6CAF" w:rsidR="00C46932" w:rsidRPr="004F4D39" w:rsidRDefault="00C46932" w:rsidP="00C86924">
            <w:pPr>
              <w:jc w:val="center"/>
            </w:pPr>
            <w:r w:rsidRPr="004F4D39">
              <w:t>6</w:t>
            </w:r>
            <w:r>
              <w:t>.</w:t>
            </w:r>
          </w:p>
        </w:tc>
        <w:tc>
          <w:tcPr>
            <w:tcW w:w="3398" w:type="dxa"/>
            <w:shd w:val="clear" w:color="auto" w:fill="auto"/>
          </w:tcPr>
          <w:p w14:paraId="65948E53" w14:textId="6676AF5C" w:rsidR="00C46932" w:rsidRPr="001B38FF" w:rsidRDefault="00C46932" w:rsidP="00C86924">
            <w:pPr>
              <w:jc w:val="both"/>
            </w:pPr>
            <w:r w:rsidRPr="001B38FF">
              <w:rPr>
                <w:rFonts w:eastAsia="Calibri"/>
                <w:lang w:eastAsia="en-US"/>
              </w:rPr>
              <w:t xml:space="preserve">Задача 4: обеспечение ускоренного внедрения цифровых </w:t>
            </w:r>
            <w:r w:rsidRPr="001B38FF">
              <w:rPr>
                <w:rFonts w:eastAsia="Calibri"/>
                <w:lang w:eastAsia="en-US"/>
              </w:rPr>
              <w:lastRenderedPageBreak/>
              <w:t>технологий в сфере муниципального управления</w:t>
            </w:r>
          </w:p>
        </w:tc>
        <w:tc>
          <w:tcPr>
            <w:tcW w:w="2835" w:type="dxa"/>
          </w:tcPr>
          <w:p w14:paraId="12AA716A" w14:textId="25CAD8FE" w:rsidR="00C46932" w:rsidRPr="001B38FF" w:rsidRDefault="00C46932" w:rsidP="00DA6806">
            <w:pPr>
              <w:jc w:val="both"/>
            </w:pPr>
            <w:r w:rsidRPr="001B38FF">
              <w:lastRenderedPageBreak/>
              <w:t xml:space="preserve">Уровень </w:t>
            </w:r>
            <w:r w:rsidRPr="00BE640D">
              <w:t xml:space="preserve">удовлетворенности </w:t>
            </w:r>
            <w:r w:rsidR="00DA6806" w:rsidRPr="00BE640D">
              <w:t>граждан</w:t>
            </w:r>
            <w:r w:rsidRPr="00BE640D">
              <w:t xml:space="preserve"> качеством </w:t>
            </w:r>
            <w:r w:rsidRPr="001B38FF">
              <w:lastRenderedPageBreak/>
              <w:t>и доступностью предоставления муниципальных услуг</w:t>
            </w:r>
          </w:p>
        </w:tc>
        <w:tc>
          <w:tcPr>
            <w:tcW w:w="1103" w:type="dxa"/>
            <w:shd w:val="clear" w:color="auto" w:fill="auto"/>
            <w:noWrap/>
            <w:vAlign w:val="center"/>
          </w:tcPr>
          <w:p w14:paraId="0F24EF6E" w14:textId="480C15BB" w:rsidR="00C46932" w:rsidRPr="004F4D39" w:rsidRDefault="00C46932" w:rsidP="00C86924">
            <w:pPr>
              <w:jc w:val="center"/>
            </w:pPr>
            <w:r w:rsidRPr="004F4D39">
              <w:lastRenderedPageBreak/>
              <w:t>%</w:t>
            </w:r>
          </w:p>
        </w:tc>
        <w:tc>
          <w:tcPr>
            <w:tcW w:w="866" w:type="dxa"/>
            <w:vAlign w:val="center"/>
          </w:tcPr>
          <w:p w14:paraId="28FBF08C" w14:textId="2F150DE9" w:rsidR="00C46932" w:rsidRDefault="001B38FF" w:rsidP="00C86924">
            <w:pPr>
              <w:jc w:val="center"/>
              <w:rPr>
                <w:rFonts w:eastAsia="Calibri"/>
              </w:rPr>
            </w:pPr>
            <w:r>
              <w:rPr>
                <w:rFonts w:eastAsia="Calibri"/>
              </w:rPr>
              <w:t>96,1</w:t>
            </w:r>
          </w:p>
        </w:tc>
        <w:tc>
          <w:tcPr>
            <w:tcW w:w="866" w:type="dxa"/>
            <w:vAlign w:val="center"/>
          </w:tcPr>
          <w:p w14:paraId="17020A4F" w14:textId="7A6B5D66" w:rsidR="00C46932" w:rsidRPr="00CA660A" w:rsidRDefault="00C46932" w:rsidP="00C86924">
            <w:pPr>
              <w:jc w:val="center"/>
              <w:rPr>
                <w:rFonts w:eastAsia="Calibri"/>
              </w:rPr>
            </w:pPr>
            <w:r w:rsidRPr="001B38FF">
              <w:rPr>
                <w:rFonts w:eastAsia="Calibri"/>
              </w:rPr>
              <w:t>≥90</w:t>
            </w:r>
          </w:p>
        </w:tc>
        <w:tc>
          <w:tcPr>
            <w:tcW w:w="851" w:type="dxa"/>
            <w:vAlign w:val="center"/>
          </w:tcPr>
          <w:p w14:paraId="445226C8" w14:textId="664D61D5" w:rsidR="00C46932" w:rsidRPr="004F4D39" w:rsidRDefault="00C46932" w:rsidP="00C86924">
            <w:pPr>
              <w:jc w:val="center"/>
              <w:rPr>
                <w:rFonts w:eastAsia="Calibri"/>
              </w:rPr>
            </w:pPr>
            <w:r w:rsidRPr="00C86924">
              <w:rPr>
                <w:rFonts w:eastAsia="Calibri"/>
              </w:rPr>
              <w:t>≥</w:t>
            </w:r>
            <w:r w:rsidRPr="004F4D39">
              <w:rPr>
                <w:rFonts w:eastAsia="Calibri"/>
              </w:rPr>
              <w:t>90</w:t>
            </w:r>
          </w:p>
        </w:tc>
        <w:tc>
          <w:tcPr>
            <w:tcW w:w="850" w:type="dxa"/>
            <w:vAlign w:val="center"/>
          </w:tcPr>
          <w:p w14:paraId="1EA69555" w14:textId="16D41ECB" w:rsidR="00C46932" w:rsidRPr="004F4D39" w:rsidRDefault="00C46932" w:rsidP="00C86924">
            <w:pPr>
              <w:jc w:val="center"/>
              <w:rPr>
                <w:rFonts w:eastAsia="Calibri"/>
              </w:rPr>
            </w:pPr>
            <w:r w:rsidRPr="00C86924">
              <w:rPr>
                <w:rFonts w:eastAsia="Calibri"/>
              </w:rPr>
              <w:t>≥</w:t>
            </w:r>
            <w:r w:rsidRPr="004F4D39">
              <w:rPr>
                <w:rFonts w:eastAsia="Calibri"/>
              </w:rPr>
              <w:t>90</w:t>
            </w:r>
          </w:p>
        </w:tc>
        <w:tc>
          <w:tcPr>
            <w:tcW w:w="851" w:type="dxa"/>
            <w:vAlign w:val="center"/>
          </w:tcPr>
          <w:p w14:paraId="77BBAD13" w14:textId="4CFEFFDB" w:rsidR="00C46932" w:rsidRPr="004F4D39" w:rsidRDefault="00C46932" w:rsidP="00C86924">
            <w:pPr>
              <w:jc w:val="center"/>
              <w:rPr>
                <w:rFonts w:eastAsia="Calibri"/>
              </w:rPr>
            </w:pPr>
            <w:r w:rsidRPr="00C86924">
              <w:rPr>
                <w:rFonts w:eastAsia="Calibri"/>
              </w:rPr>
              <w:t>≥</w:t>
            </w:r>
            <w:r w:rsidRPr="004F4D39">
              <w:rPr>
                <w:rFonts w:eastAsia="Calibri"/>
              </w:rPr>
              <w:t>90</w:t>
            </w:r>
          </w:p>
        </w:tc>
        <w:tc>
          <w:tcPr>
            <w:tcW w:w="850" w:type="dxa"/>
            <w:vAlign w:val="center"/>
          </w:tcPr>
          <w:p w14:paraId="7BD2CA28" w14:textId="0CD5881B" w:rsidR="00C46932" w:rsidRPr="00C86924" w:rsidRDefault="00C46932" w:rsidP="00C86924">
            <w:pPr>
              <w:jc w:val="center"/>
              <w:rPr>
                <w:rFonts w:eastAsia="Calibri"/>
              </w:rPr>
            </w:pPr>
            <w:r w:rsidRPr="00C86924">
              <w:rPr>
                <w:rFonts w:eastAsia="Calibri"/>
              </w:rPr>
              <w:t>≥</w:t>
            </w:r>
            <w:r w:rsidRPr="004F4D39">
              <w:rPr>
                <w:rFonts w:eastAsia="Calibri"/>
              </w:rPr>
              <w:t>90</w:t>
            </w:r>
          </w:p>
        </w:tc>
        <w:tc>
          <w:tcPr>
            <w:tcW w:w="851" w:type="dxa"/>
            <w:vAlign w:val="center"/>
          </w:tcPr>
          <w:p w14:paraId="2D66D94C" w14:textId="0E97BC07" w:rsidR="00C46932" w:rsidRPr="00C86924" w:rsidRDefault="00C46932" w:rsidP="00C86924">
            <w:pPr>
              <w:jc w:val="center"/>
              <w:rPr>
                <w:rFonts w:eastAsia="Calibri"/>
              </w:rPr>
            </w:pPr>
            <w:r w:rsidRPr="00C86924">
              <w:rPr>
                <w:rFonts w:eastAsia="Calibri"/>
              </w:rPr>
              <w:t>≥</w:t>
            </w:r>
            <w:r w:rsidRPr="004F4D39">
              <w:rPr>
                <w:rFonts w:eastAsia="Calibri"/>
              </w:rPr>
              <w:t>90</w:t>
            </w:r>
          </w:p>
        </w:tc>
        <w:tc>
          <w:tcPr>
            <w:tcW w:w="854" w:type="dxa"/>
            <w:vAlign w:val="center"/>
          </w:tcPr>
          <w:p w14:paraId="24DA135C" w14:textId="4A6FC060" w:rsidR="00C46932" w:rsidRPr="00C86924" w:rsidRDefault="00C46932" w:rsidP="00C86924">
            <w:pPr>
              <w:jc w:val="center"/>
              <w:rPr>
                <w:rFonts w:eastAsia="Calibri"/>
              </w:rPr>
            </w:pPr>
            <w:r w:rsidRPr="00C86924">
              <w:rPr>
                <w:rFonts w:eastAsia="Calibri"/>
              </w:rPr>
              <w:t>≥</w:t>
            </w:r>
            <w:r w:rsidRPr="004F4D39">
              <w:rPr>
                <w:rFonts w:eastAsia="Calibri"/>
              </w:rPr>
              <w:t>90</w:t>
            </w:r>
          </w:p>
        </w:tc>
        <w:tc>
          <w:tcPr>
            <w:tcW w:w="1555" w:type="dxa"/>
            <w:vAlign w:val="center"/>
          </w:tcPr>
          <w:p w14:paraId="75EBB1E0" w14:textId="799E05B7" w:rsidR="00C46932" w:rsidRPr="004F4D39" w:rsidRDefault="00C46932" w:rsidP="00C86924">
            <w:pPr>
              <w:jc w:val="center"/>
            </w:pPr>
            <w:r>
              <w:t>4.3</w:t>
            </w:r>
          </w:p>
        </w:tc>
      </w:tr>
      <w:tr w:rsidR="00C46932" w:rsidRPr="00633418" w14:paraId="205403B9" w14:textId="77777777" w:rsidTr="001B38FF">
        <w:trPr>
          <w:trHeight w:val="499"/>
          <w:jc w:val="center"/>
        </w:trPr>
        <w:tc>
          <w:tcPr>
            <w:tcW w:w="704" w:type="dxa"/>
            <w:shd w:val="clear" w:color="auto" w:fill="auto"/>
          </w:tcPr>
          <w:p w14:paraId="4D4BBD77" w14:textId="5AFF63B4" w:rsidR="00C46932" w:rsidRPr="004F4D39" w:rsidRDefault="00C46932" w:rsidP="00C86924">
            <w:pPr>
              <w:jc w:val="center"/>
            </w:pPr>
            <w:r w:rsidRPr="004F4D39">
              <w:t>7</w:t>
            </w:r>
            <w:r>
              <w:t>.</w:t>
            </w:r>
          </w:p>
        </w:tc>
        <w:tc>
          <w:tcPr>
            <w:tcW w:w="3398" w:type="dxa"/>
            <w:shd w:val="clear" w:color="auto" w:fill="auto"/>
          </w:tcPr>
          <w:p w14:paraId="6DB05765" w14:textId="47FFC44B" w:rsidR="00C46932" w:rsidRPr="001B38FF" w:rsidRDefault="00C46932" w:rsidP="00C86924">
            <w:pPr>
              <w:jc w:val="both"/>
            </w:pPr>
            <w:r w:rsidRPr="001B38FF">
              <w:t>Задача 5: создание устойчивой и безопасной информационно-технической и телекоммуникационной инфраструктуры в целях внедрения цифровых технологий в сфере муниципального управления</w:t>
            </w:r>
          </w:p>
        </w:tc>
        <w:tc>
          <w:tcPr>
            <w:tcW w:w="2835" w:type="dxa"/>
          </w:tcPr>
          <w:p w14:paraId="344AA3B5" w14:textId="588FAB41" w:rsidR="00C46932" w:rsidRPr="001B38FF" w:rsidRDefault="00C46932" w:rsidP="00C86924">
            <w:pPr>
              <w:jc w:val="both"/>
            </w:pPr>
            <w:r w:rsidRPr="001B38FF">
              <w:t>Интегральный коэффициент развития информационных технологий города</w:t>
            </w:r>
          </w:p>
        </w:tc>
        <w:tc>
          <w:tcPr>
            <w:tcW w:w="1103" w:type="dxa"/>
            <w:shd w:val="clear" w:color="auto" w:fill="auto"/>
            <w:noWrap/>
            <w:vAlign w:val="center"/>
          </w:tcPr>
          <w:p w14:paraId="21159D61" w14:textId="2F3235E7" w:rsidR="00C46932" w:rsidRPr="004F4D39" w:rsidRDefault="00C46932" w:rsidP="00C86924">
            <w:pPr>
              <w:jc w:val="both"/>
            </w:pPr>
            <w:r w:rsidRPr="004F4D39">
              <w:t>индекс</w:t>
            </w:r>
          </w:p>
        </w:tc>
        <w:tc>
          <w:tcPr>
            <w:tcW w:w="866" w:type="dxa"/>
            <w:vAlign w:val="center"/>
          </w:tcPr>
          <w:p w14:paraId="3850EB10" w14:textId="5C1AF83E" w:rsidR="00C46932" w:rsidRDefault="001B38FF" w:rsidP="00C86924">
            <w:pPr>
              <w:jc w:val="center"/>
            </w:pPr>
            <w:r>
              <w:t>0,99</w:t>
            </w:r>
          </w:p>
        </w:tc>
        <w:tc>
          <w:tcPr>
            <w:tcW w:w="866" w:type="dxa"/>
            <w:vAlign w:val="center"/>
          </w:tcPr>
          <w:p w14:paraId="55434411" w14:textId="3B8AB1CE" w:rsidR="00C46932" w:rsidRPr="006F2C77" w:rsidRDefault="00C46932" w:rsidP="00C86924">
            <w:pPr>
              <w:jc w:val="center"/>
            </w:pPr>
            <w:r w:rsidRPr="001B38FF">
              <w:t>1</w:t>
            </w:r>
          </w:p>
        </w:tc>
        <w:tc>
          <w:tcPr>
            <w:tcW w:w="851" w:type="dxa"/>
            <w:vAlign w:val="center"/>
          </w:tcPr>
          <w:p w14:paraId="10971200" w14:textId="5FF6864D" w:rsidR="00C46932" w:rsidRPr="00C86924" w:rsidRDefault="00C46932" w:rsidP="00C86924">
            <w:pPr>
              <w:jc w:val="center"/>
            </w:pPr>
            <w:r>
              <w:t>1</w:t>
            </w:r>
          </w:p>
        </w:tc>
        <w:tc>
          <w:tcPr>
            <w:tcW w:w="850" w:type="dxa"/>
            <w:vAlign w:val="center"/>
          </w:tcPr>
          <w:p w14:paraId="0E9A4AF7" w14:textId="77777777" w:rsidR="00C46932" w:rsidRPr="00C86924" w:rsidRDefault="00C46932" w:rsidP="00C86924">
            <w:pPr>
              <w:jc w:val="center"/>
              <w:rPr>
                <w:rFonts w:eastAsia="Calibri"/>
              </w:rPr>
            </w:pPr>
            <w:r w:rsidRPr="004F4D39">
              <w:t>1</w:t>
            </w:r>
          </w:p>
        </w:tc>
        <w:tc>
          <w:tcPr>
            <w:tcW w:w="851" w:type="dxa"/>
            <w:vAlign w:val="center"/>
          </w:tcPr>
          <w:p w14:paraId="503AABB6" w14:textId="77777777" w:rsidR="00C46932" w:rsidRPr="004F4D39" w:rsidRDefault="00C46932" w:rsidP="00C86924">
            <w:pPr>
              <w:jc w:val="center"/>
              <w:rPr>
                <w:rFonts w:eastAsia="Calibri"/>
              </w:rPr>
            </w:pPr>
            <w:r w:rsidRPr="004F4D39">
              <w:rPr>
                <w:rFonts w:eastAsia="Calibri"/>
              </w:rPr>
              <w:t>1</w:t>
            </w:r>
          </w:p>
        </w:tc>
        <w:tc>
          <w:tcPr>
            <w:tcW w:w="850" w:type="dxa"/>
            <w:vAlign w:val="center"/>
          </w:tcPr>
          <w:p w14:paraId="4D46C1FF" w14:textId="7F7CF3B2" w:rsidR="00C46932" w:rsidRPr="004F4D39" w:rsidRDefault="00C46932" w:rsidP="00C86924">
            <w:pPr>
              <w:jc w:val="center"/>
            </w:pPr>
            <w:r w:rsidRPr="004F4D39">
              <w:t>1</w:t>
            </w:r>
          </w:p>
        </w:tc>
        <w:tc>
          <w:tcPr>
            <w:tcW w:w="851" w:type="dxa"/>
            <w:vAlign w:val="center"/>
          </w:tcPr>
          <w:p w14:paraId="049C9239" w14:textId="779DE733" w:rsidR="00C46932" w:rsidRPr="004F4D39" w:rsidRDefault="00C46932" w:rsidP="00C86924">
            <w:pPr>
              <w:jc w:val="center"/>
            </w:pPr>
            <w:r w:rsidRPr="004F4D39">
              <w:rPr>
                <w:rFonts w:eastAsia="Calibri"/>
              </w:rPr>
              <w:t>1</w:t>
            </w:r>
          </w:p>
        </w:tc>
        <w:tc>
          <w:tcPr>
            <w:tcW w:w="854" w:type="dxa"/>
            <w:vAlign w:val="center"/>
          </w:tcPr>
          <w:p w14:paraId="0030EC51" w14:textId="5EB680E4" w:rsidR="00C46932" w:rsidRPr="004F4D39" w:rsidRDefault="00C46932" w:rsidP="00C86924">
            <w:pPr>
              <w:jc w:val="center"/>
            </w:pPr>
            <w:r w:rsidRPr="004F4D39">
              <w:t>1</w:t>
            </w:r>
          </w:p>
        </w:tc>
        <w:tc>
          <w:tcPr>
            <w:tcW w:w="1555" w:type="dxa"/>
            <w:vAlign w:val="center"/>
          </w:tcPr>
          <w:p w14:paraId="75DA57FB" w14:textId="07B727BA" w:rsidR="00C46932" w:rsidRPr="004F4D39" w:rsidRDefault="00C46932" w:rsidP="00C86924">
            <w:pPr>
              <w:jc w:val="center"/>
            </w:pPr>
            <w:r>
              <w:t>4.1</w:t>
            </w:r>
          </w:p>
        </w:tc>
      </w:tr>
      <w:tr w:rsidR="001B38FF" w:rsidRPr="00633418" w14:paraId="33957493" w14:textId="77777777" w:rsidTr="001B38FF">
        <w:trPr>
          <w:trHeight w:val="394"/>
          <w:jc w:val="center"/>
        </w:trPr>
        <w:tc>
          <w:tcPr>
            <w:tcW w:w="704" w:type="dxa"/>
          </w:tcPr>
          <w:p w14:paraId="29CD1437" w14:textId="77777777" w:rsidR="001B38FF" w:rsidRPr="004F4D39" w:rsidRDefault="001B38FF" w:rsidP="00C86924">
            <w:pPr>
              <w:jc w:val="center"/>
              <w:rPr>
                <w:iCs/>
              </w:rPr>
            </w:pPr>
          </w:p>
        </w:tc>
        <w:tc>
          <w:tcPr>
            <w:tcW w:w="15730" w:type="dxa"/>
            <w:gridSpan w:val="12"/>
          </w:tcPr>
          <w:p w14:paraId="5FB04003" w14:textId="320E823B" w:rsidR="001B38FF" w:rsidRPr="004F4D39" w:rsidRDefault="001B38FF" w:rsidP="00B3234B">
            <w:r w:rsidRPr="004F4D39">
              <w:rPr>
                <w:iCs/>
              </w:rPr>
              <w:t>Подпрограмма 1 «</w:t>
            </w:r>
            <w:r w:rsidRPr="004F4D39">
              <w:t>Создание условий для выполнения органами местного самоуправления своих полномочий, обеспечения деятельности муниципальных учреждений</w:t>
            </w:r>
            <w:r w:rsidRPr="004F4D39">
              <w:rPr>
                <w:iCs/>
              </w:rPr>
              <w:t>»</w:t>
            </w:r>
          </w:p>
        </w:tc>
      </w:tr>
      <w:tr w:rsidR="001B38FF" w:rsidRPr="00633418" w14:paraId="65DE5618" w14:textId="77777777" w:rsidTr="001B38FF">
        <w:trPr>
          <w:trHeight w:val="394"/>
          <w:jc w:val="center"/>
        </w:trPr>
        <w:tc>
          <w:tcPr>
            <w:tcW w:w="704" w:type="dxa"/>
          </w:tcPr>
          <w:p w14:paraId="38E2FAA5" w14:textId="77777777" w:rsidR="001B38FF" w:rsidRDefault="001B38FF" w:rsidP="00C86924">
            <w:pPr>
              <w:rPr>
                <w:iCs/>
              </w:rPr>
            </w:pPr>
          </w:p>
        </w:tc>
        <w:tc>
          <w:tcPr>
            <w:tcW w:w="15730" w:type="dxa"/>
            <w:gridSpan w:val="12"/>
          </w:tcPr>
          <w:p w14:paraId="5F088B8C" w14:textId="5A2805D5" w:rsidR="001B38FF" w:rsidRPr="004F4D39" w:rsidRDefault="001B38FF" w:rsidP="00C86924">
            <w:pPr>
              <w:rPr>
                <w:iCs/>
              </w:rPr>
            </w:pPr>
            <w:r>
              <w:rPr>
                <w:iCs/>
              </w:rPr>
              <w:t>Цель: с</w:t>
            </w:r>
            <w:r w:rsidRPr="00FD349F">
              <w:rPr>
                <w:iCs/>
              </w:rPr>
              <w:t xml:space="preserve">оздание </w:t>
            </w:r>
            <w:r w:rsidRPr="00757229">
              <w:rPr>
                <w:iCs/>
              </w:rPr>
              <w:t>оптимальных условий труда муниципальных служащих ор</w:t>
            </w:r>
            <w:r w:rsidR="00CC1AAF" w:rsidRPr="00757229">
              <w:rPr>
                <w:iCs/>
              </w:rPr>
              <w:t xml:space="preserve">ганов местного самоуправления, </w:t>
            </w:r>
            <w:r w:rsidRPr="00757229">
              <w:rPr>
                <w:iCs/>
              </w:rPr>
              <w:t xml:space="preserve">работников </w:t>
            </w:r>
            <w:r w:rsidR="00CC1AAF" w:rsidRPr="00757229">
              <w:rPr>
                <w:iCs/>
              </w:rPr>
              <w:t xml:space="preserve">территориальной избирательной комиссии и </w:t>
            </w:r>
            <w:r w:rsidRPr="00757229">
              <w:rPr>
                <w:iCs/>
              </w:rPr>
              <w:t>муниципальных учреждений, содержание имущественного комплекса, предназначенного для функционирования органов местного самоуправления</w:t>
            </w:r>
            <w:r w:rsidR="00CC1AAF" w:rsidRPr="00757229">
              <w:rPr>
                <w:iCs/>
              </w:rPr>
              <w:t>, территориальной избирательной комиссии</w:t>
            </w:r>
            <w:r w:rsidRPr="00757229">
              <w:rPr>
                <w:iCs/>
              </w:rPr>
              <w:t xml:space="preserve"> и муниципальных </w:t>
            </w:r>
            <w:r w:rsidRPr="00FD349F">
              <w:rPr>
                <w:iCs/>
              </w:rPr>
              <w:t>учреждений</w:t>
            </w:r>
          </w:p>
        </w:tc>
      </w:tr>
      <w:tr w:rsidR="00C46932" w:rsidRPr="00633418" w14:paraId="083A0859" w14:textId="77777777" w:rsidTr="001B38FF">
        <w:trPr>
          <w:trHeight w:val="242"/>
          <w:jc w:val="center"/>
        </w:trPr>
        <w:tc>
          <w:tcPr>
            <w:tcW w:w="704" w:type="dxa"/>
            <w:shd w:val="clear" w:color="auto" w:fill="auto"/>
            <w:noWrap/>
          </w:tcPr>
          <w:p w14:paraId="07A5F1C4" w14:textId="77777777" w:rsidR="00C46932" w:rsidRPr="004F4D39" w:rsidRDefault="00C46932" w:rsidP="00C86924">
            <w:pPr>
              <w:jc w:val="center"/>
              <w:rPr>
                <w:rFonts w:eastAsia="Calibri"/>
                <w:lang w:eastAsia="en-US"/>
              </w:rPr>
            </w:pPr>
            <w:r w:rsidRPr="004F4D39">
              <w:rPr>
                <w:rFonts w:eastAsia="Calibri"/>
                <w:lang w:eastAsia="en-US"/>
              </w:rPr>
              <w:t>1.1.</w:t>
            </w:r>
          </w:p>
        </w:tc>
        <w:tc>
          <w:tcPr>
            <w:tcW w:w="3398" w:type="dxa"/>
            <w:shd w:val="clear" w:color="auto" w:fill="auto"/>
          </w:tcPr>
          <w:p w14:paraId="2BA7DE95" w14:textId="067D6015" w:rsidR="00C46932" w:rsidRPr="001B38FF" w:rsidRDefault="00C46932" w:rsidP="00524A71">
            <w:pPr>
              <w:rPr>
                <w:iCs/>
              </w:rPr>
            </w:pPr>
            <w:r w:rsidRPr="001B38FF">
              <w:rPr>
                <w:iCs/>
              </w:rPr>
              <w:t>Задача 1.3: организация и осуществление транспортного обслуживания должностных лиц, муниципальных служащих органов местного самоуправления, работников территориальной избирательной комиссии, муниципальных учреждений;</w:t>
            </w:r>
          </w:p>
          <w:p w14:paraId="04388ED3" w14:textId="383EB3A6" w:rsidR="00C46932" w:rsidRPr="001B38FF" w:rsidRDefault="00B3234B" w:rsidP="00524A71">
            <w:pPr>
              <w:jc w:val="both"/>
            </w:pPr>
            <w:r>
              <w:rPr>
                <w:iCs/>
              </w:rPr>
              <w:lastRenderedPageBreak/>
              <w:t>Задача 1.5</w:t>
            </w:r>
            <w:r w:rsidR="00C46932" w:rsidRPr="001B38FF">
              <w:rPr>
                <w:iCs/>
              </w:rPr>
              <w:t>: организация содержания и эксплуатации автотранспортных средств, находящихся в оперативном управлении учреждения, в соответствии с требованиями Правил эксплуатации подвижного состава автомобильного транспорта, их техническое обслуживание и ремонт</w:t>
            </w:r>
          </w:p>
        </w:tc>
        <w:tc>
          <w:tcPr>
            <w:tcW w:w="2835" w:type="dxa"/>
          </w:tcPr>
          <w:p w14:paraId="5C35A881" w14:textId="2E2DA3E4" w:rsidR="004024DC" w:rsidRPr="001B38FF" w:rsidRDefault="004024DC" w:rsidP="008C3F67">
            <w:pPr>
              <w:jc w:val="both"/>
            </w:pPr>
            <w:r w:rsidRPr="00757229">
              <w:lastRenderedPageBreak/>
              <w:t xml:space="preserve">Доля исполненных заявок на автотранспортное обслуживание от общего количества поступивших заявок </w:t>
            </w:r>
          </w:p>
        </w:tc>
        <w:tc>
          <w:tcPr>
            <w:tcW w:w="1103" w:type="dxa"/>
            <w:shd w:val="clear" w:color="auto" w:fill="auto"/>
            <w:noWrap/>
            <w:vAlign w:val="center"/>
          </w:tcPr>
          <w:p w14:paraId="08CBE4FC" w14:textId="5BC2D36B" w:rsidR="00C46932" w:rsidRPr="004F4D39" w:rsidRDefault="00C46932" w:rsidP="00C86924">
            <w:pPr>
              <w:jc w:val="center"/>
            </w:pPr>
            <w:r w:rsidRPr="004F4D39">
              <w:t>%</w:t>
            </w:r>
          </w:p>
        </w:tc>
        <w:tc>
          <w:tcPr>
            <w:tcW w:w="866" w:type="dxa"/>
            <w:vAlign w:val="center"/>
          </w:tcPr>
          <w:p w14:paraId="1D604BE7" w14:textId="2E6AF87F" w:rsidR="00C46932" w:rsidRDefault="001B38FF" w:rsidP="00C86924">
            <w:pPr>
              <w:jc w:val="center"/>
            </w:pPr>
            <w:r>
              <w:t>Х</w:t>
            </w:r>
          </w:p>
        </w:tc>
        <w:tc>
          <w:tcPr>
            <w:tcW w:w="866" w:type="dxa"/>
            <w:vAlign w:val="center"/>
          </w:tcPr>
          <w:p w14:paraId="111C5118" w14:textId="4A2C37AA" w:rsidR="00C46932" w:rsidRPr="004F4D39" w:rsidRDefault="00C46932" w:rsidP="00C86924">
            <w:pPr>
              <w:jc w:val="center"/>
            </w:pPr>
            <w:r>
              <w:t>Х</w:t>
            </w:r>
          </w:p>
        </w:tc>
        <w:tc>
          <w:tcPr>
            <w:tcW w:w="851" w:type="dxa"/>
            <w:vAlign w:val="center"/>
          </w:tcPr>
          <w:p w14:paraId="065FCC61" w14:textId="3134834D" w:rsidR="004024DC" w:rsidRPr="008C3F67" w:rsidRDefault="004024DC" w:rsidP="00C86924">
            <w:pPr>
              <w:jc w:val="center"/>
            </w:pPr>
            <w:r w:rsidRPr="008C3F67">
              <w:t>Х</w:t>
            </w:r>
          </w:p>
        </w:tc>
        <w:tc>
          <w:tcPr>
            <w:tcW w:w="850" w:type="dxa"/>
            <w:vAlign w:val="center"/>
          </w:tcPr>
          <w:p w14:paraId="243063BB" w14:textId="396364EA" w:rsidR="004024DC" w:rsidRPr="008C3F67" w:rsidRDefault="004024DC" w:rsidP="00C86924">
            <w:pPr>
              <w:jc w:val="center"/>
            </w:pPr>
            <w:r w:rsidRPr="008C3F67">
              <w:t>97</w:t>
            </w:r>
          </w:p>
        </w:tc>
        <w:tc>
          <w:tcPr>
            <w:tcW w:w="851" w:type="dxa"/>
            <w:vAlign w:val="center"/>
          </w:tcPr>
          <w:p w14:paraId="6F6EC324" w14:textId="32864CB1" w:rsidR="004024DC" w:rsidRPr="008C3F67" w:rsidRDefault="004024DC" w:rsidP="00C86924">
            <w:pPr>
              <w:jc w:val="center"/>
            </w:pPr>
            <w:r w:rsidRPr="008C3F67">
              <w:t>97</w:t>
            </w:r>
          </w:p>
        </w:tc>
        <w:tc>
          <w:tcPr>
            <w:tcW w:w="850" w:type="dxa"/>
            <w:vAlign w:val="center"/>
          </w:tcPr>
          <w:p w14:paraId="7615C294" w14:textId="480C088D" w:rsidR="004024DC" w:rsidRPr="008C3F67" w:rsidRDefault="004024DC" w:rsidP="00C86924">
            <w:pPr>
              <w:jc w:val="center"/>
            </w:pPr>
            <w:r w:rsidRPr="008C3F67">
              <w:t>98</w:t>
            </w:r>
          </w:p>
        </w:tc>
        <w:tc>
          <w:tcPr>
            <w:tcW w:w="851" w:type="dxa"/>
            <w:vAlign w:val="center"/>
          </w:tcPr>
          <w:p w14:paraId="68C263D6" w14:textId="5B143861" w:rsidR="004024DC" w:rsidRPr="008C3F67" w:rsidRDefault="004024DC" w:rsidP="00C86924">
            <w:pPr>
              <w:jc w:val="center"/>
            </w:pPr>
            <w:r w:rsidRPr="008C3F67">
              <w:t>99</w:t>
            </w:r>
          </w:p>
        </w:tc>
        <w:tc>
          <w:tcPr>
            <w:tcW w:w="854" w:type="dxa"/>
            <w:vAlign w:val="center"/>
          </w:tcPr>
          <w:p w14:paraId="6A567FC5" w14:textId="188E38F6" w:rsidR="00C46932" w:rsidRPr="005B6A48" w:rsidRDefault="00C46932" w:rsidP="00C86924">
            <w:pPr>
              <w:jc w:val="center"/>
            </w:pPr>
            <w:r w:rsidRPr="005B6A48">
              <w:t>100</w:t>
            </w:r>
          </w:p>
        </w:tc>
        <w:tc>
          <w:tcPr>
            <w:tcW w:w="1555" w:type="dxa"/>
            <w:vAlign w:val="center"/>
          </w:tcPr>
          <w:p w14:paraId="07411D7D" w14:textId="44A604DE" w:rsidR="00C46932" w:rsidRPr="004F4D39" w:rsidRDefault="00C46932" w:rsidP="00C86924">
            <w:pPr>
              <w:jc w:val="center"/>
            </w:pPr>
            <w:r>
              <w:t>Х</w:t>
            </w:r>
          </w:p>
        </w:tc>
      </w:tr>
      <w:tr w:rsidR="00C46932" w:rsidRPr="00633418" w14:paraId="34FD3004" w14:textId="77777777" w:rsidTr="001B38FF">
        <w:trPr>
          <w:trHeight w:val="402"/>
          <w:jc w:val="center"/>
        </w:trPr>
        <w:tc>
          <w:tcPr>
            <w:tcW w:w="704" w:type="dxa"/>
            <w:shd w:val="clear" w:color="auto" w:fill="auto"/>
            <w:noWrap/>
          </w:tcPr>
          <w:p w14:paraId="355EE5AC" w14:textId="77777777" w:rsidR="00C46932" w:rsidRPr="004F4D39" w:rsidRDefault="00C46932" w:rsidP="00C86924">
            <w:pPr>
              <w:jc w:val="center"/>
              <w:rPr>
                <w:rFonts w:eastAsia="Calibri"/>
                <w:lang w:eastAsia="en-US"/>
              </w:rPr>
            </w:pPr>
            <w:r w:rsidRPr="004F4D39">
              <w:rPr>
                <w:rFonts w:eastAsia="Calibri"/>
                <w:lang w:eastAsia="en-US"/>
              </w:rPr>
              <w:t>1.2.</w:t>
            </w:r>
          </w:p>
        </w:tc>
        <w:tc>
          <w:tcPr>
            <w:tcW w:w="3398" w:type="dxa"/>
            <w:shd w:val="clear" w:color="auto" w:fill="auto"/>
          </w:tcPr>
          <w:p w14:paraId="6A58DAA0" w14:textId="49943D16" w:rsidR="00C46932" w:rsidRPr="001B38FF" w:rsidRDefault="00C46932" w:rsidP="00524A71">
            <w:pPr>
              <w:jc w:val="both"/>
            </w:pPr>
            <w:r w:rsidRPr="001B38FF">
              <w:t>Задача 1.1: организация содержания, технического обслуживания и текущих ремонтов имущества, переданного в оперативное управление, обеспечение коммунальными услугами, услугами связи, охраны органов местного самоуправления, территориальной избирательной комиссии, муниципальных учреждений;</w:t>
            </w:r>
          </w:p>
          <w:p w14:paraId="149DB8D3" w14:textId="790767E4" w:rsidR="00C46932" w:rsidRPr="001B38FF" w:rsidRDefault="00C46932" w:rsidP="00524A71">
            <w:pPr>
              <w:jc w:val="both"/>
            </w:pPr>
            <w:r w:rsidRPr="001B38FF">
              <w:t xml:space="preserve">Задача 1.2: эксплуатационный контроль за техническим состоянием зданий, сооружений, </w:t>
            </w:r>
            <w:r w:rsidRPr="001B38FF">
              <w:lastRenderedPageBreak/>
              <w:t>переданных в оперативное управление</w:t>
            </w:r>
          </w:p>
        </w:tc>
        <w:tc>
          <w:tcPr>
            <w:tcW w:w="2835" w:type="dxa"/>
          </w:tcPr>
          <w:p w14:paraId="386BBAF1" w14:textId="316D73A2" w:rsidR="004024DC" w:rsidRPr="00757229" w:rsidRDefault="004024DC" w:rsidP="008C3F67">
            <w:pPr>
              <w:jc w:val="both"/>
            </w:pPr>
            <w:r w:rsidRPr="00757229">
              <w:lastRenderedPageBreak/>
              <w:t xml:space="preserve">Доля объектов, находящихся в оперативном управлении учреждения, в которых проведен капитальный либо текущий ремонт, от запланированного количества </w:t>
            </w:r>
          </w:p>
        </w:tc>
        <w:tc>
          <w:tcPr>
            <w:tcW w:w="1103" w:type="dxa"/>
            <w:shd w:val="clear" w:color="auto" w:fill="auto"/>
            <w:noWrap/>
            <w:vAlign w:val="center"/>
          </w:tcPr>
          <w:p w14:paraId="01C8391E" w14:textId="4B55DF7E" w:rsidR="00C46932" w:rsidRPr="004F4D39" w:rsidRDefault="00C46932" w:rsidP="00C86924">
            <w:pPr>
              <w:jc w:val="center"/>
            </w:pPr>
            <w:r w:rsidRPr="004F4D39">
              <w:t>%</w:t>
            </w:r>
          </w:p>
        </w:tc>
        <w:tc>
          <w:tcPr>
            <w:tcW w:w="866" w:type="dxa"/>
            <w:vAlign w:val="center"/>
          </w:tcPr>
          <w:p w14:paraId="1FB953F1" w14:textId="5184A241" w:rsidR="00C46932" w:rsidRDefault="001B38FF" w:rsidP="00C86924">
            <w:pPr>
              <w:jc w:val="center"/>
            </w:pPr>
            <w:r>
              <w:t>Х</w:t>
            </w:r>
          </w:p>
        </w:tc>
        <w:tc>
          <w:tcPr>
            <w:tcW w:w="866" w:type="dxa"/>
            <w:vAlign w:val="center"/>
          </w:tcPr>
          <w:p w14:paraId="7943EBCB" w14:textId="124C99EA" w:rsidR="00C46932" w:rsidRPr="004F4D39" w:rsidRDefault="00C46932" w:rsidP="00C86924">
            <w:pPr>
              <w:jc w:val="center"/>
            </w:pPr>
            <w:r>
              <w:t>Х</w:t>
            </w:r>
          </w:p>
        </w:tc>
        <w:tc>
          <w:tcPr>
            <w:tcW w:w="851" w:type="dxa"/>
            <w:vAlign w:val="center"/>
          </w:tcPr>
          <w:p w14:paraId="3DB9B7EB" w14:textId="3AECD5E7" w:rsidR="004024DC" w:rsidRPr="008C3F67" w:rsidRDefault="004024DC" w:rsidP="00C86924">
            <w:pPr>
              <w:jc w:val="center"/>
            </w:pPr>
            <w:r w:rsidRPr="008C3F67">
              <w:t>Х</w:t>
            </w:r>
          </w:p>
        </w:tc>
        <w:tc>
          <w:tcPr>
            <w:tcW w:w="850" w:type="dxa"/>
            <w:vAlign w:val="center"/>
          </w:tcPr>
          <w:p w14:paraId="18D195CE" w14:textId="21445708" w:rsidR="004024DC" w:rsidRPr="008C3F67" w:rsidRDefault="004024DC" w:rsidP="00C86924">
            <w:pPr>
              <w:jc w:val="center"/>
            </w:pPr>
            <w:r w:rsidRPr="008C3F67">
              <w:t>80</w:t>
            </w:r>
          </w:p>
        </w:tc>
        <w:tc>
          <w:tcPr>
            <w:tcW w:w="851" w:type="dxa"/>
            <w:vAlign w:val="center"/>
          </w:tcPr>
          <w:p w14:paraId="3B6CB4BC" w14:textId="70AAE4FD" w:rsidR="004024DC" w:rsidRPr="008C3F67" w:rsidRDefault="004024DC" w:rsidP="00C86924">
            <w:pPr>
              <w:jc w:val="center"/>
            </w:pPr>
            <w:r w:rsidRPr="008C3F67">
              <w:t>86</w:t>
            </w:r>
          </w:p>
        </w:tc>
        <w:tc>
          <w:tcPr>
            <w:tcW w:w="850" w:type="dxa"/>
            <w:vAlign w:val="center"/>
          </w:tcPr>
          <w:p w14:paraId="31B7EC4B" w14:textId="2A73783F" w:rsidR="004024DC" w:rsidRPr="008C3F67" w:rsidRDefault="004024DC" w:rsidP="00C86924">
            <w:pPr>
              <w:jc w:val="center"/>
            </w:pPr>
            <w:r w:rsidRPr="008C3F67">
              <w:t>90</w:t>
            </w:r>
          </w:p>
        </w:tc>
        <w:tc>
          <w:tcPr>
            <w:tcW w:w="851" w:type="dxa"/>
            <w:vAlign w:val="center"/>
          </w:tcPr>
          <w:p w14:paraId="467D5AC2" w14:textId="2353AA6E" w:rsidR="004024DC" w:rsidRPr="008C3F67" w:rsidRDefault="004024DC" w:rsidP="00C86924">
            <w:pPr>
              <w:jc w:val="center"/>
            </w:pPr>
            <w:r w:rsidRPr="008C3F67">
              <w:t>94</w:t>
            </w:r>
          </w:p>
        </w:tc>
        <w:tc>
          <w:tcPr>
            <w:tcW w:w="854" w:type="dxa"/>
            <w:vAlign w:val="center"/>
          </w:tcPr>
          <w:p w14:paraId="5FC5F040" w14:textId="0FF87BD7" w:rsidR="00C46932" w:rsidRPr="004F4D39" w:rsidRDefault="00C46932" w:rsidP="00C86924">
            <w:pPr>
              <w:jc w:val="center"/>
            </w:pPr>
            <w:r>
              <w:t>100</w:t>
            </w:r>
          </w:p>
        </w:tc>
        <w:tc>
          <w:tcPr>
            <w:tcW w:w="1555" w:type="dxa"/>
            <w:vAlign w:val="center"/>
          </w:tcPr>
          <w:p w14:paraId="545E7347" w14:textId="16631ED0" w:rsidR="00C46932" w:rsidRPr="004F4D39" w:rsidRDefault="00C46932" w:rsidP="00C86924">
            <w:pPr>
              <w:jc w:val="center"/>
            </w:pPr>
            <w:r>
              <w:t>Х</w:t>
            </w:r>
          </w:p>
        </w:tc>
      </w:tr>
      <w:tr w:rsidR="00C46932" w:rsidRPr="00633418" w14:paraId="5F25099F" w14:textId="77777777" w:rsidTr="001B38FF">
        <w:trPr>
          <w:trHeight w:val="1007"/>
          <w:jc w:val="center"/>
        </w:trPr>
        <w:tc>
          <w:tcPr>
            <w:tcW w:w="704" w:type="dxa"/>
            <w:shd w:val="clear" w:color="auto" w:fill="auto"/>
            <w:noWrap/>
          </w:tcPr>
          <w:p w14:paraId="7027DF05" w14:textId="77777777" w:rsidR="00C46932" w:rsidRPr="004F4D39" w:rsidRDefault="00C46932" w:rsidP="00C86924">
            <w:pPr>
              <w:jc w:val="center"/>
            </w:pPr>
            <w:r w:rsidRPr="004F4D39">
              <w:t>1.3.</w:t>
            </w:r>
          </w:p>
        </w:tc>
        <w:tc>
          <w:tcPr>
            <w:tcW w:w="3398" w:type="dxa"/>
            <w:shd w:val="clear" w:color="auto" w:fill="auto"/>
          </w:tcPr>
          <w:p w14:paraId="44A3AD4A" w14:textId="614438AE" w:rsidR="00C46932" w:rsidRPr="001B38FF" w:rsidRDefault="00C46932" w:rsidP="00CC1AAF">
            <w:pPr>
              <w:jc w:val="both"/>
            </w:pPr>
            <w:r w:rsidRPr="001B38FF">
              <w:t>Задача 1.4: материально-техническое обеспечение рабочих мест органов местного самоуправления, территориальной избирательной комиссии, муниципальных учреждений, обеспечение сувенирной продукцией мероприятий, проводимых органами местного самоуправления</w:t>
            </w:r>
          </w:p>
        </w:tc>
        <w:tc>
          <w:tcPr>
            <w:tcW w:w="2835" w:type="dxa"/>
          </w:tcPr>
          <w:p w14:paraId="1F52DECC" w14:textId="1AEBDCE2" w:rsidR="00C46932" w:rsidRPr="00757229" w:rsidRDefault="00C46932" w:rsidP="00524A71">
            <w:pPr>
              <w:jc w:val="both"/>
            </w:pPr>
            <w:r w:rsidRPr="00757229">
              <w:t xml:space="preserve">Оценка материально – технического обеспечения рабочих мест муниципальными служащими органов местного самоуправления, работниками </w:t>
            </w:r>
            <w:r w:rsidR="00CC1AAF" w:rsidRPr="00757229">
              <w:t xml:space="preserve">территориальной избирательной комиссии и </w:t>
            </w:r>
            <w:r w:rsidRPr="00757229">
              <w:t>муниципальных учреждений</w:t>
            </w:r>
          </w:p>
        </w:tc>
        <w:tc>
          <w:tcPr>
            <w:tcW w:w="1103" w:type="dxa"/>
            <w:shd w:val="clear" w:color="auto" w:fill="auto"/>
            <w:noWrap/>
            <w:vAlign w:val="center"/>
          </w:tcPr>
          <w:p w14:paraId="563BCE11" w14:textId="72FE42BA" w:rsidR="00C46932" w:rsidRPr="004F4D39" w:rsidRDefault="00C46932" w:rsidP="00C86924">
            <w:pPr>
              <w:jc w:val="center"/>
            </w:pPr>
            <w:r w:rsidRPr="004F4D39">
              <w:t>балл (1-5)</w:t>
            </w:r>
          </w:p>
        </w:tc>
        <w:tc>
          <w:tcPr>
            <w:tcW w:w="866" w:type="dxa"/>
            <w:vAlign w:val="center"/>
          </w:tcPr>
          <w:p w14:paraId="6495BF52" w14:textId="436A3C12" w:rsidR="00C46932" w:rsidRDefault="001B38FF" w:rsidP="00C86924">
            <w:pPr>
              <w:jc w:val="center"/>
            </w:pPr>
            <w:r>
              <w:t>4,6</w:t>
            </w:r>
          </w:p>
        </w:tc>
        <w:tc>
          <w:tcPr>
            <w:tcW w:w="866" w:type="dxa"/>
            <w:vAlign w:val="center"/>
          </w:tcPr>
          <w:p w14:paraId="4F5D4861" w14:textId="03A32B3B" w:rsidR="00C46932" w:rsidRPr="004F4D39" w:rsidRDefault="00C46932" w:rsidP="00C86924">
            <w:pPr>
              <w:jc w:val="center"/>
            </w:pPr>
            <w:r w:rsidRPr="001B38FF">
              <w:t>4,6</w:t>
            </w:r>
          </w:p>
        </w:tc>
        <w:tc>
          <w:tcPr>
            <w:tcW w:w="851" w:type="dxa"/>
            <w:vAlign w:val="center"/>
          </w:tcPr>
          <w:p w14:paraId="48AE81C9" w14:textId="6B0472DB" w:rsidR="00C46932" w:rsidRPr="004F4D39" w:rsidRDefault="00C46932" w:rsidP="00C86924">
            <w:pPr>
              <w:jc w:val="center"/>
            </w:pPr>
            <w:r>
              <w:t>4,6</w:t>
            </w:r>
          </w:p>
        </w:tc>
        <w:tc>
          <w:tcPr>
            <w:tcW w:w="850" w:type="dxa"/>
            <w:vAlign w:val="center"/>
          </w:tcPr>
          <w:p w14:paraId="69B5DFF9" w14:textId="232668E7" w:rsidR="00C46932" w:rsidRPr="004F4D39" w:rsidRDefault="00C46932" w:rsidP="00C86924">
            <w:pPr>
              <w:jc w:val="center"/>
            </w:pPr>
            <w:r>
              <w:t>4,7</w:t>
            </w:r>
          </w:p>
        </w:tc>
        <w:tc>
          <w:tcPr>
            <w:tcW w:w="851" w:type="dxa"/>
            <w:vAlign w:val="center"/>
          </w:tcPr>
          <w:p w14:paraId="015E3924" w14:textId="11B17648" w:rsidR="00C46932" w:rsidRPr="004F4D39" w:rsidRDefault="00C46932" w:rsidP="00C86924">
            <w:pPr>
              <w:jc w:val="center"/>
            </w:pPr>
            <w:r>
              <w:t>4,7</w:t>
            </w:r>
          </w:p>
        </w:tc>
        <w:tc>
          <w:tcPr>
            <w:tcW w:w="850" w:type="dxa"/>
            <w:vAlign w:val="center"/>
          </w:tcPr>
          <w:p w14:paraId="69668CA0" w14:textId="64E262AA" w:rsidR="00C46932" w:rsidRPr="004F4D39" w:rsidRDefault="00C46932" w:rsidP="00C86924">
            <w:pPr>
              <w:jc w:val="center"/>
            </w:pPr>
            <w:r>
              <w:t>4,8</w:t>
            </w:r>
          </w:p>
        </w:tc>
        <w:tc>
          <w:tcPr>
            <w:tcW w:w="851" w:type="dxa"/>
            <w:vAlign w:val="center"/>
          </w:tcPr>
          <w:p w14:paraId="3B11486B" w14:textId="209FDF8E" w:rsidR="00C46932" w:rsidRPr="004F4D39" w:rsidRDefault="00C46932" w:rsidP="00C86924">
            <w:pPr>
              <w:jc w:val="center"/>
            </w:pPr>
            <w:r>
              <w:t>4,8</w:t>
            </w:r>
          </w:p>
        </w:tc>
        <w:tc>
          <w:tcPr>
            <w:tcW w:w="854" w:type="dxa"/>
            <w:vAlign w:val="center"/>
          </w:tcPr>
          <w:p w14:paraId="2F9EB29A" w14:textId="0A873E52" w:rsidR="00C46932" w:rsidRPr="004F4D39" w:rsidRDefault="00C46932" w:rsidP="00C86924">
            <w:pPr>
              <w:jc w:val="center"/>
            </w:pPr>
            <w:r>
              <w:t>4,9</w:t>
            </w:r>
          </w:p>
        </w:tc>
        <w:tc>
          <w:tcPr>
            <w:tcW w:w="1555" w:type="dxa"/>
            <w:vAlign w:val="center"/>
          </w:tcPr>
          <w:p w14:paraId="16C2B9DA" w14:textId="0D8E94A5" w:rsidR="00C46932" w:rsidRPr="004F4D39" w:rsidRDefault="00C46932" w:rsidP="00C86924">
            <w:pPr>
              <w:jc w:val="center"/>
            </w:pPr>
            <w:r>
              <w:t>Х</w:t>
            </w:r>
          </w:p>
        </w:tc>
      </w:tr>
      <w:tr w:rsidR="001B38FF" w:rsidRPr="00633418" w14:paraId="2ECC0DDD" w14:textId="77777777" w:rsidTr="00B741D3">
        <w:trPr>
          <w:trHeight w:val="172"/>
          <w:jc w:val="center"/>
        </w:trPr>
        <w:tc>
          <w:tcPr>
            <w:tcW w:w="704" w:type="dxa"/>
          </w:tcPr>
          <w:p w14:paraId="4DD62DC0" w14:textId="77777777" w:rsidR="001B38FF" w:rsidRPr="004F4D39" w:rsidRDefault="001B38FF" w:rsidP="00C86924">
            <w:pPr>
              <w:jc w:val="center"/>
              <w:rPr>
                <w:iCs/>
              </w:rPr>
            </w:pPr>
          </w:p>
        </w:tc>
        <w:tc>
          <w:tcPr>
            <w:tcW w:w="15730" w:type="dxa"/>
            <w:gridSpan w:val="12"/>
          </w:tcPr>
          <w:p w14:paraId="6224DEC8" w14:textId="5FD9AC04" w:rsidR="001B38FF" w:rsidRPr="004F4D39" w:rsidRDefault="001B38FF" w:rsidP="00B3234B">
            <w:pPr>
              <w:rPr>
                <w:iCs/>
              </w:rPr>
            </w:pPr>
            <w:r w:rsidRPr="004F4D39">
              <w:rPr>
                <w:iCs/>
              </w:rPr>
              <w:t>Подпрограмма 2 «</w:t>
            </w:r>
            <w:r w:rsidRPr="004F4D39">
              <w:rPr>
                <w:bCs/>
              </w:rPr>
              <w:t xml:space="preserve">Развитие </w:t>
            </w:r>
            <w:r w:rsidRPr="004F4D39">
              <w:t>муниципальной службы в мэрии города Череповца</w:t>
            </w:r>
            <w:r w:rsidRPr="004F4D39">
              <w:rPr>
                <w:iCs/>
              </w:rPr>
              <w:t>»</w:t>
            </w:r>
          </w:p>
        </w:tc>
      </w:tr>
      <w:tr w:rsidR="001B38FF" w:rsidRPr="00633418" w14:paraId="64ED8B08" w14:textId="77777777" w:rsidTr="00B741D3">
        <w:trPr>
          <w:trHeight w:val="276"/>
          <w:jc w:val="center"/>
        </w:trPr>
        <w:tc>
          <w:tcPr>
            <w:tcW w:w="704" w:type="dxa"/>
          </w:tcPr>
          <w:p w14:paraId="7707C179" w14:textId="77777777" w:rsidR="001B38FF" w:rsidRDefault="001B38FF" w:rsidP="00C86924">
            <w:pPr>
              <w:rPr>
                <w:rFonts w:eastAsia="Calibri"/>
                <w:lang w:eastAsia="en-US"/>
              </w:rPr>
            </w:pPr>
          </w:p>
        </w:tc>
        <w:tc>
          <w:tcPr>
            <w:tcW w:w="15730" w:type="dxa"/>
            <w:gridSpan w:val="12"/>
          </w:tcPr>
          <w:p w14:paraId="095A369B" w14:textId="3A6385BA" w:rsidR="001B38FF" w:rsidRPr="004F4D39" w:rsidRDefault="001B38FF" w:rsidP="00C86924">
            <w:pPr>
              <w:rPr>
                <w:iCs/>
              </w:rPr>
            </w:pPr>
            <w:r>
              <w:rPr>
                <w:rFonts w:eastAsia="Calibri"/>
                <w:lang w:eastAsia="en-US"/>
              </w:rPr>
              <w:t>Цель: с</w:t>
            </w:r>
            <w:r w:rsidRPr="00925B3C">
              <w:rPr>
                <w:rFonts w:eastAsia="Calibri"/>
                <w:lang w:eastAsia="en-US"/>
              </w:rPr>
              <w:t>овершенствование муниципальной службы и повышение ее эффективности в мэрии города Череповца</w:t>
            </w:r>
          </w:p>
        </w:tc>
      </w:tr>
      <w:tr w:rsidR="001B38FF" w:rsidRPr="00633418" w14:paraId="39D4D96B" w14:textId="77777777" w:rsidTr="00B3234B">
        <w:trPr>
          <w:trHeight w:val="236"/>
          <w:jc w:val="center"/>
        </w:trPr>
        <w:tc>
          <w:tcPr>
            <w:tcW w:w="704" w:type="dxa"/>
            <w:shd w:val="clear" w:color="auto" w:fill="auto"/>
          </w:tcPr>
          <w:p w14:paraId="653CAF40" w14:textId="77777777" w:rsidR="001B38FF" w:rsidRPr="004F4D39" w:rsidRDefault="001B38FF" w:rsidP="001B38FF">
            <w:pPr>
              <w:jc w:val="center"/>
            </w:pPr>
            <w:r w:rsidRPr="004F4D39">
              <w:t>2.1.</w:t>
            </w:r>
          </w:p>
        </w:tc>
        <w:tc>
          <w:tcPr>
            <w:tcW w:w="3398" w:type="dxa"/>
            <w:shd w:val="clear" w:color="auto" w:fill="auto"/>
          </w:tcPr>
          <w:p w14:paraId="0D43863B" w14:textId="77777777" w:rsidR="00B3234B" w:rsidRPr="00B3234B" w:rsidRDefault="00B3234B" w:rsidP="00B3234B">
            <w:pPr>
              <w:rPr>
                <w:rFonts w:eastAsia="Calibri"/>
                <w:lang w:eastAsia="en-US"/>
              </w:rPr>
            </w:pPr>
            <w:r w:rsidRPr="00B3234B">
              <w:rPr>
                <w:rFonts w:eastAsia="Calibri"/>
                <w:lang w:eastAsia="en-US"/>
              </w:rPr>
              <w:t>Задача 2.4: совершенствование механизмов стимулирования муниципальных служащих;</w:t>
            </w:r>
          </w:p>
          <w:p w14:paraId="0529986B" w14:textId="77777777" w:rsidR="001B38FF" w:rsidRDefault="001B38FF" w:rsidP="00447150">
            <w:pPr>
              <w:rPr>
                <w:rFonts w:eastAsia="Calibri"/>
                <w:lang w:eastAsia="en-US"/>
              </w:rPr>
            </w:pPr>
            <w:r w:rsidRPr="00B3234B">
              <w:rPr>
                <w:rFonts w:eastAsia="Calibri"/>
                <w:lang w:eastAsia="en-US"/>
              </w:rPr>
              <w:t>Задача 2.</w:t>
            </w:r>
            <w:r w:rsidR="00B3234B" w:rsidRPr="00B3234B">
              <w:rPr>
                <w:rFonts w:eastAsia="Calibri"/>
                <w:lang w:eastAsia="en-US"/>
              </w:rPr>
              <w:t>5</w:t>
            </w:r>
            <w:r w:rsidRPr="00B3234B">
              <w:rPr>
                <w:rFonts w:eastAsia="Calibri"/>
                <w:lang w:eastAsia="en-US"/>
              </w:rPr>
              <w:t>: оптимизация структуры и штатной численности муниципальных служащих в соответствии со стратеги</w:t>
            </w:r>
            <w:r w:rsidR="00447150">
              <w:rPr>
                <w:rFonts w:eastAsia="Calibri"/>
                <w:lang w:eastAsia="en-US"/>
              </w:rPr>
              <w:t>ческими целями развития города.</w:t>
            </w:r>
          </w:p>
          <w:p w14:paraId="641C0D87" w14:textId="5AE1C015" w:rsidR="0052450D" w:rsidRPr="0052450D" w:rsidRDefault="0052450D" w:rsidP="00447150">
            <w:pPr>
              <w:rPr>
                <w:rFonts w:eastAsia="Calibri"/>
                <w:strike/>
                <w:lang w:eastAsia="en-US"/>
              </w:rPr>
            </w:pPr>
            <w:r w:rsidRPr="0052450D">
              <w:rPr>
                <w:rFonts w:eastAsia="Calibri"/>
                <w:strike/>
                <w:lang w:eastAsia="en-US"/>
              </w:rPr>
              <w:lastRenderedPageBreak/>
              <w:t>Задача 2.7: обеспечение открытости муниципальной службы</w:t>
            </w:r>
          </w:p>
        </w:tc>
        <w:tc>
          <w:tcPr>
            <w:tcW w:w="2835" w:type="dxa"/>
            <w:shd w:val="clear" w:color="auto" w:fill="auto"/>
          </w:tcPr>
          <w:p w14:paraId="1D739203" w14:textId="27998C21" w:rsidR="001B38FF" w:rsidRPr="00B3234B" w:rsidRDefault="001B38FF" w:rsidP="001B38FF">
            <w:pPr>
              <w:autoSpaceDE w:val="0"/>
              <w:autoSpaceDN w:val="0"/>
              <w:adjustRightInd w:val="0"/>
              <w:rPr>
                <w:rFonts w:eastAsia="Calibri"/>
                <w:lang w:eastAsia="en-US"/>
              </w:rPr>
            </w:pPr>
            <w:r w:rsidRPr="00B3234B">
              <w:rPr>
                <w:rFonts w:eastAsia="Calibri"/>
                <w:lang w:eastAsia="en-US"/>
              </w:rPr>
              <w:lastRenderedPageBreak/>
              <w:t>Текучесть кадров в мэрии города</w:t>
            </w:r>
          </w:p>
        </w:tc>
        <w:tc>
          <w:tcPr>
            <w:tcW w:w="1103" w:type="dxa"/>
            <w:shd w:val="clear" w:color="auto" w:fill="auto"/>
            <w:vAlign w:val="center"/>
          </w:tcPr>
          <w:p w14:paraId="233FE7BC" w14:textId="3136C6C0" w:rsidR="001B38FF" w:rsidRPr="004F4D39" w:rsidRDefault="001B38FF" w:rsidP="001B38FF">
            <w:pPr>
              <w:autoSpaceDE w:val="0"/>
              <w:autoSpaceDN w:val="0"/>
              <w:adjustRightInd w:val="0"/>
              <w:jc w:val="center"/>
              <w:rPr>
                <w:rFonts w:eastAsia="Calibri"/>
                <w:lang w:eastAsia="en-US"/>
              </w:rPr>
            </w:pPr>
            <w:r w:rsidRPr="004F4D39">
              <w:rPr>
                <w:rFonts w:eastAsia="Calibri"/>
                <w:lang w:eastAsia="en-US"/>
              </w:rPr>
              <w:t>%</w:t>
            </w:r>
          </w:p>
        </w:tc>
        <w:tc>
          <w:tcPr>
            <w:tcW w:w="866" w:type="dxa"/>
            <w:vAlign w:val="center"/>
          </w:tcPr>
          <w:p w14:paraId="4061F83E" w14:textId="6AE439B2" w:rsidR="001B38FF" w:rsidRPr="00B3234B" w:rsidRDefault="00B3234B" w:rsidP="001B38FF">
            <w:pPr>
              <w:jc w:val="center"/>
              <w:rPr>
                <w:rFonts w:eastAsia="Calibri"/>
                <w:lang w:eastAsia="en-US"/>
              </w:rPr>
            </w:pPr>
            <w:r w:rsidRPr="00B3234B">
              <w:rPr>
                <w:rFonts w:eastAsia="Calibri"/>
                <w:lang w:eastAsia="en-US"/>
              </w:rPr>
              <w:t>17,59</w:t>
            </w:r>
          </w:p>
        </w:tc>
        <w:tc>
          <w:tcPr>
            <w:tcW w:w="866" w:type="dxa"/>
            <w:vAlign w:val="center"/>
          </w:tcPr>
          <w:p w14:paraId="65A9DC27" w14:textId="0B357BB8" w:rsidR="001B38FF" w:rsidRPr="00B3234B" w:rsidRDefault="001B38FF" w:rsidP="001B38FF">
            <w:pPr>
              <w:jc w:val="center"/>
              <w:rPr>
                <w:rFonts w:eastAsia="Calibri"/>
                <w:lang w:eastAsia="en-US"/>
              </w:rPr>
            </w:pPr>
            <w:r w:rsidRPr="00B3234B">
              <w:rPr>
                <w:rFonts w:eastAsia="Calibri"/>
                <w:lang w:eastAsia="en-US"/>
              </w:rPr>
              <w:t>5</w:t>
            </w:r>
          </w:p>
        </w:tc>
        <w:tc>
          <w:tcPr>
            <w:tcW w:w="851" w:type="dxa"/>
            <w:vAlign w:val="center"/>
          </w:tcPr>
          <w:p w14:paraId="406FC199" w14:textId="35EBE3AD" w:rsidR="001B38FF" w:rsidRPr="00B3234B" w:rsidRDefault="001B38FF" w:rsidP="001B38FF">
            <w:pPr>
              <w:jc w:val="center"/>
              <w:rPr>
                <w:rFonts w:eastAsia="Calibri"/>
                <w:lang w:eastAsia="en-US"/>
              </w:rPr>
            </w:pPr>
            <w:r w:rsidRPr="00B3234B">
              <w:rPr>
                <w:rFonts w:eastAsia="Calibri"/>
                <w:lang w:eastAsia="en-US"/>
              </w:rPr>
              <w:t>7,5</w:t>
            </w:r>
          </w:p>
        </w:tc>
        <w:tc>
          <w:tcPr>
            <w:tcW w:w="850" w:type="dxa"/>
            <w:vAlign w:val="center"/>
          </w:tcPr>
          <w:p w14:paraId="1A62E6F9" w14:textId="1BB56CDA" w:rsidR="001B38FF" w:rsidRPr="00B3234B" w:rsidRDefault="001B38FF" w:rsidP="001B38FF">
            <w:pPr>
              <w:jc w:val="center"/>
              <w:rPr>
                <w:rFonts w:eastAsia="Calibri"/>
                <w:lang w:eastAsia="en-US"/>
              </w:rPr>
            </w:pPr>
            <w:r w:rsidRPr="00B3234B">
              <w:rPr>
                <w:rFonts w:eastAsia="Calibri"/>
                <w:lang w:eastAsia="en-US"/>
              </w:rPr>
              <w:t>7,5</w:t>
            </w:r>
          </w:p>
        </w:tc>
        <w:tc>
          <w:tcPr>
            <w:tcW w:w="851" w:type="dxa"/>
            <w:vAlign w:val="center"/>
          </w:tcPr>
          <w:p w14:paraId="5F439082" w14:textId="308AC02B" w:rsidR="001B38FF" w:rsidRPr="00B3234B" w:rsidRDefault="001B38FF" w:rsidP="001B38FF">
            <w:pPr>
              <w:jc w:val="center"/>
              <w:rPr>
                <w:rFonts w:eastAsia="Calibri"/>
                <w:lang w:eastAsia="en-US"/>
              </w:rPr>
            </w:pPr>
            <w:r w:rsidRPr="00B3234B">
              <w:rPr>
                <w:rFonts w:eastAsia="Calibri"/>
                <w:lang w:eastAsia="en-US"/>
              </w:rPr>
              <w:t>7</w:t>
            </w:r>
          </w:p>
        </w:tc>
        <w:tc>
          <w:tcPr>
            <w:tcW w:w="850" w:type="dxa"/>
            <w:vAlign w:val="center"/>
          </w:tcPr>
          <w:p w14:paraId="7125167B" w14:textId="547E8B3B" w:rsidR="001B38FF" w:rsidRPr="00B3234B" w:rsidRDefault="001B38FF" w:rsidP="001B38FF">
            <w:pPr>
              <w:jc w:val="center"/>
              <w:rPr>
                <w:bCs/>
              </w:rPr>
            </w:pPr>
            <w:r w:rsidRPr="00B3234B">
              <w:rPr>
                <w:bCs/>
              </w:rPr>
              <w:t>7</w:t>
            </w:r>
          </w:p>
        </w:tc>
        <w:tc>
          <w:tcPr>
            <w:tcW w:w="851" w:type="dxa"/>
            <w:vAlign w:val="center"/>
          </w:tcPr>
          <w:p w14:paraId="58FE16A1" w14:textId="6371EDA7" w:rsidR="001B38FF" w:rsidRPr="00B3234B" w:rsidRDefault="001B38FF" w:rsidP="001B38FF">
            <w:pPr>
              <w:jc w:val="center"/>
              <w:rPr>
                <w:bCs/>
              </w:rPr>
            </w:pPr>
            <w:r w:rsidRPr="00B3234B">
              <w:rPr>
                <w:bCs/>
              </w:rPr>
              <w:t>6</w:t>
            </w:r>
          </w:p>
        </w:tc>
        <w:tc>
          <w:tcPr>
            <w:tcW w:w="854" w:type="dxa"/>
            <w:vAlign w:val="center"/>
          </w:tcPr>
          <w:p w14:paraId="0590AE96" w14:textId="1561F8F2" w:rsidR="001B38FF" w:rsidRPr="00B3234B" w:rsidRDefault="001B38FF" w:rsidP="001B38FF">
            <w:pPr>
              <w:jc w:val="center"/>
              <w:rPr>
                <w:bCs/>
              </w:rPr>
            </w:pPr>
            <w:r w:rsidRPr="00B3234B">
              <w:rPr>
                <w:bCs/>
              </w:rPr>
              <w:t>6</w:t>
            </w:r>
          </w:p>
        </w:tc>
        <w:tc>
          <w:tcPr>
            <w:tcW w:w="1555" w:type="dxa"/>
          </w:tcPr>
          <w:p w14:paraId="3E0BB1F4" w14:textId="22750ECF" w:rsidR="001B38FF" w:rsidRPr="004F4D39" w:rsidRDefault="001B38FF" w:rsidP="001B38FF">
            <w:pPr>
              <w:jc w:val="center"/>
              <w:rPr>
                <w:bCs/>
              </w:rPr>
            </w:pPr>
            <w:r>
              <w:rPr>
                <w:bCs/>
              </w:rPr>
              <w:t>Х</w:t>
            </w:r>
          </w:p>
        </w:tc>
      </w:tr>
      <w:tr w:rsidR="00B3234B" w:rsidRPr="00633418" w14:paraId="3C6D932B" w14:textId="77777777" w:rsidTr="00657167">
        <w:trPr>
          <w:trHeight w:val="618"/>
          <w:jc w:val="center"/>
        </w:trPr>
        <w:tc>
          <w:tcPr>
            <w:tcW w:w="704" w:type="dxa"/>
            <w:shd w:val="clear" w:color="auto" w:fill="auto"/>
          </w:tcPr>
          <w:p w14:paraId="35A59FCF" w14:textId="77777777" w:rsidR="00B3234B" w:rsidRPr="004F4D39" w:rsidRDefault="00B3234B" w:rsidP="00B3234B">
            <w:pPr>
              <w:jc w:val="center"/>
            </w:pPr>
            <w:r w:rsidRPr="004F4D39">
              <w:t>2.2.</w:t>
            </w:r>
          </w:p>
        </w:tc>
        <w:tc>
          <w:tcPr>
            <w:tcW w:w="3398" w:type="dxa"/>
            <w:vMerge w:val="restart"/>
            <w:shd w:val="clear" w:color="auto" w:fill="auto"/>
          </w:tcPr>
          <w:p w14:paraId="2DB7DD39" w14:textId="77777777" w:rsidR="00B3234B" w:rsidRDefault="00B3234B" w:rsidP="00B3234B">
            <w:pPr>
              <w:autoSpaceDE w:val="0"/>
              <w:autoSpaceDN w:val="0"/>
              <w:adjustRightInd w:val="0"/>
              <w:rPr>
                <w:bCs/>
              </w:rPr>
            </w:pPr>
            <w:r w:rsidRPr="00B3234B">
              <w:rPr>
                <w:bCs/>
              </w:rPr>
              <w:t>Задача 2.1: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исполнения муниципальными служащими их должностных обязанностей</w:t>
            </w:r>
            <w:r w:rsidR="00657167">
              <w:rPr>
                <w:bCs/>
              </w:rPr>
              <w:t>;</w:t>
            </w:r>
          </w:p>
          <w:p w14:paraId="2DF09C0C" w14:textId="636F23A1" w:rsidR="00657167" w:rsidRPr="00B3234B" w:rsidRDefault="00657167" w:rsidP="00B3234B">
            <w:pPr>
              <w:autoSpaceDE w:val="0"/>
              <w:autoSpaceDN w:val="0"/>
              <w:adjustRightInd w:val="0"/>
              <w:rPr>
                <w:rFonts w:eastAsia="Calibri"/>
                <w:lang w:eastAsia="en-US"/>
              </w:rPr>
            </w:pPr>
            <w:r>
              <w:rPr>
                <w:bCs/>
              </w:rPr>
              <w:t>Задача 2.6: совершенствование механизмов стимулирования муниципальных служащих</w:t>
            </w:r>
          </w:p>
        </w:tc>
        <w:tc>
          <w:tcPr>
            <w:tcW w:w="2835" w:type="dxa"/>
            <w:shd w:val="clear" w:color="auto" w:fill="auto"/>
          </w:tcPr>
          <w:p w14:paraId="57144ABF" w14:textId="7E2EF417" w:rsidR="00B3234B" w:rsidRPr="00B3234B" w:rsidRDefault="00B3234B" w:rsidP="00B3234B">
            <w:pPr>
              <w:autoSpaceDE w:val="0"/>
              <w:autoSpaceDN w:val="0"/>
              <w:adjustRightInd w:val="0"/>
              <w:rPr>
                <w:rFonts w:eastAsia="Calibri"/>
                <w:lang w:eastAsia="en-US"/>
              </w:rPr>
            </w:pPr>
            <w:r w:rsidRPr="00B3234B">
              <w:rPr>
                <w:rFonts w:eastAsia="Calibri"/>
                <w:lang w:eastAsia="en-US"/>
              </w:rPr>
              <w:t>Доля муниципальных служащих мэрии города, прошедших обучение, принявших участие в мероприятиях, направленных на профессиональное развитие</w:t>
            </w:r>
          </w:p>
        </w:tc>
        <w:tc>
          <w:tcPr>
            <w:tcW w:w="1103" w:type="dxa"/>
            <w:shd w:val="clear" w:color="auto" w:fill="auto"/>
            <w:vAlign w:val="center"/>
          </w:tcPr>
          <w:p w14:paraId="029F35A8" w14:textId="3A187383" w:rsidR="00B3234B" w:rsidRPr="004F4D39" w:rsidRDefault="00B3234B" w:rsidP="00B3234B">
            <w:pPr>
              <w:autoSpaceDE w:val="0"/>
              <w:autoSpaceDN w:val="0"/>
              <w:adjustRightInd w:val="0"/>
              <w:jc w:val="center"/>
              <w:rPr>
                <w:rFonts w:eastAsia="Calibri"/>
                <w:lang w:eastAsia="en-US"/>
              </w:rPr>
            </w:pPr>
            <w:r w:rsidRPr="004F4D39">
              <w:rPr>
                <w:rFonts w:eastAsia="Calibri"/>
                <w:lang w:eastAsia="en-US"/>
              </w:rPr>
              <w:t>%</w:t>
            </w:r>
          </w:p>
        </w:tc>
        <w:tc>
          <w:tcPr>
            <w:tcW w:w="866" w:type="dxa"/>
            <w:vAlign w:val="center"/>
          </w:tcPr>
          <w:p w14:paraId="2F9FBD24" w14:textId="523B8F8D" w:rsidR="00B3234B" w:rsidRDefault="00657167" w:rsidP="00B3234B">
            <w:pPr>
              <w:jc w:val="center"/>
              <w:rPr>
                <w:rFonts w:eastAsia="Calibri"/>
                <w:lang w:eastAsia="en-US"/>
              </w:rPr>
            </w:pPr>
            <w:r>
              <w:rPr>
                <w:rFonts w:eastAsia="Calibri"/>
                <w:lang w:eastAsia="en-US"/>
              </w:rPr>
              <w:t>59</w:t>
            </w:r>
          </w:p>
        </w:tc>
        <w:tc>
          <w:tcPr>
            <w:tcW w:w="866" w:type="dxa"/>
            <w:vAlign w:val="center"/>
          </w:tcPr>
          <w:p w14:paraId="30DA1179" w14:textId="7C173AE8" w:rsidR="00B3234B" w:rsidRPr="00657167" w:rsidRDefault="00B3234B" w:rsidP="00B3234B">
            <w:pPr>
              <w:jc w:val="center"/>
              <w:rPr>
                <w:rFonts w:eastAsia="Calibri"/>
                <w:lang w:eastAsia="en-US"/>
              </w:rPr>
            </w:pPr>
            <w:r w:rsidRPr="00657167">
              <w:rPr>
                <w:rFonts w:eastAsia="Calibri"/>
                <w:lang w:val="en-US" w:eastAsia="en-US"/>
              </w:rPr>
              <w:t>≥</w:t>
            </w:r>
            <w:r w:rsidRPr="00657167">
              <w:rPr>
                <w:rFonts w:eastAsia="Calibri"/>
                <w:lang w:eastAsia="en-US"/>
              </w:rPr>
              <w:t>60</w:t>
            </w:r>
          </w:p>
        </w:tc>
        <w:tc>
          <w:tcPr>
            <w:tcW w:w="851" w:type="dxa"/>
            <w:vAlign w:val="center"/>
          </w:tcPr>
          <w:p w14:paraId="38DD2594" w14:textId="4665654C" w:rsidR="00B3234B" w:rsidRPr="004F4D39" w:rsidRDefault="00B3234B" w:rsidP="00B3234B">
            <w:pPr>
              <w:jc w:val="center"/>
              <w:rPr>
                <w:rFonts w:eastAsia="Calibri"/>
                <w:lang w:eastAsia="en-US"/>
              </w:rPr>
            </w:pPr>
            <w:r w:rsidRPr="004F4D39">
              <w:rPr>
                <w:rFonts w:eastAsia="Calibri"/>
                <w:lang w:val="en-US" w:eastAsia="en-US"/>
              </w:rPr>
              <w:t>≥</w:t>
            </w:r>
            <w:r w:rsidRPr="004F4D39">
              <w:rPr>
                <w:rFonts w:eastAsia="Calibri"/>
                <w:lang w:eastAsia="en-US"/>
              </w:rPr>
              <w:t>60</w:t>
            </w:r>
          </w:p>
        </w:tc>
        <w:tc>
          <w:tcPr>
            <w:tcW w:w="850" w:type="dxa"/>
            <w:vAlign w:val="center"/>
          </w:tcPr>
          <w:p w14:paraId="16F76859" w14:textId="0683D656" w:rsidR="00B3234B" w:rsidRPr="004F4D39" w:rsidRDefault="00B3234B" w:rsidP="00B3234B">
            <w:pPr>
              <w:jc w:val="center"/>
              <w:rPr>
                <w:rFonts w:eastAsia="Calibri"/>
                <w:lang w:eastAsia="en-US"/>
              </w:rPr>
            </w:pPr>
            <w:r w:rsidRPr="004F4D39">
              <w:rPr>
                <w:rFonts w:eastAsia="Calibri"/>
                <w:lang w:val="en-US" w:eastAsia="en-US"/>
              </w:rPr>
              <w:t>≥</w:t>
            </w:r>
            <w:r w:rsidRPr="004F4D39">
              <w:rPr>
                <w:rFonts w:eastAsia="Calibri"/>
                <w:lang w:eastAsia="en-US"/>
              </w:rPr>
              <w:t>60</w:t>
            </w:r>
          </w:p>
        </w:tc>
        <w:tc>
          <w:tcPr>
            <w:tcW w:w="851" w:type="dxa"/>
            <w:vAlign w:val="center"/>
          </w:tcPr>
          <w:p w14:paraId="2C6AE00C" w14:textId="5A55FE3E" w:rsidR="00B3234B" w:rsidRPr="004F4D39" w:rsidRDefault="00B3234B" w:rsidP="00B3234B">
            <w:pPr>
              <w:jc w:val="center"/>
              <w:rPr>
                <w:rFonts w:eastAsia="Calibri"/>
                <w:lang w:eastAsia="en-US"/>
              </w:rPr>
            </w:pPr>
            <w:r w:rsidRPr="004F4D39">
              <w:rPr>
                <w:rFonts w:eastAsia="Calibri"/>
                <w:lang w:val="en-US" w:eastAsia="en-US"/>
              </w:rPr>
              <w:t>≥</w:t>
            </w:r>
            <w:r w:rsidRPr="004F4D39">
              <w:rPr>
                <w:rFonts w:eastAsia="Calibri"/>
                <w:lang w:eastAsia="en-US"/>
              </w:rPr>
              <w:t>60</w:t>
            </w:r>
          </w:p>
        </w:tc>
        <w:tc>
          <w:tcPr>
            <w:tcW w:w="850" w:type="dxa"/>
            <w:vAlign w:val="center"/>
          </w:tcPr>
          <w:p w14:paraId="414FD1F4" w14:textId="27BC0122" w:rsidR="00B3234B" w:rsidRPr="004F4D39" w:rsidRDefault="00B3234B" w:rsidP="00B3234B">
            <w:pPr>
              <w:jc w:val="center"/>
              <w:rPr>
                <w:rFonts w:eastAsia="Calibri"/>
                <w:lang w:val="en-US" w:eastAsia="en-US"/>
              </w:rPr>
            </w:pPr>
            <w:r w:rsidRPr="004F4D39">
              <w:rPr>
                <w:rFonts w:eastAsia="Calibri"/>
                <w:lang w:val="en-US" w:eastAsia="en-US"/>
              </w:rPr>
              <w:t>≥</w:t>
            </w:r>
            <w:r w:rsidRPr="004F4D39">
              <w:rPr>
                <w:rFonts w:eastAsia="Calibri"/>
                <w:lang w:eastAsia="en-US"/>
              </w:rPr>
              <w:t>60</w:t>
            </w:r>
          </w:p>
        </w:tc>
        <w:tc>
          <w:tcPr>
            <w:tcW w:w="851" w:type="dxa"/>
            <w:vAlign w:val="center"/>
          </w:tcPr>
          <w:p w14:paraId="554495F8" w14:textId="536F9B11" w:rsidR="00B3234B" w:rsidRPr="004F4D39" w:rsidRDefault="00B3234B" w:rsidP="00B3234B">
            <w:pPr>
              <w:jc w:val="center"/>
              <w:rPr>
                <w:rFonts w:eastAsia="Calibri"/>
                <w:lang w:val="en-US" w:eastAsia="en-US"/>
              </w:rPr>
            </w:pPr>
            <w:r w:rsidRPr="004F4D39">
              <w:rPr>
                <w:rFonts w:eastAsia="Calibri"/>
                <w:lang w:val="en-US" w:eastAsia="en-US"/>
              </w:rPr>
              <w:t>≥</w:t>
            </w:r>
            <w:r w:rsidRPr="004F4D39">
              <w:rPr>
                <w:rFonts w:eastAsia="Calibri"/>
                <w:lang w:eastAsia="en-US"/>
              </w:rPr>
              <w:t>60</w:t>
            </w:r>
          </w:p>
        </w:tc>
        <w:tc>
          <w:tcPr>
            <w:tcW w:w="854" w:type="dxa"/>
            <w:vAlign w:val="center"/>
          </w:tcPr>
          <w:p w14:paraId="2E714CE4" w14:textId="45C22D29" w:rsidR="00B3234B" w:rsidRPr="004F4D39" w:rsidRDefault="00B3234B" w:rsidP="00B3234B">
            <w:pPr>
              <w:jc w:val="center"/>
              <w:rPr>
                <w:rFonts w:eastAsia="Calibri"/>
                <w:lang w:val="en-US" w:eastAsia="en-US"/>
              </w:rPr>
            </w:pPr>
            <w:r w:rsidRPr="004F4D39">
              <w:rPr>
                <w:rFonts w:eastAsia="Calibri"/>
                <w:lang w:val="en-US" w:eastAsia="en-US"/>
              </w:rPr>
              <w:t>≥</w:t>
            </w:r>
            <w:r w:rsidRPr="004F4D39">
              <w:rPr>
                <w:rFonts w:eastAsia="Calibri"/>
                <w:lang w:eastAsia="en-US"/>
              </w:rPr>
              <w:t>60</w:t>
            </w:r>
          </w:p>
        </w:tc>
        <w:tc>
          <w:tcPr>
            <w:tcW w:w="1555" w:type="dxa"/>
            <w:vAlign w:val="center"/>
          </w:tcPr>
          <w:p w14:paraId="1B21EB4D" w14:textId="7DDDEB03" w:rsidR="00B3234B" w:rsidRPr="004F4D39" w:rsidRDefault="00B3234B" w:rsidP="00B3234B">
            <w:pPr>
              <w:jc w:val="center"/>
              <w:rPr>
                <w:rFonts w:eastAsia="Calibri"/>
                <w:lang w:eastAsia="en-US"/>
              </w:rPr>
            </w:pPr>
            <w:r>
              <w:rPr>
                <w:rFonts w:eastAsia="Calibri"/>
                <w:lang w:eastAsia="en-US"/>
              </w:rPr>
              <w:t>Х</w:t>
            </w:r>
          </w:p>
        </w:tc>
      </w:tr>
      <w:tr w:rsidR="00B3234B" w:rsidRPr="00633418" w14:paraId="2067CCCB" w14:textId="77777777" w:rsidTr="00657167">
        <w:trPr>
          <w:trHeight w:val="485"/>
          <w:jc w:val="center"/>
        </w:trPr>
        <w:tc>
          <w:tcPr>
            <w:tcW w:w="704" w:type="dxa"/>
            <w:shd w:val="clear" w:color="auto" w:fill="auto"/>
          </w:tcPr>
          <w:p w14:paraId="041183CB" w14:textId="4D669092" w:rsidR="00B3234B" w:rsidRPr="004F4D39" w:rsidRDefault="00B3234B" w:rsidP="00B3234B">
            <w:pPr>
              <w:jc w:val="center"/>
            </w:pPr>
            <w:r>
              <w:t>2.3</w:t>
            </w:r>
            <w:r w:rsidRPr="005B6A48">
              <w:t>.</w:t>
            </w:r>
          </w:p>
        </w:tc>
        <w:tc>
          <w:tcPr>
            <w:tcW w:w="3398" w:type="dxa"/>
            <w:vMerge/>
            <w:shd w:val="clear" w:color="auto" w:fill="auto"/>
          </w:tcPr>
          <w:p w14:paraId="2EF9C79B" w14:textId="5E00873A" w:rsidR="00B3234B" w:rsidRPr="00524A71" w:rsidRDefault="00B3234B" w:rsidP="00B3234B">
            <w:pPr>
              <w:autoSpaceDE w:val="0"/>
              <w:autoSpaceDN w:val="0"/>
              <w:adjustRightInd w:val="0"/>
              <w:rPr>
                <w:rFonts w:eastAsia="Calibri"/>
                <w:color w:val="FF0000"/>
                <w:lang w:eastAsia="en-US"/>
              </w:rPr>
            </w:pPr>
          </w:p>
        </w:tc>
        <w:tc>
          <w:tcPr>
            <w:tcW w:w="2835" w:type="dxa"/>
            <w:shd w:val="clear" w:color="auto" w:fill="auto"/>
          </w:tcPr>
          <w:p w14:paraId="3061D51B" w14:textId="6A572371" w:rsidR="00B3234B" w:rsidRPr="00B3234B" w:rsidRDefault="00B3234B" w:rsidP="00B3234B">
            <w:pPr>
              <w:autoSpaceDE w:val="0"/>
              <w:autoSpaceDN w:val="0"/>
              <w:adjustRightInd w:val="0"/>
            </w:pPr>
            <w:r w:rsidRPr="00B3234B">
              <w:t>Доля выполненных органами мэрии города возложенных полномочий</w:t>
            </w:r>
          </w:p>
        </w:tc>
        <w:tc>
          <w:tcPr>
            <w:tcW w:w="1103" w:type="dxa"/>
            <w:shd w:val="clear" w:color="auto" w:fill="auto"/>
            <w:vAlign w:val="center"/>
          </w:tcPr>
          <w:p w14:paraId="3F6B5C60" w14:textId="40845947" w:rsidR="00B3234B" w:rsidRPr="004F4D39" w:rsidRDefault="00B3234B" w:rsidP="00B3234B">
            <w:pPr>
              <w:autoSpaceDE w:val="0"/>
              <w:autoSpaceDN w:val="0"/>
              <w:adjustRightInd w:val="0"/>
              <w:jc w:val="center"/>
              <w:rPr>
                <w:rFonts w:eastAsia="Calibri"/>
                <w:lang w:eastAsia="en-US"/>
              </w:rPr>
            </w:pPr>
            <w:r w:rsidRPr="005B6A48">
              <w:t>%</w:t>
            </w:r>
          </w:p>
        </w:tc>
        <w:tc>
          <w:tcPr>
            <w:tcW w:w="866" w:type="dxa"/>
            <w:vAlign w:val="center"/>
          </w:tcPr>
          <w:p w14:paraId="7AE50074" w14:textId="2B5F9BA2" w:rsidR="00B3234B" w:rsidRDefault="00657167" w:rsidP="00B3234B">
            <w:pPr>
              <w:jc w:val="center"/>
              <w:rPr>
                <w:rFonts w:eastAsia="Calibri"/>
                <w:lang w:eastAsia="en-US"/>
              </w:rPr>
            </w:pPr>
            <w:r>
              <w:rPr>
                <w:rFonts w:eastAsia="Calibri"/>
                <w:lang w:eastAsia="en-US"/>
              </w:rPr>
              <w:t>Х</w:t>
            </w:r>
          </w:p>
        </w:tc>
        <w:tc>
          <w:tcPr>
            <w:tcW w:w="866" w:type="dxa"/>
            <w:vAlign w:val="center"/>
          </w:tcPr>
          <w:p w14:paraId="14C3AB44" w14:textId="1E27E0BA" w:rsidR="00B3234B" w:rsidRPr="004F4D39" w:rsidRDefault="00B3234B" w:rsidP="00B3234B">
            <w:pPr>
              <w:jc w:val="center"/>
              <w:rPr>
                <w:rFonts w:eastAsia="Calibri"/>
                <w:lang w:eastAsia="en-US"/>
              </w:rPr>
            </w:pPr>
            <w:r>
              <w:rPr>
                <w:rFonts w:eastAsia="Calibri"/>
                <w:lang w:eastAsia="en-US"/>
              </w:rPr>
              <w:t>Х</w:t>
            </w:r>
          </w:p>
        </w:tc>
        <w:tc>
          <w:tcPr>
            <w:tcW w:w="851" w:type="dxa"/>
            <w:vAlign w:val="center"/>
          </w:tcPr>
          <w:p w14:paraId="318E01C2" w14:textId="79033961" w:rsidR="00B3234B" w:rsidRPr="004F4D39" w:rsidRDefault="00B3234B" w:rsidP="00B3234B">
            <w:pPr>
              <w:jc w:val="center"/>
              <w:rPr>
                <w:rFonts w:eastAsia="Calibri"/>
                <w:lang w:val="en-US" w:eastAsia="en-US"/>
              </w:rPr>
            </w:pPr>
            <w:r w:rsidRPr="005B6A48">
              <w:t>100</w:t>
            </w:r>
          </w:p>
        </w:tc>
        <w:tc>
          <w:tcPr>
            <w:tcW w:w="850" w:type="dxa"/>
            <w:vAlign w:val="center"/>
          </w:tcPr>
          <w:p w14:paraId="2FE62FD7" w14:textId="0BBD293D" w:rsidR="00B3234B" w:rsidRPr="004F4D39" w:rsidRDefault="00B3234B" w:rsidP="00B3234B">
            <w:pPr>
              <w:jc w:val="center"/>
              <w:rPr>
                <w:rFonts w:eastAsia="Calibri"/>
                <w:lang w:val="en-US" w:eastAsia="en-US"/>
              </w:rPr>
            </w:pPr>
            <w:r w:rsidRPr="005B6A48">
              <w:t>100</w:t>
            </w:r>
          </w:p>
        </w:tc>
        <w:tc>
          <w:tcPr>
            <w:tcW w:w="851" w:type="dxa"/>
            <w:vAlign w:val="center"/>
          </w:tcPr>
          <w:p w14:paraId="2CC62612" w14:textId="72E3CB52" w:rsidR="00B3234B" w:rsidRPr="004F4D39" w:rsidRDefault="00B3234B" w:rsidP="00B3234B">
            <w:pPr>
              <w:jc w:val="center"/>
              <w:rPr>
                <w:rFonts w:eastAsia="Calibri"/>
                <w:lang w:val="en-US" w:eastAsia="en-US"/>
              </w:rPr>
            </w:pPr>
            <w:r w:rsidRPr="005B6A48">
              <w:t>100</w:t>
            </w:r>
          </w:p>
        </w:tc>
        <w:tc>
          <w:tcPr>
            <w:tcW w:w="850" w:type="dxa"/>
            <w:vAlign w:val="center"/>
          </w:tcPr>
          <w:p w14:paraId="48AF47A5" w14:textId="27FBF18A" w:rsidR="00B3234B" w:rsidRPr="004F4D39" w:rsidRDefault="00B3234B" w:rsidP="00B3234B">
            <w:pPr>
              <w:jc w:val="center"/>
              <w:rPr>
                <w:rFonts w:eastAsia="Calibri"/>
                <w:lang w:val="en-US" w:eastAsia="en-US"/>
              </w:rPr>
            </w:pPr>
            <w:r w:rsidRPr="005B6A48">
              <w:t>100</w:t>
            </w:r>
          </w:p>
        </w:tc>
        <w:tc>
          <w:tcPr>
            <w:tcW w:w="851" w:type="dxa"/>
            <w:vAlign w:val="center"/>
          </w:tcPr>
          <w:p w14:paraId="075C6D3F" w14:textId="076E1294" w:rsidR="00B3234B" w:rsidRPr="004F4D39" w:rsidRDefault="00B3234B" w:rsidP="00B3234B">
            <w:pPr>
              <w:jc w:val="center"/>
              <w:rPr>
                <w:rFonts w:eastAsia="Calibri"/>
                <w:lang w:val="en-US" w:eastAsia="en-US"/>
              </w:rPr>
            </w:pPr>
            <w:r w:rsidRPr="005B6A48">
              <w:t>100</w:t>
            </w:r>
          </w:p>
        </w:tc>
        <w:tc>
          <w:tcPr>
            <w:tcW w:w="854" w:type="dxa"/>
            <w:vAlign w:val="center"/>
          </w:tcPr>
          <w:p w14:paraId="7FD7B75D" w14:textId="24CB6A45" w:rsidR="00B3234B" w:rsidRPr="004F4D39" w:rsidRDefault="00B3234B" w:rsidP="00B3234B">
            <w:pPr>
              <w:jc w:val="center"/>
              <w:rPr>
                <w:rFonts w:eastAsia="Calibri"/>
                <w:lang w:val="en-US" w:eastAsia="en-US"/>
              </w:rPr>
            </w:pPr>
            <w:r w:rsidRPr="005B6A48">
              <w:t>100</w:t>
            </w:r>
          </w:p>
        </w:tc>
        <w:tc>
          <w:tcPr>
            <w:tcW w:w="1555" w:type="dxa"/>
            <w:vAlign w:val="center"/>
          </w:tcPr>
          <w:p w14:paraId="11A274CE" w14:textId="264FD2A9" w:rsidR="00B3234B" w:rsidRPr="004F4D39" w:rsidRDefault="00B3234B" w:rsidP="00B3234B">
            <w:pPr>
              <w:jc w:val="center"/>
              <w:rPr>
                <w:rFonts w:eastAsia="Calibri"/>
                <w:lang w:eastAsia="en-US"/>
              </w:rPr>
            </w:pPr>
            <w:r>
              <w:rPr>
                <w:rFonts w:eastAsia="Calibri"/>
                <w:lang w:eastAsia="en-US"/>
              </w:rPr>
              <w:t>4.3</w:t>
            </w:r>
          </w:p>
        </w:tc>
      </w:tr>
      <w:tr w:rsidR="00657167" w:rsidRPr="00633418" w14:paraId="7B86D1B9" w14:textId="77777777" w:rsidTr="00657167">
        <w:trPr>
          <w:trHeight w:val="618"/>
          <w:jc w:val="center"/>
        </w:trPr>
        <w:tc>
          <w:tcPr>
            <w:tcW w:w="704" w:type="dxa"/>
            <w:shd w:val="clear" w:color="auto" w:fill="auto"/>
          </w:tcPr>
          <w:p w14:paraId="52B3B9F4" w14:textId="6376FE7B" w:rsidR="00657167" w:rsidRPr="004F4D39" w:rsidRDefault="00657167" w:rsidP="00657167">
            <w:pPr>
              <w:pStyle w:val="ConsPlusCell"/>
              <w:jc w:val="center"/>
              <w:rPr>
                <w:rFonts w:ascii="Times New Roman" w:hAnsi="Times New Roman" w:cs="Times New Roman"/>
                <w:sz w:val="24"/>
                <w:szCs w:val="24"/>
              </w:rPr>
            </w:pPr>
            <w:r>
              <w:rPr>
                <w:rFonts w:ascii="Times New Roman" w:hAnsi="Times New Roman" w:cs="Times New Roman"/>
                <w:sz w:val="24"/>
                <w:szCs w:val="24"/>
              </w:rPr>
              <w:t>2.4</w:t>
            </w:r>
            <w:r w:rsidRPr="004F4D39">
              <w:rPr>
                <w:rFonts w:ascii="Times New Roman" w:hAnsi="Times New Roman" w:cs="Times New Roman"/>
                <w:sz w:val="24"/>
                <w:szCs w:val="24"/>
              </w:rPr>
              <w:t>.</w:t>
            </w:r>
          </w:p>
        </w:tc>
        <w:tc>
          <w:tcPr>
            <w:tcW w:w="3398" w:type="dxa"/>
            <w:shd w:val="clear" w:color="auto" w:fill="auto"/>
          </w:tcPr>
          <w:p w14:paraId="53F19D9B" w14:textId="2D90D56F" w:rsidR="00657167" w:rsidRPr="00657167" w:rsidRDefault="00657167" w:rsidP="00657167">
            <w:pPr>
              <w:pStyle w:val="ConsPlusCell"/>
              <w:rPr>
                <w:rFonts w:ascii="Times New Roman" w:hAnsi="Times New Roman" w:cs="Times New Roman"/>
                <w:sz w:val="24"/>
                <w:szCs w:val="24"/>
              </w:rPr>
            </w:pPr>
            <w:r w:rsidRPr="00657167">
              <w:rPr>
                <w:rFonts w:ascii="Times New Roman" w:eastAsia="Calibri" w:hAnsi="Times New Roman" w:cs="Times New Roman"/>
                <w:sz w:val="24"/>
                <w:szCs w:val="24"/>
                <w:lang w:eastAsia="en-US"/>
              </w:rPr>
              <w:t>Задача 2.2: внедрение современных методов оценки результатов служебной деятельности муниципальных служащих</w:t>
            </w:r>
          </w:p>
        </w:tc>
        <w:tc>
          <w:tcPr>
            <w:tcW w:w="2835" w:type="dxa"/>
          </w:tcPr>
          <w:p w14:paraId="2BEC3622" w14:textId="4FDCA2EB" w:rsidR="00657167" w:rsidRPr="004F4D39" w:rsidRDefault="00657167" w:rsidP="00657167">
            <w:pPr>
              <w:pStyle w:val="ConsPlusCell"/>
              <w:rPr>
                <w:rFonts w:ascii="Times New Roman" w:hAnsi="Times New Roman" w:cs="Times New Roman"/>
                <w:sz w:val="24"/>
                <w:szCs w:val="24"/>
              </w:rPr>
            </w:pPr>
            <w:r w:rsidRPr="00657167">
              <w:rPr>
                <w:rFonts w:ascii="Times New Roman" w:hAnsi="Times New Roman" w:cs="Times New Roman"/>
                <w:sz w:val="24"/>
                <w:szCs w:val="24"/>
              </w:rPr>
              <w:t xml:space="preserve">Доля муниципальных служащих, руководителей муниципальных учреждений, предприятий успешно аттестованных, от числа муниципальных служащих, руководителей муниципальных учреждений, </w:t>
            </w:r>
            <w:r w:rsidRPr="00657167">
              <w:rPr>
                <w:rFonts w:ascii="Times New Roman" w:hAnsi="Times New Roman" w:cs="Times New Roman"/>
                <w:sz w:val="24"/>
                <w:szCs w:val="24"/>
              </w:rPr>
              <w:lastRenderedPageBreak/>
              <w:t>предприятий, прошедших аттестацию в соответствующем году</w:t>
            </w:r>
          </w:p>
        </w:tc>
        <w:tc>
          <w:tcPr>
            <w:tcW w:w="1103" w:type="dxa"/>
            <w:shd w:val="clear" w:color="auto" w:fill="auto"/>
            <w:vAlign w:val="center"/>
          </w:tcPr>
          <w:p w14:paraId="77382696" w14:textId="55013F74" w:rsidR="00657167" w:rsidRPr="004F4D39" w:rsidRDefault="00657167" w:rsidP="00657167">
            <w:pPr>
              <w:pStyle w:val="ConsPlusCell"/>
              <w:jc w:val="center"/>
              <w:rPr>
                <w:rFonts w:ascii="Times New Roman" w:hAnsi="Times New Roman" w:cs="Times New Roman"/>
                <w:sz w:val="24"/>
                <w:szCs w:val="24"/>
              </w:rPr>
            </w:pPr>
            <w:r w:rsidRPr="004F4D39">
              <w:rPr>
                <w:rFonts w:ascii="Times New Roman" w:hAnsi="Times New Roman" w:cs="Times New Roman"/>
                <w:sz w:val="24"/>
                <w:szCs w:val="24"/>
              </w:rPr>
              <w:lastRenderedPageBreak/>
              <w:t>%</w:t>
            </w:r>
          </w:p>
        </w:tc>
        <w:tc>
          <w:tcPr>
            <w:tcW w:w="866" w:type="dxa"/>
            <w:vAlign w:val="center"/>
          </w:tcPr>
          <w:p w14:paraId="2B459070" w14:textId="13153C3E" w:rsidR="00657167" w:rsidRDefault="00657167" w:rsidP="00657167">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866" w:type="dxa"/>
            <w:vAlign w:val="center"/>
          </w:tcPr>
          <w:p w14:paraId="402D3C2F" w14:textId="4BCA4F00" w:rsidR="00657167" w:rsidRPr="004F4D39" w:rsidRDefault="00657167" w:rsidP="00657167">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14:paraId="226A9BEF" w14:textId="77777777" w:rsidR="00657167" w:rsidRPr="004F4D39" w:rsidRDefault="00657167" w:rsidP="00657167">
            <w:pPr>
              <w:pStyle w:val="ConsPlusCell"/>
              <w:jc w:val="center"/>
              <w:rPr>
                <w:rFonts w:ascii="Times New Roman" w:hAnsi="Times New Roman" w:cs="Times New Roman"/>
                <w:sz w:val="24"/>
                <w:szCs w:val="24"/>
              </w:rPr>
            </w:pPr>
            <w:r w:rsidRPr="004F4D39">
              <w:rPr>
                <w:rFonts w:ascii="Times New Roman" w:hAnsi="Times New Roman" w:cs="Times New Roman"/>
                <w:bCs/>
                <w:sz w:val="24"/>
                <w:szCs w:val="24"/>
              </w:rPr>
              <w:t>100</w:t>
            </w:r>
          </w:p>
        </w:tc>
        <w:tc>
          <w:tcPr>
            <w:tcW w:w="850" w:type="dxa"/>
            <w:vAlign w:val="center"/>
          </w:tcPr>
          <w:p w14:paraId="6EECF6E3" w14:textId="77777777" w:rsidR="00657167" w:rsidRPr="004F4D39" w:rsidRDefault="00657167" w:rsidP="00657167">
            <w:pPr>
              <w:pStyle w:val="ConsPlusCell"/>
              <w:jc w:val="center"/>
              <w:rPr>
                <w:rFonts w:ascii="Times New Roman" w:hAnsi="Times New Roman" w:cs="Times New Roman"/>
                <w:sz w:val="24"/>
                <w:szCs w:val="24"/>
              </w:rPr>
            </w:pPr>
            <w:r w:rsidRPr="004F4D39">
              <w:rPr>
                <w:rFonts w:ascii="Times New Roman" w:hAnsi="Times New Roman" w:cs="Times New Roman"/>
                <w:bCs/>
                <w:sz w:val="24"/>
                <w:szCs w:val="24"/>
              </w:rPr>
              <w:t>100</w:t>
            </w:r>
          </w:p>
        </w:tc>
        <w:tc>
          <w:tcPr>
            <w:tcW w:w="851" w:type="dxa"/>
            <w:vAlign w:val="center"/>
          </w:tcPr>
          <w:p w14:paraId="13C86538" w14:textId="77777777" w:rsidR="00657167" w:rsidRPr="004F4D39" w:rsidRDefault="00657167" w:rsidP="00657167">
            <w:pPr>
              <w:pStyle w:val="ConsPlusCell"/>
              <w:jc w:val="center"/>
              <w:rPr>
                <w:rFonts w:ascii="Times New Roman" w:hAnsi="Times New Roman" w:cs="Times New Roman"/>
                <w:sz w:val="24"/>
                <w:szCs w:val="24"/>
              </w:rPr>
            </w:pPr>
            <w:r w:rsidRPr="004F4D39">
              <w:rPr>
                <w:rFonts w:ascii="Times New Roman" w:hAnsi="Times New Roman" w:cs="Times New Roman"/>
                <w:bCs/>
                <w:sz w:val="24"/>
                <w:szCs w:val="24"/>
              </w:rPr>
              <w:t>100</w:t>
            </w:r>
          </w:p>
        </w:tc>
        <w:tc>
          <w:tcPr>
            <w:tcW w:w="850" w:type="dxa"/>
            <w:vAlign w:val="center"/>
          </w:tcPr>
          <w:p w14:paraId="7584BE54" w14:textId="638D4AAA" w:rsidR="00657167" w:rsidRPr="004F4D39" w:rsidRDefault="00657167" w:rsidP="00657167">
            <w:pPr>
              <w:pStyle w:val="ConsPlusCell"/>
              <w:jc w:val="center"/>
              <w:rPr>
                <w:rFonts w:ascii="Times New Roman" w:hAnsi="Times New Roman" w:cs="Times New Roman"/>
                <w:bCs/>
                <w:sz w:val="24"/>
                <w:szCs w:val="24"/>
              </w:rPr>
            </w:pPr>
            <w:r w:rsidRPr="004F4D39">
              <w:rPr>
                <w:rFonts w:ascii="Times New Roman" w:hAnsi="Times New Roman" w:cs="Times New Roman"/>
                <w:bCs/>
                <w:sz w:val="24"/>
                <w:szCs w:val="24"/>
              </w:rPr>
              <w:t>100</w:t>
            </w:r>
          </w:p>
        </w:tc>
        <w:tc>
          <w:tcPr>
            <w:tcW w:w="851" w:type="dxa"/>
            <w:vAlign w:val="center"/>
          </w:tcPr>
          <w:p w14:paraId="2B8A7543" w14:textId="3E764AA7" w:rsidR="00657167" w:rsidRPr="004F4D39" w:rsidRDefault="00657167" w:rsidP="00657167">
            <w:pPr>
              <w:pStyle w:val="ConsPlusCell"/>
              <w:jc w:val="center"/>
              <w:rPr>
                <w:rFonts w:ascii="Times New Roman" w:hAnsi="Times New Roman" w:cs="Times New Roman"/>
                <w:bCs/>
                <w:sz w:val="24"/>
                <w:szCs w:val="24"/>
              </w:rPr>
            </w:pPr>
            <w:r w:rsidRPr="004F4D39">
              <w:rPr>
                <w:rFonts w:ascii="Times New Roman" w:hAnsi="Times New Roman" w:cs="Times New Roman"/>
                <w:bCs/>
                <w:sz w:val="24"/>
                <w:szCs w:val="24"/>
              </w:rPr>
              <w:t>100</w:t>
            </w:r>
          </w:p>
        </w:tc>
        <w:tc>
          <w:tcPr>
            <w:tcW w:w="854" w:type="dxa"/>
            <w:vAlign w:val="center"/>
          </w:tcPr>
          <w:p w14:paraId="4417A67C" w14:textId="5B1ABBE9" w:rsidR="00657167" w:rsidRPr="004F4D39" w:rsidRDefault="00657167" w:rsidP="00657167">
            <w:pPr>
              <w:pStyle w:val="ConsPlusCell"/>
              <w:jc w:val="center"/>
              <w:rPr>
                <w:rFonts w:ascii="Times New Roman" w:hAnsi="Times New Roman" w:cs="Times New Roman"/>
                <w:bCs/>
                <w:sz w:val="24"/>
                <w:szCs w:val="24"/>
              </w:rPr>
            </w:pPr>
            <w:r w:rsidRPr="004F4D39">
              <w:rPr>
                <w:rFonts w:ascii="Times New Roman" w:hAnsi="Times New Roman" w:cs="Times New Roman"/>
                <w:bCs/>
                <w:sz w:val="24"/>
                <w:szCs w:val="24"/>
              </w:rPr>
              <w:t>100</w:t>
            </w:r>
          </w:p>
        </w:tc>
        <w:tc>
          <w:tcPr>
            <w:tcW w:w="1555" w:type="dxa"/>
            <w:vAlign w:val="center"/>
          </w:tcPr>
          <w:p w14:paraId="09DFC779" w14:textId="133FEF3E" w:rsidR="00657167" w:rsidRPr="004F4D39" w:rsidRDefault="00657167" w:rsidP="00657167">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657167" w:rsidRPr="00633418" w14:paraId="5822101B" w14:textId="77777777" w:rsidTr="00657167">
        <w:trPr>
          <w:trHeight w:val="298"/>
          <w:jc w:val="center"/>
        </w:trPr>
        <w:tc>
          <w:tcPr>
            <w:tcW w:w="704" w:type="dxa"/>
            <w:shd w:val="clear" w:color="auto" w:fill="auto"/>
          </w:tcPr>
          <w:p w14:paraId="7E28940C" w14:textId="2DF47F25" w:rsidR="00657167" w:rsidRPr="004F4D39" w:rsidRDefault="00657167" w:rsidP="00657167">
            <w:pPr>
              <w:pStyle w:val="ConsPlusCell"/>
              <w:jc w:val="center"/>
              <w:rPr>
                <w:rFonts w:ascii="Times New Roman" w:hAnsi="Times New Roman" w:cs="Times New Roman"/>
                <w:sz w:val="24"/>
                <w:szCs w:val="24"/>
              </w:rPr>
            </w:pPr>
            <w:r>
              <w:rPr>
                <w:rFonts w:ascii="Times New Roman" w:hAnsi="Times New Roman" w:cs="Times New Roman"/>
                <w:sz w:val="24"/>
                <w:szCs w:val="24"/>
              </w:rPr>
              <w:t>2.5</w:t>
            </w:r>
            <w:r w:rsidRPr="004F4D39">
              <w:rPr>
                <w:rFonts w:ascii="Times New Roman" w:hAnsi="Times New Roman" w:cs="Times New Roman"/>
                <w:sz w:val="24"/>
                <w:szCs w:val="24"/>
              </w:rPr>
              <w:t>.</w:t>
            </w:r>
          </w:p>
        </w:tc>
        <w:tc>
          <w:tcPr>
            <w:tcW w:w="3398" w:type="dxa"/>
            <w:shd w:val="clear" w:color="auto" w:fill="auto"/>
          </w:tcPr>
          <w:p w14:paraId="26D943AD" w14:textId="5B1AB0A8" w:rsidR="00657167" w:rsidRPr="00657167" w:rsidRDefault="00657167" w:rsidP="00657167">
            <w:pPr>
              <w:pStyle w:val="ConsPlusCell"/>
              <w:rPr>
                <w:rFonts w:ascii="Times New Roman" w:hAnsi="Times New Roman" w:cs="Times New Roman"/>
                <w:sz w:val="24"/>
                <w:szCs w:val="24"/>
              </w:rPr>
            </w:pPr>
            <w:r w:rsidRPr="00657167">
              <w:rPr>
                <w:rFonts w:ascii="Times New Roman" w:hAnsi="Times New Roman" w:cs="Times New Roman"/>
                <w:sz w:val="24"/>
                <w:szCs w:val="24"/>
              </w:rPr>
              <w:t>Задача 2.3: выявление муниципальных служащих с высоким потенциалом, их развитие;</w:t>
            </w:r>
          </w:p>
          <w:p w14:paraId="75C49BA6" w14:textId="7ABA7046" w:rsidR="00657167" w:rsidRPr="00657167" w:rsidRDefault="00657167" w:rsidP="00657167">
            <w:pPr>
              <w:pStyle w:val="ConsPlusCell"/>
              <w:rPr>
                <w:rFonts w:ascii="Times New Roman" w:hAnsi="Times New Roman" w:cs="Times New Roman"/>
                <w:sz w:val="24"/>
                <w:szCs w:val="24"/>
              </w:rPr>
            </w:pPr>
            <w:r w:rsidRPr="00657167">
              <w:rPr>
                <w:rFonts w:ascii="Times New Roman" w:hAnsi="Times New Roman" w:cs="Times New Roman"/>
                <w:sz w:val="24"/>
                <w:szCs w:val="24"/>
              </w:rPr>
              <w:t>Задача 2.4: совершенствование механизмов формирования и использования резерва управленческих кадров города</w:t>
            </w:r>
          </w:p>
        </w:tc>
        <w:tc>
          <w:tcPr>
            <w:tcW w:w="2835" w:type="dxa"/>
            <w:shd w:val="clear" w:color="auto" w:fill="auto"/>
          </w:tcPr>
          <w:p w14:paraId="61948BA2" w14:textId="60FE0AF5" w:rsidR="00657167" w:rsidRPr="00657167" w:rsidRDefault="00657167" w:rsidP="00657167">
            <w:pPr>
              <w:pStyle w:val="ConsPlusCell"/>
              <w:rPr>
                <w:rFonts w:ascii="Times New Roman" w:hAnsi="Times New Roman" w:cs="Times New Roman"/>
                <w:sz w:val="24"/>
                <w:szCs w:val="24"/>
              </w:rPr>
            </w:pPr>
            <w:r w:rsidRPr="00657167">
              <w:rPr>
                <w:rFonts w:ascii="Times New Roman" w:hAnsi="Times New Roman" w:cs="Times New Roman"/>
                <w:sz w:val="24"/>
                <w:szCs w:val="24"/>
              </w:rPr>
              <w:t>Доля вакантных должностей, на которые сформирован резерв,  замещенных из резерва управленческих кадров города</w:t>
            </w:r>
          </w:p>
        </w:tc>
        <w:tc>
          <w:tcPr>
            <w:tcW w:w="1103" w:type="dxa"/>
            <w:shd w:val="clear" w:color="auto" w:fill="auto"/>
            <w:vAlign w:val="center"/>
          </w:tcPr>
          <w:p w14:paraId="129422EC" w14:textId="71FBBD28" w:rsidR="00657167" w:rsidRPr="004F4D39" w:rsidRDefault="00657167" w:rsidP="00657167">
            <w:pPr>
              <w:pStyle w:val="ConsPlusCell"/>
              <w:jc w:val="center"/>
              <w:rPr>
                <w:rFonts w:ascii="Times New Roman" w:hAnsi="Times New Roman" w:cs="Times New Roman"/>
                <w:sz w:val="24"/>
                <w:szCs w:val="24"/>
              </w:rPr>
            </w:pPr>
            <w:r w:rsidRPr="004F4D39">
              <w:rPr>
                <w:rFonts w:ascii="Times New Roman" w:hAnsi="Times New Roman" w:cs="Times New Roman"/>
                <w:sz w:val="24"/>
                <w:szCs w:val="24"/>
              </w:rPr>
              <w:t>%</w:t>
            </w:r>
          </w:p>
        </w:tc>
        <w:tc>
          <w:tcPr>
            <w:tcW w:w="866" w:type="dxa"/>
            <w:vAlign w:val="center"/>
          </w:tcPr>
          <w:p w14:paraId="5C4F2CF0" w14:textId="2BFB27C9" w:rsidR="00657167" w:rsidRDefault="00657167" w:rsidP="00657167">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866" w:type="dxa"/>
            <w:vAlign w:val="center"/>
          </w:tcPr>
          <w:p w14:paraId="580C75B3" w14:textId="298857D2" w:rsidR="00657167" w:rsidRPr="00657167" w:rsidRDefault="00657167" w:rsidP="00657167">
            <w:pPr>
              <w:pStyle w:val="ConsPlusCell"/>
              <w:jc w:val="center"/>
              <w:rPr>
                <w:rFonts w:ascii="Times New Roman" w:hAnsi="Times New Roman" w:cs="Times New Roman"/>
                <w:sz w:val="24"/>
                <w:szCs w:val="24"/>
              </w:rPr>
            </w:pPr>
            <w:r w:rsidRPr="00657167">
              <w:rPr>
                <w:rFonts w:ascii="Times New Roman" w:hAnsi="Times New Roman" w:cs="Times New Roman"/>
                <w:sz w:val="24"/>
                <w:szCs w:val="24"/>
              </w:rPr>
              <w:t>≥50</w:t>
            </w:r>
          </w:p>
        </w:tc>
        <w:tc>
          <w:tcPr>
            <w:tcW w:w="851" w:type="dxa"/>
            <w:vAlign w:val="center"/>
          </w:tcPr>
          <w:p w14:paraId="710C362E" w14:textId="44A38DC0" w:rsidR="00657167" w:rsidRPr="004F4D39" w:rsidRDefault="00657167" w:rsidP="00657167">
            <w:pPr>
              <w:pStyle w:val="ConsPlusCell"/>
              <w:jc w:val="center"/>
              <w:rPr>
                <w:rFonts w:ascii="Times New Roman" w:hAnsi="Times New Roman" w:cs="Times New Roman"/>
                <w:sz w:val="24"/>
                <w:szCs w:val="24"/>
              </w:rPr>
            </w:pPr>
            <w:r w:rsidRPr="00657167">
              <w:rPr>
                <w:rFonts w:ascii="Times New Roman" w:hAnsi="Times New Roman" w:cs="Times New Roman"/>
                <w:sz w:val="24"/>
                <w:szCs w:val="24"/>
              </w:rPr>
              <w:t>≥</w:t>
            </w:r>
            <w:r>
              <w:rPr>
                <w:rFonts w:ascii="Times New Roman" w:hAnsi="Times New Roman" w:cs="Times New Roman"/>
                <w:sz w:val="24"/>
                <w:szCs w:val="24"/>
              </w:rPr>
              <w:t>5</w:t>
            </w:r>
            <w:r w:rsidRPr="004F4D39">
              <w:rPr>
                <w:rFonts w:ascii="Times New Roman" w:hAnsi="Times New Roman" w:cs="Times New Roman"/>
                <w:sz w:val="24"/>
                <w:szCs w:val="24"/>
              </w:rPr>
              <w:t>0</w:t>
            </w:r>
          </w:p>
        </w:tc>
        <w:tc>
          <w:tcPr>
            <w:tcW w:w="850" w:type="dxa"/>
            <w:vAlign w:val="center"/>
          </w:tcPr>
          <w:p w14:paraId="7C8780F6" w14:textId="58986CF2" w:rsidR="00657167" w:rsidRPr="004F4D39" w:rsidRDefault="00657167" w:rsidP="00657167">
            <w:pPr>
              <w:pStyle w:val="ConsPlusCell"/>
              <w:jc w:val="center"/>
              <w:rPr>
                <w:rFonts w:ascii="Times New Roman" w:hAnsi="Times New Roman" w:cs="Times New Roman"/>
                <w:sz w:val="24"/>
                <w:szCs w:val="24"/>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c>
          <w:tcPr>
            <w:tcW w:w="851" w:type="dxa"/>
            <w:vAlign w:val="center"/>
          </w:tcPr>
          <w:p w14:paraId="756B601D" w14:textId="7386DDF6" w:rsidR="00657167" w:rsidRPr="004F4D39" w:rsidRDefault="00657167" w:rsidP="00657167">
            <w:pPr>
              <w:pStyle w:val="ConsPlusCell"/>
              <w:jc w:val="center"/>
              <w:rPr>
                <w:rFonts w:ascii="Times New Roman" w:hAnsi="Times New Roman" w:cs="Times New Roman"/>
                <w:sz w:val="24"/>
                <w:szCs w:val="24"/>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c>
          <w:tcPr>
            <w:tcW w:w="850" w:type="dxa"/>
            <w:vAlign w:val="center"/>
          </w:tcPr>
          <w:p w14:paraId="441AD47D" w14:textId="7A885EAD" w:rsidR="00657167" w:rsidRPr="004F4D39" w:rsidRDefault="00657167" w:rsidP="00657167">
            <w:pPr>
              <w:pStyle w:val="ConsPlusCell"/>
              <w:jc w:val="center"/>
              <w:rPr>
                <w:rFonts w:ascii="Times New Roman" w:hAnsi="Times New Roman" w:cs="Times New Roman"/>
                <w:sz w:val="24"/>
                <w:szCs w:val="24"/>
                <w:lang w:val="en-US"/>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c>
          <w:tcPr>
            <w:tcW w:w="851" w:type="dxa"/>
            <w:vAlign w:val="center"/>
          </w:tcPr>
          <w:p w14:paraId="07C43062" w14:textId="71FD3266" w:rsidR="00657167" w:rsidRPr="004F4D39" w:rsidRDefault="00657167" w:rsidP="00657167">
            <w:pPr>
              <w:pStyle w:val="ConsPlusCell"/>
              <w:jc w:val="center"/>
              <w:rPr>
                <w:rFonts w:ascii="Times New Roman" w:hAnsi="Times New Roman" w:cs="Times New Roman"/>
                <w:sz w:val="24"/>
                <w:szCs w:val="24"/>
                <w:lang w:val="en-US"/>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c>
          <w:tcPr>
            <w:tcW w:w="854" w:type="dxa"/>
            <w:vAlign w:val="center"/>
          </w:tcPr>
          <w:p w14:paraId="670FD67F" w14:textId="55B8F0D2" w:rsidR="00657167" w:rsidRPr="004F4D39" w:rsidRDefault="00657167" w:rsidP="00657167">
            <w:pPr>
              <w:pStyle w:val="ConsPlusCell"/>
              <w:jc w:val="center"/>
              <w:rPr>
                <w:rFonts w:ascii="Times New Roman" w:hAnsi="Times New Roman" w:cs="Times New Roman"/>
                <w:sz w:val="24"/>
                <w:szCs w:val="24"/>
                <w:lang w:val="en-US"/>
              </w:rPr>
            </w:pPr>
            <w:r w:rsidRPr="004F4D39">
              <w:rPr>
                <w:rFonts w:ascii="Times New Roman" w:hAnsi="Times New Roman" w:cs="Times New Roman"/>
                <w:sz w:val="24"/>
                <w:szCs w:val="24"/>
                <w:lang w:val="en-US"/>
              </w:rPr>
              <w:t>≥</w:t>
            </w:r>
            <w:r w:rsidRPr="004F4D39">
              <w:rPr>
                <w:rFonts w:ascii="Times New Roman" w:hAnsi="Times New Roman" w:cs="Times New Roman"/>
                <w:sz w:val="24"/>
                <w:szCs w:val="24"/>
              </w:rPr>
              <w:t>50</w:t>
            </w:r>
          </w:p>
        </w:tc>
        <w:tc>
          <w:tcPr>
            <w:tcW w:w="1555" w:type="dxa"/>
            <w:vAlign w:val="center"/>
          </w:tcPr>
          <w:p w14:paraId="33533764" w14:textId="404DD48C" w:rsidR="00657167" w:rsidRPr="004F4D39" w:rsidRDefault="00657167" w:rsidP="00657167">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657167" w:rsidRPr="00633418" w14:paraId="3D36D78F" w14:textId="77777777" w:rsidTr="00B741D3">
        <w:trPr>
          <w:trHeight w:val="315"/>
          <w:jc w:val="center"/>
        </w:trPr>
        <w:tc>
          <w:tcPr>
            <w:tcW w:w="704" w:type="dxa"/>
          </w:tcPr>
          <w:p w14:paraId="7B80EE7B" w14:textId="77777777" w:rsidR="00657167" w:rsidRPr="004F4D39" w:rsidRDefault="00657167" w:rsidP="00657167">
            <w:pPr>
              <w:jc w:val="center"/>
              <w:rPr>
                <w:iCs/>
              </w:rPr>
            </w:pPr>
          </w:p>
        </w:tc>
        <w:tc>
          <w:tcPr>
            <w:tcW w:w="15730" w:type="dxa"/>
            <w:gridSpan w:val="12"/>
          </w:tcPr>
          <w:p w14:paraId="6787617A" w14:textId="647BC78E" w:rsidR="00657167" w:rsidRPr="004F4D39" w:rsidRDefault="00657167" w:rsidP="00657167">
            <w:pPr>
              <w:rPr>
                <w:iCs/>
              </w:rPr>
            </w:pPr>
            <w:r w:rsidRPr="004F4D39">
              <w:rPr>
                <w:iCs/>
              </w:rPr>
              <w:t>Подпрограмма 3 «</w:t>
            </w:r>
            <w:r w:rsidRPr="004F4D39">
              <w:t>Обеспечение защиты прав и законных интересов граждан, общества, государства от угроз, связанных с коррупцией</w:t>
            </w:r>
            <w:r w:rsidRPr="004F4D39">
              <w:rPr>
                <w:iCs/>
              </w:rPr>
              <w:t>»</w:t>
            </w:r>
          </w:p>
        </w:tc>
      </w:tr>
      <w:tr w:rsidR="00657167" w:rsidRPr="00633418" w14:paraId="3B737950" w14:textId="77777777" w:rsidTr="00B741D3">
        <w:trPr>
          <w:trHeight w:val="315"/>
          <w:jc w:val="center"/>
        </w:trPr>
        <w:tc>
          <w:tcPr>
            <w:tcW w:w="704" w:type="dxa"/>
          </w:tcPr>
          <w:p w14:paraId="5A1267E2" w14:textId="77777777" w:rsidR="00657167" w:rsidRDefault="00657167" w:rsidP="00657167">
            <w:pPr>
              <w:rPr>
                <w:iCs/>
              </w:rPr>
            </w:pPr>
          </w:p>
        </w:tc>
        <w:tc>
          <w:tcPr>
            <w:tcW w:w="15730" w:type="dxa"/>
            <w:gridSpan w:val="12"/>
          </w:tcPr>
          <w:p w14:paraId="61D820E9" w14:textId="4A8B805A" w:rsidR="00657167" w:rsidRPr="004F4D39" w:rsidRDefault="00657167" w:rsidP="00657167">
            <w:pPr>
              <w:rPr>
                <w:iCs/>
              </w:rPr>
            </w:pPr>
            <w:r>
              <w:rPr>
                <w:iCs/>
              </w:rPr>
              <w:t xml:space="preserve">Цель: </w:t>
            </w:r>
            <w:r w:rsidRPr="00B811A6">
              <w:rPr>
                <w:iCs/>
              </w:rPr>
              <w:t>формирование в обществе нетерпимости к коррупционному поведению, осуществление мер по противодействию коррупции, обеспечивающих ее предупреждение в сфере муниципального управления</w:t>
            </w:r>
          </w:p>
        </w:tc>
      </w:tr>
      <w:tr w:rsidR="00657167" w:rsidRPr="00633418" w14:paraId="69AE5D9A" w14:textId="77777777" w:rsidTr="00657167">
        <w:trPr>
          <w:trHeight w:val="667"/>
          <w:jc w:val="center"/>
        </w:trPr>
        <w:tc>
          <w:tcPr>
            <w:tcW w:w="704" w:type="dxa"/>
            <w:shd w:val="clear" w:color="auto" w:fill="auto"/>
          </w:tcPr>
          <w:p w14:paraId="7BF86B07" w14:textId="77777777" w:rsidR="00657167" w:rsidRPr="004F4D39" w:rsidRDefault="00657167" w:rsidP="00657167">
            <w:pPr>
              <w:jc w:val="center"/>
            </w:pPr>
            <w:r w:rsidRPr="004F4D39">
              <w:t>3.1.</w:t>
            </w:r>
          </w:p>
        </w:tc>
        <w:tc>
          <w:tcPr>
            <w:tcW w:w="3398" w:type="dxa"/>
            <w:vMerge w:val="restart"/>
          </w:tcPr>
          <w:p w14:paraId="042EE2D5" w14:textId="551349C1" w:rsidR="00657167" w:rsidRPr="00657167" w:rsidRDefault="00657167" w:rsidP="00657167">
            <w:r w:rsidRPr="00657167">
              <w:rPr>
                <w:iCs/>
              </w:rPr>
              <w:t>Задача 3.1: повышение уровня антикоррупционной компетентности в органах местного самоуправления</w:t>
            </w:r>
          </w:p>
        </w:tc>
        <w:tc>
          <w:tcPr>
            <w:tcW w:w="2835" w:type="dxa"/>
          </w:tcPr>
          <w:p w14:paraId="24F71AD8" w14:textId="13AD368B" w:rsidR="00657167" w:rsidRPr="004F4D39" w:rsidRDefault="00657167" w:rsidP="00657167">
            <w:r w:rsidRPr="00657167">
              <w:t xml:space="preserve">Доля проектов муниципальных нормативных правовых актов, в которых были выявлены </w:t>
            </w:r>
            <w:proofErr w:type="spellStart"/>
            <w:r w:rsidRPr="00657167">
              <w:t>коррупциогенные</w:t>
            </w:r>
            <w:proofErr w:type="spellEnd"/>
            <w:r w:rsidRPr="00657167">
              <w:t xml:space="preserve"> факторы</w:t>
            </w:r>
          </w:p>
        </w:tc>
        <w:tc>
          <w:tcPr>
            <w:tcW w:w="1103" w:type="dxa"/>
            <w:shd w:val="clear" w:color="auto" w:fill="auto"/>
            <w:vAlign w:val="center"/>
          </w:tcPr>
          <w:p w14:paraId="15C0BF74" w14:textId="443AF5DE" w:rsidR="00657167" w:rsidRPr="004F4D39" w:rsidRDefault="00657167" w:rsidP="00657167">
            <w:pPr>
              <w:jc w:val="center"/>
            </w:pPr>
            <w:r w:rsidRPr="004F4D39">
              <w:t>%</w:t>
            </w:r>
          </w:p>
        </w:tc>
        <w:tc>
          <w:tcPr>
            <w:tcW w:w="866" w:type="dxa"/>
            <w:vAlign w:val="center"/>
          </w:tcPr>
          <w:p w14:paraId="0764D899" w14:textId="2393E3BB" w:rsidR="00657167" w:rsidRDefault="00657167" w:rsidP="00657167">
            <w:pPr>
              <w:jc w:val="center"/>
            </w:pPr>
            <w:r>
              <w:t>Х</w:t>
            </w:r>
          </w:p>
        </w:tc>
        <w:tc>
          <w:tcPr>
            <w:tcW w:w="866" w:type="dxa"/>
            <w:vAlign w:val="center"/>
          </w:tcPr>
          <w:p w14:paraId="1E7D6FDA" w14:textId="50376FA4" w:rsidR="00657167" w:rsidRPr="00657167" w:rsidRDefault="00657167" w:rsidP="00657167">
            <w:pPr>
              <w:jc w:val="center"/>
            </w:pPr>
            <w:r w:rsidRPr="00657167">
              <w:t>2,5</w:t>
            </w:r>
          </w:p>
        </w:tc>
        <w:tc>
          <w:tcPr>
            <w:tcW w:w="851" w:type="dxa"/>
            <w:vAlign w:val="center"/>
          </w:tcPr>
          <w:p w14:paraId="4D38C633" w14:textId="1448B07A" w:rsidR="00657167" w:rsidRPr="004F4D39" w:rsidRDefault="00657167" w:rsidP="00657167">
            <w:pPr>
              <w:jc w:val="center"/>
            </w:pPr>
            <w:r w:rsidRPr="004F4D39">
              <w:t>2,5</w:t>
            </w:r>
          </w:p>
        </w:tc>
        <w:tc>
          <w:tcPr>
            <w:tcW w:w="850" w:type="dxa"/>
            <w:vAlign w:val="center"/>
          </w:tcPr>
          <w:p w14:paraId="161881B9" w14:textId="74F02B71" w:rsidR="00657167" w:rsidRPr="004F4D39" w:rsidRDefault="00657167" w:rsidP="00657167">
            <w:pPr>
              <w:jc w:val="center"/>
            </w:pPr>
            <w:r w:rsidRPr="004F4D39">
              <w:t>1</w:t>
            </w:r>
          </w:p>
        </w:tc>
        <w:tc>
          <w:tcPr>
            <w:tcW w:w="851" w:type="dxa"/>
            <w:vAlign w:val="center"/>
          </w:tcPr>
          <w:p w14:paraId="45355EF6" w14:textId="1CD23927" w:rsidR="00657167" w:rsidRPr="004F4D39" w:rsidRDefault="00657167" w:rsidP="00657167">
            <w:pPr>
              <w:jc w:val="center"/>
            </w:pPr>
            <w:r w:rsidRPr="004F4D39">
              <w:t>1</w:t>
            </w:r>
          </w:p>
        </w:tc>
        <w:tc>
          <w:tcPr>
            <w:tcW w:w="850" w:type="dxa"/>
            <w:vAlign w:val="center"/>
          </w:tcPr>
          <w:p w14:paraId="10D2BE47" w14:textId="0E7F61EB" w:rsidR="00657167" w:rsidRPr="004F4D39" w:rsidRDefault="00657167" w:rsidP="00657167">
            <w:pPr>
              <w:jc w:val="center"/>
            </w:pPr>
            <w:r w:rsidRPr="004F4D39">
              <w:t>1</w:t>
            </w:r>
          </w:p>
        </w:tc>
        <w:tc>
          <w:tcPr>
            <w:tcW w:w="851" w:type="dxa"/>
            <w:vAlign w:val="center"/>
          </w:tcPr>
          <w:p w14:paraId="6BA3DF73" w14:textId="638CE607" w:rsidR="00657167" w:rsidRPr="004F4D39" w:rsidRDefault="00657167" w:rsidP="00657167">
            <w:pPr>
              <w:jc w:val="center"/>
            </w:pPr>
            <w:r w:rsidRPr="004F4D39">
              <w:t>1</w:t>
            </w:r>
          </w:p>
        </w:tc>
        <w:tc>
          <w:tcPr>
            <w:tcW w:w="854" w:type="dxa"/>
            <w:vAlign w:val="center"/>
          </w:tcPr>
          <w:p w14:paraId="1F510CD0" w14:textId="4D0793BE" w:rsidR="00657167" w:rsidRPr="004F4D39" w:rsidRDefault="00657167" w:rsidP="00657167">
            <w:pPr>
              <w:jc w:val="center"/>
            </w:pPr>
            <w:r w:rsidRPr="004F4D39">
              <w:t>1</w:t>
            </w:r>
          </w:p>
        </w:tc>
        <w:tc>
          <w:tcPr>
            <w:tcW w:w="1555" w:type="dxa"/>
            <w:vAlign w:val="center"/>
          </w:tcPr>
          <w:p w14:paraId="2B88EB85" w14:textId="732EE620" w:rsidR="00657167" w:rsidRPr="004F4D39" w:rsidRDefault="00657167" w:rsidP="00657167">
            <w:pPr>
              <w:jc w:val="center"/>
            </w:pPr>
            <w:r>
              <w:t>4.3</w:t>
            </w:r>
          </w:p>
        </w:tc>
      </w:tr>
      <w:tr w:rsidR="00657167" w:rsidRPr="00633418" w14:paraId="3517F0C7" w14:textId="77777777" w:rsidTr="00657167">
        <w:trPr>
          <w:trHeight w:val="819"/>
          <w:jc w:val="center"/>
        </w:trPr>
        <w:tc>
          <w:tcPr>
            <w:tcW w:w="704" w:type="dxa"/>
            <w:shd w:val="clear" w:color="auto" w:fill="auto"/>
          </w:tcPr>
          <w:p w14:paraId="6149CC5D" w14:textId="77777777" w:rsidR="00657167" w:rsidRPr="004F4D39" w:rsidRDefault="00657167" w:rsidP="00657167">
            <w:pPr>
              <w:jc w:val="center"/>
            </w:pPr>
            <w:r w:rsidRPr="004F4D39">
              <w:t>3.2.</w:t>
            </w:r>
          </w:p>
        </w:tc>
        <w:tc>
          <w:tcPr>
            <w:tcW w:w="3398" w:type="dxa"/>
            <w:vMerge/>
            <w:shd w:val="clear" w:color="auto" w:fill="auto"/>
          </w:tcPr>
          <w:p w14:paraId="6731E972" w14:textId="1BA034F4" w:rsidR="00657167" w:rsidRPr="00524A71" w:rsidRDefault="00657167" w:rsidP="00657167">
            <w:pPr>
              <w:rPr>
                <w:color w:val="FF0000"/>
              </w:rPr>
            </w:pPr>
          </w:p>
        </w:tc>
        <w:tc>
          <w:tcPr>
            <w:tcW w:w="2835" w:type="dxa"/>
            <w:shd w:val="clear" w:color="auto" w:fill="auto"/>
          </w:tcPr>
          <w:p w14:paraId="0850E9CD" w14:textId="608078E0" w:rsidR="00657167" w:rsidRPr="00657167" w:rsidRDefault="00657167" w:rsidP="00657167">
            <w:r w:rsidRPr="00657167">
              <w:t xml:space="preserve">Доля муниципальных служащих, своевременно сдавших сведения о доходах, расходах, об имуществе и обязательствах </w:t>
            </w:r>
            <w:r w:rsidRPr="00657167">
              <w:lastRenderedPageBreak/>
              <w:t>имущественного характера, от общего количества муниципальных служащих, утвержденных перечнем должностей, при замещении которых предоставляются сведения</w:t>
            </w:r>
          </w:p>
        </w:tc>
        <w:tc>
          <w:tcPr>
            <w:tcW w:w="1103" w:type="dxa"/>
            <w:shd w:val="clear" w:color="auto" w:fill="auto"/>
            <w:noWrap/>
            <w:vAlign w:val="center"/>
          </w:tcPr>
          <w:p w14:paraId="00D59635" w14:textId="36CD981A" w:rsidR="00657167" w:rsidRPr="004F4D39" w:rsidRDefault="00657167" w:rsidP="00657167">
            <w:pPr>
              <w:jc w:val="center"/>
            </w:pPr>
            <w:r w:rsidRPr="004F4D39">
              <w:lastRenderedPageBreak/>
              <w:t>%</w:t>
            </w:r>
          </w:p>
        </w:tc>
        <w:tc>
          <w:tcPr>
            <w:tcW w:w="866" w:type="dxa"/>
            <w:vAlign w:val="center"/>
          </w:tcPr>
          <w:p w14:paraId="2A2D4A64" w14:textId="11B3A44F" w:rsidR="00657167" w:rsidRDefault="00657167" w:rsidP="00657167">
            <w:pPr>
              <w:jc w:val="center"/>
            </w:pPr>
            <w:r>
              <w:t>Х</w:t>
            </w:r>
          </w:p>
        </w:tc>
        <w:tc>
          <w:tcPr>
            <w:tcW w:w="866" w:type="dxa"/>
            <w:vAlign w:val="center"/>
          </w:tcPr>
          <w:p w14:paraId="1CF00FED" w14:textId="42D61696" w:rsidR="00657167" w:rsidRPr="004F4D39" w:rsidRDefault="00657167" w:rsidP="00657167">
            <w:pPr>
              <w:jc w:val="center"/>
            </w:pPr>
            <w:r>
              <w:t>100</w:t>
            </w:r>
          </w:p>
        </w:tc>
        <w:tc>
          <w:tcPr>
            <w:tcW w:w="851" w:type="dxa"/>
            <w:vAlign w:val="center"/>
          </w:tcPr>
          <w:p w14:paraId="409FB211" w14:textId="2C3A5440" w:rsidR="00657167" w:rsidRPr="004F4D39" w:rsidRDefault="00657167" w:rsidP="00657167">
            <w:pPr>
              <w:jc w:val="center"/>
            </w:pPr>
            <w:r w:rsidRPr="004F4D39">
              <w:t>100</w:t>
            </w:r>
          </w:p>
        </w:tc>
        <w:tc>
          <w:tcPr>
            <w:tcW w:w="850" w:type="dxa"/>
            <w:vAlign w:val="center"/>
          </w:tcPr>
          <w:p w14:paraId="497F19A5" w14:textId="77777777" w:rsidR="00657167" w:rsidRPr="004F4D39" w:rsidRDefault="00657167" w:rsidP="00657167">
            <w:pPr>
              <w:jc w:val="center"/>
            </w:pPr>
            <w:r w:rsidRPr="004F4D39">
              <w:t>100</w:t>
            </w:r>
          </w:p>
        </w:tc>
        <w:tc>
          <w:tcPr>
            <w:tcW w:w="851" w:type="dxa"/>
            <w:vAlign w:val="center"/>
          </w:tcPr>
          <w:p w14:paraId="2C079A78" w14:textId="77777777" w:rsidR="00657167" w:rsidRPr="004F4D39" w:rsidRDefault="00657167" w:rsidP="00657167">
            <w:pPr>
              <w:jc w:val="center"/>
            </w:pPr>
            <w:r w:rsidRPr="004F4D39">
              <w:t>100</w:t>
            </w:r>
          </w:p>
        </w:tc>
        <w:tc>
          <w:tcPr>
            <w:tcW w:w="850" w:type="dxa"/>
            <w:vAlign w:val="center"/>
          </w:tcPr>
          <w:p w14:paraId="77ABEC90" w14:textId="1EA22D8C" w:rsidR="00657167" w:rsidRPr="004F4D39" w:rsidRDefault="00657167" w:rsidP="00657167">
            <w:pPr>
              <w:jc w:val="center"/>
            </w:pPr>
            <w:r w:rsidRPr="004F4D39">
              <w:t>100</w:t>
            </w:r>
          </w:p>
        </w:tc>
        <w:tc>
          <w:tcPr>
            <w:tcW w:w="851" w:type="dxa"/>
            <w:vAlign w:val="center"/>
          </w:tcPr>
          <w:p w14:paraId="5003CE89" w14:textId="4EBA22C3" w:rsidR="00657167" w:rsidRPr="004F4D39" w:rsidRDefault="00657167" w:rsidP="00657167">
            <w:pPr>
              <w:jc w:val="center"/>
            </w:pPr>
            <w:r w:rsidRPr="004F4D39">
              <w:t>100</w:t>
            </w:r>
          </w:p>
        </w:tc>
        <w:tc>
          <w:tcPr>
            <w:tcW w:w="854" w:type="dxa"/>
            <w:vAlign w:val="center"/>
          </w:tcPr>
          <w:p w14:paraId="61F4EDFF" w14:textId="2EA6A3D3" w:rsidR="00657167" w:rsidRPr="004F4D39" w:rsidRDefault="00657167" w:rsidP="00657167">
            <w:pPr>
              <w:jc w:val="center"/>
            </w:pPr>
            <w:r w:rsidRPr="004F4D39">
              <w:t>100</w:t>
            </w:r>
          </w:p>
        </w:tc>
        <w:tc>
          <w:tcPr>
            <w:tcW w:w="1555" w:type="dxa"/>
            <w:vAlign w:val="center"/>
          </w:tcPr>
          <w:p w14:paraId="3ABDCB08" w14:textId="3FCDBCF4" w:rsidR="00657167" w:rsidRPr="004F4D39" w:rsidRDefault="00657167" w:rsidP="00657167">
            <w:pPr>
              <w:jc w:val="center"/>
            </w:pPr>
            <w:r>
              <w:t>4.3</w:t>
            </w:r>
          </w:p>
        </w:tc>
      </w:tr>
      <w:tr w:rsidR="00657167" w:rsidRPr="00633418" w14:paraId="6B90CE69" w14:textId="77777777" w:rsidTr="00657167">
        <w:trPr>
          <w:trHeight w:val="255"/>
          <w:jc w:val="center"/>
        </w:trPr>
        <w:tc>
          <w:tcPr>
            <w:tcW w:w="704" w:type="dxa"/>
            <w:shd w:val="clear" w:color="auto" w:fill="auto"/>
          </w:tcPr>
          <w:p w14:paraId="727CE280" w14:textId="77777777" w:rsidR="00657167" w:rsidRPr="004F4D39" w:rsidRDefault="00657167" w:rsidP="00657167">
            <w:pPr>
              <w:jc w:val="center"/>
            </w:pPr>
            <w:r w:rsidRPr="004F4D39">
              <w:t>3.3.</w:t>
            </w:r>
          </w:p>
        </w:tc>
        <w:tc>
          <w:tcPr>
            <w:tcW w:w="3398" w:type="dxa"/>
            <w:shd w:val="clear" w:color="auto" w:fill="auto"/>
          </w:tcPr>
          <w:p w14:paraId="3C0A2B08" w14:textId="5EEB946F" w:rsidR="00657167" w:rsidRPr="00657167" w:rsidRDefault="00657167" w:rsidP="00657167">
            <w:r w:rsidRPr="00657167">
              <w:t>Задача 3.2: совершенствование правовых основ и организационных механизмов предотвращения и выявления конфликта интересов</w:t>
            </w:r>
          </w:p>
        </w:tc>
        <w:tc>
          <w:tcPr>
            <w:tcW w:w="2835" w:type="dxa"/>
            <w:shd w:val="clear" w:color="auto" w:fill="auto"/>
          </w:tcPr>
          <w:p w14:paraId="3A7521E0" w14:textId="20B7CE42" w:rsidR="00657167" w:rsidRPr="00657167" w:rsidRDefault="00657167" w:rsidP="00657167">
            <w:r w:rsidRPr="00657167">
              <w:t>Количество установленных фактов несоблюдения муниципальными служащими требований к служебному поведению и урегулированию конфликта интересов</w:t>
            </w:r>
          </w:p>
        </w:tc>
        <w:tc>
          <w:tcPr>
            <w:tcW w:w="1103" w:type="dxa"/>
            <w:shd w:val="clear" w:color="auto" w:fill="auto"/>
            <w:noWrap/>
            <w:vAlign w:val="center"/>
          </w:tcPr>
          <w:p w14:paraId="6D21A659" w14:textId="2C75B388" w:rsidR="00657167" w:rsidRPr="004F4D39" w:rsidRDefault="00657167" w:rsidP="00657167">
            <w:pPr>
              <w:jc w:val="center"/>
            </w:pPr>
            <w:proofErr w:type="spellStart"/>
            <w:r w:rsidRPr="004F4D39">
              <w:t>абс</w:t>
            </w:r>
            <w:proofErr w:type="spellEnd"/>
            <w:r w:rsidRPr="004F4D39">
              <w:t>.</w:t>
            </w:r>
          </w:p>
          <w:p w14:paraId="3EF7995F" w14:textId="77777777" w:rsidR="00657167" w:rsidRPr="004F4D39" w:rsidRDefault="00657167" w:rsidP="00657167">
            <w:pPr>
              <w:jc w:val="center"/>
            </w:pPr>
            <w:r w:rsidRPr="004F4D39">
              <w:t>число</w:t>
            </w:r>
          </w:p>
        </w:tc>
        <w:tc>
          <w:tcPr>
            <w:tcW w:w="866" w:type="dxa"/>
            <w:vAlign w:val="center"/>
          </w:tcPr>
          <w:p w14:paraId="79FB8BFA" w14:textId="1713BDC9" w:rsidR="00657167" w:rsidRDefault="00657167" w:rsidP="00657167">
            <w:pPr>
              <w:jc w:val="center"/>
              <w:rPr>
                <w:rFonts w:eastAsia="Calibri"/>
                <w:lang w:eastAsia="en-US"/>
              </w:rPr>
            </w:pPr>
            <w:r>
              <w:rPr>
                <w:rFonts w:eastAsia="Calibri"/>
                <w:lang w:eastAsia="en-US"/>
              </w:rPr>
              <w:t>Х</w:t>
            </w:r>
          </w:p>
        </w:tc>
        <w:tc>
          <w:tcPr>
            <w:tcW w:w="866" w:type="dxa"/>
            <w:vAlign w:val="center"/>
          </w:tcPr>
          <w:p w14:paraId="3BC3A0DD" w14:textId="0F692062" w:rsidR="00657167" w:rsidRPr="00657167" w:rsidRDefault="00657167" w:rsidP="00657167">
            <w:pPr>
              <w:jc w:val="center"/>
              <w:rPr>
                <w:rFonts w:eastAsia="Calibri"/>
                <w:lang w:eastAsia="en-US"/>
              </w:rPr>
            </w:pPr>
            <w:r w:rsidRPr="00657167">
              <w:rPr>
                <w:rFonts w:eastAsia="Calibri"/>
                <w:lang w:eastAsia="en-US"/>
              </w:rPr>
              <w:t>0</w:t>
            </w:r>
          </w:p>
        </w:tc>
        <w:tc>
          <w:tcPr>
            <w:tcW w:w="851" w:type="dxa"/>
            <w:vAlign w:val="center"/>
          </w:tcPr>
          <w:p w14:paraId="5AFEFF79" w14:textId="5DF2F2C9" w:rsidR="00657167" w:rsidRPr="004F4D39" w:rsidRDefault="00657167" w:rsidP="00657167">
            <w:pPr>
              <w:jc w:val="center"/>
              <w:rPr>
                <w:rFonts w:eastAsia="Calibri"/>
                <w:lang w:eastAsia="en-US"/>
              </w:rPr>
            </w:pPr>
            <w:r w:rsidRPr="004F4D39">
              <w:t>0</w:t>
            </w:r>
          </w:p>
        </w:tc>
        <w:tc>
          <w:tcPr>
            <w:tcW w:w="850" w:type="dxa"/>
            <w:vAlign w:val="center"/>
          </w:tcPr>
          <w:p w14:paraId="039B9FD9" w14:textId="77777777" w:rsidR="00657167" w:rsidRPr="004F4D39" w:rsidRDefault="00657167" w:rsidP="00657167">
            <w:pPr>
              <w:jc w:val="center"/>
              <w:rPr>
                <w:rFonts w:eastAsia="Calibri"/>
                <w:lang w:eastAsia="en-US"/>
              </w:rPr>
            </w:pPr>
            <w:r w:rsidRPr="004F4D39">
              <w:t>0</w:t>
            </w:r>
          </w:p>
        </w:tc>
        <w:tc>
          <w:tcPr>
            <w:tcW w:w="851" w:type="dxa"/>
            <w:vAlign w:val="center"/>
          </w:tcPr>
          <w:p w14:paraId="045007FA" w14:textId="77777777" w:rsidR="00657167" w:rsidRPr="004F4D39" w:rsidRDefault="00657167" w:rsidP="00657167">
            <w:pPr>
              <w:jc w:val="center"/>
              <w:rPr>
                <w:rFonts w:eastAsia="Calibri"/>
                <w:lang w:eastAsia="en-US"/>
              </w:rPr>
            </w:pPr>
            <w:r w:rsidRPr="004F4D39">
              <w:t>0</w:t>
            </w:r>
          </w:p>
        </w:tc>
        <w:tc>
          <w:tcPr>
            <w:tcW w:w="850" w:type="dxa"/>
            <w:vAlign w:val="center"/>
          </w:tcPr>
          <w:p w14:paraId="0E203DE1" w14:textId="1A5D6D7A" w:rsidR="00657167" w:rsidRPr="004F4D39" w:rsidRDefault="00657167" w:rsidP="00657167">
            <w:pPr>
              <w:jc w:val="center"/>
            </w:pPr>
            <w:r>
              <w:t>0</w:t>
            </w:r>
          </w:p>
        </w:tc>
        <w:tc>
          <w:tcPr>
            <w:tcW w:w="851" w:type="dxa"/>
            <w:vAlign w:val="center"/>
          </w:tcPr>
          <w:p w14:paraId="4143F03F" w14:textId="1C1A21E7" w:rsidR="00657167" w:rsidRPr="004F4D39" w:rsidRDefault="00657167" w:rsidP="00657167">
            <w:pPr>
              <w:jc w:val="center"/>
            </w:pPr>
            <w:r>
              <w:t>0</w:t>
            </w:r>
          </w:p>
        </w:tc>
        <w:tc>
          <w:tcPr>
            <w:tcW w:w="854" w:type="dxa"/>
            <w:vAlign w:val="center"/>
          </w:tcPr>
          <w:p w14:paraId="217B11AC" w14:textId="15ADFEE6" w:rsidR="00657167" w:rsidRPr="004F4D39" w:rsidRDefault="00657167" w:rsidP="00657167">
            <w:pPr>
              <w:jc w:val="center"/>
            </w:pPr>
            <w:r>
              <w:t>0</w:t>
            </w:r>
          </w:p>
        </w:tc>
        <w:tc>
          <w:tcPr>
            <w:tcW w:w="1555" w:type="dxa"/>
            <w:vAlign w:val="center"/>
          </w:tcPr>
          <w:p w14:paraId="0D4EA185" w14:textId="2E70EEC3" w:rsidR="00657167" w:rsidRPr="004F4D39" w:rsidRDefault="00657167" w:rsidP="00657167">
            <w:pPr>
              <w:jc w:val="center"/>
              <w:rPr>
                <w:rFonts w:eastAsia="Calibri"/>
                <w:lang w:eastAsia="en-US"/>
              </w:rPr>
            </w:pPr>
            <w:r>
              <w:rPr>
                <w:rFonts w:eastAsia="Calibri"/>
                <w:lang w:eastAsia="en-US"/>
              </w:rPr>
              <w:t>4.3</w:t>
            </w:r>
          </w:p>
        </w:tc>
      </w:tr>
      <w:tr w:rsidR="00657167" w:rsidRPr="00633418" w14:paraId="58909D10" w14:textId="77777777" w:rsidTr="00B741D3">
        <w:trPr>
          <w:trHeight w:val="390"/>
          <w:jc w:val="center"/>
        </w:trPr>
        <w:tc>
          <w:tcPr>
            <w:tcW w:w="704" w:type="dxa"/>
          </w:tcPr>
          <w:p w14:paraId="5EFC6292" w14:textId="77777777" w:rsidR="00657167" w:rsidRPr="004F4D39" w:rsidRDefault="00657167" w:rsidP="00657167">
            <w:pPr>
              <w:jc w:val="center"/>
              <w:rPr>
                <w:iCs/>
              </w:rPr>
            </w:pPr>
          </w:p>
        </w:tc>
        <w:tc>
          <w:tcPr>
            <w:tcW w:w="15730" w:type="dxa"/>
            <w:gridSpan w:val="12"/>
          </w:tcPr>
          <w:p w14:paraId="57A32DDD" w14:textId="4235E59D" w:rsidR="00657167" w:rsidRPr="004F4D39" w:rsidRDefault="00657167" w:rsidP="00657167">
            <w:r w:rsidRPr="004F4D39">
              <w:rPr>
                <w:iCs/>
              </w:rPr>
              <w:t>Подпрограмма 4 «</w:t>
            </w:r>
            <w:r w:rsidRPr="004F4D39">
              <w:t>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r w:rsidRPr="004F4D39">
              <w:rPr>
                <w:iCs/>
              </w:rPr>
              <w:t>»</w:t>
            </w:r>
          </w:p>
        </w:tc>
      </w:tr>
      <w:tr w:rsidR="00657167" w:rsidRPr="00633418" w14:paraId="62BD1D83" w14:textId="77777777" w:rsidTr="00B741D3">
        <w:trPr>
          <w:trHeight w:val="390"/>
          <w:jc w:val="center"/>
        </w:trPr>
        <w:tc>
          <w:tcPr>
            <w:tcW w:w="704" w:type="dxa"/>
          </w:tcPr>
          <w:p w14:paraId="27AB4DBA" w14:textId="77777777" w:rsidR="00657167" w:rsidRDefault="00657167" w:rsidP="00657167">
            <w:pPr>
              <w:rPr>
                <w:iCs/>
              </w:rPr>
            </w:pPr>
          </w:p>
        </w:tc>
        <w:tc>
          <w:tcPr>
            <w:tcW w:w="15730" w:type="dxa"/>
            <w:gridSpan w:val="12"/>
          </w:tcPr>
          <w:p w14:paraId="599C783A" w14:textId="7F128F87" w:rsidR="00657167" w:rsidRPr="004F4D39" w:rsidRDefault="00657167" w:rsidP="00657167">
            <w:pPr>
              <w:rPr>
                <w:iCs/>
              </w:rPr>
            </w:pPr>
            <w:r>
              <w:rPr>
                <w:iCs/>
              </w:rPr>
              <w:t xml:space="preserve">Цель: </w:t>
            </w:r>
            <w:r w:rsidRPr="00141446">
              <w:rPr>
                <w:iCs/>
              </w:rPr>
              <w:t>повышение качества и доступности муниципальных услуг, а также услуг, оказываемых муниципальными учреждениями, в том числе на базе многофункционального центра организации предоставления государственных и муниципальных услуг в городе Череповце</w:t>
            </w:r>
          </w:p>
        </w:tc>
      </w:tr>
      <w:tr w:rsidR="00B741D3" w:rsidRPr="00633418" w14:paraId="6DE9C587" w14:textId="77777777" w:rsidTr="00B741D3">
        <w:trPr>
          <w:trHeight w:val="579"/>
          <w:jc w:val="center"/>
        </w:trPr>
        <w:tc>
          <w:tcPr>
            <w:tcW w:w="704" w:type="dxa"/>
            <w:shd w:val="clear" w:color="auto" w:fill="auto"/>
          </w:tcPr>
          <w:p w14:paraId="3EE653E4" w14:textId="77777777" w:rsidR="00B741D3" w:rsidRPr="004F4D39" w:rsidRDefault="00B741D3" w:rsidP="00B741D3">
            <w:pPr>
              <w:jc w:val="center"/>
            </w:pPr>
            <w:r w:rsidRPr="004F4D39">
              <w:t>4.1.</w:t>
            </w:r>
          </w:p>
        </w:tc>
        <w:tc>
          <w:tcPr>
            <w:tcW w:w="3398" w:type="dxa"/>
            <w:vMerge w:val="restart"/>
          </w:tcPr>
          <w:p w14:paraId="252D2CF1" w14:textId="165D049B" w:rsidR="00B741D3" w:rsidRPr="00B741D3" w:rsidRDefault="00B741D3" w:rsidP="00B741D3">
            <w:r w:rsidRPr="00B741D3">
              <w:rPr>
                <w:iCs/>
              </w:rPr>
              <w:t>Задача</w:t>
            </w:r>
            <w:r>
              <w:rPr>
                <w:iCs/>
              </w:rPr>
              <w:t xml:space="preserve"> 4.1</w:t>
            </w:r>
            <w:r w:rsidRPr="00B741D3">
              <w:rPr>
                <w:iCs/>
              </w:rPr>
              <w:t xml:space="preserve">: совершенствование механизма предоставления муниципальных услуг органами мэрии и МБУ «МФЦ в </w:t>
            </w:r>
            <w:r w:rsidRPr="00B741D3">
              <w:rPr>
                <w:iCs/>
              </w:rPr>
              <w:lastRenderedPageBreak/>
              <w:t>г. Череповце», в том числе в электронной форме</w:t>
            </w:r>
          </w:p>
        </w:tc>
        <w:tc>
          <w:tcPr>
            <w:tcW w:w="2835" w:type="dxa"/>
            <w:shd w:val="clear" w:color="auto" w:fill="auto"/>
          </w:tcPr>
          <w:p w14:paraId="2DD4AD41" w14:textId="29C72BCA" w:rsidR="00B741D3" w:rsidRPr="00B741D3" w:rsidRDefault="00B741D3" w:rsidP="00B741D3">
            <w:r w:rsidRPr="00B741D3">
              <w:lastRenderedPageBreak/>
              <w:t>Доля муниципальных услуг, переведенных в электронный вид, от общего числа, подлежащих переводу</w:t>
            </w:r>
          </w:p>
        </w:tc>
        <w:tc>
          <w:tcPr>
            <w:tcW w:w="1103" w:type="dxa"/>
            <w:shd w:val="clear" w:color="auto" w:fill="auto"/>
            <w:vAlign w:val="center"/>
          </w:tcPr>
          <w:p w14:paraId="5121EE98" w14:textId="610C3EDE" w:rsidR="00B741D3" w:rsidRPr="004F4D39" w:rsidRDefault="00B741D3" w:rsidP="00B741D3">
            <w:pPr>
              <w:jc w:val="center"/>
            </w:pPr>
            <w:r w:rsidRPr="004F4D39">
              <w:t>%</w:t>
            </w:r>
          </w:p>
        </w:tc>
        <w:tc>
          <w:tcPr>
            <w:tcW w:w="866" w:type="dxa"/>
            <w:vAlign w:val="center"/>
          </w:tcPr>
          <w:p w14:paraId="352C97F1" w14:textId="3772A600" w:rsidR="00B741D3" w:rsidRDefault="00B741D3" w:rsidP="00B741D3">
            <w:pPr>
              <w:jc w:val="center"/>
              <w:rPr>
                <w:rFonts w:eastAsia="Calibri"/>
                <w:lang w:eastAsia="en-US"/>
              </w:rPr>
            </w:pPr>
            <w:r>
              <w:rPr>
                <w:rFonts w:eastAsia="Calibri"/>
                <w:lang w:eastAsia="en-US"/>
              </w:rPr>
              <w:t>100</w:t>
            </w:r>
          </w:p>
        </w:tc>
        <w:tc>
          <w:tcPr>
            <w:tcW w:w="866" w:type="dxa"/>
            <w:vAlign w:val="center"/>
          </w:tcPr>
          <w:p w14:paraId="1DCB1D47" w14:textId="5A5072DD" w:rsidR="00B741D3" w:rsidRPr="00B741D3" w:rsidRDefault="00B741D3" w:rsidP="00B741D3">
            <w:pPr>
              <w:jc w:val="center"/>
              <w:rPr>
                <w:rFonts w:eastAsia="Calibri"/>
                <w:lang w:eastAsia="en-US"/>
              </w:rPr>
            </w:pPr>
            <w:r w:rsidRPr="00B741D3">
              <w:rPr>
                <w:rFonts w:eastAsia="Calibri"/>
                <w:lang w:eastAsia="en-US"/>
              </w:rPr>
              <w:t>100</w:t>
            </w:r>
          </w:p>
        </w:tc>
        <w:tc>
          <w:tcPr>
            <w:tcW w:w="851" w:type="dxa"/>
            <w:vAlign w:val="center"/>
          </w:tcPr>
          <w:p w14:paraId="142F0164" w14:textId="77777777" w:rsidR="00B741D3" w:rsidRPr="004F4D39" w:rsidRDefault="00B741D3" w:rsidP="00B741D3">
            <w:pPr>
              <w:jc w:val="center"/>
              <w:rPr>
                <w:rFonts w:eastAsia="Calibri"/>
                <w:lang w:eastAsia="en-US"/>
              </w:rPr>
            </w:pPr>
            <w:r w:rsidRPr="004F4D39">
              <w:rPr>
                <w:rFonts w:eastAsia="Calibri"/>
                <w:lang w:eastAsia="en-US"/>
              </w:rPr>
              <w:t>100</w:t>
            </w:r>
          </w:p>
        </w:tc>
        <w:tc>
          <w:tcPr>
            <w:tcW w:w="850" w:type="dxa"/>
            <w:vAlign w:val="center"/>
          </w:tcPr>
          <w:p w14:paraId="6A550F93" w14:textId="77777777" w:rsidR="00B741D3" w:rsidRPr="004F4D39" w:rsidRDefault="00B741D3" w:rsidP="00B741D3">
            <w:pPr>
              <w:jc w:val="center"/>
              <w:rPr>
                <w:rFonts w:eastAsia="Calibri"/>
                <w:lang w:eastAsia="en-US"/>
              </w:rPr>
            </w:pPr>
            <w:r w:rsidRPr="004F4D39">
              <w:rPr>
                <w:rFonts w:eastAsia="Calibri"/>
                <w:lang w:eastAsia="en-US"/>
              </w:rPr>
              <w:t>100</w:t>
            </w:r>
          </w:p>
        </w:tc>
        <w:tc>
          <w:tcPr>
            <w:tcW w:w="851" w:type="dxa"/>
            <w:vAlign w:val="center"/>
          </w:tcPr>
          <w:p w14:paraId="5C4367B9" w14:textId="77777777" w:rsidR="00B741D3" w:rsidRPr="004F4D39" w:rsidRDefault="00B741D3" w:rsidP="00B741D3">
            <w:pPr>
              <w:jc w:val="center"/>
              <w:rPr>
                <w:rFonts w:eastAsia="Calibri"/>
                <w:lang w:eastAsia="en-US"/>
              </w:rPr>
            </w:pPr>
            <w:r w:rsidRPr="004F4D39">
              <w:rPr>
                <w:rFonts w:eastAsia="Calibri"/>
                <w:lang w:eastAsia="en-US"/>
              </w:rPr>
              <w:t>100</w:t>
            </w:r>
          </w:p>
        </w:tc>
        <w:tc>
          <w:tcPr>
            <w:tcW w:w="850" w:type="dxa"/>
            <w:vAlign w:val="center"/>
          </w:tcPr>
          <w:p w14:paraId="3B02812C" w14:textId="5E5D0422" w:rsidR="00B741D3" w:rsidRPr="004F4D39" w:rsidRDefault="00B741D3" w:rsidP="00B741D3">
            <w:pPr>
              <w:jc w:val="center"/>
            </w:pPr>
            <w:r w:rsidRPr="004F4D39">
              <w:rPr>
                <w:rFonts w:eastAsia="Calibri"/>
                <w:lang w:eastAsia="en-US"/>
              </w:rPr>
              <w:t>100</w:t>
            </w:r>
          </w:p>
        </w:tc>
        <w:tc>
          <w:tcPr>
            <w:tcW w:w="851" w:type="dxa"/>
            <w:vAlign w:val="center"/>
          </w:tcPr>
          <w:p w14:paraId="0299CE61" w14:textId="31747720" w:rsidR="00B741D3" w:rsidRPr="004F4D39" w:rsidRDefault="00B741D3" w:rsidP="00B741D3">
            <w:pPr>
              <w:jc w:val="center"/>
            </w:pPr>
            <w:r w:rsidRPr="004F4D39">
              <w:rPr>
                <w:rFonts w:eastAsia="Calibri"/>
                <w:lang w:eastAsia="en-US"/>
              </w:rPr>
              <w:t>100</w:t>
            </w:r>
          </w:p>
        </w:tc>
        <w:tc>
          <w:tcPr>
            <w:tcW w:w="854" w:type="dxa"/>
            <w:vAlign w:val="center"/>
          </w:tcPr>
          <w:p w14:paraId="0C47DE51" w14:textId="5C0ADA3E" w:rsidR="00B741D3" w:rsidRPr="004F4D39" w:rsidRDefault="00B741D3" w:rsidP="00B741D3">
            <w:pPr>
              <w:jc w:val="center"/>
            </w:pPr>
            <w:r w:rsidRPr="004F4D39">
              <w:rPr>
                <w:rFonts w:eastAsia="Calibri"/>
                <w:lang w:eastAsia="en-US"/>
              </w:rPr>
              <w:t>100</w:t>
            </w:r>
          </w:p>
        </w:tc>
        <w:tc>
          <w:tcPr>
            <w:tcW w:w="1555" w:type="dxa"/>
            <w:vAlign w:val="center"/>
          </w:tcPr>
          <w:p w14:paraId="20EEFE93" w14:textId="454B03C0" w:rsidR="00B741D3" w:rsidRPr="004F4D39" w:rsidRDefault="00B741D3" w:rsidP="00B741D3">
            <w:pPr>
              <w:jc w:val="center"/>
            </w:pPr>
            <w:r>
              <w:t>4.3</w:t>
            </w:r>
          </w:p>
        </w:tc>
      </w:tr>
      <w:tr w:rsidR="00B741D3" w:rsidRPr="00633418" w14:paraId="66B0842F" w14:textId="77777777" w:rsidTr="00B741D3">
        <w:trPr>
          <w:trHeight w:val="850"/>
          <w:jc w:val="center"/>
        </w:trPr>
        <w:tc>
          <w:tcPr>
            <w:tcW w:w="704" w:type="dxa"/>
            <w:shd w:val="clear" w:color="auto" w:fill="auto"/>
          </w:tcPr>
          <w:p w14:paraId="3C4BC341" w14:textId="77777777" w:rsidR="00B741D3" w:rsidRPr="004F4D39" w:rsidRDefault="00B741D3" w:rsidP="00657167">
            <w:pPr>
              <w:jc w:val="center"/>
            </w:pPr>
            <w:r w:rsidRPr="004F4D39">
              <w:lastRenderedPageBreak/>
              <w:t>4.2.</w:t>
            </w:r>
          </w:p>
        </w:tc>
        <w:tc>
          <w:tcPr>
            <w:tcW w:w="3398" w:type="dxa"/>
            <w:vMerge/>
            <w:shd w:val="clear" w:color="auto" w:fill="auto"/>
          </w:tcPr>
          <w:p w14:paraId="418E6E27" w14:textId="5812729A" w:rsidR="00B741D3" w:rsidRPr="00524A71" w:rsidRDefault="00B741D3" w:rsidP="00657167">
            <w:pPr>
              <w:rPr>
                <w:color w:val="FF0000"/>
              </w:rPr>
            </w:pPr>
          </w:p>
        </w:tc>
        <w:tc>
          <w:tcPr>
            <w:tcW w:w="2835" w:type="dxa"/>
            <w:shd w:val="clear" w:color="auto" w:fill="auto"/>
          </w:tcPr>
          <w:p w14:paraId="5FAB6139" w14:textId="77CCA2CA" w:rsidR="00B741D3" w:rsidRPr="00B741D3" w:rsidRDefault="00B741D3" w:rsidP="00B741D3">
            <w:r w:rsidRPr="00B741D3">
              <w:t>Доля заявлений о предоставлении муниципальных услуг, поданных в электронной форме в органы местного самоуправления, в общем количестве заявлений о предоставлении муниципальных услуг, поданных в органы местного самоуправления, в отношении муниципальных услуг, переведенных в электронный вид</w:t>
            </w:r>
          </w:p>
        </w:tc>
        <w:tc>
          <w:tcPr>
            <w:tcW w:w="1103" w:type="dxa"/>
            <w:shd w:val="clear" w:color="auto" w:fill="auto"/>
            <w:vAlign w:val="center"/>
          </w:tcPr>
          <w:p w14:paraId="1024AA55" w14:textId="530771F3" w:rsidR="00B741D3" w:rsidRPr="004F4D39" w:rsidRDefault="00B741D3" w:rsidP="00657167">
            <w:pPr>
              <w:jc w:val="center"/>
            </w:pPr>
            <w:r w:rsidRPr="004F4D39">
              <w:t>%</w:t>
            </w:r>
          </w:p>
        </w:tc>
        <w:tc>
          <w:tcPr>
            <w:tcW w:w="866" w:type="dxa"/>
            <w:vAlign w:val="center"/>
          </w:tcPr>
          <w:p w14:paraId="14AB5C66" w14:textId="74C4A731" w:rsidR="00B741D3" w:rsidRDefault="00B741D3" w:rsidP="00657167">
            <w:pPr>
              <w:jc w:val="center"/>
              <w:rPr>
                <w:rFonts w:eastAsia="Calibri"/>
                <w:lang w:eastAsia="en-US"/>
              </w:rPr>
            </w:pPr>
            <w:r>
              <w:rPr>
                <w:rFonts w:eastAsia="Calibri"/>
                <w:lang w:eastAsia="en-US"/>
              </w:rPr>
              <w:t>80,4</w:t>
            </w:r>
          </w:p>
        </w:tc>
        <w:tc>
          <w:tcPr>
            <w:tcW w:w="866" w:type="dxa"/>
            <w:vAlign w:val="center"/>
          </w:tcPr>
          <w:p w14:paraId="69A74263" w14:textId="08713246" w:rsidR="00B741D3" w:rsidRPr="00B741D3" w:rsidRDefault="00B741D3" w:rsidP="00657167">
            <w:pPr>
              <w:jc w:val="center"/>
              <w:rPr>
                <w:rFonts w:eastAsia="Calibri"/>
                <w:lang w:eastAsia="en-US"/>
              </w:rPr>
            </w:pPr>
            <w:r w:rsidRPr="00B741D3">
              <w:rPr>
                <w:rFonts w:eastAsia="Calibri"/>
                <w:lang w:val="en-US" w:eastAsia="en-US"/>
              </w:rPr>
              <w:t>≥</w:t>
            </w:r>
            <w:r w:rsidRPr="00B741D3">
              <w:rPr>
                <w:rFonts w:eastAsia="Calibri"/>
                <w:lang w:eastAsia="en-US"/>
              </w:rPr>
              <w:t>80</w:t>
            </w:r>
          </w:p>
        </w:tc>
        <w:tc>
          <w:tcPr>
            <w:tcW w:w="851" w:type="dxa"/>
            <w:vAlign w:val="center"/>
          </w:tcPr>
          <w:p w14:paraId="50AAC30E" w14:textId="7F51E70A" w:rsidR="00B741D3" w:rsidRPr="004F4D39" w:rsidRDefault="00B741D3" w:rsidP="00657167">
            <w:pPr>
              <w:jc w:val="center"/>
              <w:rPr>
                <w:rFonts w:eastAsia="Calibri"/>
                <w:lang w:eastAsia="en-US"/>
              </w:rPr>
            </w:pPr>
            <w:r w:rsidRPr="004F4D39">
              <w:rPr>
                <w:rFonts w:eastAsia="Calibri"/>
                <w:lang w:val="en-US" w:eastAsia="en-US"/>
              </w:rPr>
              <w:t>≥</w:t>
            </w:r>
            <w:r w:rsidRPr="004F4D39">
              <w:rPr>
                <w:rFonts w:eastAsia="Calibri"/>
                <w:lang w:eastAsia="en-US"/>
              </w:rPr>
              <w:t>80</w:t>
            </w:r>
          </w:p>
        </w:tc>
        <w:tc>
          <w:tcPr>
            <w:tcW w:w="850" w:type="dxa"/>
            <w:vAlign w:val="center"/>
          </w:tcPr>
          <w:p w14:paraId="4209C9ED" w14:textId="669AB6D2" w:rsidR="00B741D3" w:rsidRPr="004F4D39" w:rsidRDefault="00B741D3" w:rsidP="00657167">
            <w:pPr>
              <w:jc w:val="center"/>
              <w:rPr>
                <w:rFonts w:eastAsia="Calibri"/>
                <w:lang w:eastAsia="en-US"/>
              </w:rPr>
            </w:pPr>
            <w:r w:rsidRPr="004F4D39">
              <w:rPr>
                <w:rFonts w:eastAsia="Calibri"/>
                <w:lang w:val="en-US" w:eastAsia="en-US"/>
              </w:rPr>
              <w:t>≥</w:t>
            </w:r>
            <w:r w:rsidRPr="004F4D39">
              <w:rPr>
                <w:rFonts w:eastAsia="Calibri"/>
                <w:lang w:eastAsia="en-US"/>
              </w:rPr>
              <w:t>80</w:t>
            </w:r>
          </w:p>
        </w:tc>
        <w:tc>
          <w:tcPr>
            <w:tcW w:w="851" w:type="dxa"/>
            <w:vAlign w:val="center"/>
          </w:tcPr>
          <w:p w14:paraId="0C945AC6" w14:textId="001744E1" w:rsidR="00B741D3" w:rsidRPr="004F4D39" w:rsidRDefault="00B741D3" w:rsidP="00657167">
            <w:pPr>
              <w:jc w:val="center"/>
              <w:rPr>
                <w:rFonts w:eastAsia="Calibri"/>
                <w:lang w:eastAsia="en-US"/>
              </w:rPr>
            </w:pPr>
            <w:r w:rsidRPr="004F4D39">
              <w:rPr>
                <w:rFonts w:eastAsia="Calibri"/>
                <w:lang w:val="en-US" w:eastAsia="en-US"/>
              </w:rPr>
              <w:t>≥</w:t>
            </w:r>
            <w:r w:rsidRPr="004F4D39">
              <w:rPr>
                <w:rFonts w:eastAsia="Calibri"/>
                <w:lang w:eastAsia="en-US"/>
              </w:rPr>
              <w:t>80</w:t>
            </w:r>
          </w:p>
        </w:tc>
        <w:tc>
          <w:tcPr>
            <w:tcW w:w="850" w:type="dxa"/>
            <w:vAlign w:val="center"/>
          </w:tcPr>
          <w:p w14:paraId="4161E462" w14:textId="6CA48C64" w:rsidR="00B741D3" w:rsidRPr="004F4D39" w:rsidRDefault="00B741D3" w:rsidP="00657167">
            <w:pPr>
              <w:jc w:val="center"/>
              <w:rPr>
                <w:rFonts w:eastAsia="Calibri"/>
                <w:lang w:val="en-US" w:eastAsia="en-US"/>
              </w:rPr>
            </w:pPr>
            <w:r w:rsidRPr="004F4D39">
              <w:rPr>
                <w:rFonts w:eastAsia="Calibri"/>
                <w:lang w:val="en-US" w:eastAsia="en-US"/>
              </w:rPr>
              <w:t>≥</w:t>
            </w:r>
            <w:r w:rsidRPr="004F4D39">
              <w:rPr>
                <w:rFonts w:eastAsia="Calibri"/>
                <w:lang w:eastAsia="en-US"/>
              </w:rPr>
              <w:t>80</w:t>
            </w:r>
          </w:p>
        </w:tc>
        <w:tc>
          <w:tcPr>
            <w:tcW w:w="851" w:type="dxa"/>
            <w:vAlign w:val="center"/>
          </w:tcPr>
          <w:p w14:paraId="49C7DCE7" w14:textId="37C98B74" w:rsidR="00B741D3" w:rsidRPr="004F4D39" w:rsidRDefault="00B741D3" w:rsidP="00657167">
            <w:pPr>
              <w:jc w:val="center"/>
              <w:rPr>
                <w:rFonts w:eastAsia="Calibri"/>
                <w:lang w:val="en-US" w:eastAsia="en-US"/>
              </w:rPr>
            </w:pPr>
            <w:r w:rsidRPr="004F4D39">
              <w:rPr>
                <w:rFonts w:eastAsia="Calibri"/>
                <w:lang w:val="en-US" w:eastAsia="en-US"/>
              </w:rPr>
              <w:t>≥</w:t>
            </w:r>
            <w:r w:rsidRPr="004F4D39">
              <w:rPr>
                <w:rFonts w:eastAsia="Calibri"/>
                <w:lang w:eastAsia="en-US"/>
              </w:rPr>
              <w:t>80</w:t>
            </w:r>
          </w:p>
        </w:tc>
        <w:tc>
          <w:tcPr>
            <w:tcW w:w="854" w:type="dxa"/>
            <w:vAlign w:val="center"/>
          </w:tcPr>
          <w:p w14:paraId="7988AD5C" w14:textId="1FF7BE6C" w:rsidR="00B741D3" w:rsidRPr="004F4D39" w:rsidRDefault="00B741D3" w:rsidP="00657167">
            <w:pPr>
              <w:jc w:val="center"/>
              <w:rPr>
                <w:rFonts w:eastAsia="Calibri"/>
                <w:lang w:val="en-US" w:eastAsia="en-US"/>
              </w:rPr>
            </w:pPr>
            <w:r w:rsidRPr="004F4D39">
              <w:rPr>
                <w:rFonts w:eastAsia="Calibri"/>
                <w:lang w:val="en-US" w:eastAsia="en-US"/>
              </w:rPr>
              <w:t>≥</w:t>
            </w:r>
            <w:r w:rsidRPr="004F4D39">
              <w:rPr>
                <w:rFonts w:eastAsia="Calibri"/>
                <w:lang w:eastAsia="en-US"/>
              </w:rPr>
              <w:t>80</w:t>
            </w:r>
          </w:p>
        </w:tc>
        <w:tc>
          <w:tcPr>
            <w:tcW w:w="1555" w:type="dxa"/>
            <w:vAlign w:val="center"/>
          </w:tcPr>
          <w:p w14:paraId="326B10F5" w14:textId="38A77B86" w:rsidR="00B741D3" w:rsidRPr="004F4D39" w:rsidRDefault="00B741D3" w:rsidP="00657167">
            <w:pPr>
              <w:jc w:val="center"/>
            </w:pPr>
            <w:r>
              <w:t>Х</w:t>
            </w:r>
          </w:p>
        </w:tc>
      </w:tr>
      <w:tr w:rsidR="00B741D3" w:rsidRPr="00633418" w14:paraId="5C973035" w14:textId="77777777" w:rsidTr="00B741D3">
        <w:trPr>
          <w:trHeight w:val="850"/>
          <w:jc w:val="center"/>
        </w:trPr>
        <w:tc>
          <w:tcPr>
            <w:tcW w:w="704" w:type="dxa"/>
            <w:shd w:val="clear" w:color="auto" w:fill="auto"/>
          </w:tcPr>
          <w:p w14:paraId="60D89063" w14:textId="62A1A6C8" w:rsidR="00B741D3" w:rsidRPr="004F4D39" w:rsidRDefault="00B741D3" w:rsidP="00657167">
            <w:pPr>
              <w:jc w:val="center"/>
            </w:pPr>
            <w:r>
              <w:t>4.3.</w:t>
            </w:r>
          </w:p>
        </w:tc>
        <w:tc>
          <w:tcPr>
            <w:tcW w:w="3398" w:type="dxa"/>
            <w:vMerge/>
          </w:tcPr>
          <w:p w14:paraId="6F281934" w14:textId="5C8F3C6A" w:rsidR="00B741D3" w:rsidRPr="00524A71" w:rsidRDefault="00B741D3" w:rsidP="00657167">
            <w:pPr>
              <w:rPr>
                <w:color w:val="FF0000"/>
              </w:rPr>
            </w:pPr>
          </w:p>
        </w:tc>
        <w:tc>
          <w:tcPr>
            <w:tcW w:w="2835" w:type="dxa"/>
          </w:tcPr>
          <w:p w14:paraId="26BF51EC" w14:textId="38F7045E" w:rsidR="00B741D3" w:rsidRPr="00B741D3" w:rsidRDefault="00B741D3" w:rsidP="00B741D3">
            <w:r w:rsidRPr="00B741D3">
              <w:t xml:space="preserve">Доля массовых социально значимых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муниципальных услуг, </w:t>
            </w:r>
            <w:r w:rsidRPr="00B741D3">
              <w:lastRenderedPageBreak/>
              <w:t>предоставляемых в электронном виде</w:t>
            </w:r>
          </w:p>
        </w:tc>
        <w:tc>
          <w:tcPr>
            <w:tcW w:w="1103" w:type="dxa"/>
            <w:shd w:val="clear" w:color="auto" w:fill="auto"/>
            <w:vAlign w:val="center"/>
          </w:tcPr>
          <w:p w14:paraId="705BC7AA" w14:textId="4CBDC1C4" w:rsidR="00B741D3" w:rsidRPr="004F4D39" w:rsidRDefault="00B741D3" w:rsidP="00657167">
            <w:pPr>
              <w:jc w:val="center"/>
            </w:pPr>
            <w:r>
              <w:lastRenderedPageBreak/>
              <w:t>%</w:t>
            </w:r>
          </w:p>
        </w:tc>
        <w:tc>
          <w:tcPr>
            <w:tcW w:w="866" w:type="dxa"/>
            <w:vAlign w:val="center"/>
          </w:tcPr>
          <w:p w14:paraId="00D9D0AA" w14:textId="16DD9624" w:rsidR="00B741D3" w:rsidRDefault="00B741D3" w:rsidP="00657167">
            <w:pPr>
              <w:jc w:val="center"/>
              <w:rPr>
                <w:rFonts w:eastAsia="Calibri"/>
                <w:lang w:eastAsia="en-US"/>
              </w:rPr>
            </w:pPr>
            <w:r>
              <w:rPr>
                <w:rFonts w:eastAsia="Calibri"/>
                <w:lang w:eastAsia="en-US"/>
              </w:rPr>
              <w:t>Х</w:t>
            </w:r>
          </w:p>
        </w:tc>
        <w:tc>
          <w:tcPr>
            <w:tcW w:w="866" w:type="dxa"/>
            <w:vAlign w:val="center"/>
          </w:tcPr>
          <w:p w14:paraId="0C07B4A1" w14:textId="0D04811C" w:rsidR="00B741D3" w:rsidRDefault="00B741D3" w:rsidP="00657167">
            <w:pPr>
              <w:jc w:val="center"/>
              <w:rPr>
                <w:rFonts w:eastAsia="Calibri"/>
                <w:lang w:eastAsia="en-US"/>
              </w:rPr>
            </w:pPr>
            <w:r>
              <w:rPr>
                <w:rFonts w:eastAsia="Calibri"/>
                <w:lang w:eastAsia="en-US"/>
              </w:rPr>
              <w:t>Х</w:t>
            </w:r>
          </w:p>
        </w:tc>
        <w:tc>
          <w:tcPr>
            <w:tcW w:w="851" w:type="dxa"/>
            <w:vAlign w:val="center"/>
          </w:tcPr>
          <w:p w14:paraId="1EA93F4F" w14:textId="4E74F5D5" w:rsidR="00B741D3" w:rsidRPr="00AA7EC1" w:rsidRDefault="00B741D3" w:rsidP="00657167">
            <w:pPr>
              <w:jc w:val="center"/>
              <w:rPr>
                <w:rFonts w:eastAsia="Calibri"/>
                <w:lang w:eastAsia="en-US"/>
              </w:rPr>
            </w:pPr>
            <w:r>
              <w:rPr>
                <w:rFonts w:eastAsia="Calibri"/>
                <w:lang w:eastAsia="en-US"/>
              </w:rPr>
              <w:t>58,62</w:t>
            </w:r>
          </w:p>
        </w:tc>
        <w:tc>
          <w:tcPr>
            <w:tcW w:w="850" w:type="dxa"/>
            <w:vAlign w:val="center"/>
          </w:tcPr>
          <w:p w14:paraId="5DEE83BA" w14:textId="5C0472C2" w:rsidR="00B741D3" w:rsidRPr="00AA7EC1" w:rsidRDefault="00B741D3" w:rsidP="00657167">
            <w:pPr>
              <w:jc w:val="center"/>
              <w:rPr>
                <w:rFonts w:eastAsia="Calibri"/>
                <w:lang w:eastAsia="en-US"/>
              </w:rPr>
            </w:pPr>
            <w:r>
              <w:rPr>
                <w:rFonts w:eastAsia="Calibri"/>
                <w:lang w:eastAsia="en-US"/>
              </w:rPr>
              <w:t>64,9</w:t>
            </w:r>
          </w:p>
        </w:tc>
        <w:tc>
          <w:tcPr>
            <w:tcW w:w="851" w:type="dxa"/>
            <w:vAlign w:val="center"/>
          </w:tcPr>
          <w:p w14:paraId="22406218" w14:textId="495C2394" w:rsidR="00B741D3" w:rsidRPr="00AA7EC1" w:rsidRDefault="00B741D3" w:rsidP="00657167">
            <w:pPr>
              <w:jc w:val="center"/>
              <w:rPr>
                <w:rFonts w:eastAsia="Calibri"/>
                <w:lang w:eastAsia="en-US"/>
              </w:rPr>
            </w:pPr>
            <w:r>
              <w:rPr>
                <w:rFonts w:eastAsia="Calibri"/>
                <w:lang w:eastAsia="en-US"/>
              </w:rPr>
              <w:t>71,18</w:t>
            </w:r>
          </w:p>
        </w:tc>
        <w:tc>
          <w:tcPr>
            <w:tcW w:w="850" w:type="dxa"/>
            <w:vAlign w:val="center"/>
          </w:tcPr>
          <w:p w14:paraId="1AFFFF4C" w14:textId="66A5CB83" w:rsidR="00B741D3" w:rsidRPr="00AA7EC1" w:rsidRDefault="00B741D3" w:rsidP="00657167">
            <w:pPr>
              <w:jc w:val="center"/>
              <w:rPr>
                <w:rFonts w:eastAsia="Calibri"/>
                <w:lang w:eastAsia="en-US"/>
              </w:rPr>
            </w:pPr>
            <w:r>
              <w:rPr>
                <w:rFonts w:eastAsia="Calibri"/>
                <w:lang w:eastAsia="en-US"/>
              </w:rPr>
              <w:t>77,46</w:t>
            </w:r>
          </w:p>
        </w:tc>
        <w:tc>
          <w:tcPr>
            <w:tcW w:w="851" w:type="dxa"/>
            <w:vAlign w:val="center"/>
          </w:tcPr>
          <w:p w14:paraId="69F1D282" w14:textId="3FC3B6C4" w:rsidR="00B741D3" w:rsidRPr="00AA7EC1" w:rsidRDefault="00B741D3" w:rsidP="00657167">
            <w:pPr>
              <w:jc w:val="center"/>
              <w:rPr>
                <w:rFonts w:eastAsia="Calibri"/>
                <w:lang w:eastAsia="en-US"/>
              </w:rPr>
            </w:pPr>
            <w:r>
              <w:rPr>
                <w:rFonts w:eastAsia="Calibri"/>
                <w:lang w:eastAsia="en-US"/>
              </w:rPr>
              <w:t>83,74</w:t>
            </w:r>
          </w:p>
        </w:tc>
        <w:tc>
          <w:tcPr>
            <w:tcW w:w="854" w:type="dxa"/>
            <w:vAlign w:val="center"/>
          </w:tcPr>
          <w:p w14:paraId="7D25C580" w14:textId="16225B4A" w:rsidR="00B741D3" w:rsidRPr="00AA7EC1" w:rsidRDefault="00B741D3" w:rsidP="00657167">
            <w:pPr>
              <w:jc w:val="center"/>
              <w:rPr>
                <w:rFonts w:eastAsia="Calibri"/>
                <w:lang w:eastAsia="en-US"/>
              </w:rPr>
            </w:pPr>
            <w:r>
              <w:rPr>
                <w:rFonts w:eastAsia="Calibri"/>
                <w:lang w:eastAsia="en-US"/>
              </w:rPr>
              <w:t>90</w:t>
            </w:r>
          </w:p>
        </w:tc>
        <w:tc>
          <w:tcPr>
            <w:tcW w:w="1555" w:type="dxa"/>
            <w:vAlign w:val="center"/>
          </w:tcPr>
          <w:p w14:paraId="2D16BE81" w14:textId="185BC308" w:rsidR="00B741D3" w:rsidRPr="00484661" w:rsidRDefault="00B741D3" w:rsidP="00657167">
            <w:pPr>
              <w:jc w:val="center"/>
              <w:rPr>
                <w:rFonts w:eastAsia="Calibri"/>
                <w:lang w:eastAsia="en-US"/>
              </w:rPr>
            </w:pPr>
            <w:r>
              <w:rPr>
                <w:rFonts w:eastAsia="Calibri"/>
                <w:lang w:eastAsia="en-US"/>
              </w:rPr>
              <w:t>4.3</w:t>
            </w:r>
          </w:p>
        </w:tc>
      </w:tr>
      <w:tr w:rsidR="00B741D3" w:rsidRPr="00633418" w14:paraId="6C44253E" w14:textId="77777777" w:rsidTr="00B741D3">
        <w:trPr>
          <w:trHeight w:val="564"/>
          <w:jc w:val="center"/>
        </w:trPr>
        <w:tc>
          <w:tcPr>
            <w:tcW w:w="704" w:type="dxa"/>
            <w:shd w:val="clear" w:color="auto" w:fill="auto"/>
          </w:tcPr>
          <w:p w14:paraId="3664DEC6" w14:textId="6D46FB4A" w:rsidR="00B741D3" w:rsidRPr="004F4D39" w:rsidRDefault="00B741D3" w:rsidP="00B741D3">
            <w:pPr>
              <w:jc w:val="center"/>
            </w:pPr>
            <w:r>
              <w:t>4.4.</w:t>
            </w:r>
          </w:p>
        </w:tc>
        <w:tc>
          <w:tcPr>
            <w:tcW w:w="3398" w:type="dxa"/>
            <w:vMerge/>
          </w:tcPr>
          <w:p w14:paraId="56C319DC" w14:textId="74A8D141" w:rsidR="00B741D3" w:rsidRPr="00524A71" w:rsidRDefault="00B741D3" w:rsidP="00B741D3">
            <w:pPr>
              <w:rPr>
                <w:color w:val="FF0000"/>
              </w:rPr>
            </w:pPr>
          </w:p>
        </w:tc>
        <w:tc>
          <w:tcPr>
            <w:tcW w:w="2835" w:type="dxa"/>
          </w:tcPr>
          <w:p w14:paraId="3CA97A86" w14:textId="4C71C609" w:rsidR="00B741D3" w:rsidRPr="00B741D3" w:rsidRDefault="00B741D3" w:rsidP="00B741D3">
            <w:r w:rsidRPr="00B741D3">
              <w:t>Доля муниципальных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p>
        </w:tc>
        <w:tc>
          <w:tcPr>
            <w:tcW w:w="1103" w:type="dxa"/>
            <w:shd w:val="clear" w:color="auto" w:fill="auto"/>
            <w:vAlign w:val="center"/>
          </w:tcPr>
          <w:p w14:paraId="15C3F526" w14:textId="14B69CC9" w:rsidR="00B741D3" w:rsidRDefault="00B741D3" w:rsidP="00B741D3">
            <w:pPr>
              <w:jc w:val="center"/>
            </w:pPr>
            <w:r>
              <w:t>%</w:t>
            </w:r>
          </w:p>
        </w:tc>
        <w:tc>
          <w:tcPr>
            <w:tcW w:w="866" w:type="dxa"/>
            <w:vAlign w:val="center"/>
          </w:tcPr>
          <w:p w14:paraId="4ACC48C4" w14:textId="724A69C2" w:rsidR="00B741D3" w:rsidRDefault="00B741D3" w:rsidP="00B741D3">
            <w:pPr>
              <w:jc w:val="center"/>
              <w:rPr>
                <w:rFonts w:eastAsia="Calibri"/>
                <w:lang w:eastAsia="en-US"/>
              </w:rPr>
            </w:pPr>
            <w:r>
              <w:rPr>
                <w:rFonts w:eastAsia="Calibri"/>
                <w:lang w:eastAsia="en-US"/>
              </w:rPr>
              <w:t>Х</w:t>
            </w:r>
          </w:p>
        </w:tc>
        <w:tc>
          <w:tcPr>
            <w:tcW w:w="866" w:type="dxa"/>
            <w:vAlign w:val="center"/>
          </w:tcPr>
          <w:p w14:paraId="19A07FAF" w14:textId="3F26B3CB" w:rsidR="00B741D3" w:rsidRDefault="00B741D3" w:rsidP="00B741D3">
            <w:pPr>
              <w:jc w:val="center"/>
              <w:rPr>
                <w:rFonts w:eastAsia="Calibri"/>
                <w:lang w:eastAsia="en-US"/>
              </w:rPr>
            </w:pPr>
            <w:r>
              <w:rPr>
                <w:rFonts w:eastAsia="Calibri"/>
                <w:lang w:eastAsia="en-US"/>
              </w:rPr>
              <w:t>Х</w:t>
            </w:r>
          </w:p>
        </w:tc>
        <w:tc>
          <w:tcPr>
            <w:tcW w:w="851" w:type="dxa"/>
            <w:vAlign w:val="center"/>
          </w:tcPr>
          <w:p w14:paraId="3D4F1DFD" w14:textId="1AFA61DA" w:rsidR="00B741D3" w:rsidRDefault="00B741D3" w:rsidP="00B741D3">
            <w:pPr>
              <w:jc w:val="center"/>
              <w:rPr>
                <w:rFonts w:eastAsia="Calibri"/>
                <w:lang w:eastAsia="en-US"/>
              </w:rPr>
            </w:pPr>
            <w:r w:rsidRPr="004F4D39">
              <w:rPr>
                <w:rFonts w:eastAsia="Calibri"/>
                <w:lang w:val="en-US" w:eastAsia="en-US"/>
              </w:rPr>
              <w:t>≥</w:t>
            </w:r>
            <w:r>
              <w:rPr>
                <w:rFonts w:eastAsia="Calibri"/>
                <w:lang w:eastAsia="en-US"/>
              </w:rPr>
              <w:t>98</w:t>
            </w:r>
          </w:p>
        </w:tc>
        <w:tc>
          <w:tcPr>
            <w:tcW w:w="850" w:type="dxa"/>
            <w:vAlign w:val="center"/>
          </w:tcPr>
          <w:p w14:paraId="1F3E3C58" w14:textId="05CB6F7C" w:rsidR="00B741D3" w:rsidRPr="00AA7EC1" w:rsidRDefault="00B741D3" w:rsidP="00B741D3">
            <w:pPr>
              <w:jc w:val="center"/>
              <w:rPr>
                <w:rFonts w:eastAsia="Calibri"/>
                <w:lang w:eastAsia="en-US"/>
              </w:rPr>
            </w:pPr>
            <w:r w:rsidRPr="004F4D39">
              <w:rPr>
                <w:rFonts w:eastAsia="Calibri"/>
                <w:lang w:val="en-US" w:eastAsia="en-US"/>
              </w:rPr>
              <w:t>≥</w:t>
            </w:r>
            <w:r>
              <w:rPr>
                <w:rFonts w:eastAsia="Calibri"/>
                <w:lang w:eastAsia="en-US"/>
              </w:rPr>
              <w:t>98</w:t>
            </w:r>
          </w:p>
        </w:tc>
        <w:tc>
          <w:tcPr>
            <w:tcW w:w="851" w:type="dxa"/>
            <w:vAlign w:val="center"/>
          </w:tcPr>
          <w:p w14:paraId="319DAFBF" w14:textId="6880A376" w:rsidR="00B741D3" w:rsidRPr="00AA7EC1" w:rsidRDefault="00B741D3" w:rsidP="00B741D3">
            <w:pPr>
              <w:jc w:val="center"/>
              <w:rPr>
                <w:rFonts w:eastAsia="Calibri"/>
                <w:lang w:eastAsia="en-US"/>
              </w:rPr>
            </w:pPr>
            <w:r w:rsidRPr="004F4D39">
              <w:rPr>
                <w:rFonts w:eastAsia="Calibri"/>
                <w:lang w:val="en-US" w:eastAsia="en-US"/>
              </w:rPr>
              <w:t>≥</w:t>
            </w:r>
            <w:r>
              <w:rPr>
                <w:rFonts w:eastAsia="Calibri"/>
                <w:lang w:eastAsia="en-US"/>
              </w:rPr>
              <w:t>98</w:t>
            </w:r>
          </w:p>
        </w:tc>
        <w:tc>
          <w:tcPr>
            <w:tcW w:w="850" w:type="dxa"/>
            <w:vAlign w:val="center"/>
          </w:tcPr>
          <w:p w14:paraId="096BF992" w14:textId="2A0BE7A5" w:rsidR="00B741D3" w:rsidRPr="00AA7EC1" w:rsidRDefault="00B741D3" w:rsidP="00B741D3">
            <w:pPr>
              <w:jc w:val="center"/>
              <w:rPr>
                <w:rFonts w:eastAsia="Calibri"/>
                <w:lang w:eastAsia="en-US"/>
              </w:rPr>
            </w:pPr>
            <w:r w:rsidRPr="004F4D39">
              <w:rPr>
                <w:rFonts w:eastAsia="Calibri"/>
                <w:lang w:val="en-US" w:eastAsia="en-US"/>
              </w:rPr>
              <w:t>≥</w:t>
            </w:r>
            <w:r>
              <w:rPr>
                <w:rFonts w:eastAsia="Calibri"/>
                <w:lang w:eastAsia="en-US"/>
              </w:rPr>
              <w:t>98</w:t>
            </w:r>
          </w:p>
        </w:tc>
        <w:tc>
          <w:tcPr>
            <w:tcW w:w="851" w:type="dxa"/>
            <w:vAlign w:val="center"/>
          </w:tcPr>
          <w:p w14:paraId="0E521EF3" w14:textId="25C26F7F" w:rsidR="00B741D3" w:rsidRPr="00AA7EC1" w:rsidRDefault="00B741D3" w:rsidP="00B741D3">
            <w:pPr>
              <w:jc w:val="center"/>
              <w:rPr>
                <w:rFonts w:eastAsia="Calibri"/>
                <w:lang w:eastAsia="en-US"/>
              </w:rPr>
            </w:pPr>
            <w:r w:rsidRPr="004F4D39">
              <w:rPr>
                <w:rFonts w:eastAsia="Calibri"/>
                <w:lang w:val="en-US" w:eastAsia="en-US"/>
              </w:rPr>
              <w:t>≥</w:t>
            </w:r>
            <w:r>
              <w:rPr>
                <w:rFonts w:eastAsia="Calibri"/>
                <w:lang w:eastAsia="en-US"/>
              </w:rPr>
              <w:t>98</w:t>
            </w:r>
          </w:p>
        </w:tc>
        <w:tc>
          <w:tcPr>
            <w:tcW w:w="854" w:type="dxa"/>
            <w:vAlign w:val="center"/>
          </w:tcPr>
          <w:p w14:paraId="7F79F9A2" w14:textId="2F3C2AB6" w:rsidR="00B741D3" w:rsidRPr="00AA7EC1" w:rsidRDefault="00B741D3" w:rsidP="00B741D3">
            <w:pPr>
              <w:jc w:val="center"/>
              <w:rPr>
                <w:rFonts w:eastAsia="Calibri"/>
                <w:lang w:eastAsia="en-US"/>
              </w:rPr>
            </w:pPr>
            <w:r w:rsidRPr="004F4D39">
              <w:rPr>
                <w:rFonts w:eastAsia="Calibri"/>
                <w:lang w:val="en-US" w:eastAsia="en-US"/>
              </w:rPr>
              <w:t>≥</w:t>
            </w:r>
            <w:r>
              <w:rPr>
                <w:rFonts w:eastAsia="Calibri"/>
                <w:lang w:eastAsia="en-US"/>
              </w:rPr>
              <w:t>98</w:t>
            </w:r>
          </w:p>
        </w:tc>
        <w:tc>
          <w:tcPr>
            <w:tcW w:w="1555" w:type="dxa"/>
            <w:vAlign w:val="center"/>
          </w:tcPr>
          <w:p w14:paraId="056AC63F" w14:textId="6C6442B3" w:rsidR="00B741D3" w:rsidRPr="00AA7EC1" w:rsidRDefault="00B741D3" w:rsidP="00B741D3">
            <w:pPr>
              <w:jc w:val="center"/>
              <w:rPr>
                <w:rFonts w:eastAsia="Calibri"/>
                <w:lang w:eastAsia="en-US"/>
              </w:rPr>
            </w:pPr>
            <w:r>
              <w:rPr>
                <w:rFonts w:eastAsia="Calibri"/>
                <w:lang w:eastAsia="en-US"/>
              </w:rPr>
              <w:t>4.3</w:t>
            </w:r>
          </w:p>
        </w:tc>
      </w:tr>
      <w:tr w:rsidR="00B741D3" w:rsidRPr="00633418" w14:paraId="2FC53E57" w14:textId="77777777" w:rsidTr="00B741D3">
        <w:trPr>
          <w:trHeight w:val="371"/>
          <w:jc w:val="center"/>
        </w:trPr>
        <w:tc>
          <w:tcPr>
            <w:tcW w:w="704" w:type="dxa"/>
            <w:shd w:val="clear" w:color="auto" w:fill="auto"/>
          </w:tcPr>
          <w:p w14:paraId="1CCBF16B" w14:textId="23F4ECCA" w:rsidR="00B741D3" w:rsidRPr="004F4D39" w:rsidRDefault="00B741D3" w:rsidP="00B741D3">
            <w:pPr>
              <w:jc w:val="center"/>
            </w:pPr>
            <w:r>
              <w:t>4.5</w:t>
            </w:r>
            <w:r w:rsidRPr="004F4D39">
              <w:t>.</w:t>
            </w:r>
          </w:p>
        </w:tc>
        <w:tc>
          <w:tcPr>
            <w:tcW w:w="3398" w:type="dxa"/>
            <w:vMerge/>
            <w:shd w:val="clear" w:color="auto" w:fill="auto"/>
          </w:tcPr>
          <w:p w14:paraId="56F95064" w14:textId="3034687F" w:rsidR="00B741D3" w:rsidRPr="00524A71" w:rsidRDefault="00B741D3" w:rsidP="00B741D3">
            <w:pPr>
              <w:rPr>
                <w:color w:val="FF0000"/>
              </w:rPr>
            </w:pPr>
          </w:p>
        </w:tc>
        <w:tc>
          <w:tcPr>
            <w:tcW w:w="2835" w:type="dxa"/>
            <w:shd w:val="clear" w:color="auto" w:fill="auto"/>
          </w:tcPr>
          <w:p w14:paraId="2079B563" w14:textId="76B45843" w:rsidR="00B741D3" w:rsidRPr="00B741D3" w:rsidRDefault="00B741D3" w:rsidP="00B741D3">
            <w:r w:rsidRPr="00B741D3">
              <w:t>Среднее количество часов работы одного окна приема/выдачи документов в день в МБУ «МФЦ в г. Череповце»</w:t>
            </w:r>
          </w:p>
        </w:tc>
        <w:tc>
          <w:tcPr>
            <w:tcW w:w="1103" w:type="dxa"/>
            <w:shd w:val="clear" w:color="auto" w:fill="auto"/>
            <w:vAlign w:val="center"/>
          </w:tcPr>
          <w:p w14:paraId="358DE0D9" w14:textId="4CCE46AA" w:rsidR="00B741D3" w:rsidRPr="004F4D39" w:rsidRDefault="00B741D3" w:rsidP="00B741D3">
            <w:pPr>
              <w:jc w:val="center"/>
            </w:pPr>
            <w:r w:rsidRPr="004F4D39">
              <w:t>час</w:t>
            </w:r>
          </w:p>
        </w:tc>
        <w:tc>
          <w:tcPr>
            <w:tcW w:w="866" w:type="dxa"/>
            <w:vAlign w:val="center"/>
          </w:tcPr>
          <w:p w14:paraId="00622071" w14:textId="655B40AF" w:rsidR="00B741D3" w:rsidRDefault="00B741D3" w:rsidP="00B741D3">
            <w:pPr>
              <w:jc w:val="center"/>
            </w:pPr>
            <w:r>
              <w:t>5,43</w:t>
            </w:r>
          </w:p>
        </w:tc>
        <w:tc>
          <w:tcPr>
            <w:tcW w:w="866" w:type="dxa"/>
            <w:vAlign w:val="center"/>
          </w:tcPr>
          <w:p w14:paraId="1EF7BA7A" w14:textId="1F39C9C0" w:rsidR="00B741D3" w:rsidRPr="00B741D3" w:rsidRDefault="00B741D3" w:rsidP="00B741D3">
            <w:pPr>
              <w:jc w:val="center"/>
            </w:pPr>
            <w:r w:rsidRPr="00B741D3">
              <w:t>6,5</w:t>
            </w:r>
          </w:p>
        </w:tc>
        <w:tc>
          <w:tcPr>
            <w:tcW w:w="851" w:type="dxa"/>
            <w:vAlign w:val="center"/>
          </w:tcPr>
          <w:p w14:paraId="20B9A567" w14:textId="06925A31" w:rsidR="00B741D3" w:rsidRPr="004F4D39" w:rsidRDefault="00B741D3" w:rsidP="00B741D3">
            <w:pPr>
              <w:jc w:val="center"/>
            </w:pPr>
            <w:r>
              <w:t>6,5</w:t>
            </w:r>
          </w:p>
        </w:tc>
        <w:tc>
          <w:tcPr>
            <w:tcW w:w="850" w:type="dxa"/>
            <w:vAlign w:val="center"/>
          </w:tcPr>
          <w:p w14:paraId="0D0B140C" w14:textId="77777777" w:rsidR="00B741D3" w:rsidRPr="004F4D39" w:rsidRDefault="00B741D3" w:rsidP="00B741D3">
            <w:pPr>
              <w:jc w:val="center"/>
            </w:pPr>
            <w:r w:rsidRPr="004F4D39">
              <w:t>6,5</w:t>
            </w:r>
          </w:p>
        </w:tc>
        <w:tc>
          <w:tcPr>
            <w:tcW w:w="851" w:type="dxa"/>
            <w:vAlign w:val="center"/>
          </w:tcPr>
          <w:p w14:paraId="7D0CC99A" w14:textId="77777777" w:rsidR="00B741D3" w:rsidRPr="004F4D39" w:rsidRDefault="00B741D3" w:rsidP="00B741D3">
            <w:pPr>
              <w:jc w:val="center"/>
            </w:pPr>
            <w:r w:rsidRPr="004F4D39">
              <w:t>6,5</w:t>
            </w:r>
          </w:p>
        </w:tc>
        <w:tc>
          <w:tcPr>
            <w:tcW w:w="850" w:type="dxa"/>
            <w:vAlign w:val="center"/>
          </w:tcPr>
          <w:p w14:paraId="43CF50C3" w14:textId="6B1A48BA" w:rsidR="00B741D3" w:rsidRPr="004F4D39" w:rsidRDefault="00B741D3" w:rsidP="00B741D3">
            <w:pPr>
              <w:jc w:val="center"/>
              <w:rPr>
                <w:rFonts w:eastAsia="Calibri"/>
                <w:lang w:eastAsia="en-US"/>
              </w:rPr>
            </w:pPr>
            <w:r>
              <w:t>6,5</w:t>
            </w:r>
          </w:p>
        </w:tc>
        <w:tc>
          <w:tcPr>
            <w:tcW w:w="851" w:type="dxa"/>
            <w:vAlign w:val="center"/>
          </w:tcPr>
          <w:p w14:paraId="27CE4B1D" w14:textId="6A65061F" w:rsidR="00B741D3" w:rsidRPr="004F4D39" w:rsidRDefault="00B741D3" w:rsidP="00B741D3">
            <w:pPr>
              <w:jc w:val="center"/>
              <w:rPr>
                <w:rFonts w:eastAsia="Calibri"/>
                <w:lang w:eastAsia="en-US"/>
              </w:rPr>
            </w:pPr>
            <w:r w:rsidRPr="004F4D39">
              <w:t>6,5</w:t>
            </w:r>
          </w:p>
        </w:tc>
        <w:tc>
          <w:tcPr>
            <w:tcW w:w="854" w:type="dxa"/>
            <w:vAlign w:val="center"/>
          </w:tcPr>
          <w:p w14:paraId="55BB9A7D" w14:textId="40A8CB86" w:rsidR="00B741D3" w:rsidRPr="004F4D39" w:rsidRDefault="00B741D3" w:rsidP="00B741D3">
            <w:pPr>
              <w:jc w:val="center"/>
              <w:rPr>
                <w:rFonts w:eastAsia="Calibri"/>
                <w:lang w:eastAsia="en-US"/>
              </w:rPr>
            </w:pPr>
            <w:r w:rsidRPr="004F4D39">
              <w:t>6,5</w:t>
            </w:r>
          </w:p>
        </w:tc>
        <w:tc>
          <w:tcPr>
            <w:tcW w:w="1555" w:type="dxa"/>
            <w:vAlign w:val="center"/>
          </w:tcPr>
          <w:p w14:paraId="6E9F1074" w14:textId="2463D3FE" w:rsidR="00B741D3" w:rsidRPr="004F4D39" w:rsidRDefault="00B741D3" w:rsidP="00B741D3">
            <w:pPr>
              <w:jc w:val="center"/>
              <w:rPr>
                <w:rFonts w:eastAsia="Calibri"/>
                <w:lang w:eastAsia="en-US"/>
              </w:rPr>
            </w:pPr>
            <w:r>
              <w:rPr>
                <w:rFonts w:eastAsia="Calibri"/>
                <w:lang w:eastAsia="en-US"/>
              </w:rPr>
              <w:t>4.3</w:t>
            </w:r>
          </w:p>
        </w:tc>
      </w:tr>
      <w:tr w:rsidR="00B741D3" w:rsidRPr="00633418" w14:paraId="416A0D98" w14:textId="77777777" w:rsidTr="00B741D3">
        <w:trPr>
          <w:trHeight w:val="371"/>
          <w:jc w:val="center"/>
        </w:trPr>
        <w:tc>
          <w:tcPr>
            <w:tcW w:w="704" w:type="dxa"/>
            <w:shd w:val="clear" w:color="auto" w:fill="auto"/>
          </w:tcPr>
          <w:p w14:paraId="3CF55B95" w14:textId="4DD06A09" w:rsidR="00B741D3" w:rsidRPr="004F4D39" w:rsidRDefault="00B741D3" w:rsidP="00B741D3">
            <w:pPr>
              <w:jc w:val="center"/>
            </w:pPr>
            <w:r>
              <w:t>4.6</w:t>
            </w:r>
            <w:r w:rsidRPr="004F4D39">
              <w:t>.</w:t>
            </w:r>
          </w:p>
        </w:tc>
        <w:tc>
          <w:tcPr>
            <w:tcW w:w="3398" w:type="dxa"/>
            <w:vMerge/>
            <w:shd w:val="clear" w:color="auto" w:fill="auto"/>
          </w:tcPr>
          <w:p w14:paraId="2BC74403" w14:textId="0120E020" w:rsidR="00B741D3" w:rsidRPr="00524A71" w:rsidRDefault="00B741D3" w:rsidP="00B741D3">
            <w:pPr>
              <w:rPr>
                <w:color w:val="FF0000"/>
              </w:rPr>
            </w:pPr>
          </w:p>
        </w:tc>
        <w:tc>
          <w:tcPr>
            <w:tcW w:w="2835" w:type="dxa"/>
            <w:shd w:val="clear" w:color="auto" w:fill="auto"/>
          </w:tcPr>
          <w:p w14:paraId="70AD16D2" w14:textId="0F5DF68C" w:rsidR="00B741D3" w:rsidRPr="00B741D3" w:rsidRDefault="00B741D3" w:rsidP="00B741D3">
            <w:r w:rsidRPr="00B741D3">
              <w:t xml:space="preserve">Доля муниципальных услуг (работ), оказанных (выполненных) МБУ «МФЦ в г. Череповце», в объеме муниципальных </w:t>
            </w:r>
            <w:r w:rsidRPr="00B741D3">
              <w:lastRenderedPageBreak/>
              <w:t>услуг (работ), утвержденном муниципальным заданием</w:t>
            </w:r>
          </w:p>
        </w:tc>
        <w:tc>
          <w:tcPr>
            <w:tcW w:w="1103" w:type="dxa"/>
            <w:shd w:val="clear" w:color="auto" w:fill="auto"/>
            <w:vAlign w:val="center"/>
          </w:tcPr>
          <w:p w14:paraId="1688FB9D" w14:textId="78305155" w:rsidR="00B741D3" w:rsidRPr="000A5B21" w:rsidRDefault="00B741D3" w:rsidP="00B741D3">
            <w:pPr>
              <w:jc w:val="center"/>
            </w:pPr>
            <w:r w:rsidRPr="000A5B21">
              <w:lastRenderedPageBreak/>
              <w:t>%</w:t>
            </w:r>
          </w:p>
        </w:tc>
        <w:tc>
          <w:tcPr>
            <w:tcW w:w="866" w:type="dxa"/>
            <w:vAlign w:val="center"/>
          </w:tcPr>
          <w:p w14:paraId="7840365D" w14:textId="79B51075" w:rsidR="00B741D3" w:rsidRDefault="00B741D3" w:rsidP="00B741D3">
            <w:pPr>
              <w:jc w:val="center"/>
              <w:rPr>
                <w:sz w:val="22"/>
                <w:szCs w:val="22"/>
              </w:rPr>
            </w:pPr>
            <w:r>
              <w:rPr>
                <w:sz w:val="22"/>
                <w:szCs w:val="22"/>
              </w:rPr>
              <w:t>Х</w:t>
            </w:r>
          </w:p>
        </w:tc>
        <w:tc>
          <w:tcPr>
            <w:tcW w:w="866" w:type="dxa"/>
            <w:vAlign w:val="center"/>
          </w:tcPr>
          <w:p w14:paraId="20296551" w14:textId="4F833976" w:rsidR="00B741D3" w:rsidRPr="004858AA" w:rsidRDefault="00B741D3" w:rsidP="00B741D3">
            <w:pPr>
              <w:jc w:val="center"/>
              <w:rPr>
                <w:sz w:val="22"/>
                <w:szCs w:val="22"/>
              </w:rPr>
            </w:pPr>
            <w:r>
              <w:rPr>
                <w:sz w:val="22"/>
                <w:szCs w:val="22"/>
              </w:rPr>
              <w:t>Х</w:t>
            </w:r>
          </w:p>
        </w:tc>
        <w:tc>
          <w:tcPr>
            <w:tcW w:w="851" w:type="dxa"/>
            <w:vAlign w:val="center"/>
          </w:tcPr>
          <w:p w14:paraId="6F209F80" w14:textId="447E2686" w:rsidR="00B741D3" w:rsidRPr="004858AA" w:rsidRDefault="00B741D3" w:rsidP="00B741D3">
            <w:pPr>
              <w:jc w:val="center"/>
              <w:rPr>
                <w:sz w:val="22"/>
                <w:szCs w:val="22"/>
              </w:rPr>
            </w:pPr>
            <w:r w:rsidRPr="004F4D39">
              <w:rPr>
                <w:rFonts w:eastAsia="Calibri"/>
                <w:lang w:val="en-US" w:eastAsia="en-US"/>
              </w:rPr>
              <w:t>≥</w:t>
            </w:r>
            <w:r>
              <w:rPr>
                <w:rFonts w:eastAsia="Calibri"/>
                <w:lang w:eastAsia="en-US"/>
              </w:rPr>
              <w:t>97</w:t>
            </w:r>
          </w:p>
        </w:tc>
        <w:tc>
          <w:tcPr>
            <w:tcW w:w="850" w:type="dxa"/>
            <w:vAlign w:val="center"/>
          </w:tcPr>
          <w:p w14:paraId="5193F1DA" w14:textId="270D9C02" w:rsidR="00B741D3" w:rsidRPr="004858AA" w:rsidRDefault="00B741D3" w:rsidP="00B741D3">
            <w:pPr>
              <w:jc w:val="center"/>
              <w:rPr>
                <w:sz w:val="22"/>
                <w:szCs w:val="22"/>
              </w:rPr>
            </w:pPr>
            <w:r w:rsidRPr="004F4D39">
              <w:rPr>
                <w:rFonts w:eastAsia="Calibri"/>
                <w:lang w:val="en-US" w:eastAsia="en-US"/>
              </w:rPr>
              <w:t>≥</w:t>
            </w:r>
            <w:r>
              <w:rPr>
                <w:rFonts w:eastAsia="Calibri"/>
                <w:lang w:eastAsia="en-US"/>
              </w:rPr>
              <w:t>97</w:t>
            </w:r>
          </w:p>
        </w:tc>
        <w:tc>
          <w:tcPr>
            <w:tcW w:w="851" w:type="dxa"/>
            <w:vAlign w:val="center"/>
          </w:tcPr>
          <w:p w14:paraId="33B217E1" w14:textId="274AADA0" w:rsidR="00B741D3" w:rsidRPr="004858AA" w:rsidRDefault="00B741D3" w:rsidP="00B741D3">
            <w:pPr>
              <w:jc w:val="center"/>
              <w:rPr>
                <w:sz w:val="22"/>
                <w:szCs w:val="22"/>
              </w:rPr>
            </w:pPr>
            <w:r w:rsidRPr="004F4D39">
              <w:rPr>
                <w:rFonts w:eastAsia="Calibri"/>
                <w:lang w:val="en-US" w:eastAsia="en-US"/>
              </w:rPr>
              <w:t>≥</w:t>
            </w:r>
            <w:r>
              <w:rPr>
                <w:rFonts w:eastAsia="Calibri"/>
                <w:lang w:eastAsia="en-US"/>
              </w:rPr>
              <w:t>97</w:t>
            </w:r>
          </w:p>
        </w:tc>
        <w:tc>
          <w:tcPr>
            <w:tcW w:w="850" w:type="dxa"/>
            <w:vAlign w:val="center"/>
          </w:tcPr>
          <w:p w14:paraId="3569CDF1" w14:textId="379D6DDE" w:rsidR="00B741D3" w:rsidRPr="004858AA" w:rsidRDefault="00B741D3" w:rsidP="00B741D3">
            <w:pPr>
              <w:jc w:val="center"/>
              <w:rPr>
                <w:sz w:val="22"/>
                <w:szCs w:val="22"/>
              </w:rPr>
            </w:pPr>
            <w:r w:rsidRPr="004F4D39">
              <w:rPr>
                <w:rFonts w:eastAsia="Calibri"/>
                <w:lang w:val="en-US" w:eastAsia="en-US"/>
              </w:rPr>
              <w:t>≥</w:t>
            </w:r>
            <w:r>
              <w:rPr>
                <w:rFonts w:eastAsia="Calibri"/>
                <w:lang w:eastAsia="en-US"/>
              </w:rPr>
              <w:t>97</w:t>
            </w:r>
          </w:p>
        </w:tc>
        <w:tc>
          <w:tcPr>
            <w:tcW w:w="851" w:type="dxa"/>
            <w:vAlign w:val="center"/>
          </w:tcPr>
          <w:p w14:paraId="7F359787" w14:textId="74A24A3D" w:rsidR="00B741D3" w:rsidRPr="004858AA" w:rsidRDefault="00B741D3" w:rsidP="00B741D3">
            <w:pPr>
              <w:jc w:val="center"/>
              <w:rPr>
                <w:sz w:val="22"/>
                <w:szCs w:val="22"/>
              </w:rPr>
            </w:pPr>
            <w:r w:rsidRPr="004F4D39">
              <w:rPr>
                <w:rFonts w:eastAsia="Calibri"/>
                <w:lang w:val="en-US" w:eastAsia="en-US"/>
              </w:rPr>
              <w:t>≥</w:t>
            </w:r>
            <w:r>
              <w:rPr>
                <w:rFonts w:eastAsia="Calibri"/>
                <w:lang w:eastAsia="en-US"/>
              </w:rPr>
              <w:t>97</w:t>
            </w:r>
          </w:p>
        </w:tc>
        <w:tc>
          <w:tcPr>
            <w:tcW w:w="854" w:type="dxa"/>
            <w:vAlign w:val="center"/>
          </w:tcPr>
          <w:p w14:paraId="60CA6475" w14:textId="137227B9" w:rsidR="00B741D3" w:rsidRPr="004858AA" w:rsidRDefault="00B741D3" w:rsidP="00B741D3">
            <w:pPr>
              <w:jc w:val="center"/>
              <w:rPr>
                <w:sz w:val="22"/>
                <w:szCs w:val="22"/>
              </w:rPr>
            </w:pPr>
            <w:r w:rsidRPr="004F4D39">
              <w:rPr>
                <w:rFonts w:eastAsia="Calibri"/>
                <w:lang w:val="en-US" w:eastAsia="en-US"/>
              </w:rPr>
              <w:t>≥</w:t>
            </w:r>
            <w:r>
              <w:rPr>
                <w:rFonts w:eastAsia="Calibri"/>
                <w:lang w:eastAsia="en-US"/>
              </w:rPr>
              <w:t>97</w:t>
            </w:r>
          </w:p>
        </w:tc>
        <w:tc>
          <w:tcPr>
            <w:tcW w:w="1555" w:type="dxa"/>
            <w:vAlign w:val="center"/>
          </w:tcPr>
          <w:p w14:paraId="524AEADA" w14:textId="7DBF24AB" w:rsidR="00B741D3" w:rsidRPr="004858AA" w:rsidRDefault="00B741D3" w:rsidP="00B741D3">
            <w:pPr>
              <w:jc w:val="center"/>
              <w:rPr>
                <w:rFonts w:eastAsia="Calibri"/>
                <w:sz w:val="22"/>
                <w:szCs w:val="22"/>
                <w:lang w:eastAsia="en-US"/>
              </w:rPr>
            </w:pPr>
            <w:r>
              <w:rPr>
                <w:rFonts w:eastAsia="Calibri"/>
                <w:sz w:val="22"/>
                <w:szCs w:val="22"/>
                <w:lang w:eastAsia="en-US"/>
              </w:rPr>
              <w:t>Х</w:t>
            </w:r>
          </w:p>
        </w:tc>
      </w:tr>
      <w:tr w:rsidR="00B741D3" w:rsidRPr="00633418" w14:paraId="2073B3DC" w14:textId="77777777" w:rsidTr="00B741D3">
        <w:trPr>
          <w:trHeight w:val="371"/>
          <w:jc w:val="center"/>
        </w:trPr>
        <w:tc>
          <w:tcPr>
            <w:tcW w:w="704" w:type="dxa"/>
            <w:shd w:val="clear" w:color="auto" w:fill="auto"/>
          </w:tcPr>
          <w:p w14:paraId="1C9845D4" w14:textId="6C793E35" w:rsidR="00B741D3" w:rsidRPr="004F4D39" w:rsidRDefault="00B741D3" w:rsidP="00B741D3">
            <w:pPr>
              <w:jc w:val="center"/>
            </w:pPr>
            <w:r>
              <w:t>4.7</w:t>
            </w:r>
            <w:r w:rsidRPr="004F4D39">
              <w:t>.</w:t>
            </w:r>
          </w:p>
        </w:tc>
        <w:tc>
          <w:tcPr>
            <w:tcW w:w="3398" w:type="dxa"/>
            <w:vMerge/>
            <w:shd w:val="clear" w:color="auto" w:fill="auto"/>
          </w:tcPr>
          <w:p w14:paraId="18BBA60B" w14:textId="0AA567F0" w:rsidR="00B741D3" w:rsidRPr="00524A71" w:rsidRDefault="00B741D3" w:rsidP="00B741D3">
            <w:pPr>
              <w:rPr>
                <w:color w:val="FF0000"/>
              </w:rPr>
            </w:pPr>
          </w:p>
        </w:tc>
        <w:tc>
          <w:tcPr>
            <w:tcW w:w="2835" w:type="dxa"/>
            <w:shd w:val="clear" w:color="auto" w:fill="auto"/>
          </w:tcPr>
          <w:p w14:paraId="3FDC8A47" w14:textId="1D03A7C0" w:rsidR="00B741D3" w:rsidRPr="00B741D3" w:rsidRDefault="00B741D3" w:rsidP="00B741D3">
            <w:r w:rsidRPr="00B741D3">
              <w:t>Уровень удовлетворенности граждан качеством и доступностью предоставления государственных и муниципальных услуг в МБУ «МФЦ в г. Череповце»</w:t>
            </w:r>
          </w:p>
        </w:tc>
        <w:tc>
          <w:tcPr>
            <w:tcW w:w="1103" w:type="dxa"/>
            <w:shd w:val="clear" w:color="auto" w:fill="auto"/>
            <w:vAlign w:val="center"/>
          </w:tcPr>
          <w:p w14:paraId="71DDA72B" w14:textId="3B517AB0" w:rsidR="00B741D3" w:rsidRPr="004F4D39" w:rsidRDefault="00B741D3" w:rsidP="00B741D3">
            <w:pPr>
              <w:jc w:val="center"/>
            </w:pPr>
            <w:r w:rsidRPr="004F4D39">
              <w:t>%</w:t>
            </w:r>
          </w:p>
        </w:tc>
        <w:tc>
          <w:tcPr>
            <w:tcW w:w="866" w:type="dxa"/>
            <w:vAlign w:val="center"/>
          </w:tcPr>
          <w:p w14:paraId="0C11FEE0" w14:textId="73CBF8A9" w:rsidR="00B741D3" w:rsidRDefault="00B741D3" w:rsidP="00B741D3">
            <w:pPr>
              <w:jc w:val="center"/>
              <w:rPr>
                <w:rFonts w:eastAsia="Calibri"/>
                <w:lang w:eastAsia="en-US"/>
              </w:rPr>
            </w:pPr>
            <w:r>
              <w:rPr>
                <w:rFonts w:eastAsia="Calibri"/>
                <w:lang w:eastAsia="en-US"/>
              </w:rPr>
              <w:t>97,9</w:t>
            </w:r>
          </w:p>
        </w:tc>
        <w:tc>
          <w:tcPr>
            <w:tcW w:w="866" w:type="dxa"/>
            <w:vAlign w:val="center"/>
          </w:tcPr>
          <w:p w14:paraId="5F631F25" w14:textId="7017A362" w:rsidR="00B741D3" w:rsidRPr="00B741D3" w:rsidDel="001C62F2" w:rsidRDefault="00B741D3" w:rsidP="00B741D3">
            <w:pPr>
              <w:jc w:val="center"/>
              <w:rPr>
                <w:rFonts w:eastAsia="Calibri"/>
                <w:lang w:eastAsia="en-US"/>
              </w:rPr>
            </w:pPr>
            <w:r w:rsidRPr="00B741D3">
              <w:rPr>
                <w:rFonts w:eastAsia="Calibri"/>
                <w:lang w:val="en-US" w:eastAsia="en-US"/>
              </w:rPr>
              <w:t>≥</w:t>
            </w:r>
            <w:r w:rsidRPr="00B741D3">
              <w:rPr>
                <w:rFonts w:eastAsia="Calibri"/>
                <w:lang w:eastAsia="en-US"/>
              </w:rPr>
              <w:t>90</w:t>
            </w:r>
          </w:p>
        </w:tc>
        <w:tc>
          <w:tcPr>
            <w:tcW w:w="851" w:type="dxa"/>
            <w:vAlign w:val="center"/>
          </w:tcPr>
          <w:p w14:paraId="78AEB876" w14:textId="7CDDA26C" w:rsidR="00B741D3" w:rsidRPr="004F4D39" w:rsidDel="001C62F2" w:rsidRDefault="00B741D3" w:rsidP="00B741D3">
            <w:pPr>
              <w:jc w:val="center"/>
              <w:rPr>
                <w:rFonts w:eastAsia="Calibri"/>
                <w:lang w:eastAsia="en-US"/>
              </w:rPr>
            </w:pPr>
            <w:r w:rsidRPr="004F4D39">
              <w:rPr>
                <w:rFonts w:eastAsia="Calibri"/>
                <w:lang w:val="en-US" w:eastAsia="en-US"/>
              </w:rPr>
              <w:t>≥</w:t>
            </w:r>
            <w:r w:rsidRPr="004F4D39">
              <w:rPr>
                <w:rFonts w:eastAsia="Calibri"/>
                <w:lang w:eastAsia="en-US"/>
              </w:rPr>
              <w:t>90</w:t>
            </w:r>
          </w:p>
        </w:tc>
        <w:tc>
          <w:tcPr>
            <w:tcW w:w="850" w:type="dxa"/>
            <w:vAlign w:val="center"/>
          </w:tcPr>
          <w:p w14:paraId="61E787E4" w14:textId="406582D9" w:rsidR="00B741D3" w:rsidRPr="004F4D39" w:rsidDel="001C62F2" w:rsidRDefault="00B741D3" w:rsidP="00B741D3">
            <w:pPr>
              <w:jc w:val="center"/>
              <w:rPr>
                <w:rFonts w:eastAsia="Calibri"/>
                <w:lang w:eastAsia="en-US"/>
              </w:rPr>
            </w:pPr>
            <w:r w:rsidRPr="004F4D39">
              <w:rPr>
                <w:rFonts w:eastAsia="Calibri"/>
                <w:lang w:val="en-US" w:eastAsia="en-US"/>
              </w:rPr>
              <w:t>≥</w:t>
            </w:r>
            <w:r w:rsidRPr="004F4D39">
              <w:rPr>
                <w:rFonts w:eastAsia="Calibri"/>
                <w:lang w:eastAsia="en-US"/>
              </w:rPr>
              <w:t>90</w:t>
            </w:r>
          </w:p>
        </w:tc>
        <w:tc>
          <w:tcPr>
            <w:tcW w:w="851" w:type="dxa"/>
            <w:vAlign w:val="center"/>
          </w:tcPr>
          <w:p w14:paraId="0A552DF1" w14:textId="42EB285B" w:rsidR="00B741D3" w:rsidRPr="004F4D39" w:rsidDel="001C62F2" w:rsidRDefault="00B741D3" w:rsidP="00B741D3">
            <w:pPr>
              <w:jc w:val="center"/>
              <w:rPr>
                <w:rFonts w:eastAsia="Calibri"/>
                <w:lang w:eastAsia="en-US"/>
              </w:rPr>
            </w:pPr>
            <w:r w:rsidRPr="004F4D39">
              <w:rPr>
                <w:rFonts w:eastAsia="Calibri"/>
                <w:lang w:val="en-US" w:eastAsia="en-US"/>
              </w:rPr>
              <w:t>≥</w:t>
            </w:r>
            <w:r w:rsidRPr="004F4D39">
              <w:rPr>
                <w:rFonts w:eastAsia="Calibri"/>
                <w:lang w:eastAsia="en-US"/>
              </w:rPr>
              <w:t>90</w:t>
            </w:r>
          </w:p>
        </w:tc>
        <w:tc>
          <w:tcPr>
            <w:tcW w:w="850" w:type="dxa"/>
            <w:vAlign w:val="center"/>
          </w:tcPr>
          <w:p w14:paraId="3F7EE390" w14:textId="5F544FFC" w:rsidR="00B741D3" w:rsidRPr="004F4D39" w:rsidRDefault="00B741D3" w:rsidP="00B741D3">
            <w:pPr>
              <w:jc w:val="center"/>
              <w:rPr>
                <w:rFonts w:eastAsia="Calibri"/>
                <w:lang w:val="en-US" w:eastAsia="en-US"/>
              </w:rPr>
            </w:pPr>
            <w:r w:rsidRPr="004F4D39">
              <w:rPr>
                <w:rFonts w:eastAsia="Calibri"/>
                <w:lang w:val="en-US" w:eastAsia="en-US"/>
              </w:rPr>
              <w:t>≥</w:t>
            </w:r>
            <w:r w:rsidRPr="004F4D39">
              <w:rPr>
                <w:rFonts w:eastAsia="Calibri"/>
                <w:lang w:eastAsia="en-US"/>
              </w:rPr>
              <w:t>90</w:t>
            </w:r>
          </w:p>
        </w:tc>
        <w:tc>
          <w:tcPr>
            <w:tcW w:w="851" w:type="dxa"/>
            <w:vAlign w:val="center"/>
          </w:tcPr>
          <w:p w14:paraId="00E93015" w14:textId="011A8359" w:rsidR="00B741D3" w:rsidRPr="004F4D39" w:rsidRDefault="00B741D3" w:rsidP="00B741D3">
            <w:pPr>
              <w:jc w:val="center"/>
              <w:rPr>
                <w:rFonts w:eastAsia="Calibri"/>
                <w:lang w:val="en-US" w:eastAsia="en-US"/>
              </w:rPr>
            </w:pPr>
            <w:r w:rsidRPr="004F4D39">
              <w:rPr>
                <w:rFonts w:eastAsia="Calibri"/>
                <w:lang w:val="en-US" w:eastAsia="en-US"/>
              </w:rPr>
              <w:t>≥</w:t>
            </w:r>
            <w:r w:rsidRPr="004F4D39">
              <w:rPr>
                <w:rFonts w:eastAsia="Calibri"/>
                <w:lang w:eastAsia="en-US"/>
              </w:rPr>
              <w:t>90</w:t>
            </w:r>
          </w:p>
        </w:tc>
        <w:tc>
          <w:tcPr>
            <w:tcW w:w="854" w:type="dxa"/>
            <w:vAlign w:val="center"/>
          </w:tcPr>
          <w:p w14:paraId="01AADA45" w14:textId="7B264442" w:rsidR="00B741D3" w:rsidRPr="004F4D39" w:rsidRDefault="00B741D3" w:rsidP="00B741D3">
            <w:pPr>
              <w:jc w:val="center"/>
              <w:rPr>
                <w:rFonts w:eastAsia="Calibri"/>
                <w:lang w:val="en-US" w:eastAsia="en-US"/>
              </w:rPr>
            </w:pPr>
            <w:r w:rsidRPr="004F4D39">
              <w:rPr>
                <w:rFonts w:eastAsia="Calibri"/>
                <w:lang w:val="en-US" w:eastAsia="en-US"/>
              </w:rPr>
              <w:t>≥</w:t>
            </w:r>
            <w:r w:rsidRPr="004F4D39">
              <w:rPr>
                <w:rFonts w:eastAsia="Calibri"/>
                <w:lang w:eastAsia="en-US"/>
              </w:rPr>
              <w:t>90</w:t>
            </w:r>
          </w:p>
        </w:tc>
        <w:tc>
          <w:tcPr>
            <w:tcW w:w="1555" w:type="dxa"/>
            <w:vAlign w:val="center"/>
          </w:tcPr>
          <w:p w14:paraId="00D0308D" w14:textId="3C5C3F73" w:rsidR="00B741D3" w:rsidRPr="004F4D39" w:rsidRDefault="00B741D3" w:rsidP="00B741D3">
            <w:pPr>
              <w:jc w:val="center"/>
              <w:rPr>
                <w:rFonts w:eastAsia="Calibri"/>
                <w:lang w:eastAsia="en-US"/>
              </w:rPr>
            </w:pPr>
            <w:r>
              <w:rPr>
                <w:rFonts w:eastAsia="Calibri"/>
                <w:lang w:eastAsia="en-US"/>
              </w:rPr>
              <w:t>4.3</w:t>
            </w:r>
          </w:p>
        </w:tc>
      </w:tr>
      <w:tr w:rsidR="00B741D3" w:rsidRPr="00633418" w14:paraId="2A1D9879" w14:textId="77777777" w:rsidTr="00B741D3">
        <w:trPr>
          <w:trHeight w:val="298"/>
          <w:jc w:val="center"/>
        </w:trPr>
        <w:tc>
          <w:tcPr>
            <w:tcW w:w="704" w:type="dxa"/>
          </w:tcPr>
          <w:p w14:paraId="5C28F14E" w14:textId="77777777" w:rsidR="00B741D3" w:rsidRPr="004F4D39" w:rsidRDefault="00B741D3" w:rsidP="00B741D3">
            <w:pPr>
              <w:jc w:val="center"/>
              <w:rPr>
                <w:iCs/>
              </w:rPr>
            </w:pPr>
          </w:p>
        </w:tc>
        <w:tc>
          <w:tcPr>
            <w:tcW w:w="15730" w:type="dxa"/>
            <w:gridSpan w:val="12"/>
          </w:tcPr>
          <w:p w14:paraId="16F28198" w14:textId="296B8F46" w:rsidR="00B741D3" w:rsidRPr="004F4D39" w:rsidRDefault="00B741D3" w:rsidP="00B741D3">
            <w:pPr>
              <w:rPr>
                <w:iCs/>
              </w:rPr>
            </w:pPr>
            <w:r w:rsidRPr="004F4D39">
              <w:rPr>
                <w:iCs/>
              </w:rPr>
              <w:t>Подпрограмма 5 «Развитие муниципальных цифровых технологий»</w:t>
            </w:r>
          </w:p>
        </w:tc>
      </w:tr>
      <w:tr w:rsidR="00B741D3" w:rsidRPr="00633418" w14:paraId="374CF8C7" w14:textId="77777777" w:rsidTr="00B741D3">
        <w:trPr>
          <w:trHeight w:val="298"/>
          <w:jc w:val="center"/>
        </w:trPr>
        <w:tc>
          <w:tcPr>
            <w:tcW w:w="704" w:type="dxa"/>
          </w:tcPr>
          <w:p w14:paraId="7F6EA9C7" w14:textId="77777777" w:rsidR="00B741D3" w:rsidRDefault="00B741D3" w:rsidP="00B741D3">
            <w:pPr>
              <w:rPr>
                <w:iCs/>
              </w:rPr>
            </w:pPr>
          </w:p>
        </w:tc>
        <w:tc>
          <w:tcPr>
            <w:tcW w:w="15730" w:type="dxa"/>
            <w:gridSpan w:val="12"/>
          </w:tcPr>
          <w:p w14:paraId="460134A2" w14:textId="05A7EB97" w:rsidR="00B741D3" w:rsidRPr="004F4D39" w:rsidRDefault="00B741D3" w:rsidP="00B741D3">
            <w:pPr>
              <w:rPr>
                <w:iCs/>
              </w:rPr>
            </w:pPr>
            <w:r>
              <w:rPr>
                <w:iCs/>
              </w:rPr>
              <w:t>Цель: с</w:t>
            </w:r>
            <w:r w:rsidRPr="004B1D33">
              <w:rPr>
                <w:iCs/>
              </w:rPr>
              <w:t>овершенствование информационно-технической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учреждений города, обслуживаемых МАУ «ЦМИРиТ»</w:t>
            </w:r>
          </w:p>
        </w:tc>
      </w:tr>
      <w:tr w:rsidR="00B741D3" w:rsidRPr="00633418" w14:paraId="68BEE1E3" w14:textId="77777777" w:rsidTr="00116F9F">
        <w:trPr>
          <w:trHeight w:val="371"/>
          <w:jc w:val="center"/>
        </w:trPr>
        <w:tc>
          <w:tcPr>
            <w:tcW w:w="704" w:type="dxa"/>
            <w:shd w:val="clear" w:color="auto" w:fill="auto"/>
          </w:tcPr>
          <w:p w14:paraId="4C6F1A65" w14:textId="77777777" w:rsidR="00B741D3" w:rsidRPr="004F4D39" w:rsidRDefault="00B741D3" w:rsidP="00B741D3">
            <w:pPr>
              <w:jc w:val="center"/>
            </w:pPr>
            <w:r w:rsidRPr="004F4D39">
              <w:t>5.1.</w:t>
            </w:r>
          </w:p>
        </w:tc>
        <w:tc>
          <w:tcPr>
            <w:tcW w:w="3398" w:type="dxa"/>
            <w:vMerge w:val="restart"/>
          </w:tcPr>
          <w:p w14:paraId="57345646" w14:textId="01B99FA5" w:rsidR="00B741D3" w:rsidRPr="00B741D3" w:rsidRDefault="00B741D3" w:rsidP="00B741D3">
            <w:pPr>
              <w:rPr>
                <w:iCs/>
              </w:rPr>
            </w:pPr>
            <w:r w:rsidRPr="00B741D3">
              <w:rPr>
                <w:iCs/>
              </w:rPr>
              <w:t xml:space="preserve">Задача 5.2: обеспечение бесперебойной работы информационно-технической и телекоммуникационной инфраструктуры по передаче, обработке и хранению данных органов местного самоуправления и муниципальных учреждений </w:t>
            </w:r>
            <w:r w:rsidRPr="00B741D3">
              <w:rPr>
                <w:iCs/>
              </w:rPr>
              <w:lastRenderedPageBreak/>
              <w:t>города, обслуживаемых МАУ «ЦМИРиТ»;</w:t>
            </w:r>
          </w:p>
          <w:p w14:paraId="37069FE5" w14:textId="2280890A" w:rsidR="00B741D3" w:rsidRPr="00B741D3" w:rsidRDefault="00B741D3" w:rsidP="00B741D3">
            <w:pPr>
              <w:rPr>
                <w:iCs/>
              </w:rPr>
            </w:pPr>
            <w:r w:rsidRPr="00B741D3">
              <w:rPr>
                <w:iCs/>
              </w:rPr>
              <w:t>Задача 5.3: повышение надежности систем и средств информационной безопасности органов местного самоуправления и муниципальных учреждений города, обслуживаемых МАУ «ЦМИРиТ»;</w:t>
            </w:r>
          </w:p>
          <w:p w14:paraId="1430EAD0" w14:textId="79917A8C" w:rsidR="00B741D3" w:rsidRPr="00B741D3" w:rsidRDefault="00B741D3" w:rsidP="00B741D3">
            <w:pPr>
              <w:rPr>
                <w:iCs/>
              </w:rPr>
            </w:pPr>
            <w:r w:rsidRPr="00B741D3">
              <w:rPr>
                <w:iCs/>
              </w:rPr>
              <w:t>Задача 5.5: развитие и поддержка муниципальной единой цифровой платформы для сбора и работы с данными и поддержки принятия решений на основе данных и интеграция платформы с другими информационными системами;</w:t>
            </w:r>
          </w:p>
          <w:p w14:paraId="0C579B1D" w14:textId="547AE427" w:rsidR="00B741D3" w:rsidRPr="00B741D3" w:rsidRDefault="00B741D3" w:rsidP="00B741D3">
            <w:pPr>
              <w:pStyle w:val="aff4"/>
              <w:rPr>
                <w:rFonts w:ascii="Times New Roman" w:hAnsi="Times New Roman" w:cs="Times New Roman"/>
              </w:rPr>
            </w:pPr>
            <w:r w:rsidRPr="00B741D3">
              <w:rPr>
                <w:rFonts w:ascii="Times New Roman" w:hAnsi="Times New Roman" w:cs="Times New Roman"/>
                <w:iCs/>
              </w:rPr>
              <w:t xml:space="preserve">Задача 5.6: применение искусственного интеллекта для прогнозной аналитики и выдачи рекомендаций по эффективным управленческим решениям и воздействиям на ситуации, а также принятие автоматических решений на основе </w:t>
            </w:r>
            <w:r w:rsidRPr="00B741D3">
              <w:rPr>
                <w:rFonts w:ascii="Times New Roman" w:hAnsi="Times New Roman" w:cs="Times New Roman"/>
                <w:iCs/>
              </w:rPr>
              <w:lastRenderedPageBreak/>
              <w:t>данных</w:t>
            </w:r>
          </w:p>
        </w:tc>
        <w:tc>
          <w:tcPr>
            <w:tcW w:w="2835" w:type="dxa"/>
            <w:shd w:val="clear" w:color="auto" w:fill="auto"/>
          </w:tcPr>
          <w:p w14:paraId="6F172EA0" w14:textId="77777777" w:rsidR="00B741D3" w:rsidRPr="00B741D3" w:rsidRDefault="00B741D3" w:rsidP="00B741D3">
            <w:pPr>
              <w:pStyle w:val="aff4"/>
              <w:rPr>
                <w:rFonts w:ascii="Times New Roman" w:eastAsia="Times New Roman" w:hAnsi="Times New Roman" w:cs="Times New Roman"/>
              </w:rPr>
            </w:pPr>
            <w:r w:rsidRPr="00B741D3">
              <w:rPr>
                <w:rFonts w:ascii="Times New Roman" w:eastAsia="Times New Roman" w:hAnsi="Times New Roman" w:cs="Times New Roman"/>
              </w:rPr>
              <w:lastRenderedPageBreak/>
              <w:t>Увеличение внутренних затрат на развитие цифровых технологий за счет всех источников</w:t>
            </w:r>
          </w:p>
          <w:p w14:paraId="54287467" w14:textId="77777777" w:rsidR="00B741D3" w:rsidRPr="00B741D3" w:rsidRDefault="00B741D3" w:rsidP="00B741D3"/>
        </w:tc>
        <w:tc>
          <w:tcPr>
            <w:tcW w:w="1103" w:type="dxa"/>
            <w:shd w:val="clear" w:color="auto" w:fill="auto"/>
            <w:vAlign w:val="center"/>
          </w:tcPr>
          <w:p w14:paraId="17E669D9" w14:textId="0B764B03" w:rsidR="00B741D3" w:rsidRPr="004F4D39" w:rsidRDefault="00B741D3" w:rsidP="00B741D3">
            <w:pPr>
              <w:jc w:val="center"/>
            </w:pPr>
            <w:r w:rsidRPr="004F4D39">
              <w:t>%</w:t>
            </w:r>
          </w:p>
        </w:tc>
        <w:tc>
          <w:tcPr>
            <w:tcW w:w="866" w:type="dxa"/>
            <w:vAlign w:val="center"/>
          </w:tcPr>
          <w:p w14:paraId="133B91A0" w14:textId="37BF53C9" w:rsidR="00B741D3" w:rsidRDefault="00116F9F" w:rsidP="00B741D3">
            <w:pPr>
              <w:jc w:val="center"/>
            </w:pPr>
            <w:r>
              <w:t>154,6</w:t>
            </w:r>
          </w:p>
        </w:tc>
        <w:tc>
          <w:tcPr>
            <w:tcW w:w="866" w:type="dxa"/>
            <w:vAlign w:val="center"/>
          </w:tcPr>
          <w:p w14:paraId="7D777A27" w14:textId="7669C218" w:rsidR="00B741D3" w:rsidRPr="00116F9F" w:rsidRDefault="00B741D3" w:rsidP="00B741D3">
            <w:pPr>
              <w:jc w:val="center"/>
            </w:pPr>
            <w:r w:rsidRPr="00116F9F">
              <w:t>150</w:t>
            </w:r>
          </w:p>
        </w:tc>
        <w:tc>
          <w:tcPr>
            <w:tcW w:w="851" w:type="dxa"/>
            <w:vAlign w:val="center"/>
          </w:tcPr>
          <w:p w14:paraId="6B961F94" w14:textId="2ABF12F8" w:rsidR="00B741D3" w:rsidRPr="005B6A48" w:rsidRDefault="00B741D3" w:rsidP="00B741D3">
            <w:pPr>
              <w:jc w:val="center"/>
            </w:pPr>
            <w:r w:rsidRPr="005B6A48">
              <w:t>250</w:t>
            </w:r>
          </w:p>
        </w:tc>
        <w:tc>
          <w:tcPr>
            <w:tcW w:w="850" w:type="dxa"/>
            <w:vAlign w:val="center"/>
          </w:tcPr>
          <w:p w14:paraId="794662E1" w14:textId="774519AF" w:rsidR="00B741D3" w:rsidRPr="005B6A48" w:rsidRDefault="00B741D3" w:rsidP="00B741D3">
            <w:pPr>
              <w:jc w:val="center"/>
              <w:rPr>
                <w:rFonts w:eastAsia="Calibri"/>
                <w:lang w:eastAsia="en-US"/>
              </w:rPr>
            </w:pPr>
            <w:r w:rsidRPr="005B6A48">
              <w:t>275</w:t>
            </w:r>
          </w:p>
        </w:tc>
        <w:tc>
          <w:tcPr>
            <w:tcW w:w="851" w:type="dxa"/>
            <w:vAlign w:val="center"/>
          </w:tcPr>
          <w:p w14:paraId="1C4C4428" w14:textId="179F1C2F" w:rsidR="00B741D3" w:rsidRPr="005B6A48" w:rsidRDefault="00B741D3" w:rsidP="00B741D3">
            <w:pPr>
              <w:jc w:val="center"/>
              <w:rPr>
                <w:rFonts w:eastAsia="Calibri"/>
                <w:lang w:eastAsia="en-US"/>
              </w:rPr>
            </w:pPr>
            <w:r w:rsidRPr="005B6A48">
              <w:t>300</w:t>
            </w:r>
          </w:p>
        </w:tc>
        <w:tc>
          <w:tcPr>
            <w:tcW w:w="850" w:type="dxa"/>
            <w:vAlign w:val="center"/>
          </w:tcPr>
          <w:p w14:paraId="19E39C3E" w14:textId="4A25F1D9" w:rsidR="00B741D3" w:rsidRPr="005B6A48" w:rsidRDefault="00B741D3" w:rsidP="00B741D3">
            <w:pPr>
              <w:jc w:val="center"/>
              <w:rPr>
                <w:rFonts w:eastAsia="Calibri"/>
                <w:lang w:eastAsia="en-US"/>
              </w:rPr>
            </w:pPr>
            <w:r w:rsidRPr="005B6A48">
              <w:t>325</w:t>
            </w:r>
          </w:p>
        </w:tc>
        <w:tc>
          <w:tcPr>
            <w:tcW w:w="851" w:type="dxa"/>
            <w:vAlign w:val="center"/>
          </w:tcPr>
          <w:p w14:paraId="36DEF3F5" w14:textId="3F97DF4E" w:rsidR="00B741D3" w:rsidRPr="005B6A48" w:rsidRDefault="00B741D3" w:rsidP="00B741D3">
            <w:pPr>
              <w:jc w:val="center"/>
              <w:rPr>
                <w:rFonts w:eastAsia="Calibri"/>
                <w:lang w:eastAsia="en-US"/>
              </w:rPr>
            </w:pPr>
            <w:r w:rsidRPr="005B6A48">
              <w:t>350</w:t>
            </w:r>
          </w:p>
        </w:tc>
        <w:tc>
          <w:tcPr>
            <w:tcW w:w="854" w:type="dxa"/>
            <w:vAlign w:val="center"/>
          </w:tcPr>
          <w:p w14:paraId="3EED198B" w14:textId="04F37930" w:rsidR="00B741D3" w:rsidRPr="005B6A48" w:rsidRDefault="00B741D3" w:rsidP="00B741D3">
            <w:pPr>
              <w:jc w:val="center"/>
              <w:rPr>
                <w:rFonts w:eastAsia="Calibri"/>
                <w:lang w:eastAsia="en-US"/>
              </w:rPr>
            </w:pPr>
            <w:r w:rsidRPr="005B6A48">
              <w:t>375</w:t>
            </w:r>
          </w:p>
        </w:tc>
        <w:tc>
          <w:tcPr>
            <w:tcW w:w="1555" w:type="dxa"/>
            <w:vAlign w:val="center"/>
          </w:tcPr>
          <w:p w14:paraId="34DF7418" w14:textId="3DE4516B" w:rsidR="00B741D3" w:rsidRPr="0078067F" w:rsidRDefault="00B741D3" w:rsidP="00B741D3">
            <w:pPr>
              <w:jc w:val="center"/>
              <w:rPr>
                <w:rFonts w:eastAsia="Calibri"/>
                <w:lang w:eastAsia="en-US"/>
              </w:rPr>
            </w:pPr>
            <w:r>
              <w:rPr>
                <w:rFonts w:eastAsia="Calibri"/>
                <w:lang w:eastAsia="en-US"/>
              </w:rPr>
              <w:t>4.1</w:t>
            </w:r>
          </w:p>
        </w:tc>
      </w:tr>
      <w:tr w:rsidR="00B741D3" w:rsidRPr="00633418" w14:paraId="2F6034A5" w14:textId="77777777" w:rsidTr="00116F9F">
        <w:trPr>
          <w:trHeight w:val="371"/>
          <w:jc w:val="center"/>
        </w:trPr>
        <w:tc>
          <w:tcPr>
            <w:tcW w:w="704" w:type="dxa"/>
            <w:shd w:val="clear" w:color="auto" w:fill="auto"/>
          </w:tcPr>
          <w:p w14:paraId="055746B2" w14:textId="665AF5C6" w:rsidR="00B741D3" w:rsidRPr="006F2C77" w:rsidRDefault="00B741D3" w:rsidP="00B741D3">
            <w:pPr>
              <w:jc w:val="center"/>
            </w:pPr>
            <w:r>
              <w:t>5.2</w:t>
            </w:r>
            <w:r w:rsidRPr="006F2C77">
              <w:t>.</w:t>
            </w:r>
          </w:p>
        </w:tc>
        <w:tc>
          <w:tcPr>
            <w:tcW w:w="3398" w:type="dxa"/>
            <w:vMerge/>
            <w:shd w:val="clear" w:color="auto" w:fill="auto"/>
          </w:tcPr>
          <w:p w14:paraId="003FDA5B" w14:textId="2D2F6468" w:rsidR="00B741D3" w:rsidRPr="00524A71" w:rsidRDefault="00B741D3" w:rsidP="00B741D3">
            <w:pPr>
              <w:pStyle w:val="aff4"/>
              <w:rPr>
                <w:rFonts w:ascii="Times New Roman" w:eastAsia="Times New Roman" w:hAnsi="Times New Roman" w:cs="Times New Roman"/>
                <w:color w:val="FF0000"/>
              </w:rPr>
            </w:pPr>
          </w:p>
        </w:tc>
        <w:tc>
          <w:tcPr>
            <w:tcW w:w="2835" w:type="dxa"/>
            <w:shd w:val="clear" w:color="auto" w:fill="auto"/>
          </w:tcPr>
          <w:p w14:paraId="232D3F13" w14:textId="1AE1D3F1" w:rsidR="00B741D3" w:rsidRPr="00B741D3" w:rsidRDefault="00B741D3" w:rsidP="00B741D3">
            <w:r w:rsidRPr="00B741D3">
              <w:t>Доля выполненных показателей муниципального задания МАУ «ЦМИРиТ»</w:t>
            </w:r>
          </w:p>
        </w:tc>
        <w:tc>
          <w:tcPr>
            <w:tcW w:w="1103" w:type="dxa"/>
            <w:shd w:val="clear" w:color="auto" w:fill="auto"/>
            <w:vAlign w:val="center"/>
          </w:tcPr>
          <w:p w14:paraId="2CA897AC" w14:textId="2F0663BE" w:rsidR="00B741D3" w:rsidRPr="006F2C77" w:rsidRDefault="00B741D3" w:rsidP="00B741D3">
            <w:pPr>
              <w:jc w:val="center"/>
            </w:pPr>
            <w:r w:rsidRPr="006F2C77">
              <w:t>%</w:t>
            </w:r>
          </w:p>
        </w:tc>
        <w:tc>
          <w:tcPr>
            <w:tcW w:w="866" w:type="dxa"/>
            <w:vAlign w:val="center"/>
          </w:tcPr>
          <w:p w14:paraId="2DE50160" w14:textId="026F60C3" w:rsidR="00B741D3" w:rsidRDefault="00116F9F" w:rsidP="00B741D3">
            <w:pPr>
              <w:jc w:val="center"/>
            </w:pPr>
            <w:r>
              <w:t>101,6</w:t>
            </w:r>
          </w:p>
        </w:tc>
        <w:tc>
          <w:tcPr>
            <w:tcW w:w="866" w:type="dxa"/>
            <w:vAlign w:val="center"/>
          </w:tcPr>
          <w:p w14:paraId="5ACF6751" w14:textId="30C8102C" w:rsidR="00B741D3" w:rsidRPr="00116F9F" w:rsidRDefault="00B741D3" w:rsidP="00B741D3">
            <w:pPr>
              <w:jc w:val="center"/>
            </w:pPr>
            <w:r w:rsidRPr="00116F9F">
              <w:t>100</w:t>
            </w:r>
          </w:p>
        </w:tc>
        <w:tc>
          <w:tcPr>
            <w:tcW w:w="851" w:type="dxa"/>
            <w:vAlign w:val="center"/>
          </w:tcPr>
          <w:p w14:paraId="61BB81BD" w14:textId="55F2EB3E" w:rsidR="00B741D3" w:rsidRPr="006F2C77" w:rsidRDefault="00B741D3" w:rsidP="00B741D3">
            <w:pPr>
              <w:jc w:val="center"/>
            </w:pPr>
            <w:r w:rsidRPr="006F2C77">
              <w:t>100</w:t>
            </w:r>
          </w:p>
        </w:tc>
        <w:tc>
          <w:tcPr>
            <w:tcW w:w="850" w:type="dxa"/>
            <w:vAlign w:val="center"/>
          </w:tcPr>
          <w:p w14:paraId="716D1E67" w14:textId="6337968B" w:rsidR="00B741D3" w:rsidRPr="006F2C77" w:rsidRDefault="00B741D3" w:rsidP="00B741D3">
            <w:pPr>
              <w:jc w:val="center"/>
            </w:pPr>
            <w:r w:rsidRPr="006F2C77">
              <w:t>100</w:t>
            </w:r>
          </w:p>
        </w:tc>
        <w:tc>
          <w:tcPr>
            <w:tcW w:w="851" w:type="dxa"/>
            <w:vAlign w:val="center"/>
          </w:tcPr>
          <w:p w14:paraId="02344118" w14:textId="66973759" w:rsidR="00B741D3" w:rsidRPr="006F2C77" w:rsidRDefault="00B741D3" w:rsidP="00B741D3">
            <w:pPr>
              <w:jc w:val="center"/>
            </w:pPr>
            <w:r w:rsidRPr="006F2C77">
              <w:t>100</w:t>
            </w:r>
          </w:p>
        </w:tc>
        <w:tc>
          <w:tcPr>
            <w:tcW w:w="850" w:type="dxa"/>
            <w:vAlign w:val="center"/>
          </w:tcPr>
          <w:p w14:paraId="29B1E9F2" w14:textId="52333DE7" w:rsidR="00B741D3" w:rsidRPr="006F2C77" w:rsidRDefault="00B741D3" w:rsidP="00B741D3">
            <w:pPr>
              <w:jc w:val="center"/>
            </w:pPr>
            <w:r w:rsidRPr="006F2C77">
              <w:t>100</w:t>
            </w:r>
          </w:p>
        </w:tc>
        <w:tc>
          <w:tcPr>
            <w:tcW w:w="851" w:type="dxa"/>
            <w:vAlign w:val="center"/>
          </w:tcPr>
          <w:p w14:paraId="2968B38C" w14:textId="12DAA854" w:rsidR="00B741D3" w:rsidRPr="006F2C77" w:rsidRDefault="00B741D3" w:rsidP="00B741D3">
            <w:pPr>
              <w:jc w:val="center"/>
            </w:pPr>
            <w:r w:rsidRPr="006F2C77">
              <w:t>100</w:t>
            </w:r>
          </w:p>
        </w:tc>
        <w:tc>
          <w:tcPr>
            <w:tcW w:w="854" w:type="dxa"/>
            <w:vAlign w:val="center"/>
          </w:tcPr>
          <w:p w14:paraId="30BCC90B" w14:textId="69785716" w:rsidR="00B741D3" w:rsidRPr="006F2C77" w:rsidRDefault="00B741D3" w:rsidP="00B741D3">
            <w:pPr>
              <w:jc w:val="center"/>
            </w:pPr>
            <w:r w:rsidRPr="006F2C77">
              <w:t>100</w:t>
            </w:r>
          </w:p>
        </w:tc>
        <w:tc>
          <w:tcPr>
            <w:tcW w:w="1555" w:type="dxa"/>
            <w:vAlign w:val="center"/>
          </w:tcPr>
          <w:p w14:paraId="557973E6" w14:textId="6EA832E9" w:rsidR="00B741D3" w:rsidRPr="0078067F" w:rsidRDefault="00B741D3" w:rsidP="00B741D3">
            <w:pPr>
              <w:jc w:val="center"/>
              <w:rPr>
                <w:rFonts w:eastAsia="Calibri"/>
                <w:lang w:eastAsia="en-US"/>
              </w:rPr>
            </w:pPr>
            <w:r>
              <w:rPr>
                <w:rFonts w:eastAsia="Calibri"/>
                <w:lang w:eastAsia="en-US"/>
              </w:rPr>
              <w:t>Х</w:t>
            </w:r>
          </w:p>
        </w:tc>
      </w:tr>
      <w:tr w:rsidR="00B741D3" w:rsidRPr="00633418" w14:paraId="0FF0824C" w14:textId="77777777" w:rsidTr="00116F9F">
        <w:trPr>
          <w:trHeight w:val="371"/>
          <w:jc w:val="center"/>
        </w:trPr>
        <w:tc>
          <w:tcPr>
            <w:tcW w:w="704" w:type="dxa"/>
            <w:shd w:val="clear" w:color="auto" w:fill="auto"/>
          </w:tcPr>
          <w:p w14:paraId="6A9B87D2" w14:textId="44C040C8" w:rsidR="00B741D3" w:rsidRPr="006F2C77" w:rsidRDefault="00B741D3" w:rsidP="00B741D3">
            <w:pPr>
              <w:jc w:val="center"/>
            </w:pPr>
            <w:r>
              <w:lastRenderedPageBreak/>
              <w:t>5.3</w:t>
            </w:r>
            <w:r w:rsidRPr="006F2C77">
              <w:t>.</w:t>
            </w:r>
          </w:p>
        </w:tc>
        <w:tc>
          <w:tcPr>
            <w:tcW w:w="3398" w:type="dxa"/>
            <w:vMerge/>
            <w:shd w:val="clear" w:color="auto" w:fill="auto"/>
          </w:tcPr>
          <w:p w14:paraId="6BB67900" w14:textId="3560747A" w:rsidR="00B741D3" w:rsidRPr="00524A71" w:rsidRDefault="00B741D3" w:rsidP="00B741D3">
            <w:pPr>
              <w:pStyle w:val="aff4"/>
              <w:rPr>
                <w:rFonts w:ascii="Times New Roman" w:hAnsi="Times New Roman" w:cs="Times New Roman"/>
                <w:color w:val="FF0000"/>
              </w:rPr>
            </w:pPr>
          </w:p>
        </w:tc>
        <w:tc>
          <w:tcPr>
            <w:tcW w:w="2835" w:type="dxa"/>
            <w:shd w:val="clear" w:color="auto" w:fill="auto"/>
          </w:tcPr>
          <w:p w14:paraId="49332423" w14:textId="41DFD51A" w:rsidR="00B741D3" w:rsidRPr="00B741D3" w:rsidRDefault="00B741D3" w:rsidP="00B741D3">
            <w:r w:rsidRPr="00B741D3">
              <w:t>Оценка состояния информационно-технической и телекоммуникационной инфраструктуры органов местного самоуправления и муниципальных учреждений города, обслуживаемых МАУ «ЦМИРиТ»</w:t>
            </w:r>
          </w:p>
        </w:tc>
        <w:tc>
          <w:tcPr>
            <w:tcW w:w="1103" w:type="dxa"/>
            <w:shd w:val="clear" w:color="auto" w:fill="auto"/>
            <w:vAlign w:val="center"/>
          </w:tcPr>
          <w:p w14:paraId="524CDC8D" w14:textId="19D98795" w:rsidR="00B741D3" w:rsidRPr="006F2C77" w:rsidRDefault="00B741D3" w:rsidP="00B741D3">
            <w:pPr>
              <w:jc w:val="center"/>
            </w:pPr>
            <w:r w:rsidRPr="006F2C77">
              <w:t>балл</w:t>
            </w:r>
          </w:p>
        </w:tc>
        <w:tc>
          <w:tcPr>
            <w:tcW w:w="866" w:type="dxa"/>
            <w:vAlign w:val="center"/>
          </w:tcPr>
          <w:p w14:paraId="55B6F339" w14:textId="4DAB2F78" w:rsidR="00B741D3" w:rsidRDefault="00116F9F" w:rsidP="00B741D3">
            <w:pPr>
              <w:jc w:val="center"/>
            </w:pPr>
            <w:r>
              <w:t>4,2</w:t>
            </w:r>
          </w:p>
        </w:tc>
        <w:tc>
          <w:tcPr>
            <w:tcW w:w="866" w:type="dxa"/>
            <w:vAlign w:val="center"/>
          </w:tcPr>
          <w:p w14:paraId="69B5E842" w14:textId="45728722" w:rsidR="00B741D3" w:rsidRPr="006F2C77" w:rsidRDefault="00B741D3" w:rsidP="00B741D3">
            <w:pPr>
              <w:jc w:val="center"/>
            </w:pPr>
            <w:r>
              <w:t>4,3</w:t>
            </w:r>
          </w:p>
        </w:tc>
        <w:tc>
          <w:tcPr>
            <w:tcW w:w="851" w:type="dxa"/>
            <w:vAlign w:val="center"/>
          </w:tcPr>
          <w:p w14:paraId="029C206B" w14:textId="5FD0DC41" w:rsidR="00B741D3" w:rsidRPr="006F2C77" w:rsidRDefault="00B741D3" w:rsidP="00B741D3">
            <w:pPr>
              <w:jc w:val="center"/>
            </w:pPr>
            <w:r w:rsidRPr="006F2C77">
              <w:t>4,5</w:t>
            </w:r>
          </w:p>
        </w:tc>
        <w:tc>
          <w:tcPr>
            <w:tcW w:w="850" w:type="dxa"/>
            <w:vAlign w:val="center"/>
          </w:tcPr>
          <w:p w14:paraId="3A9466B0" w14:textId="6A9EA11F" w:rsidR="00B741D3" w:rsidRPr="006F2C77" w:rsidRDefault="00B741D3" w:rsidP="00B741D3">
            <w:pPr>
              <w:jc w:val="center"/>
            </w:pPr>
            <w:r w:rsidRPr="006F2C77">
              <w:t>4,6</w:t>
            </w:r>
          </w:p>
        </w:tc>
        <w:tc>
          <w:tcPr>
            <w:tcW w:w="851" w:type="dxa"/>
            <w:vAlign w:val="center"/>
          </w:tcPr>
          <w:p w14:paraId="6A344228" w14:textId="62981799" w:rsidR="00B741D3" w:rsidRPr="006F2C77" w:rsidRDefault="00B741D3" w:rsidP="00B741D3">
            <w:pPr>
              <w:jc w:val="center"/>
            </w:pPr>
            <w:r w:rsidRPr="006F2C77">
              <w:t>4,7</w:t>
            </w:r>
          </w:p>
        </w:tc>
        <w:tc>
          <w:tcPr>
            <w:tcW w:w="850" w:type="dxa"/>
            <w:vAlign w:val="center"/>
          </w:tcPr>
          <w:p w14:paraId="71DAEFAA" w14:textId="7FCE33A7" w:rsidR="00B741D3" w:rsidRPr="006F2C77" w:rsidRDefault="00B741D3" w:rsidP="00B741D3">
            <w:pPr>
              <w:jc w:val="center"/>
            </w:pPr>
            <w:r w:rsidRPr="006F2C77">
              <w:t>4,8</w:t>
            </w:r>
          </w:p>
        </w:tc>
        <w:tc>
          <w:tcPr>
            <w:tcW w:w="851" w:type="dxa"/>
            <w:vAlign w:val="center"/>
          </w:tcPr>
          <w:p w14:paraId="7729459D" w14:textId="24A07D2A" w:rsidR="00B741D3" w:rsidRPr="006F2C77" w:rsidRDefault="00B741D3" w:rsidP="00B741D3">
            <w:pPr>
              <w:jc w:val="center"/>
            </w:pPr>
            <w:r w:rsidRPr="006F2C77">
              <w:t>4,9</w:t>
            </w:r>
          </w:p>
        </w:tc>
        <w:tc>
          <w:tcPr>
            <w:tcW w:w="854" w:type="dxa"/>
            <w:vAlign w:val="center"/>
          </w:tcPr>
          <w:p w14:paraId="056097CB" w14:textId="3BEE7286" w:rsidR="00B741D3" w:rsidRPr="006F2C77" w:rsidRDefault="00B741D3" w:rsidP="00B741D3">
            <w:pPr>
              <w:jc w:val="center"/>
            </w:pPr>
            <w:r w:rsidRPr="006F2C77">
              <w:t>4,9</w:t>
            </w:r>
          </w:p>
        </w:tc>
        <w:tc>
          <w:tcPr>
            <w:tcW w:w="1555" w:type="dxa"/>
            <w:vAlign w:val="center"/>
          </w:tcPr>
          <w:p w14:paraId="65ABEEAE" w14:textId="41FB45BD" w:rsidR="00B741D3" w:rsidRPr="0078067F" w:rsidRDefault="00B741D3" w:rsidP="00B741D3">
            <w:pPr>
              <w:jc w:val="center"/>
              <w:rPr>
                <w:rFonts w:eastAsia="Calibri"/>
                <w:lang w:eastAsia="en-US"/>
              </w:rPr>
            </w:pPr>
            <w:r>
              <w:rPr>
                <w:rFonts w:eastAsia="Calibri"/>
                <w:lang w:eastAsia="en-US"/>
              </w:rPr>
              <w:t>Х</w:t>
            </w:r>
          </w:p>
        </w:tc>
      </w:tr>
      <w:tr w:rsidR="00B741D3" w:rsidRPr="00633418" w14:paraId="366233C7" w14:textId="77777777" w:rsidTr="00116F9F">
        <w:trPr>
          <w:trHeight w:val="371"/>
          <w:jc w:val="center"/>
        </w:trPr>
        <w:tc>
          <w:tcPr>
            <w:tcW w:w="704" w:type="dxa"/>
            <w:shd w:val="clear" w:color="auto" w:fill="auto"/>
          </w:tcPr>
          <w:p w14:paraId="136BF51F" w14:textId="74AB827D" w:rsidR="00B741D3" w:rsidRPr="006F2C77" w:rsidRDefault="00B741D3" w:rsidP="00B741D3">
            <w:pPr>
              <w:jc w:val="center"/>
            </w:pPr>
            <w:r>
              <w:t>5.4</w:t>
            </w:r>
            <w:r w:rsidRPr="006F2C77">
              <w:t>.</w:t>
            </w:r>
          </w:p>
        </w:tc>
        <w:tc>
          <w:tcPr>
            <w:tcW w:w="3398" w:type="dxa"/>
            <w:vMerge/>
            <w:shd w:val="clear" w:color="auto" w:fill="auto"/>
          </w:tcPr>
          <w:p w14:paraId="2FA75CF6" w14:textId="20DB23B4" w:rsidR="00B741D3" w:rsidRPr="00524A71" w:rsidRDefault="00B741D3" w:rsidP="00B741D3">
            <w:pPr>
              <w:pStyle w:val="aff4"/>
              <w:rPr>
                <w:rFonts w:ascii="Times New Roman" w:hAnsi="Times New Roman" w:cs="Times New Roman"/>
                <w:color w:val="FF0000"/>
              </w:rPr>
            </w:pPr>
          </w:p>
        </w:tc>
        <w:tc>
          <w:tcPr>
            <w:tcW w:w="2835" w:type="dxa"/>
            <w:shd w:val="clear" w:color="auto" w:fill="auto"/>
          </w:tcPr>
          <w:p w14:paraId="38AC61FD" w14:textId="5C8F3281" w:rsidR="00B741D3" w:rsidRPr="00B741D3" w:rsidRDefault="00B741D3" w:rsidP="00B741D3">
            <w:r w:rsidRPr="00B741D3">
              <w:t>Выполнение плана по переходу на отечественное программное обеспечение</w:t>
            </w:r>
          </w:p>
        </w:tc>
        <w:tc>
          <w:tcPr>
            <w:tcW w:w="1103" w:type="dxa"/>
            <w:shd w:val="clear" w:color="auto" w:fill="auto"/>
            <w:vAlign w:val="center"/>
          </w:tcPr>
          <w:p w14:paraId="42A613C5" w14:textId="49FE37B8" w:rsidR="00B741D3" w:rsidRPr="006F2C77" w:rsidRDefault="00B741D3" w:rsidP="00B741D3">
            <w:pPr>
              <w:jc w:val="center"/>
            </w:pPr>
            <w:r w:rsidRPr="006F2C77">
              <w:t>%</w:t>
            </w:r>
          </w:p>
        </w:tc>
        <w:tc>
          <w:tcPr>
            <w:tcW w:w="866" w:type="dxa"/>
            <w:vAlign w:val="center"/>
          </w:tcPr>
          <w:p w14:paraId="4D6881E3" w14:textId="466C83D5" w:rsidR="00B741D3" w:rsidRDefault="00116F9F" w:rsidP="00B741D3">
            <w:pPr>
              <w:jc w:val="center"/>
            </w:pPr>
            <w:r>
              <w:t>76</w:t>
            </w:r>
          </w:p>
        </w:tc>
        <w:tc>
          <w:tcPr>
            <w:tcW w:w="866" w:type="dxa"/>
            <w:vAlign w:val="center"/>
          </w:tcPr>
          <w:p w14:paraId="78515490" w14:textId="0F2D9B73" w:rsidR="00B741D3" w:rsidRPr="00116F9F" w:rsidRDefault="00B741D3" w:rsidP="00B741D3">
            <w:pPr>
              <w:jc w:val="center"/>
            </w:pPr>
            <w:r w:rsidRPr="00116F9F">
              <w:t>81,4</w:t>
            </w:r>
          </w:p>
        </w:tc>
        <w:tc>
          <w:tcPr>
            <w:tcW w:w="851" w:type="dxa"/>
            <w:vAlign w:val="center"/>
          </w:tcPr>
          <w:p w14:paraId="63261D02" w14:textId="29ACC852" w:rsidR="00B741D3" w:rsidRPr="006F2C77" w:rsidRDefault="00B741D3" w:rsidP="00B741D3">
            <w:pPr>
              <w:jc w:val="center"/>
            </w:pPr>
            <w:r w:rsidRPr="006F2C77">
              <w:t>85</w:t>
            </w:r>
          </w:p>
        </w:tc>
        <w:tc>
          <w:tcPr>
            <w:tcW w:w="850" w:type="dxa"/>
            <w:vAlign w:val="center"/>
          </w:tcPr>
          <w:p w14:paraId="4833C9F1" w14:textId="648DB0A7" w:rsidR="00B741D3" w:rsidRPr="006F2C77" w:rsidRDefault="00B741D3" w:rsidP="00B741D3">
            <w:pPr>
              <w:jc w:val="center"/>
            </w:pPr>
            <w:r w:rsidRPr="006F2C77">
              <w:t>90</w:t>
            </w:r>
          </w:p>
        </w:tc>
        <w:tc>
          <w:tcPr>
            <w:tcW w:w="851" w:type="dxa"/>
            <w:vAlign w:val="center"/>
          </w:tcPr>
          <w:p w14:paraId="05D6F1D4" w14:textId="2ABEDFB8" w:rsidR="00B741D3" w:rsidRPr="006F2C77" w:rsidRDefault="00B741D3" w:rsidP="00B741D3">
            <w:pPr>
              <w:jc w:val="center"/>
            </w:pPr>
            <w:r w:rsidRPr="006F2C77">
              <w:t>95</w:t>
            </w:r>
          </w:p>
        </w:tc>
        <w:tc>
          <w:tcPr>
            <w:tcW w:w="850" w:type="dxa"/>
            <w:vAlign w:val="center"/>
          </w:tcPr>
          <w:p w14:paraId="22080C3D" w14:textId="779962A4" w:rsidR="00B741D3" w:rsidRPr="006F2C77" w:rsidRDefault="00B741D3" w:rsidP="00B741D3">
            <w:pPr>
              <w:jc w:val="center"/>
            </w:pPr>
            <w:r w:rsidRPr="006F2C77">
              <w:t>100</w:t>
            </w:r>
          </w:p>
        </w:tc>
        <w:tc>
          <w:tcPr>
            <w:tcW w:w="851" w:type="dxa"/>
            <w:vAlign w:val="center"/>
          </w:tcPr>
          <w:p w14:paraId="29CA38CF" w14:textId="526A34BF" w:rsidR="00B741D3" w:rsidRPr="006F2C77" w:rsidRDefault="00B741D3" w:rsidP="00B741D3">
            <w:pPr>
              <w:jc w:val="center"/>
            </w:pPr>
            <w:r w:rsidRPr="006F2C77">
              <w:t>100</w:t>
            </w:r>
          </w:p>
        </w:tc>
        <w:tc>
          <w:tcPr>
            <w:tcW w:w="854" w:type="dxa"/>
            <w:vAlign w:val="center"/>
          </w:tcPr>
          <w:p w14:paraId="4DF21CF6" w14:textId="4F76774D" w:rsidR="00B741D3" w:rsidRPr="006F2C77" w:rsidRDefault="00B741D3" w:rsidP="00B741D3">
            <w:pPr>
              <w:jc w:val="center"/>
            </w:pPr>
            <w:r w:rsidRPr="006F2C77">
              <w:t>100</w:t>
            </w:r>
          </w:p>
        </w:tc>
        <w:tc>
          <w:tcPr>
            <w:tcW w:w="1555" w:type="dxa"/>
            <w:vAlign w:val="center"/>
          </w:tcPr>
          <w:p w14:paraId="5C4DF94F" w14:textId="1811F6CF" w:rsidR="00B741D3" w:rsidRPr="0078067F" w:rsidRDefault="00B741D3" w:rsidP="00B741D3">
            <w:pPr>
              <w:jc w:val="center"/>
              <w:rPr>
                <w:rFonts w:eastAsia="Calibri"/>
                <w:lang w:eastAsia="en-US"/>
              </w:rPr>
            </w:pPr>
            <w:r>
              <w:rPr>
                <w:rFonts w:eastAsia="Calibri"/>
                <w:lang w:eastAsia="en-US"/>
              </w:rPr>
              <w:t>Х</w:t>
            </w:r>
          </w:p>
        </w:tc>
      </w:tr>
      <w:tr w:rsidR="00B741D3" w:rsidRPr="00633418" w14:paraId="4273B9B8" w14:textId="77777777" w:rsidTr="00116F9F">
        <w:trPr>
          <w:trHeight w:val="371"/>
          <w:jc w:val="center"/>
        </w:trPr>
        <w:tc>
          <w:tcPr>
            <w:tcW w:w="704" w:type="dxa"/>
            <w:shd w:val="clear" w:color="auto" w:fill="auto"/>
          </w:tcPr>
          <w:p w14:paraId="008EA83F" w14:textId="4C572EDD" w:rsidR="00B741D3" w:rsidRPr="006F2C77" w:rsidRDefault="00B741D3" w:rsidP="00B741D3">
            <w:pPr>
              <w:jc w:val="center"/>
            </w:pPr>
            <w:r>
              <w:t>5.5</w:t>
            </w:r>
            <w:r w:rsidRPr="006F2C77">
              <w:t>.</w:t>
            </w:r>
          </w:p>
        </w:tc>
        <w:tc>
          <w:tcPr>
            <w:tcW w:w="3398" w:type="dxa"/>
            <w:vMerge/>
            <w:shd w:val="clear" w:color="auto" w:fill="auto"/>
          </w:tcPr>
          <w:p w14:paraId="7BD92E15" w14:textId="4342E082" w:rsidR="00B741D3" w:rsidRPr="00524A71" w:rsidRDefault="00B741D3" w:rsidP="00B741D3">
            <w:pPr>
              <w:pStyle w:val="aff4"/>
              <w:rPr>
                <w:rFonts w:ascii="Times New Roman" w:hAnsi="Times New Roman" w:cs="Times New Roman"/>
                <w:color w:val="FF0000"/>
              </w:rPr>
            </w:pPr>
          </w:p>
        </w:tc>
        <w:tc>
          <w:tcPr>
            <w:tcW w:w="2835" w:type="dxa"/>
            <w:shd w:val="clear" w:color="auto" w:fill="auto"/>
          </w:tcPr>
          <w:p w14:paraId="2767B896" w14:textId="51D376C3" w:rsidR="00B741D3" w:rsidRPr="00B741D3" w:rsidRDefault="00B741D3" w:rsidP="00B741D3">
            <w:r w:rsidRPr="00B741D3">
              <w:t>Сохранение доступности информационных систем в течение рабочего периода (процент времени доступности)</w:t>
            </w:r>
          </w:p>
        </w:tc>
        <w:tc>
          <w:tcPr>
            <w:tcW w:w="1103" w:type="dxa"/>
            <w:shd w:val="clear" w:color="auto" w:fill="auto"/>
            <w:vAlign w:val="center"/>
          </w:tcPr>
          <w:p w14:paraId="55C9DA7C" w14:textId="48380013" w:rsidR="00B741D3" w:rsidRPr="006F2C77" w:rsidRDefault="00B741D3" w:rsidP="00B741D3">
            <w:pPr>
              <w:jc w:val="center"/>
            </w:pPr>
            <w:r w:rsidRPr="006F2C77">
              <w:t>%</w:t>
            </w:r>
          </w:p>
        </w:tc>
        <w:tc>
          <w:tcPr>
            <w:tcW w:w="866" w:type="dxa"/>
            <w:vAlign w:val="center"/>
          </w:tcPr>
          <w:p w14:paraId="1FA7D6A1" w14:textId="69EED4B2" w:rsidR="00B741D3" w:rsidRDefault="00116F9F" w:rsidP="00B741D3">
            <w:pPr>
              <w:jc w:val="center"/>
            </w:pPr>
            <w:r>
              <w:t>99</w:t>
            </w:r>
          </w:p>
        </w:tc>
        <w:tc>
          <w:tcPr>
            <w:tcW w:w="866" w:type="dxa"/>
            <w:vAlign w:val="center"/>
          </w:tcPr>
          <w:p w14:paraId="3BCF99FE" w14:textId="0D4699D0" w:rsidR="00B741D3" w:rsidRPr="00116F9F" w:rsidRDefault="00B741D3" w:rsidP="00B741D3">
            <w:pPr>
              <w:jc w:val="center"/>
            </w:pPr>
            <w:r w:rsidRPr="00116F9F">
              <w:rPr>
                <w:rFonts w:eastAsia="Calibri"/>
                <w:lang w:val="en-US" w:eastAsia="en-US"/>
              </w:rPr>
              <w:t>≥</w:t>
            </w:r>
            <w:r w:rsidRPr="00116F9F">
              <w:rPr>
                <w:rFonts w:eastAsia="Calibri"/>
                <w:lang w:eastAsia="en-US"/>
              </w:rPr>
              <w:t>98</w:t>
            </w:r>
          </w:p>
        </w:tc>
        <w:tc>
          <w:tcPr>
            <w:tcW w:w="851" w:type="dxa"/>
            <w:vAlign w:val="center"/>
          </w:tcPr>
          <w:p w14:paraId="26538209" w14:textId="565D8575" w:rsidR="00B741D3" w:rsidRPr="006F2C77" w:rsidRDefault="00B741D3" w:rsidP="00B741D3">
            <w:pPr>
              <w:jc w:val="center"/>
            </w:pPr>
            <w:r w:rsidRPr="006F2C77">
              <w:rPr>
                <w:rFonts w:eastAsia="Calibri"/>
                <w:lang w:val="en-US" w:eastAsia="en-US"/>
              </w:rPr>
              <w:t>≥</w:t>
            </w:r>
            <w:r w:rsidRPr="006F2C77">
              <w:rPr>
                <w:rFonts w:eastAsia="Calibri"/>
                <w:lang w:eastAsia="en-US"/>
              </w:rPr>
              <w:t>98</w:t>
            </w:r>
          </w:p>
        </w:tc>
        <w:tc>
          <w:tcPr>
            <w:tcW w:w="850" w:type="dxa"/>
            <w:vAlign w:val="center"/>
          </w:tcPr>
          <w:p w14:paraId="6CB06829" w14:textId="5CD5CF24" w:rsidR="00B741D3" w:rsidRPr="006F2C77" w:rsidRDefault="00B741D3" w:rsidP="00B741D3">
            <w:pPr>
              <w:jc w:val="center"/>
            </w:pPr>
            <w:r w:rsidRPr="006F2C77">
              <w:rPr>
                <w:rFonts w:eastAsia="Calibri"/>
                <w:lang w:val="en-US" w:eastAsia="en-US"/>
              </w:rPr>
              <w:t>≥</w:t>
            </w:r>
            <w:r w:rsidRPr="006F2C77">
              <w:rPr>
                <w:rFonts w:eastAsia="Calibri"/>
                <w:lang w:eastAsia="en-US"/>
              </w:rPr>
              <w:t>98</w:t>
            </w:r>
          </w:p>
        </w:tc>
        <w:tc>
          <w:tcPr>
            <w:tcW w:w="851" w:type="dxa"/>
            <w:vAlign w:val="center"/>
          </w:tcPr>
          <w:p w14:paraId="4698E561" w14:textId="117878AA" w:rsidR="00B741D3" w:rsidRPr="006F2C77" w:rsidRDefault="00B741D3" w:rsidP="00B741D3">
            <w:pPr>
              <w:jc w:val="center"/>
            </w:pPr>
            <w:r w:rsidRPr="006F2C77">
              <w:rPr>
                <w:rFonts w:eastAsia="Calibri"/>
                <w:lang w:val="en-US" w:eastAsia="en-US"/>
              </w:rPr>
              <w:t>≥</w:t>
            </w:r>
            <w:r w:rsidRPr="006F2C77">
              <w:rPr>
                <w:rFonts w:eastAsia="Calibri"/>
                <w:lang w:eastAsia="en-US"/>
              </w:rPr>
              <w:t>98</w:t>
            </w:r>
          </w:p>
        </w:tc>
        <w:tc>
          <w:tcPr>
            <w:tcW w:w="850" w:type="dxa"/>
            <w:vAlign w:val="center"/>
          </w:tcPr>
          <w:p w14:paraId="72A49712" w14:textId="55B9CA67" w:rsidR="00B741D3" w:rsidRPr="006F2C77" w:rsidRDefault="00B741D3" w:rsidP="00B741D3">
            <w:pPr>
              <w:jc w:val="center"/>
            </w:pPr>
            <w:r w:rsidRPr="006F2C77">
              <w:rPr>
                <w:rFonts w:eastAsia="Calibri"/>
                <w:lang w:val="en-US" w:eastAsia="en-US"/>
              </w:rPr>
              <w:t>≥</w:t>
            </w:r>
            <w:r w:rsidRPr="006F2C77">
              <w:rPr>
                <w:rFonts w:eastAsia="Calibri"/>
                <w:lang w:eastAsia="en-US"/>
              </w:rPr>
              <w:t>98</w:t>
            </w:r>
          </w:p>
        </w:tc>
        <w:tc>
          <w:tcPr>
            <w:tcW w:w="851" w:type="dxa"/>
            <w:vAlign w:val="center"/>
          </w:tcPr>
          <w:p w14:paraId="2F448FC4" w14:textId="5396B78B" w:rsidR="00B741D3" w:rsidRPr="006F2C77" w:rsidRDefault="00B741D3" w:rsidP="00B741D3">
            <w:pPr>
              <w:jc w:val="center"/>
            </w:pPr>
            <w:r w:rsidRPr="006F2C77">
              <w:rPr>
                <w:rFonts w:eastAsia="Calibri"/>
                <w:lang w:val="en-US" w:eastAsia="en-US"/>
              </w:rPr>
              <w:t>≥</w:t>
            </w:r>
            <w:r w:rsidRPr="006F2C77">
              <w:rPr>
                <w:rFonts w:eastAsia="Calibri"/>
                <w:lang w:eastAsia="en-US"/>
              </w:rPr>
              <w:t>98</w:t>
            </w:r>
          </w:p>
        </w:tc>
        <w:tc>
          <w:tcPr>
            <w:tcW w:w="854" w:type="dxa"/>
            <w:vAlign w:val="center"/>
          </w:tcPr>
          <w:p w14:paraId="744C205A" w14:textId="580C3F70" w:rsidR="00B741D3" w:rsidRPr="006F2C77" w:rsidRDefault="00B741D3" w:rsidP="00B741D3">
            <w:pPr>
              <w:jc w:val="center"/>
            </w:pPr>
            <w:r w:rsidRPr="006F2C77">
              <w:rPr>
                <w:rFonts w:eastAsia="Calibri"/>
                <w:lang w:val="en-US" w:eastAsia="en-US"/>
              </w:rPr>
              <w:t>≥</w:t>
            </w:r>
            <w:r w:rsidRPr="006F2C77">
              <w:rPr>
                <w:rFonts w:eastAsia="Calibri"/>
                <w:lang w:eastAsia="en-US"/>
              </w:rPr>
              <w:t>98</w:t>
            </w:r>
          </w:p>
        </w:tc>
        <w:tc>
          <w:tcPr>
            <w:tcW w:w="1555" w:type="dxa"/>
            <w:vAlign w:val="center"/>
          </w:tcPr>
          <w:p w14:paraId="278207D8" w14:textId="4B104BC7" w:rsidR="00B741D3" w:rsidRPr="0078067F" w:rsidRDefault="00B741D3" w:rsidP="00B741D3">
            <w:pPr>
              <w:jc w:val="center"/>
              <w:rPr>
                <w:rFonts w:eastAsia="Calibri"/>
                <w:lang w:eastAsia="en-US"/>
              </w:rPr>
            </w:pPr>
            <w:r>
              <w:rPr>
                <w:rFonts w:eastAsia="Calibri"/>
                <w:lang w:eastAsia="en-US"/>
              </w:rPr>
              <w:t>Х</w:t>
            </w:r>
          </w:p>
        </w:tc>
      </w:tr>
      <w:tr w:rsidR="00116F9F" w:rsidRPr="00633418" w14:paraId="080C142F" w14:textId="77777777" w:rsidTr="00116F9F">
        <w:trPr>
          <w:trHeight w:val="371"/>
          <w:jc w:val="center"/>
        </w:trPr>
        <w:tc>
          <w:tcPr>
            <w:tcW w:w="704" w:type="dxa"/>
            <w:shd w:val="clear" w:color="auto" w:fill="auto"/>
          </w:tcPr>
          <w:p w14:paraId="7DECAFD5" w14:textId="471762FD" w:rsidR="00116F9F" w:rsidRPr="004F4D39" w:rsidRDefault="00116F9F" w:rsidP="00116F9F">
            <w:pPr>
              <w:jc w:val="center"/>
            </w:pPr>
            <w:r>
              <w:t>5.6</w:t>
            </w:r>
            <w:r w:rsidRPr="004F4D39">
              <w:t>.</w:t>
            </w:r>
          </w:p>
        </w:tc>
        <w:tc>
          <w:tcPr>
            <w:tcW w:w="3398" w:type="dxa"/>
            <w:shd w:val="clear" w:color="auto" w:fill="auto"/>
          </w:tcPr>
          <w:p w14:paraId="7C226D92" w14:textId="6CB90DC1" w:rsidR="00116F9F" w:rsidRPr="00116F9F" w:rsidRDefault="00116F9F" w:rsidP="00116F9F">
            <w:r w:rsidRPr="00116F9F">
              <w:rPr>
                <w:rFonts w:eastAsia="Calibri"/>
                <w:lang w:eastAsia="en-US"/>
              </w:rPr>
              <w:t>Задача 5.1: обеспечение развития и надежного функционирования городской сетевой инфраструктуры муниципальной сети передачи данных</w:t>
            </w:r>
          </w:p>
        </w:tc>
        <w:tc>
          <w:tcPr>
            <w:tcW w:w="2835" w:type="dxa"/>
            <w:shd w:val="clear" w:color="auto" w:fill="auto"/>
          </w:tcPr>
          <w:p w14:paraId="10A94C9A" w14:textId="60A6C768" w:rsidR="00116F9F" w:rsidRPr="00116F9F" w:rsidRDefault="00116F9F" w:rsidP="00116F9F">
            <w:r w:rsidRPr="00116F9F">
              <w:t>Доля публичных пространств, обеспеченных свободным доступом в интернет, от общей доли публичных пространств</w:t>
            </w:r>
          </w:p>
        </w:tc>
        <w:tc>
          <w:tcPr>
            <w:tcW w:w="1103" w:type="dxa"/>
            <w:shd w:val="clear" w:color="auto" w:fill="auto"/>
            <w:vAlign w:val="center"/>
          </w:tcPr>
          <w:p w14:paraId="4FD26928" w14:textId="5AB29920" w:rsidR="00116F9F" w:rsidRPr="004F4D39" w:rsidRDefault="00116F9F" w:rsidP="00116F9F">
            <w:pPr>
              <w:jc w:val="center"/>
            </w:pPr>
            <w:r>
              <w:t>%</w:t>
            </w:r>
          </w:p>
        </w:tc>
        <w:tc>
          <w:tcPr>
            <w:tcW w:w="866" w:type="dxa"/>
            <w:vAlign w:val="center"/>
          </w:tcPr>
          <w:p w14:paraId="0886F522" w14:textId="218ABBAB" w:rsidR="00116F9F" w:rsidRDefault="00116F9F" w:rsidP="00116F9F">
            <w:pPr>
              <w:jc w:val="center"/>
            </w:pPr>
            <w:r>
              <w:t>Х</w:t>
            </w:r>
          </w:p>
        </w:tc>
        <w:tc>
          <w:tcPr>
            <w:tcW w:w="866" w:type="dxa"/>
            <w:vAlign w:val="center"/>
          </w:tcPr>
          <w:p w14:paraId="56190BC1" w14:textId="0A999606" w:rsidR="00116F9F" w:rsidRPr="004F4D39" w:rsidRDefault="00116F9F" w:rsidP="00116F9F">
            <w:pPr>
              <w:jc w:val="center"/>
            </w:pPr>
            <w:r>
              <w:t>Х</w:t>
            </w:r>
          </w:p>
        </w:tc>
        <w:tc>
          <w:tcPr>
            <w:tcW w:w="851" w:type="dxa"/>
            <w:vAlign w:val="center"/>
          </w:tcPr>
          <w:p w14:paraId="19E4DE5B" w14:textId="578B8BC5" w:rsidR="00116F9F" w:rsidRPr="00F87E91" w:rsidRDefault="00116F9F" w:rsidP="00116F9F">
            <w:pPr>
              <w:jc w:val="center"/>
            </w:pPr>
            <w:r>
              <w:t>74,1</w:t>
            </w:r>
          </w:p>
        </w:tc>
        <w:tc>
          <w:tcPr>
            <w:tcW w:w="850" w:type="dxa"/>
            <w:vAlign w:val="center"/>
          </w:tcPr>
          <w:p w14:paraId="7C330A78" w14:textId="0E96CA60" w:rsidR="00116F9F" w:rsidRPr="00F87E91" w:rsidRDefault="00116F9F" w:rsidP="00116F9F">
            <w:pPr>
              <w:jc w:val="center"/>
              <w:rPr>
                <w:rFonts w:eastAsia="Calibri"/>
                <w:lang w:eastAsia="en-US"/>
              </w:rPr>
            </w:pPr>
            <w:r>
              <w:t>81,5</w:t>
            </w:r>
          </w:p>
        </w:tc>
        <w:tc>
          <w:tcPr>
            <w:tcW w:w="851" w:type="dxa"/>
            <w:vAlign w:val="center"/>
          </w:tcPr>
          <w:p w14:paraId="4D258D63" w14:textId="2EC25DB7" w:rsidR="00116F9F" w:rsidRPr="00F87E91" w:rsidRDefault="00116F9F" w:rsidP="00116F9F">
            <w:pPr>
              <w:jc w:val="center"/>
              <w:rPr>
                <w:rFonts w:eastAsia="Calibri"/>
                <w:lang w:eastAsia="en-US"/>
              </w:rPr>
            </w:pPr>
            <w:r>
              <w:t>88,9</w:t>
            </w:r>
          </w:p>
        </w:tc>
        <w:tc>
          <w:tcPr>
            <w:tcW w:w="850" w:type="dxa"/>
            <w:vAlign w:val="center"/>
          </w:tcPr>
          <w:p w14:paraId="79CA5AB5" w14:textId="5F9BE615" w:rsidR="00116F9F" w:rsidRPr="00F87E91" w:rsidRDefault="00116F9F" w:rsidP="00116F9F">
            <w:pPr>
              <w:jc w:val="center"/>
              <w:rPr>
                <w:rFonts w:eastAsia="Calibri"/>
                <w:lang w:eastAsia="en-US"/>
              </w:rPr>
            </w:pPr>
            <w:r>
              <w:t>96,3</w:t>
            </w:r>
          </w:p>
        </w:tc>
        <w:tc>
          <w:tcPr>
            <w:tcW w:w="851" w:type="dxa"/>
            <w:vAlign w:val="center"/>
          </w:tcPr>
          <w:p w14:paraId="50AF45E9" w14:textId="366A61DE" w:rsidR="00116F9F" w:rsidRPr="00F87E91" w:rsidRDefault="00116F9F" w:rsidP="00116F9F">
            <w:pPr>
              <w:jc w:val="center"/>
              <w:rPr>
                <w:rFonts w:eastAsia="Calibri"/>
                <w:lang w:eastAsia="en-US"/>
              </w:rPr>
            </w:pPr>
            <w:r>
              <w:t>100</w:t>
            </w:r>
          </w:p>
        </w:tc>
        <w:tc>
          <w:tcPr>
            <w:tcW w:w="854" w:type="dxa"/>
            <w:vAlign w:val="center"/>
          </w:tcPr>
          <w:p w14:paraId="0E7486B0" w14:textId="46A220F9" w:rsidR="00116F9F" w:rsidRPr="00F87E91" w:rsidRDefault="00116F9F" w:rsidP="00116F9F">
            <w:pPr>
              <w:jc w:val="center"/>
              <w:rPr>
                <w:rFonts w:eastAsia="Calibri"/>
                <w:lang w:eastAsia="en-US"/>
              </w:rPr>
            </w:pPr>
            <w:r>
              <w:t>100</w:t>
            </w:r>
          </w:p>
        </w:tc>
        <w:tc>
          <w:tcPr>
            <w:tcW w:w="1555" w:type="dxa"/>
            <w:vAlign w:val="center"/>
          </w:tcPr>
          <w:p w14:paraId="34ADE91B" w14:textId="2E241CF1" w:rsidR="00116F9F" w:rsidRPr="0078067F" w:rsidRDefault="00116F9F" w:rsidP="00116F9F">
            <w:pPr>
              <w:jc w:val="center"/>
              <w:rPr>
                <w:rFonts w:eastAsia="Calibri"/>
                <w:lang w:eastAsia="en-US"/>
              </w:rPr>
            </w:pPr>
            <w:r>
              <w:rPr>
                <w:rFonts w:eastAsia="Calibri"/>
                <w:lang w:eastAsia="en-US"/>
              </w:rPr>
              <w:t>4.3</w:t>
            </w:r>
          </w:p>
        </w:tc>
      </w:tr>
      <w:tr w:rsidR="00116F9F" w:rsidRPr="00633418" w14:paraId="414C0383" w14:textId="77777777" w:rsidTr="00116F9F">
        <w:trPr>
          <w:trHeight w:val="371"/>
          <w:jc w:val="center"/>
        </w:trPr>
        <w:tc>
          <w:tcPr>
            <w:tcW w:w="704" w:type="dxa"/>
            <w:shd w:val="clear" w:color="auto" w:fill="auto"/>
          </w:tcPr>
          <w:p w14:paraId="7D386CF7" w14:textId="77777777" w:rsidR="00116F9F" w:rsidRPr="004F4D39" w:rsidRDefault="00116F9F" w:rsidP="00116F9F">
            <w:pPr>
              <w:jc w:val="center"/>
            </w:pPr>
            <w:r w:rsidRPr="004F4D39">
              <w:t>5.7.</w:t>
            </w:r>
          </w:p>
        </w:tc>
        <w:tc>
          <w:tcPr>
            <w:tcW w:w="3398" w:type="dxa"/>
            <w:shd w:val="clear" w:color="auto" w:fill="auto"/>
          </w:tcPr>
          <w:p w14:paraId="78B949AC" w14:textId="2DB87D1E" w:rsidR="00116F9F" w:rsidRPr="00116F9F" w:rsidRDefault="00116F9F" w:rsidP="00116F9F">
            <w:r w:rsidRPr="00116F9F">
              <w:rPr>
                <w:rFonts w:eastAsia="Calibri"/>
                <w:lang w:eastAsia="en-US"/>
              </w:rPr>
              <w:t>Задача</w:t>
            </w:r>
            <w:r>
              <w:rPr>
                <w:rFonts w:eastAsia="Calibri"/>
                <w:lang w:eastAsia="en-US"/>
              </w:rPr>
              <w:t xml:space="preserve"> 5.4</w:t>
            </w:r>
            <w:r w:rsidRPr="00116F9F">
              <w:rPr>
                <w:rFonts w:eastAsia="Calibri"/>
                <w:lang w:eastAsia="en-US"/>
              </w:rPr>
              <w:t>: автоматизация рабочих процессов органов местного самоуправления и муниципальных учреждений города, обслуживаемых МАУ «ЦМИРиТ», в том числе разите электронного документооборота</w:t>
            </w:r>
          </w:p>
        </w:tc>
        <w:tc>
          <w:tcPr>
            <w:tcW w:w="2835" w:type="dxa"/>
            <w:shd w:val="clear" w:color="auto" w:fill="auto"/>
          </w:tcPr>
          <w:p w14:paraId="400A712C" w14:textId="6B86568F" w:rsidR="00116F9F" w:rsidRPr="00116F9F" w:rsidRDefault="00116F9F" w:rsidP="00116F9F">
            <w:r w:rsidRPr="00116F9F">
              <w:t xml:space="preserve">Доля электронного документооборота в органах местного самоуправления </w:t>
            </w:r>
          </w:p>
        </w:tc>
        <w:tc>
          <w:tcPr>
            <w:tcW w:w="1103" w:type="dxa"/>
            <w:shd w:val="clear" w:color="auto" w:fill="auto"/>
            <w:vAlign w:val="center"/>
          </w:tcPr>
          <w:p w14:paraId="774C34C1" w14:textId="29767244" w:rsidR="00116F9F" w:rsidRPr="004F4D39" w:rsidRDefault="00116F9F" w:rsidP="00116F9F">
            <w:pPr>
              <w:jc w:val="center"/>
            </w:pPr>
            <w:r w:rsidRPr="004F4D39">
              <w:t>%</w:t>
            </w:r>
          </w:p>
        </w:tc>
        <w:tc>
          <w:tcPr>
            <w:tcW w:w="866" w:type="dxa"/>
            <w:vAlign w:val="center"/>
          </w:tcPr>
          <w:p w14:paraId="0B500AC0" w14:textId="7A6FB38B" w:rsidR="00116F9F" w:rsidRDefault="00116F9F" w:rsidP="00116F9F">
            <w:pPr>
              <w:jc w:val="center"/>
            </w:pPr>
            <w:r>
              <w:t>78</w:t>
            </w:r>
          </w:p>
        </w:tc>
        <w:tc>
          <w:tcPr>
            <w:tcW w:w="866" w:type="dxa"/>
            <w:vAlign w:val="center"/>
          </w:tcPr>
          <w:p w14:paraId="4190D842" w14:textId="5ADA7F3C" w:rsidR="00116F9F" w:rsidRPr="004F4D39" w:rsidRDefault="00116F9F" w:rsidP="00116F9F">
            <w:pPr>
              <w:jc w:val="center"/>
            </w:pPr>
            <w:r>
              <w:t>80</w:t>
            </w:r>
          </w:p>
        </w:tc>
        <w:tc>
          <w:tcPr>
            <w:tcW w:w="851" w:type="dxa"/>
            <w:vAlign w:val="center"/>
          </w:tcPr>
          <w:p w14:paraId="6CC53776" w14:textId="520BE4C5" w:rsidR="00116F9F" w:rsidRPr="005B6A48" w:rsidRDefault="00116F9F" w:rsidP="00116F9F">
            <w:pPr>
              <w:jc w:val="center"/>
            </w:pPr>
            <w:r w:rsidRPr="005B6A48">
              <w:t>80</w:t>
            </w:r>
          </w:p>
        </w:tc>
        <w:tc>
          <w:tcPr>
            <w:tcW w:w="850" w:type="dxa"/>
            <w:vAlign w:val="center"/>
          </w:tcPr>
          <w:p w14:paraId="64EDA1C0" w14:textId="116A7849" w:rsidR="00116F9F" w:rsidRPr="005B6A48" w:rsidRDefault="00116F9F" w:rsidP="00116F9F">
            <w:pPr>
              <w:jc w:val="center"/>
              <w:rPr>
                <w:rFonts w:eastAsia="Calibri"/>
                <w:lang w:eastAsia="en-US"/>
              </w:rPr>
            </w:pPr>
            <w:r w:rsidRPr="005B6A48">
              <w:t>85</w:t>
            </w:r>
          </w:p>
        </w:tc>
        <w:tc>
          <w:tcPr>
            <w:tcW w:w="851" w:type="dxa"/>
            <w:vAlign w:val="center"/>
          </w:tcPr>
          <w:p w14:paraId="0B633492" w14:textId="450BAD39" w:rsidR="00116F9F" w:rsidRPr="005B6A48" w:rsidRDefault="00116F9F" w:rsidP="00116F9F">
            <w:pPr>
              <w:jc w:val="center"/>
              <w:rPr>
                <w:rFonts w:eastAsia="Calibri"/>
                <w:lang w:eastAsia="en-US"/>
              </w:rPr>
            </w:pPr>
            <w:r w:rsidRPr="005B6A48">
              <w:t>90</w:t>
            </w:r>
          </w:p>
        </w:tc>
        <w:tc>
          <w:tcPr>
            <w:tcW w:w="850" w:type="dxa"/>
            <w:vAlign w:val="center"/>
          </w:tcPr>
          <w:p w14:paraId="71FD0215" w14:textId="4465B109" w:rsidR="00116F9F" w:rsidRPr="00116F9F" w:rsidRDefault="00116F9F" w:rsidP="00116F9F">
            <w:pPr>
              <w:jc w:val="center"/>
            </w:pPr>
            <w:r>
              <w:t>96</w:t>
            </w:r>
          </w:p>
        </w:tc>
        <w:tc>
          <w:tcPr>
            <w:tcW w:w="851" w:type="dxa"/>
            <w:vAlign w:val="center"/>
          </w:tcPr>
          <w:p w14:paraId="173E9131" w14:textId="3825D100" w:rsidR="00116F9F" w:rsidRPr="005B6A48" w:rsidRDefault="00116F9F" w:rsidP="00116F9F">
            <w:pPr>
              <w:jc w:val="center"/>
              <w:rPr>
                <w:rFonts w:eastAsia="Calibri"/>
                <w:lang w:eastAsia="en-US"/>
              </w:rPr>
            </w:pPr>
            <w:r>
              <w:rPr>
                <w:rFonts w:eastAsia="Calibri"/>
                <w:lang w:eastAsia="en-US"/>
              </w:rPr>
              <w:t>96</w:t>
            </w:r>
          </w:p>
        </w:tc>
        <w:tc>
          <w:tcPr>
            <w:tcW w:w="854" w:type="dxa"/>
            <w:vAlign w:val="center"/>
          </w:tcPr>
          <w:p w14:paraId="5781901B" w14:textId="5C94E1DA" w:rsidR="00116F9F" w:rsidRPr="005B6A48" w:rsidRDefault="00116F9F" w:rsidP="00116F9F">
            <w:pPr>
              <w:jc w:val="center"/>
              <w:rPr>
                <w:rFonts w:eastAsia="Calibri"/>
                <w:lang w:eastAsia="en-US"/>
              </w:rPr>
            </w:pPr>
            <w:r>
              <w:rPr>
                <w:rFonts w:eastAsia="Calibri"/>
                <w:lang w:eastAsia="en-US"/>
              </w:rPr>
              <w:t>96</w:t>
            </w:r>
          </w:p>
        </w:tc>
        <w:tc>
          <w:tcPr>
            <w:tcW w:w="1555" w:type="dxa"/>
            <w:vAlign w:val="center"/>
          </w:tcPr>
          <w:p w14:paraId="77E47524" w14:textId="1CEA8002" w:rsidR="00116F9F" w:rsidRPr="00DC5B36" w:rsidRDefault="00116F9F" w:rsidP="00116F9F">
            <w:pPr>
              <w:jc w:val="center"/>
              <w:rPr>
                <w:rFonts w:eastAsia="Calibri"/>
                <w:lang w:eastAsia="en-US"/>
              </w:rPr>
            </w:pPr>
            <w:r>
              <w:rPr>
                <w:rFonts w:eastAsia="Calibri"/>
                <w:lang w:eastAsia="en-US"/>
              </w:rPr>
              <w:t>Х</w:t>
            </w:r>
          </w:p>
        </w:tc>
      </w:tr>
    </w:tbl>
    <w:p w14:paraId="1C2F7CED" w14:textId="77777777" w:rsidR="00F4638C" w:rsidRPr="00633418" w:rsidRDefault="00F4638C" w:rsidP="00C97D0B">
      <w:pPr>
        <w:pStyle w:val="ConsPlusNormal"/>
        <w:ind w:firstLine="0"/>
        <w:outlineLvl w:val="2"/>
        <w:rPr>
          <w:rFonts w:ascii="Times New Roman" w:hAnsi="Times New Roman" w:cs="Times New Roman"/>
          <w:sz w:val="26"/>
          <w:szCs w:val="26"/>
        </w:rPr>
        <w:sectPr w:rsidR="00F4638C" w:rsidRPr="00633418" w:rsidSect="004B1D46">
          <w:pgSz w:w="16838" w:h="11906" w:orient="landscape" w:code="9"/>
          <w:pgMar w:top="1701" w:right="567" w:bottom="1134" w:left="567" w:header="1134" w:footer="709" w:gutter="0"/>
          <w:pgNumType w:start="1"/>
          <w:cols w:space="708"/>
          <w:titlePg/>
          <w:docGrid w:linePitch="360"/>
        </w:sectPr>
      </w:pPr>
    </w:p>
    <w:p w14:paraId="64D85CBF" w14:textId="1430B085" w:rsidR="00F4638C" w:rsidRPr="00633418" w:rsidRDefault="00991839" w:rsidP="00D143A1">
      <w:pPr>
        <w:pStyle w:val="ConsPlusNormal"/>
        <w:ind w:left="13750" w:firstLine="0"/>
        <w:outlineLvl w:val="2"/>
        <w:rPr>
          <w:rFonts w:ascii="Times New Roman" w:hAnsi="Times New Roman" w:cs="Times New Roman"/>
          <w:sz w:val="26"/>
          <w:szCs w:val="26"/>
        </w:rPr>
      </w:pPr>
      <w:r w:rsidRPr="00633418">
        <w:rPr>
          <w:rFonts w:ascii="Times New Roman" w:hAnsi="Times New Roman" w:cs="Times New Roman"/>
          <w:sz w:val="26"/>
          <w:szCs w:val="26"/>
        </w:rPr>
        <w:lastRenderedPageBreak/>
        <w:t xml:space="preserve">Приложение </w:t>
      </w:r>
      <w:r w:rsidR="00333C1C">
        <w:rPr>
          <w:rFonts w:ascii="Times New Roman" w:hAnsi="Times New Roman" w:cs="Times New Roman"/>
          <w:sz w:val="26"/>
          <w:szCs w:val="26"/>
        </w:rPr>
        <w:t>7</w:t>
      </w:r>
      <w:r w:rsidRPr="00633418">
        <w:rPr>
          <w:rFonts w:ascii="Times New Roman" w:hAnsi="Times New Roman" w:cs="Times New Roman"/>
          <w:sz w:val="26"/>
          <w:szCs w:val="26"/>
        </w:rPr>
        <w:t xml:space="preserve"> </w:t>
      </w:r>
    </w:p>
    <w:p w14:paraId="5B6B049F" w14:textId="77777777" w:rsidR="00991839" w:rsidRPr="00633418" w:rsidRDefault="00991839" w:rsidP="00D143A1">
      <w:pPr>
        <w:pStyle w:val="ConsPlusNormal"/>
        <w:ind w:left="13750" w:firstLine="0"/>
        <w:outlineLvl w:val="2"/>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339D1D8E" w14:textId="77777777" w:rsidR="00991839" w:rsidRPr="00633418" w:rsidRDefault="00991839" w:rsidP="00F4638C">
      <w:pPr>
        <w:pStyle w:val="ConsPlusNormal"/>
        <w:ind w:firstLine="12758"/>
        <w:outlineLvl w:val="2"/>
        <w:rPr>
          <w:rFonts w:ascii="Times New Roman" w:hAnsi="Times New Roman" w:cs="Times New Roman"/>
          <w:sz w:val="26"/>
          <w:szCs w:val="26"/>
        </w:rPr>
      </w:pPr>
    </w:p>
    <w:p w14:paraId="04DD5743" w14:textId="77777777" w:rsidR="00B27A44" w:rsidRDefault="00991839" w:rsidP="00991839">
      <w:pPr>
        <w:widowControl w:val="0"/>
        <w:autoSpaceDE w:val="0"/>
        <w:autoSpaceDN w:val="0"/>
        <w:adjustRightInd w:val="0"/>
        <w:jc w:val="center"/>
        <w:rPr>
          <w:sz w:val="26"/>
          <w:szCs w:val="26"/>
        </w:rPr>
      </w:pPr>
      <w:r w:rsidRPr="00633418">
        <w:rPr>
          <w:sz w:val="26"/>
          <w:szCs w:val="26"/>
        </w:rPr>
        <w:t xml:space="preserve">Перечень </w:t>
      </w:r>
    </w:p>
    <w:p w14:paraId="2D83A99A" w14:textId="2E4AC110" w:rsidR="00991839" w:rsidRPr="00633418" w:rsidRDefault="00991839" w:rsidP="00991839">
      <w:pPr>
        <w:widowControl w:val="0"/>
        <w:autoSpaceDE w:val="0"/>
        <w:autoSpaceDN w:val="0"/>
        <w:adjustRightInd w:val="0"/>
        <w:jc w:val="center"/>
        <w:rPr>
          <w:sz w:val="26"/>
          <w:szCs w:val="26"/>
        </w:rPr>
      </w:pPr>
      <w:r w:rsidRPr="00633418">
        <w:rPr>
          <w:sz w:val="26"/>
          <w:szCs w:val="26"/>
        </w:rPr>
        <w:t xml:space="preserve">основных мероприятий </w:t>
      </w:r>
      <w:r w:rsidR="00B90E80">
        <w:rPr>
          <w:sz w:val="26"/>
          <w:szCs w:val="26"/>
        </w:rPr>
        <w:t>муниципальной п</w:t>
      </w:r>
      <w:r w:rsidRPr="00633418">
        <w:rPr>
          <w:sz w:val="26"/>
          <w:szCs w:val="26"/>
        </w:rPr>
        <w:t>рограммы</w:t>
      </w:r>
      <w:r w:rsidR="00B90E80">
        <w:rPr>
          <w:sz w:val="26"/>
          <w:szCs w:val="26"/>
        </w:rPr>
        <w:t xml:space="preserve">, подпрограмм </w:t>
      </w:r>
    </w:p>
    <w:p w14:paraId="2F0E4AB2" w14:textId="77777777" w:rsidR="00991839" w:rsidRPr="00633418" w:rsidRDefault="00991839" w:rsidP="00991839">
      <w:pPr>
        <w:widowControl w:val="0"/>
        <w:autoSpaceDE w:val="0"/>
        <w:autoSpaceDN w:val="0"/>
        <w:adjustRightInd w:val="0"/>
        <w:jc w:val="right"/>
        <w:outlineLvl w:val="3"/>
        <w:rPr>
          <w:sz w:val="26"/>
          <w:szCs w:val="26"/>
        </w:rPr>
      </w:pPr>
    </w:p>
    <w:tbl>
      <w:tblPr>
        <w:tblW w:w="15515" w:type="dxa"/>
        <w:tblInd w:w="70" w:type="dxa"/>
        <w:tblLayout w:type="fixed"/>
        <w:tblCellMar>
          <w:left w:w="70" w:type="dxa"/>
          <w:right w:w="70" w:type="dxa"/>
        </w:tblCellMar>
        <w:tblLook w:val="0000" w:firstRow="0" w:lastRow="0" w:firstColumn="0" w:lastColumn="0" w:noHBand="0" w:noVBand="0"/>
      </w:tblPr>
      <w:tblGrid>
        <w:gridCol w:w="709"/>
        <w:gridCol w:w="1985"/>
        <w:gridCol w:w="1984"/>
        <w:gridCol w:w="773"/>
        <w:gridCol w:w="850"/>
        <w:gridCol w:w="3607"/>
        <w:gridCol w:w="4048"/>
        <w:gridCol w:w="1559"/>
      </w:tblGrid>
      <w:tr w:rsidR="00592880" w:rsidRPr="004A0011" w14:paraId="6FD396F3" w14:textId="77777777" w:rsidTr="00D143A1">
        <w:trPr>
          <w:trHeight w:val="240"/>
          <w:tblHeader/>
        </w:trPr>
        <w:tc>
          <w:tcPr>
            <w:tcW w:w="709" w:type="dxa"/>
            <w:vMerge w:val="restart"/>
            <w:tcBorders>
              <w:top w:val="single" w:sz="6" w:space="0" w:color="auto"/>
              <w:left w:val="single" w:sz="6" w:space="0" w:color="auto"/>
              <w:bottom w:val="nil"/>
              <w:right w:val="single" w:sz="6" w:space="0" w:color="auto"/>
            </w:tcBorders>
            <w:vAlign w:val="center"/>
          </w:tcPr>
          <w:p w14:paraId="525448A8" w14:textId="77777777" w:rsidR="00991839" w:rsidRPr="004A0011" w:rsidRDefault="00991839"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 xml:space="preserve">№ </w:t>
            </w:r>
            <w:r w:rsidRPr="004A0011">
              <w:rPr>
                <w:rFonts w:ascii="Times New Roman" w:hAnsi="Times New Roman" w:cs="Times New Roman"/>
                <w:sz w:val="24"/>
                <w:szCs w:val="24"/>
              </w:rPr>
              <w:br/>
              <w:t>п/п</w:t>
            </w:r>
          </w:p>
        </w:tc>
        <w:tc>
          <w:tcPr>
            <w:tcW w:w="1985" w:type="dxa"/>
            <w:vMerge w:val="restart"/>
            <w:tcBorders>
              <w:top w:val="single" w:sz="6" w:space="0" w:color="auto"/>
              <w:left w:val="single" w:sz="6" w:space="0" w:color="auto"/>
              <w:bottom w:val="nil"/>
              <w:right w:val="single" w:sz="6" w:space="0" w:color="auto"/>
            </w:tcBorders>
            <w:vAlign w:val="center"/>
          </w:tcPr>
          <w:p w14:paraId="06744581" w14:textId="451B02F1" w:rsidR="00991839" w:rsidRPr="004A0011" w:rsidRDefault="00B66593" w:rsidP="004A4A0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Н</w:t>
            </w:r>
            <w:r w:rsidR="00991839" w:rsidRPr="004A0011">
              <w:rPr>
                <w:rFonts w:ascii="Times New Roman" w:hAnsi="Times New Roman" w:cs="Times New Roman"/>
                <w:sz w:val="24"/>
                <w:szCs w:val="24"/>
              </w:rPr>
              <w:t xml:space="preserve">аименование </w:t>
            </w:r>
            <w:r w:rsidR="004A4A00">
              <w:rPr>
                <w:rFonts w:ascii="Times New Roman" w:hAnsi="Times New Roman" w:cs="Times New Roman"/>
                <w:sz w:val="24"/>
                <w:szCs w:val="24"/>
              </w:rPr>
              <w:t>подпрограммы</w:t>
            </w:r>
            <w:r w:rsidR="00B90E80" w:rsidRPr="004A0011">
              <w:rPr>
                <w:rFonts w:ascii="Times New Roman" w:hAnsi="Times New Roman" w:cs="Times New Roman"/>
                <w:sz w:val="24"/>
                <w:szCs w:val="24"/>
              </w:rPr>
              <w:t xml:space="preserve">, </w:t>
            </w:r>
            <w:r w:rsidR="00991839" w:rsidRPr="004A0011">
              <w:rPr>
                <w:rFonts w:ascii="Times New Roman" w:hAnsi="Times New Roman" w:cs="Times New Roman"/>
                <w:sz w:val="24"/>
                <w:szCs w:val="24"/>
              </w:rPr>
              <w:t>основного мероприятия</w:t>
            </w:r>
            <w:r w:rsidRPr="004A0011">
              <w:rPr>
                <w:rFonts w:ascii="Times New Roman" w:hAnsi="Times New Roman" w:cs="Times New Roman"/>
                <w:sz w:val="24"/>
                <w:szCs w:val="24"/>
              </w:rPr>
              <w:t xml:space="preserve"> </w:t>
            </w:r>
            <w:r w:rsidR="00B90E80" w:rsidRPr="004A0011">
              <w:rPr>
                <w:rFonts w:ascii="Times New Roman" w:hAnsi="Times New Roman" w:cs="Times New Roman"/>
                <w:sz w:val="24"/>
                <w:szCs w:val="24"/>
              </w:rPr>
              <w:t>муниципальной п</w:t>
            </w:r>
            <w:r w:rsidRPr="004A0011">
              <w:rPr>
                <w:rFonts w:ascii="Times New Roman" w:hAnsi="Times New Roman" w:cs="Times New Roman"/>
                <w:sz w:val="24"/>
                <w:szCs w:val="24"/>
              </w:rPr>
              <w:t>рограммы</w:t>
            </w:r>
            <w:r w:rsidR="00363ECC" w:rsidRPr="004A0011">
              <w:rPr>
                <w:rFonts w:ascii="Times New Roman" w:hAnsi="Times New Roman" w:cs="Times New Roman"/>
                <w:sz w:val="24"/>
                <w:szCs w:val="24"/>
              </w:rPr>
              <w:t xml:space="preserve"> (подпрограммы)</w:t>
            </w:r>
            <w:r w:rsidRPr="004A0011">
              <w:rPr>
                <w:rFonts w:ascii="Times New Roman" w:hAnsi="Times New Roman" w:cs="Times New Roman"/>
                <w:sz w:val="24"/>
                <w:szCs w:val="24"/>
              </w:rPr>
              <w:t>, мероприятия</w:t>
            </w:r>
          </w:p>
        </w:tc>
        <w:tc>
          <w:tcPr>
            <w:tcW w:w="1984" w:type="dxa"/>
            <w:vMerge w:val="restart"/>
            <w:tcBorders>
              <w:top w:val="single" w:sz="6" w:space="0" w:color="auto"/>
              <w:left w:val="single" w:sz="6" w:space="0" w:color="auto"/>
              <w:bottom w:val="nil"/>
              <w:right w:val="single" w:sz="6" w:space="0" w:color="auto"/>
            </w:tcBorders>
            <w:vAlign w:val="center"/>
          </w:tcPr>
          <w:p w14:paraId="359B0BA1" w14:textId="77777777" w:rsidR="00F83CDA" w:rsidRPr="004A0011" w:rsidRDefault="00991839" w:rsidP="00F83CDA">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Ответственный</w:t>
            </w:r>
          </w:p>
          <w:p w14:paraId="1819E7F2" w14:textId="77777777" w:rsidR="00B90E80" w:rsidRPr="004A0011" w:rsidRDefault="00B90E80" w:rsidP="00F83CDA">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и</w:t>
            </w:r>
            <w:r w:rsidR="00991839" w:rsidRPr="004A0011">
              <w:rPr>
                <w:rFonts w:ascii="Times New Roman" w:hAnsi="Times New Roman" w:cs="Times New Roman"/>
                <w:sz w:val="24"/>
                <w:szCs w:val="24"/>
              </w:rPr>
              <w:t>сполнитель</w:t>
            </w:r>
            <w:r w:rsidRPr="004A0011">
              <w:rPr>
                <w:rFonts w:ascii="Times New Roman" w:hAnsi="Times New Roman" w:cs="Times New Roman"/>
                <w:sz w:val="24"/>
                <w:szCs w:val="24"/>
              </w:rPr>
              <w:t xml:space="preserve">, </w:t>
            </w:r>
          </w:p>
          <w:p w14:paraId="34E3FB31" w14:textId="77777777" w:rsidR="00991839" w:rsidRPr="004A0011" w:rsidRDefault="00B90E80" w:rsidP="00F83CDA">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соисполнитель, участник</w:t>
            </w:r>
          </w:p>
        </w:tc>
        <w:tc>
          <w:tcPr>
            <w:tcW w:w="1623" w:type="dxa"/>
            <w:gridSpan w:val="2"/>
            <w:tcBorders>
              <w:top w:val="single" w:sz="6" w:space="0" w:color="auto"/>
              <w:left w:val="single" w:sz="6" w:space="0" w:color="auto"/>
              <w:bottom w:val="single" w:sz="6" w:space="0" w:color="auto"/>
              <w:right w:val="single" w:sz="6" w:space="0" w:color="auto"/>
            </w:tcBorders>
            <w:vAlign w:val="center"/>
          </w:tcPr>
          <w:p w14:paraId="29285D32" w14:textId="77777777" w:rsidR="00991839" w:rsidRPr="004A0011" w:rsidRDefault="00991839"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Срок</w:t>
            </w:r>
          </w:p>
        </w:tc>
        <w:tc>
          <w:tcPr>
            <w:tcW w:w="3607" w:type="dxa"/>
            <w:tcBorders>
              <w:top w:val="single" w:sz="6" w:space="0" w:color="auto"/>
              <w:left w:val="single" w:sz="6" w:space="0" w:color="auto"/>
              <w:bottom w:val="nil"/>
              <w:right w:val="single" w:sz="6" w:space="0" w:color="auto"/>
            </w:tcBorders>
            <w:vAlign w:val="center"/>
          </w:tcPr>
          <w:p w14:paraId="0C8C0B34" w14:textId="77777777" w:rsidR="00991839" w:rsidRPr="004A0011" w:rsidRDefault="00991839" w:rsidP="00F83CDA">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Ожидаемый непосредственный</w:t>
            </w:r>
            <w:r w:rsidR="00F83CDA" w:rsidRPr="004A0011">
              <w:rPr>
                <w:rFonts w:ascii="Times New Roman" w:hAnsi="Times New Roman" w:cs="Times New Roman"/>
                <w:sz w:val="24"/>
                <w:szCs w:val="24"/>
              </w:rPr>
              <w:t xml:space="preserve"> </w:t>
            </w:r>
            <w:r w:rsidR="00B90E80" w:rsidRPr="004A0011">
              <w:rPr>
                <w:rFonts w:ascii="Times New Roman" w:hAnsi="Times New Roman" w:cs="Times New Roman"/>
                <w:sz w:val="24"/>
                <w:szCs w:val="24"/>
              </w:rPr>
              <w:t>результат, в том числе краткое описание</w:t>
            </w:r>
          </w:p>
        </w:tc>
        <w:tc>
          <w:tcPr>
            <w:tcW w:w="4048" w:type="dxa"/>
            <w:tcBorders>
              <w:top w:val="single" w:sz="6" w:space="0" w:color="auto"/>
              <w:left w:val="single" w:sz="6" w:space="0" w:color="auto"/>
              <w:bottom w:val="nil"/>
              <w:right w:val="single" w:sz="6" w:space="0" w:color="auto"/>
            </w:tcBorders>
            <w:vAlign w:val="center"/>
          </w:tcPr>
          <w:p w14:paraId="73967AAB" w14:textId="1C83AFFC" w:rsidR="00991839" w:rsidRPr="004A0011" w:rsidRDefault="00991839" w:rsidP="00804F3A">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 xml:space="preserve">Последствия </w:t>
            </w:r>
            <w:proofErr w:type="spellStart"/>
            <w:r w:rsidRPr="004A0011">
              <w:rPr>
                <w:rFonts w:ascii="Times New Roman" w:hAnsi="Times New Roman" w:cs="Times New Roman"/>
                <w:sz w:val="24"/>
                <w:szCs w:val="24"/>
              </w:rPr>
              <w:t>нереализации</w:t>
            </w:r>
            <w:proofErr w:type="spellEnd"/>
            <w:r w:rsidRPr="004A0011">
              <w:rPr>
                <w:rFonts w:ascii="Times New Roman" w:hAnsi="Times New Roman" w:cs="Times New Roman"/>
                <w:sz w:val="24"/>
                <w:szCs w:val="24"/>
              </w:rPr>
              <w:t xml:space="preserve"> </w:t>
            </w:r>
            <w:r w:rsidR="00511A64" w:rsidRPr="004A0011">
              <w:rPr>
                <w:rFonts w:ascii="Times New Roman" w:hAnsi="Times New Roman" w:cs="Times New Roman"/>
                <w:sz w:val="24"/>
                <w:szCs w:val="24"/>
              </w:rPr>
              <w:t>подпрограммы, основного мероприятия</w:t>
            </w:r>
          </w:p>
        </w:tc>
        <w:tc>
          <w:tcPr>
            <w:tcW w:w="1559" w:type="dxa"/>
            <w:tcBorders>
              <w:top w:val="single" w:sz="6" w:space="0" w:color="auto"/>
              <w:left w:val="single" w:sz="6" w:space="0" w:color="auto"/>
              <w:bottom w:val="nil"/>
              <w:right w:val="single" w:sz="6" w:space="0" w:color="auto"/>
            </w:tcBorders>
            <w:vAlign w:val="center"/>
          </w:tcPr>
          <w:p w14:paraId="6EECD579" w14:textId="77777777" w:rsidR="00BF4376" w:rsidRPr="004A0011" w:rsidRDefault="00991839" w:rsidP="00BF4376">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 xml:space="preserve">Связь с показателями </w:t>
            </w:r>
            <w:r w:rsidR="00511A64" w:rsidRPr="004A0011">
              <w:rPr>
                <w:rFonts w:ascii="Times New Roman" w:hAnsi="Times New Roman" w:cs="Times New Roman"/>
                <w:sz w:val="24"/>
                <w:szCs w:val="24"/>
              </w:rPr>
              <w:t>муниципальной п</w:t>
            </w:r>
            <w:r w:rsidRPr="004A0011">
              <w:rPr>
                <w:rFonts w:ascii="Times New Roman" w:hAnsi="Times New Roman" w:cs="Times New Roman"/>
                <w:sz w:val="24"/>
                <w:szCs w:val="24"/>
              </w:rPr>
              <w:t xml:space="preserve">рограммы </w:t>
            </w:r>
          </w:p>
          <w:p w14:paraId="0EC67DC5" w14:textId="77777777" w:rsidR="00991839" w:rsidRPr="004A0011" w:rsidRDefault="00991839" w:rsidP="00BF4376">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(подпрограммы)</w:t>
            </w:r>
          </w:p>
        </w:tc>
      </w:tr>
      <w:tr w:rsidR="00592880" w:rsidRPr="004A0011" w14:paraId="3D711F88" w14:textId="77777777" w:rsidTr="00D143A1">
        <w:trPr>
          <w:trHeight w:val="720"/>
          <w:tblHeader/>
        </w:trPr>
        <w:tc>
          <w:tcPr>
            <w:tcW w:w="709" w:type="dxa"/>
            <w:vMerge/>
            <w:tcBorders>
              <w:top w:val="nil"/>
              <w:left w:val="single" w:sz="6" w:space="0" w:color="auto"/>
              <w:bottom w:val="single" w:sz="6" w:space="0" w:color="auto"/>
              <w:right w:val="single" w:sz="6" w:space="0" w:color="auto"/>
            </w:tcBorders>
            <w:vAlign w:val="center"/>
          </w:tcPr>
          <w:p w14:paraId="2352E4CF" w14:textId="77777777" w:rsidR="00991839" w:rsidRPr="004A0011" w:rsidRDefault="00991839" w:rsidP="00BF7275">
            <w:pPr>
              <w:pStyle w:val="ConsPlusCell"/>
              <w:widowControl/>
              <w:jc w:val="center"/>
              <w:rPr>
                <w:rFonts w:ascii="Times New Roman" w:hAnsi="Times New Roman" w:cs="Times New Roman"/>
                <w:sz w:val="24"/>
                <w:szCs w:val="24"/>
              </w:rPr>
            </w:pPr>
          </w:p>
        </w:tc>
        <w:tc>
          <w:tcPr>
            <w:tcW w:w="1985" w:type="dxa"/>
            <w:vMerge/>
            <w:tcBorders>
              <w:top w:val="nil"/>
              <w:left w:val="single" w:sz="6" w:space="0" w:color="auto"/>
              <w:bottom w:val="single" w:sz="6" w:space="0" w:color="auto"/>
              <w:right w:val="single" w:sz="6" w:space="0" w:color="auto"/>
            </w:tcBorders>
            <w:vAlign w:val="center"/>
          </w:tcPr>
          <w:p w14:paraId="3E20AED8" w14:textId="77777777" w:rsidR="00991839" w:rsidRPr="004A0011" w:rsidRDefault="00991839" w:rsidP="00BF7275">
            <w:pPr>
              <w:pStyle w:val="ConsPlusCell"/>
              <w:widowControl/>
              <w:jc w:val="center"/>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vAlign w:val="center"/>
          </w:tcPr>
          <w:p w14:paraId="06E05F8D" w14:textId="77777777" w:rsidR="00991839" w:rsidRPr="004A0011" w:rsidRDefault="00991839" w:rsidP="00BF7275">
            <w:pPr>
              <w:pStyle w:val="ConsPlusCell"/>
              <w:widowControl/>
              <w:jc w:val="center"/>
              <w:rPr>
                <w:rFonts w:ascii="Times New Roman" w:hAnsi="Times New Roman" w:cs="Times New Roman"/>
                <w:sz w:val="24"/>
                <w:szCs w:val="24"/>
              </w:rPr>
            </w:pPr>
          </w:p>
        </w:tc>
        <w:tc>
          <w:tcPr>
            <w:tcW w:w="773" w:type="dxa"/>
            <w:tcBorders>
              <w:top w:val="single" w:sz="6" w:space="0" w:color="auto"/>
              <w:left w:val="single" w:sz="6" w:space="0" w:color="auto"/>
              <w:bottom w:val="single" w:sz="6" w:space="0" w:color="auto"/>
              <w:right w:val="single" w:sz="6" w:space="0" w:color="auto"/>
            </w:tcBorders>
          </w:tcPr>
          <w:p w14:paraId="68BE57D9" w14:textId="77777777" w:rsidR="00991839" w:rsidRPr="004A0011" w:rsidRDefault="00991839" w:rsidP="00F83CDA">
            <w:pPr>
              <w:pStyle w:val="ConsPlusCell"/>
              <w:widowControl/>
              <w:ind w:left="-57" w:right="-57"/>
              <w:jc w:val="center"/>
              <w:rPr>
                <w:rFonts w:ascii="Times New Roman" w:hAnsi="Times New Roman" w:cs="Times New Roman"/>
                <w:sz w:val="24"/>
                <w:szCs w:val="24"/>
              </w:rPr>
            </w:pPr>
            <w:r w:rsidRPr="004A0011">
              <w:rPr>
                <w:rFonts w:ascii="Times New Roman" w:hAnsi="Times New Roman" w:cs="Times New Roman"/>
                <w:sz w:val="24"/>
                <w:szCs w:val="24"/>
              </w:rPr>
              <w:t>начала реализации</w:t>
            </w:r>
          </w:p>
        </w:tc>
        <w:tc>
          <w:tcPr>
            <w:tcW w:w="850" w:type="dxa"/>
            <w:tcBorders>
              <w:top w:val="single" w:sz="6" w:space="0" w:color="auto"/>
              <w:left w:val="single" w:sz="6" w:space="0" w:color="auto"/>
              <w:bottom w:val="single" w:sz="6" w:space="0" w:color="auto"/>
              <w:right w:val="single" w:sz="6" w:space="0" w:color="auto"/>
            </w:tcBorders>
            <w:vAlign w:val="center"/>
          </w:tcPr>
          <w:p w14:paraId="693CFF70" w14:textId="77777777" w:rsidR="00991839" w:rsidRPr="004A0011" w:rsidRDefault="00991839" w:rsidP="00F83CDA">
            <w:pPr>
              <w:pStyle w:val="ConsPlusCell"/>
              <w:widowControl/>
              <w:ind w:left="-57" w:right="-57"/>
              <w:jc w:val="center"/>
              <w:rPr>
                <w:rFonts w:ascii="Times New Roman" w:hAnsi="Times New Roman" w:cs="Times New Roman"/>
                <w:sz w:val="24"/>
                <w:szCs w:val="24"/>
              </w:rPr>
            </w:pPr>
            <w:r w:rsidRPr="004A0011">
              <w:rPr>
                <w:rFonts w:ascii="Times New Roman" w:hAnsi="Times New Roman" w:cs="Times New Roman"/>
                <w:sz w:val="24"/>
                <w:szCs w:val="24"/>
              </w:rPr>
              <w:t>окончания реализации</w:t>
            </w:r>
          </w:p>
        </w:tc>
        <w:tc>
          <w:tcPr>
            <w:tcW w:w="3607" w:type="dxa"/>
            <w:tcBorders>
              <w:top w:val="nil"/>
              <w:left w:val="single" w:sz="6" w:space="0" w:color="auto"/>
              <w:bottom w:val="single" w:sz="6" w:space="0" w:color="auto"/>
              <w:right w:val="single" w:sz="6" w:space="0" w:color="auto"/>
            </w:tcBorders>
            <w:vAlign w:val="center"/>
          </w:tcPr>
          <w:p w14:paraId="64206332" w14:textId="77777777" w:rsidR="00991839" w:rsidRPr="004A0011" w:rsidRDefault="00991839" w:rsidP="00BF7275">
            <w:pPr>
              <w:pStyle w:val="ConsPlusCell"/>
              <w:widowControl/>
              <w:jc w:val="center"/>
              <w:rPr>
                <w:rFonts w:ascii="Times New Roman" w:hAnsi="Times New Roman" w:cs="Times New Roman"/>
                <w:sz w:val="24"/>
                <w:szCs w:val="24"/>
              </w:rPr>
            </w:pPr>
          </w:p>
        </w:tc>
        <w:tc>
          <w:tcPr>
            <w:tcW w:w="4048" w:type="dxa"/>
            <w:tcBorders>
              <w:top w:val="nil"/>
              <w:left w:val="single" w:sz="6" w:space="0" w:color="auto"/>
              <w:bottom w:val="single" w:sz="6" w:space="0" w:color="auto"/>
              <w:right w:val="single" w:sz="6" w:space="0" w:color="auto"/>
            </w:tcBorders>
            <w:vAlign w:val="center"/>
          </w:tcPr>
          <w:p w14:paraId="498A6A80" w14:textId="77777777" w:rsidR="00991839" w:rsidRPr="004A0011" w:rsidRDefault="00991839" w:rsidP="00BF7275">
            <w:pPr>
              <w:pStyle w:val="ConsPlusCell"/>
              <w:widowControl/>
              <w:jc w:val="center"/>
              <w:rPr>
                <w:rFonts w:ascii="Times New Roman" w:hAnsi="Times New Roman" w:cs="Times New Roman"/>
                <w:sz w:val="24"/>
                <w:szCs w:val="24"/>
              </w:rPr>
            </w:pPr>
          </w:p>
        </w:tc>
        <w:tc>
          <w:tcPr>
            <w:tcW w:w="1559" w:type="dxa"/>
            <w:tcBorders>
              <w:top w:val="nil"/>
              <w:left w:val="single" w:sz="6" w:space="0" w:color="auto"/>
              <w:bottom w:val="single" w:sz="6" w:space="0" w:color="auto"/>
              <w:right w:val="single" w:sz="6" w:space="0" w:color="auto"/>
            </w:tcBorders>
            <w:vAlign w:val="center"/>
          </w:tcPr>
          <w:p w14:paraId="5E249B92" w14:textId="77777777" w:rsidR="00991839" w:rsidRPr="004A0011" w:rsidRDefault="00991839" w:rsidP="00BF7275">
            <w:pPr>
              <w:pStyle w:val="ConsPlusCell"/>
              <w:widowControl/>
              <w:jc w:val="center"/>
              <w:rPr>
                <w:rFonts w:ascii="Times New Roman" w:hAnsi="Times New Roman" w:cs="Times New Roman"/>
                <w:sz w:val="24"/>
                <w:szCs w:val="24"/>
              </w:rPr>
            </w:pPr>
          </w:p>
        </w:tc>
      </w:tr>
      <w:tr w:rsidR="004A0011" w:rsidRPr="004A0011" w14:paraId="1145AA83" w14:textId="77777777" w:rsidTr="00D143A1">
        <w:trPr>
          <w:trHeight w:val="170"/>
          <w:tblHeader/>
        </w:trPr>
        <w:tc>
          <w:tcPr>
            <w:tcW w:w="709" w:type="dxa"/>
            <w:tcBorders>
              <w:top w:val="nil"/>
              <w:left w:val="single" w:sz="6" w:space="0" w:color="auto"/>
              <w:bottom w:val="single" w:sz="6" w:space="0" w:color="auto"/>
              <w:right w:val="single" w:sz="6" w:space="0" w:color="auto"/>
            </w:tcBorders>
            <w:vAlign w:val="center"/>
          </w:tcPr>
          <w:p w14:paraId="72A21CE9" w14:textId="7E999D29"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1</w:t>
            </w:r>
          </w:p>
        </w:tc>
        <w:tc>
          <w:tcPr>
            <w:tcW w:w="1985" w:type="dxa"/>
            <w:tcBorders>
              <w:top w:val="nil"/>
              <w:left w:val="single" w:sz="6" w:space="0" w:color="auto"/>
              <w:bottom w:val="single" w:sz="6" w:space="0" w:color="auto"/>
              <w:right w:val="single" w:sz="6" w:space="0" w:color="auto"/>
            </w:tcBorders>
            <w:vAlign w:val="center"/>
          </w:tcPr>
          <w:p w14:paraId="503BFF52" w14:textId="57437810"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w:t>
            </w:r>
          </w:p>
        </w:tc>
        <w:tc>
          <w:tcPr>
            <w:tcW w:w="1984" w:type="dxa"/>
            <w:tcBorders>
              <w:top w:val="nil"/>
              <w:left w:val="single" w:sz="6" w:space="0" w:color="auto"/>
              <w:bottom w:val="single" w:sz="6" w:space="0" w:color="auto"/>
              <w:right w:val="single" w:sz="6" w:space="0" w:color="auto"/>
            </w:tcBorders>
            <w:vAlign w:val="center"/>
          </w:tcPr>
          <w:p w14:paraId="28BEBD30" w14:textId="1762A615"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3</w:t>
            </w:r>
          </w:p>
        </w:tc>
        <w:tc>
          <w:tcPr>
            <w:tcW w:w="773" w:type="dxa"/>
            <w:tcBorders>
              <w:top w:val="single" w:sz="6" w:space="0" w:color="auto"/>
              <w:left w:val="single" w:sz="6" w:space="0" w:color="auto"/>
              <w:bottom w:val="single" w:sz="6" w:space="0" w:color="auto"/>
              <w:right w:val="single" w:sz="6" w:space="0" w:color="auto"/>
            </w:tcBorders>
            <w:vAlign w:val="center"/>
          </w:tcPr>
          <w:p w14:paraId="386CB075" w14:textId="52B57446" w:rsidR="004A0011" w:rsidRPr="004A0011" w:rsidRDefault="004A0011" w:rsidP="00F83CDA">
            <w:pPr>
              <w:pStyle w:val="ConsPlusCell"/>
              <w:widowControl/>
              <w:ind w:left="-57" w:right="-57"/>
              <w:jc w:val="center"/>
              <w:rPr>
                <w:rFonts w:ascii="Times New Roman" w:hAnsi="Times New Roman" w:cs="Times New Roman"/>
                <w:sz w:val="24"/>
                <w:szCs w:val="24"/>
              </w:rPr>
            </w:pPr>
            <w:r w:rsidRPr="004A0011">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tcPr>
          <w:p w14:paraId="3CBA4010" w14:textId="28C0DB8D" w:rsidR="004A0011" w:rsidRPr="004A0011" w:rsidRDefault="004A0011" w:rsidP="00F83CDA">
            <w:pPr>
              <w:pStyle w:val="ConsPlusCell"/>
              <w:widowControl/>
              <w:ind w:left="-57" w:right="-57"/>
              <w:jc w:val="center"/>
              <w:rPr>
                <w:rFonts w:ascii="Times New Roman" w:hAnsi="Times New Roman" w:cs="Times New Roman"/>
                <w:sz w:val="24"/>
                <w:szCs w:val="24"/>
              </w:rPr>
            </w:pPr>
            <w:r w:rsidRPr="004A0011">
              <w:rPr>
                <w:rFonts w:ascii="Times New Roman" w:hAnsi="Times New Roman" w:cs="Times New Roman"/>
                <w:sz w:val="24"/>
                <w:szCs w:val="24"/>
              </w:rPr>
              <w:t>5</w:t>
            </w:r>
          </w:p>
        </w:tc>
        <w:tc>
          <w:tcPr>
            <w:tcW w:w="3607" w:type="dxa"/>
            <w:tcBorders>
              <w:top w:val="nil"/>
              <w:left w:val="single" w:sz="6" w:space="0" w:color="auto"/>
              <w:bottom w:val="single" w:sz="6" w:space="0" w:color="auto"/>
              <w:right w:val="single" w:sz="6" w:space="0" w:color="auto"/>
            </w:tcBorders>
            <w:vAlign w:val="center"/>
          </w:tcPr>
          <w:p w14:paraId="50386B32" w14:textId="2D63DE87"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6</w:t>
            </w:r>
          </w:p>
        </w:tc>
        <w:tc>
          <w:tcPr>
            <w:tcW w:w="4048" w:type="dxa"/>
            <w:tcBorders>
              <w:top w:val="nil"/>
              <w:left w:val="single" w:sz="6" w:space="0" w:color="auto"/>
              <w:bottom w:val="single" w:sz="6" w:space="0" w:color="auto"/>
              <w:right w:val="single" w:sz="6" w:space="0" w:color="auto"/>
            </w:tcBorders>
            <w:vAlign w:val="center"/>
          </w:tcPr>
          <w:p w14:paraId="1F753EA6" w14:textId="5F0685AC"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7</w:t>
            </w:r>
          </w:p>
        </w:tc>
        <w:tc>
          <w:tcPr>
            <w:tcW w:w="1559" w:type="dxa"/>
            <w:tcBorders>
              <w:top w:val="nil"/>
              <w:left w:val="single" w:sz="6" w:space="0" w:color="auto"/>
              <w:bottom w:val="single" w:sz="6" w:space="0" w:color="auto"/>
              <w:right w:val="single" w:sz="6" w:space="0" w:color="auto"/>
            </w:tcBorders>
            <w:vAlign w:val="center"/>
          </w:tcPr>
          <w:p w14:paraId="6FF125D7" w14:textId="21578FA8" w:rsidR="004A0011" w:rsidRPr="004A0011" w:rsidRDefault="004A0011"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8</w:t>
            </w:r>
          </w:p>
        </w:tc>
      </w:tr>
      <w:tr w:rsidR="00592880" w:rsidRPr="004A0011" w14:paraId="42B3BF98" w14:textId="77777777" w:rsidTr="00D143A1">
        <w:trPr>
          <w:trHeight w:val="240"/>
        </w:trPr>
        <w:tc>
          <w:tcPr>
            <w:tcW w:w="15515" w:type="dxa"/>
            <w:gridSpan w:val="8"/>
            <w:tcBorders>
              <w:top w:val="single" w:sz="6" w:space="0" w:color="auto"/>
              <w:left w:val="single" w:sz="6" w:space="0" w:color="auto"/>
              <w:bottom w:val="single" w:sz="6" w:space="0" w:color="auto"/>
              <w:right w:val="single" w:sz="6" w:space="0" w:color="auto"/>
            </w:tcBorders>
          </w:tcPr>
          <w:p w14:paraId="37D38909" w14:textId="77777777" w:rsidR="000F7F39" w:rsidRPr="004A0011" w:rsidRDefault="00F4638C"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iCs/>
                <w:sz w:val="24"/>
                <w:szCs w:val="24"/>
              </w:rPr>
              <w:t xml:space="preserve"> </w:t>
            </w:r>
            <w:r w:rsidR="00304B98" w:rsidRPr="004A0011">
              <w:rPr>
                <w:rFonts w:ascii="Times New Roman" w:hAnsi="Times New Roman" w:cs="Times New Roman"/>
                <w:iCs/>
                <w:sz w:val="24"/>
                <w:szCs w:val="24"/>
              </w:rPr>
              <w:t>Подпрограмма 1 «</w:t>
            </w:r>
            <w:r w:rsidR="000F7F39" w:rsidRPr="004A0011">
              <w:rPr>
                <w:rFonts w:ascii="Times New Roman" w:hAnsi="Times New Roman" w:cs="Times New Roman"/>
                <w:sz w:val="24"/>
                <w:szCs w:val="24"/>
              </w:rPr>
              <w:t xml:space="preserve">Создание условий для выполнения органами местного самоуправления своих полномочий, </w:t>
            </w:r>
          </w:p>
          <w:p w14:paraId="493CF5EF" w14:textId="77777777" w:rsidR="00304B98" w:rsidRPr="004A0011" w:rsidRDefault="000F7F39"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обеспечения деятельности муниципальных учреждений</w:t>
            </w:r>
            <w:r w:rsidR="00304B98" w:rsidRPr="004A0011">
              <w:rPr>
                <w:rFonts w:ascii="Times New Roman" w:hAnsi="Times New Roman" w:cs="Times New Roman"/>
                <w:iCs/>
                <w:sz w:val="24"/>
                <w:szCs w:val="24"/>
              </w:rPr>
              <w:t>»</w:t>
            </w:r>
          </w:p>
        </w:tc>
      </w:tr>
      <w:tr w:rsidR="00592880" w:rsidRPr="004A0011" w14:paraId="4D5A1490"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04CA0808" w14:textId="77777777" w:rsidR="00B5714E" w:rsidRPr="004A0011" w:rsidRDefault="00230046" w:rsidP="006B75F7">
            <w:pPr>
              <w:pStyle w:val="afd"/>
              <w:jc w:val="center"/>
              <w:rPr>
                <w:rFonts w:ascii="Times New Roman" w:hAnsi="Times New Roman"/>
                <w:sz w:val="24"/>
                <w:szCs w:val="24"/>
              </w:rPr>
            </w:pPr>
            <w:r w:rsidRPr="004A0011">
              <w:rPr>
                <w:rFonts w:ascii="Times New Roman" w:hAnsi="Times New Roman"/>
                <w:sz w:val="24"/>
                <w:szCs w:val="24"/>
              </w:rPr>
              <w:t>1.1</w:t>
            </w:r>
            <w:r w:rsidR="00B5714E" w:rsidRPr="004A0011">
              <w:rPr>
                <w:rFonts w:ascii="Times New Roman" w:hAnsi="Times New Roman"/>
                <w:sz w:val="24"/>
                <w:szCs w:val="24"/>
              </w:rPr>
              <w:t>.</w:t>
            </w:r>
          </w:p>
        </w:tc>
        <w:tc>
          <w:tcPr>
            <w:tcW w:w="1985" w:type="dxa"/>
            <w:tcBorders>
              <w:top w:val="single" w:sz="6" w:space="0" w:color="auto"/>
              <w:left w:val="single" w:sz="6" w:space="0" w:color="auto"/>
              <w:bottom w:val="single" w:sz="6" w:space="0" w:color="auto"/>
              <w:right w:val="single" w:sz="6" w:space="0" w:color="auto"/>
            </w:tcBorders>
          </w:tcPr>
          <w:p w14:paraId="55A2DE44" w14:textId="77777777" w:rsidR="00B5714E" w:rsidRPr="004A0011" w:rsidRDefault="006639D5" w:rsidP="006B75F7">
            <w:pPr>
              <w:pStyle w:val="afd"/>
              <w:rPr>
                <w:rFonts w:ascii="Times New Roman" w:hAnsi="Times New Roman"/>
                <w:sz w:val="24"/>
                <w:szCs w:val="24"/>
              </w:rPr>
            </w:pPr>
            <w:r w:rsidRPr="004A0011">
              <w:rPr>
                <w:rFonts w:ascii="Times New Roman" w:hAnsi="Times New Roman"/>
                <w:sz w:val="24"/>
                <w:szCs w:val="24"/>
              </w:rPr>
              <w:t xml:space="preserve">Создание и материально-техническое обеспечение рабочих мест муниципальных служащих органов местного самоуправления, работников муниципальных учреждений </w:t>
            </w:r>
          </w:p>
        </w:tc>
        <w:tc>
          <w:tcPr>
            <w:tcW w:w="1984" w:type="dxa"/>
            <w:tcBorders>
              <w:top w:val="single" w:sz="4" w:space="0" w:color="auto"/>
              <w:left w:val="single" w:sz="6" w:space="0" w:color="auto"/>
              <w:bottom w:val="single" w:sz="6" w:space="0" w:color="auto"/>
              <w:right w:val="single" w:sz="6" w:space="0" w:color="auto"/>
            </w:tcBorders>
          </w:tcPr>
          <w:p w14:paraId="6435BBDB" w14:textId="77777777" w:rsidR="005A79DD" w:rsidRPr="004A0011" w:rsidRDefault="00E632D9" w:rsidP="006B75F7">
            <w:pPr>
              <w:pStyle w:val="afd"/>
              <w:jc w:val="center"/>
              <w:rPr>
                <w:rFonts w:ascii="Times New Roman" w:hAnsi="Times New Roman"/>
                <w:sz w:val="24"/>
                <w:szCs w:val="24"/>
              </w:rPr>
            </w:pPr>
            <w:r w:rsidRPr="004A0011">
              <w:rPr>
                <w:rFonts w:ascii="Times New Roman" w:hAnsi="Times New Roman"/>
                <w:sz w:val="24"/>
                <w:szCs w:val="24"/>
              </w:rPr>
              <w:t>МА</w:t>
            </w:r>
            <w:r w:rsidR="00265D18" w:rsidRPr="004A0011">
              <w:rPr>
                <w:rFonts w:ascii="Times New Roman" w:hAnsi="Times New Roman"/>
                <w:sz w:val="24"/>
                <w:szCs w:val="24"/>
              </w:rPr>
              <w:t>У «ЦКО»</w:t>
            </w:r>
          </w:p>
        </w:tc>
        <w:tc>
          <w:tcPr>
            <w:tcW w:w="773" w:type="dxa"/>
            <w:tcBorders>
              <w:top w:val="single" w:sz="4" w:space="0" w:color="auto"/>
              <w:left w:val="single" w:sz="6" w:space="0" w:color="auto"/>
              <w:bottom w:val="single" w:sz="6" w:space="0" w:color="auto"/>
              <w:right w:val="single" w:sz="6" w:space="0" w:color="auto"/>
            </w:tcBorders>
          </w:tcPr>
          <w:p w14:paraId="7C74A2A3" w14:textId="3A613175" w:rsidR="00B5714E" w:rsidRPr="004A0011" w:rsidRDefault="004A0011" w:rsidP="006B75F7">
            <w:pPr>
              <w:pStyle w:val="afd"/>
              <w:jc w:val="center"/>
              <w:rPr>
                <w:rFonts w:ascii="Times New Roman" w:hAnsi="Times New Roman"/>
                <w:sz w:val="24"/>
                <w:szCs w:val="24"/>
              </w:rPr>
            </w:pPr>
            <w:r>
              <w:rPr>
                <w:rFonts w:ascii="Times New Roman" w:hAnsi="Times New Roman"/>
                <w:sz w:val="24"/>
                <w:szCs w:val="24"/>
              </w:rPr>
              <w:t>2023</w:t>
            </w:r>
          </w:p>
        </w:tc>
        <w:tc>
          <w:tcPr>
            <w:tcW w:w="850" w:type="dxa"/>
            <w:tcBorders>
              <w:top w:val="single" w:sz="4" w:space="0" w:color="auto"/>
              <w:left w:val="single" w:sz="6" w:space="0" w:color="auto"/>
              <w:bottom w:val="single" w:sz="6" w:space="0" w:color="auto"/>
              <w:right w:val="single" w:sz="6" w:space="0" w:color="auto"/>
            </w:tcBorders>
          </w:tcPr>
          <w:p w14:paraId="21903E81" w14:textId="414A0093" w:rsidR="00B5714E" w:rsidRPr="004A0011" w:rsidRDefault="006275BF" w:rsidP="006275BF">
            <w:pPr>
              <w:pStyle w:val="afd"/>
              <w:jc w:val="center"/>
              <w:rPr>
                <w:rFonts w:ascii="Times New Roman" w:hAnsi="Times New Roman"/>
                <w:sz w:val="24"/>
                <w:szCs w:val="24"/>
              </w:rPr>
            </w:pPr>
            <w:r w:rsidRPr="004A0011">
              <w:rPr>
                <w:rFonts w:ascii="Times New Roman" w:hAnsi="Times New Roman"/>
                <w:sz w:val="24"/>
                <w:szCs w:val="24"/>
              </w:rPr>
              <w:t>202</w:t>
            </w:r>
            <w:r w:rsidR="004A0011">
              <w:rPr>
                <w:rFonts w:ascii="Times New Roman" w:hAnsi="Times New Roman"/>
                <w:sz w:val="24"/>
                <w:szCs w:val="24"/>
              </w:rPr>
              <w:t>8</w:t>
            </w:r>
          </w:p>
        </w:tc>
        <w:tc>
          <w:tcPr>
            <w:tcW w:w="3607" w:type="dxa"/>
            <w:tcBorders>
              <w:top w:val="single" w:sz="6" w:space="0" w:color="auto"/>
              <w:left w:val="single" w:sz="6" w:space="0" w:color="auto"/>
              <w:bottom w:val="single" w:sz="6" w:space="0" w:color="auto"/>
              <w:right w:val="single" w:sz="6" w:space="0" w:color="auto"/>
            </w:tcBorders>
          </w:tcPr>
          <w:p w14:paraId="49A52346" w14:textId="012E8A7C" w:rsidR="000433AD" w:rsidRPr="000433AD" w:rsidRDefault="000433AD" w:rsidP="000433AD">
            <w:pPr>
              <w:pStyle w:val="afd"/>
              <w:rPr>
                <w:rFonts w:ascii="Times New Roman" w:hAnsi="Times New Roman"/>
                <w:sz w:val="24"/>
                <w:szCs w:val="24"/>
              </w:rPr>
            </w:pPr>
            <w:r>
              <w:rPr>
                <w:rFonts w:ascii="Times New Roman" w:hAnsi="Times New Roman"/>
                <w:sz w:val="24"/>
                <w:szCs w:val="24"/>
              </w:rPr>
              <w:t>С</w:t>
            </w:r>
            <w:r w:rsidRPr="000433AD">
              <w:rPr>
                <w:rFonts w:ascii="Times New Roman" w:hAnsi="Times New Roman"/>
                <w:sz w:val="24"/>
                <w:szCs w:val="24"/>
              </w:rPr>
              <w:t>одержание, техническое об</w:t>
            </w:r>
            <w:r>
              <w:rPr>
                <w:rFonts w:ascii="Times New Roman" w:hAnsi="Times New Roman"/>
                <w:sz w:val="24"/>
                <w:szCs w:val="24"/>
              </w:rPr>
              <w:t>служивание и текущий ремонт иму</w:t>
            </w:r>
            <w:r w:rsidRPr="000433AD">
              <w:rPr>
                <w:rFonts w:ascii="Times New Roman" w:hAnsi="Times New Roman"/>
                <w:sz w:val="24"/>
                <w:szCs w:val="24"/>
              </w:rPr>
              <w:t>щества, переданного в опер</w:t>
            </w:r>
            <w:r>
              <w:rPr>
                <w:rFonts w:ascii="Times New Roman" w:hAnsi="Times New Roman"/>
                <w:sz w:val="24"/>
                <w:szCs w:val="24"/>
              </w:rPr>
              <w:t>ативное управление, обеспечение коммунальными услу</w:t>
            </w:r>
            <w:r w:rsidRPr="000433AD">
              <w:rPr>
                <w:rFonts w:ascii="Times New Roman" w:hAnsi="Times New Roman"/>
                <w:sz w:val="24"/>
                <w:szCs w:val="24"/>
              </w:rPr>
              <w:t>гам</w:t>
            </w:r>
            <w:r>
              <w:rPr>
                <w:rFonts w:ascii="Times New Roman" w:hAnsi="Times New Roman"/>
                <w:sz w:val="24"/>
                <w:szCs w:val="24"/>
              </w:rPr>
              <w:t>и</w:t>
            </w:r>
            <w:r w:rsidR="00F931DC">
              <w:rPr>
                <w:rFonts w:ascii="Times New Roman" w:hAnsi="Times New Roman"/>
                <w:sz w:val="24"/>
                <w:szCs w:val="24"/>
              </w:rPr>
              <w:t>, услугами связи, охраны органы</w:t>
            </w:r>
            <w:r w:rsidRPr="000433AD">
              <w:rPr>
                <w:rFonts w:ascii="Times New Roman" w:hAnsi="Times New Roman"/>
                <w:sz w:val="24"/>
                <w:szCs w:val="24"/>
              </w:rPr>
              <w:t xml:space="preserve"> местного самоуправления, территориальную избирательную ком</w:t>
            </w:r>
            <w:r w:rsidR="00F931DC">
              <w:rPr>
                <w:rFonts w:ascii="Times New Roman" w:hAnsi="Times New Roman"/>
                <w:sz w:val="24"/>
                <w:szCs w:val="24"/>
              </w:rPr>
              <w:t>иссию, муниципальные учреждения.</w:t>
            </w:r>
          </w:p>
          <w:p w14:paraId="5F4721D3" w14:textId="72F194D2" w:rsidR="000433AD" w:rsidRPr="000433AD" w:rsidRDefault="00F931DC" w:rsidP="000433AD">
            <w:pPr>
              <w:pStyle w:val="afd"/>
              <w:rPr>
                <w:rFonts w:ascii="Times New Roman" w:hAnsi="Times New Roman"/>
                <w:sz w:val="24"/>
                <w:szCs w:val="24"/>
              </w:rPr>
            </w:pPr>
            <w:r>
              <w:rPr>
                <w:rFonts w:ascii="Times New Roman" w:hAnsi="Times New Roman"/>
                <w:sz w:val="24"/>
                <w:szCs w:val="24"/>
              </w:rPr>
              <w:t>С</w:t>
            </w:r>
            <w:r w:rsidR="000433AD" w:rsidRPr="000433AD">
              <w:rPr>
                <w:rFonts w:ascii="Times New Roman" w:hAnsi="Times New Roman"/>
                <w:sz w:val="24"/>
                <w:szCs w:val="24"/>
              </w:rPr>
              <w:t>одержание земельных участк</w:t>
            </w:r>
            <w:r>
              <w:rPr>
                <w:rFonts w:ascii="Times New Roman" w:hAnsi="Times New Roman"/>
                <w:sz w:val="24"/>
                <w:szCs w:val="24"/>
              </w:rPr>
              <w:t>ов, переданных на праве постоянного (бессрочного) пользования.</w:t>
            </w:r>
          </w:p>
          <w:p w14:paraId="46E97CFC" w14:textId="601211C5" w:rsidR="000433AD" w:rsidRPr="000433AD" w:rsidRDefault="00F931DC" w:rsidP="000433AD">
            <w:pPr>
              <w:pStyle w:val="afd"/>
              <w:rPr>
                <w:rFonts w:ascii="Times New Roman" w:hAnsi="Times New Roman"/>
                <w:sz w:val="24"/>
                <w:szCs w:val="24"/>
              </w:rPr>
            </w:pPr>
            <w:r>
              <w:rPr>
                <w:rFonts w:ascii="Times New Roman" w:hAnsi="Times New Roman"/>
                <w:sz w:val="24"/>
                <w:szCs w:val="24"/>
              </w:rPr>
              <w:lastRenderedPageBreak/>
              <w:t>Организация эксплуатационного контроля</w:t>
            </w:r>
            <w:r w:rsidR="000433AD" w:rsidRPr="000433AD">
              <w:rPr>
                <w:rFonts w:ascii="Times New Roman" w:hAnsi="Times New Roman"/>
                <w:sz w:val="24"/>
                <w:szCs w:val="24"/>
              </w:rPr>
              <w:t xml:space="preserve"> за техническим состоянием зданий, сооружений, пере</w:t>
            </w:r>
            <w:r>
              <w:rPr>
                <w:rFonts w:ascii="Times New Roman" w:hAnsi="Times New Roman"/>
                <w:sz w:val="24"/>
                <w:szCs w:val="24"/>
              </w:rPr>
              <w:t>данных в оперативное управление.</w:t>
            </w:r>
          </w:p>
          <w:p w14:paraId="066CA784" w14:textId="789D7BEF" w:rsidR="000433AD" w:rsidRPr="000433AD" w:rsidRDefault="00F931DC" w:rsidP="000433AD">
            <w:pPr>
              <w:pStyle w:val="afd"/>
              <w:rPr>
                <w:rFonts w:ascii="Times New Roman" w:hAnsi="Times New Roman"/>
                <w:sz w:val="24"/>
                <w:szCs w:val="24"/>
              </w:rPr>
            </w:pPr>
            <w:r>
              <w:rPr>
                <w:rFonts w:ascii="Times New Roman" w:hAnsi="Times New Roman"/>
                <w:sz w:val="24"/>
                <w:szCs w:val="24"/>
              </w:rPr>
              <w:t>Т</w:t>
            </w:r>
            <w:r w:rsidR="000433AD" w:rsidRPr="000433AD">
              <w:rPr>
                <w:rFonts w:ascii="Times New Roman" w:hAnsi="Times New Roman"/>
                <w:sz w:val="24"/>
                <w:szCs w:val="24"/>
              </w:rPr>
              <w:t xml:space="preserve">ранспортное обслуживание должностных лиц, </w:t>
            </w:r>
            <w:r>
              <w:rPr>
                <w:rFonts w:ascii="Times New Roman" w:hAnsi="Times New Roman"/>
                <w:sz w:val="24"/>
                <w:szCs w:val="24"/>
              </w:rPr>
              <w:t xml:space="preserve">муниципальных служащих </w:t>
            </w:r>
            <w:r w:rsidR="000433AD" w:rsidRPr="000433AD">
              <w:rPr>
                <w:rFonts w:ascii="Times New Roman" w:hAnsi="Times New Roman"/>
                <w:sz w:val="24"/>
                <w:szCs w:val="24"/>
              </w:rPr>
              <w:t xml:space="preserve">органов местного самоуправления, </w:t>
            </w:r>
            <w:r>
              <w:rPr>
                <w:rFonts w:ascii="Times New Roman" w:hAnsi="Times New Roman"/>
                <w:sz w:val="24"/>
                <w:szCs w:val="24"/>
              </w:rPr>
              <w:t xml:space="preserve">работников </w:t>
            </w:r>
            <w:r w:rsidR="000433AD" w:rsidRPr="000433AD">
              <w:rPr>
                <w:rFonts w:ascii="Times New Roman" w:hAnsi="Times New Roman"/>
                <w:sz w:val="24"/>
                <w:szCs w:val="24"/>
              </w:rPr>
              <w:t>территориальной избирательн</w:t>
            </w:r>
            <w:r>
              <w:rPr>
                <w:rFonts w:ascii="Times New Roman" w:hAnsi="Times New Roman"/>
                <w:sz w:val="24"/>
                <w:szCs w:val="24"/>
              </w:rPr>
              <w:t>ой комиссии, муниципальных учреждений.</w:t>
            </w:r>
          </w:p>
          <w:p w14:paraId="11632FDF" w14:textId="39D534F5" w:rsidR="000433AD" w:rsidRPr="000433AD" w:rsidRDefault="00F931DC" w:rsidP="000433AD">
            <w:pPr>
              <w:pStyle w:val="afd"/>
              <w:rPr>
                <w:rFonts w:ascii="Times New Roman" w:hAnsi="Times New Roman"/>
                <w:sz w:val="24"/>
                <w:szCs w:val="24"/>
              </w:rPr>
            </w:pPr>
            <w:r>
              <w:rPr>
                <w:rFonts w:ascii="Times New Roman" w:hAnsi="Times New Roman"/>
                <w:sz w:val="24"/>
                <w:szCs w:val="24"/>
              </w:rPr>
              <w:t>Организация</w:t>
            </w:r>
            <w:r w:rsidR="000433AD" w:rsidRPr="000433AD">
              <w:rPr>
                <w:rFonts w:ascii="Times New Roman" w:hAnsi="Times New Roman"/>
                <w:sz w:val="24"/>
                <w:szCs w:val="24"/>
              </w:rPr>
              <w:t xml:space="preserve"> уборк</w:t>
            </w:r>
            <w:r>
              <w:rPr>
                <w:rFonts w:ascii="Times New Roman" w:hAnsi="Times New Roman"/>
                <w:sz w:val="24"/>
                <w:szCs w:val="24"/>
              </w:rPr>
              <w:t>и</w:t>
            </w:r>
            <w:r w:rsidR="000433AD" w:rsidRPr="000433AD">
              <w:rPr>
                <w:rFonts w:ascii="Times New Roman" w:hAnsi="Times New Roman"/>
                <w:sz w:val="24"/>
                <w:szCs w:val="24"/>
              </w:rPr>
              <w:t xml:space="preserve"> пом</w:t>
            </w:r>
            <w:r>
              <w:rPr>
                <w:rFonts w:ascii="Times New Roman" w:hAnsi="Times New Roman"/>
                <w:sz w:val="24"/>
                <w:szCs w:val="24"/>
              </w:rPr>
              <w:t>ещений и прилегающих территорий.</w:t>
            </w:r>
          </w:p>
          <w:p w14:paraId="25304B57" w14:textId="55591F93" w:rsidR="000433AD" w:rsidRPr="000433AD" w:rsidRDefault="00F931DC" w:rsidP="000433AD">
            <w:pPr>
              <w:pStyle w:val="afd"/>
              <w:rPr>
                <w:rFonts w:ascii="Times New Roman" w:hAnsi="Times New Roman"/>
                <w:sz w:val="24"/>
                <w:szCs w:val="24"/>
              </w:rPr>
            </w:pPr>
            <w:r>
              <w:rPr>
                <w:rFonts w:ascii="Times New Roman" w:hAnsi="Times New Roman"/>
                <w:sz w:val="24"/>
                <w:szCs w:val="24"/>
              </w:rPr>
              <w:t>Р</w:t>
            </w:r>
            <w:r w:rsidR="000433AD" w:rsidRPr="000433AD">
              <w:rPr>
                <w:rFonts w:ascii="Times New Roman" w:hAnsi="Times New Roman"/>
                <w:sz w:val="24"/>
                <w:szCs w:val="24"/>
              </w:rPr>
              <w:t>еализаци</w:t>
            </w:r>
            <w:r>
              <w:rPr>
                <w:rFonts w:ascii="Times New Roman" w:hAnsi="Times New Roman"/>
                <w:sz w:val="24"/>
                <w:szCs w:val="24"/>
              </w:rPr>
              <w:t>я противопожарных мероприятий.</w:t>
            </w:r>
          </w:p>
          <w:p w14:paraId="0E81F090" w14:textId="46F82F42" w:rsidR="00B5714E" w:rsidRPr="004A0011" w:rsidRDefault="00F931DC" w:rsidP="00F931DC">
            <w:pPr>
              <w:pStyle w:val="afd"/>
              <w:rPr>
                <w:rFonts w:ascii="Times New Roman" w:hAnsi="Times New Roman"/>
                <w:sz w:val="24"/>
                <w:szCs w:val="24"/>
              </w:rPr>
            </w:pPr>
            <w:r>
              <w:rPr>
                <w:rFonts w:ascii="Times New Roman" w:hAnsi="Times New Roman"/>
                <w:sz w:val="24"/>
                <w:szCs w:val="24"/>
              </w:rPr>
              <w:lastRenderedPageBreak/>
              <w:t>З</w:t>
            </w:r>
            <w:r w:rsidR="000433AD" w:rsidRPr="000433AD">
              <w:rPr>
                <w:rFonts w:ascii="Times New Roman" w:hAnsi="Times New Roman"/>
                <w:sz w:val="24"/>
                <w:szCs w:val="24"/>
              </w:rPr>
              <w:t>акупк</w:t>
            </w:r>
            <w:r>
              <w:rPr>
                <w:rFonts w:ascii="Times New Roman" w:hAnsi="Times New Roman"/>
                <w:sz w:val="24"/>
                <w:szCs w:val="24"/>
              </w:rPr>
              <w:t>а</w:t>
            </w:r>
            <w:r w:rsidR="000433AD" w:rsidRPr="000433AD">
              <w:rPr>
                <w:rFonts w:ascii="Times New Roman" w:hAnsi="Times New Roman"/>
                <w:sz w:val="24"/>
                <w:szCs w:val="24"/>
              </w:rPr>
              <w:t xml:space="preserve"> мебели, автотранспор</w:t>
            </w:r>
            <w:r>
              <w:rPr>
                <w:rFonts w:ascii="Times New Roman" w:hAnsi="Times New Roman"/>
                <w:sz w:val="24"/>
                <w:szCs w:val="24"/>
              </w:rPr>
              <w:t>тных средств, офисных принадлеж</w:t>
            </w:r>
            <w:r w:rsidR="000433AD" w:rsidRPr="000433AD">
              <w:rPr>
                <w:rFonts w:ascii="Times New Roman" w:hAnsi="Times New Roman"/>
                <w:sz w:val="24"/>
                <w:szCs w:val="24"/>
              </w:rPr>
              <w:t>ностей, бытовой техники и прочего имущества</w:t>
            </w:r>
            <w:r>
              <w:rPr>
                <w:rFonts w:ascii="Times New Roman" w:hAnsi="Times New Roman"/>
                <w:sz w:val="24"/>
                <w:szCs w:val="24"/>
              </w:rPr>
              <w:t>.</w:t>
            </w:r>
          </w:p>
        </w:tc>
        <w:tc>
          <w:tcPr>
            <w:tcW w:w="4048" w:type="dxa"/>
            <w:tcBorders>
              <w:top w:val="single" w:sz="6" w:space="0" w:color="auto"/>
              <w:left w:val="single" w:sz="6" w:space="0" w:color="auto"/>
              <w:bottom w:val="single" w:sz="6" w:space="0" w:color="auto"/>
              <w:right w:val="single" w:sz="6" w:space="0" w:color="auto"/>
            </w:tcBorders>
          </w:tcPr>
          <w:p w14:paraId="29F68D25" w14:textId="77777777" w:rsidR="00B5714E" w:rsidRPr="004A0011" w:rsidRDefault="00B5714E" w:rsidP="006B75F7">
            <w:pPr>
              <w:pStyle w:val="afd"/>
              <w:rPr>
                <w:rFonts w:ascii="Times New Roman" w:hAnsi="Times New Roman"/>
                <w:sz w:val="24"/>
                <w:szCs w:val="24"/>
              </w:rPr>
            </w:pPr>
            <w:r w:rsidRPr="004A0011">
              <w:rPr>
                <w:rFonts w:ascii="Times New Roman" w:hAnsi="Times New Roman"/>
                <w:sz w:val="24"/>
                <w:szCs w:val="24"/>
              </w:rPr>
              <w:lastRenderedPageBreak/>
              <w:t xml:space="preserve">Дезорганизация деятельности </w:t>
            </w:r>
            <w:r w:rsidR="0078148F" w:rsidRPr="004A0011">
              <w:rPr>
                <w:rFonts w:ascii="Times New Roman" w:hAnsi="Times New Roman"/>
                <w:sz w:val="24"/>
                <w:szCs w:val="24"/>
              </w:rPr>
              <w:t>органов местного самоуправления, муниципальных учреждений</w:t>
            </w:r>
            <w:r w:rsidR="00F83CDA" w:rsidRPr="004A0011">
              <w:rPr>
                <w:rFonts w:ascii="Times New Roman" w:hAnsi="Times New Roman"/>
                <w:sz w:val="24"/>
                <w:szCs w:val="24"/>
              </w:rPr>
              <w:t>.</w:t>
            </w:r>
            <w:r w:rsidRPr="004A0011">
              <w:rPr>
                <w:rFonts w:ascii="Times New Roman" w:hAnsi="Times New Roman"/>
                <w:sz w:val="24"/>
                <w:szCs w:val="24"/>
              </w:rPr>
              <w:t xml:space="preserve"> </w:t>
            </w:r>
          </w:p>
          <w:p w14:paraId="72918D32" w14:textId="77777777" w:rsidR="00F83CDA" w:rsidRPr="004A0011" w:rsidRDefault="00B5714E" w:rsidP="006B75F7">
            <w:pPr>
              <w:pStyle w:val="afd"/>
              <w:rPr>
                <w:rFonts w:ascii="Times New Roman" w:hAnsi="Times New Roman"/>
                <w:sz w:val="24"/>
                <w:szCs w:val="24"/>
              </w:rPr>
            </w:pPr>
            <w:r w:rsidRPr="004A0011">
              <w:rPr>
                <w:rFonts w:ascii="Times New Roman" w:hAnsi="Times New Roman"/>
                <w:sz w:val="24"/>
                <w:szCs w:val="24"/>
              </w:rPr>
              <w:t>Разрушение строительных конструкций и выход из строя оборудования, нарушение санитарных норм</w:t>
            </w:r>
            <w:r w:rsidR="00F83CDA" w:rsidRPr="004A0011">
              <w:rPr>
                <w:rFonts w:ascii="Times New Roman" w:hAnsi="Times New Roman"/>
                <w:sz w:val="24"/>
                <w:szCs w:val="24"/>
              </w:rPr>
              <w:t>.</w:t>
            </w:r>
            <w:r w:rsidRPr="004A0011">
              <w:rPr>
                <w:rFonts w:ascii="Times New Roman" w:hAnsi="Times New Roman"/>
                <w:sz w:val="24"/>
                <w:szCs w:val="24"/>
              </w:rPr>
              <w:t xml:space="preserve"> </w:t>
            </w:r>
          </w:p>
          <w:p w14:paraId="54E29F50" w14:textId="77777777" w:rsidR="00F80557" w:rsidRPr="004A0011" w:rsidRDefault="00B5714E" w:rsidP="006B75F7">
            <w:pPr>
              <w:pStyle w:val="afd"/>
              <w:rPr>
                <w:rFonts w:ascii="Times New Roman" w:hAnsi="Times New Roman"/>
                <w:sz w:val="24"/>
                <w:szCs w:val="24"/>
              </w:rPr>
            </w:pPr>
            <w:r w:rsidRPr="004A0011">
              <w:rPr>
                <w:rFonts w:ascii="Times New Roman" w:hAnsi="Times New Roman"/>
                <w:sz w:val="24"/>
                <w:szCs w:val="24"/>
              </w:rPr>
              <w:t>Невыполнение обязательных требований (норм)</w:t>
            </w:r>
            <w:r w:rsidR="00F83CDA" w:rsidRPr="004A0011">
              <w:rPr>
                <w:rFonts w:ascii="Times New Roman" w:hAnsi="Times New Roman"/>
                <w:sz w:val="24"/>
                <w:szCs w:val="24"/>
              </w:rPr>
              <w:t>.</w:t>
            </w:r>
            <w:r w:rsidRPr="004A0011">
              <w:rPr>
                <w:rFonts w:ascii="Times New Roman" w:hAnsi="Times New Roman"/>
                <w:sz w:val="24"/>
                <w:szCs w:val="24"/>
              </w:rPr>
              <w:t xml:space="preserve"> </w:t>
            </w:r>
          </w:p>
          <w:p w14:paraId="1506AC7D" w14:textId="77777777" w:rsidR="00B22836" w:rsidRPr="004A0011" w:rsidRDefault="00B5714E" w:rsidP="006B75F7">
            <w:pPr>
              <w:pStyle w:val="afd"/>
              <w:rPr>
                <w:rFonts w:ascii="Times New Roman" w:hAnsi="Times New Roman"/>
                <w:sz w:val="24"/>
                <w:szCs w:val="24"/>
              </w:rPr>
            </w:pPr>
            <w:r w:rsidRPr="004A0011">
              <w:rPr>
                <w:rFonts w:ascii="Times New Roman" w:hAnsi="Times New Roman"/>
                <w:sz w:val="24"/>
                <w:szCs w:val="24"/>
              </w:rPr>
              <w:t>Ухудшение состояния внешнего вида</w:t>
            </w:r>
            <w:r w:rsidR="00A6608D" w:rsidRPr="004A0011">
              <w:rPr>
                <w:rFonts w:ascii="Times New Roman" w:hAnsi="Times New Roman"/>
                <w:sz w:val="24"/>
                <w:szCs w:val="24"/>
              </w:rPr>
              <w:t xml:space="preserve"> помещений</w:t>
            </w:r>
            <w:r w:rsidR="00F83CDA" w:rsidRPr="004A0011">
              <w:rPr>
                <w:rFonts w:ascii="Times New Roman" w:hAnsi="Times New Roman"/>
                <w:sz w:val="24"/>
                <w:szCs w:val="24"/>
              </w:rPr>
              <w:t>.</w:t>
            </w:r>
            <w:r w:rsidRPr="004A0011">
              <w:rPr>
                <w:rFonts w:ascii="Times New Roman" w:hAnsi="Times New Roman"/>
                <w:sz w:val="24"/>
                <w:szCs w:val="24"/>
              </w:rPr>
              <w:t xml:space="preserve"> </w:t>
            </w:r>
          </w:p>
          <w:p w14:paraId="3C13E484" w14:textId="77777777" w:rsidR="00C73069" w:rsidRPr="004A0011" w:rsidRDefault="00B5714E" w:rsidP="001E0314">
            <w:pPr>
              <w:pStyle w:val="afd"/>
              <w:rPr>
                <w:rFonts w:ascii="Times New Roman" w:hAnsi="Times New Roman"/>
                <w:sz w:val="24"/>
                <w:szCs w:val="24"/>
              </w:rPr>
            </w:pPr>
            <w:r w:rsidRPr="004A0011">
              <w:rPr>
                <w:rFonts w:ascii="Times New Roman" w:hAnsi="Times New Roman"/>
                <w:sz w:val="24"/>
                <w:szCs w:val="24"/>
              </w:rPr>
              <w:t>Нарушение общественного порядка, утрата и расхищение муниципальной собственности</w:t>
            </w:r>
            <w:r w:rsidR="00A6608D" w:rsidRPr="004A0011">
              <w:rPr>
                <w:rFonts w:ascii="Times New Roman" w:hAnsi="Times New Roman"/>
                <w:sz w:val="24"/>
                <w:szCs w:val="24"/>
              </w:rPr>
              <w:t>.</w:t>
            </w:r>
          </w:p>
          <w:p w14:paraId="62328321" w14:textId="77777777" w:rsidR="00B5714E" w:rsidRPr="004A0011" w:rsidRDefault="00C73069" w:rsidP="001E0314">
            <w:pPr>
              <w:pStyle w:val="afd"/>
              <w:rPr>
                <w:rFonts w:ascii="Times New Roman" w:hAnsi="Times New Roman"/>
                <w:sz w:val="24"/>
                <w:szCs w:val="24"/>
              </w:rPr>
            </w:pPr>
            <w:r w:rsidRPr="004A0011">
              <w:rPr>
                <w:rFonts w:ascii="Times New Roman" w:hAnsi="Times New Roman"/>
                <w:sz w:val="24"/>
                <w:szCs w:val="24"/>
              </w:rPr>
              <w:lastRenderedPageBreak/>
              <w:t>Отсутствие возможности организации качественных и своевременных поездок в связи с износом автотранспорта.</w:t>
            </w:r>
          </w:p>
          <w:p w14:paraId="46DD6766" w14:textId="77777777" w:rsidR="00B5714E" w:rsidRPr="004A0011" w:rsidRDefault="00B5714E" w:rsidP="00F80557">
            <w:pPr>
              <w:pStyle w:val="afd"/>
              <w:rPr>
                <w:rFonts w:ascii="Times New Roman" w:hAnsi="Times New Roman"/>
                <w:sz w:val="24"/>
                <w:szCs w:val="24"/>
              </w:rPr>
            </w:pPr>
            <w:r w:rsidRPr="004A0011">
              <w:rPr>
                <w:rFonts w:ascii="Times New Roman" w:hAnsi="Times New Roman"/>
                <w:sz w:val="24"/>
                <w:szCs w:val="24"/>
              </w:rPr>
              <w:t>Некомфортные условия работы</w:t>
            </w:r>
            <w:r w:rsidR="00F83CDA" w:rsidRPr="004A0011">
              <w:rPr>
                <w:rFonts w:ascii="Times New Roman" w:hAnsi="Times New Roman"/>
                <w:sz w:val="24"/>
                <w:szCs w:val="24"/>
              </w:rPr>
              <w:t>.</w:t>
            </w:r>
            <w:r w:rsidRPr="004A0011">
              <w:rPr>
                <w:rFonts w:ascii="Times New Roman" w:hAnsi="Times New Roman"/>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14:paraId="6A125602" w14:textId="77777777" w:rsidR="00B5714E" w:rsidRDefault="004A0011" w:rsidP="004A0011">
            <w:pPr>
              <w:pStyle w:val="afd"/>
              <w:jc w:val="center"/>
              <w:rPr>
                <w:rFonts w:ascii="Times New Roman" w:hAnsi="Times New Roman"/>
                <w:sz w:val="24"/>
                <w:szCs w:val="24"/>
              </w:rPr>
            </w:pPr>
            <w:r>
              <w:rPr>
                <w:rFonts w:ascii="Times New Roman" w:hAnsi="Times New Roman"/>
                <w:sz w:val="24"/>
                <w:szCs w:val="24"/>
              </w:rPr>
              <w:lastRenderedPageBreak/>
              <w:t>1.</w:t>
            </w:r>
          </w:p>
          <w:p w14:paraId="29EBB194" w14:textId="77777777" w:rsidR="004A0011" w:rsidRDefault="004A0011" w:rsidP="004A0011">
            <w:pPr>
              <w:pStyle w:val="afd"/>
              <w:jc w:val="center"/>
              <w:rPr>
                <w:rFonts w:ascii="Times New Roman" w:hAnsi="Times New Roman"/>
                <w:sz w:val="24"/>
                <w:szCs w:val="24"/>
              </w:rPr>
            </w:pPr>
            <w:r>
              <w:rPr>
                <w:rFonts w:ascii="Times New Roman" w:hAnsi="Times New Roman"/>
                <w:sz w:val="24"/>
                <w:szCs w:val="24"/>
              </w:rPr>
              <w:t>1.1.</w:t>
            </w:r>
          </w:p>
          <w:p w14:paraId="405EF4C2" w14:textId="77777777" w:rsidR="004A0011" w:rsidRDefault="004A0011" w:rsidP="004A0011">
            <w:pPr>
              <w:pStyle w:val="afd"/>
              <w:jc w:val="center"/>
              <w:rPr>
                <w:rFonts w:ascii="Times New Roman" w:hAnsi="Times New Roman"/>
                <w:sz w:val="24"/>
                <w:szCs w:val="24"/>
              </w:rPr>
            </w:pPr>
            <w:r>
              <w:rPr>
                <w:rFonts w:ascii="Times New Roman" w:hAnsi="Times New Roman"/>
                <w:sz w:val="24"/>
                <w:szCs w:val="24"/>
              </w:rPr>
              <w:t>1.2.</w:t>
            </w:r>
          </w:p>
          <w:p w14:paraId="46A89B49" w14:textId="4EE98E70" w:rsidR="004A0011" w:rsidRPr="004A0011" w:rsidRDefault="004A0011" w:rsidP="004A0011">
            <w:pPr>
              <w:pStyle w:val="afd"/>
              <w:jc w:val="center"/>
              <w:rPr>
                <w:rFonts w:ascii="Times New Roman" w:hAnsi="Times New Roman"/>
                <w:sz w:val="24"/>
                <w:szCs w:val="24"/>
              </w:rPr>
            </w:pPr>
            <w:r>
              <w:rPr>
                <w:rFonts w:ascii="Times New Roman" w:hAnsi="Times New Roman"/>
                <w:sz w:val="24"/>
                <w:szCs w:val="24"/>
              </w:rPr>
              <w:t>1.3.</w:t>
            </w:r>
          </w:p>
        </w:tc>
      </w:tr>
      <w:tr w:rsidR="00592880" w:rsidRPr="004A0011" w14:paraId="3C54E91B" w14:textId="77777777" w:rsidTr="00D143A1">
        <w:trPr>
          <w:trHeight w:val="240"/>
        </w:trPr>
        <w:tc>
          <w:tcPr>
            <w:tcW w:w="15515" w:type="dxa"/>
            <w:gridSpan w:val="8"/>
            <w:tcBorders>
              <w:top w:val="single" w:sz="6" w:space="0" w:color="auto"/>
              <w:left w:val="single" w:sz="6" w:space="0" w:color="auto"/>
              <w:bottom w:val="single" w:sz="6" w:space="0" w:color="auto"/>
              <w:right w:val="single" w:sz="6" w:space="0" w:color="auto"/>
            </w:tcBorders>
          </w:tcPr>
          <w:p w14:paraId="13D3B860" w14:textId="77777777" w:rsidR="00304B98" w:rsidRPr="004A0011" w:rsidRDefault="00F83CDA" w:rsidP="00BF7275">
            <w:pPr>
              <w:pStyle w:val="ConsPlusCell"/>
              <w:widowControl/>
              <w:jc w:val="center"/>
              <w:rPr>
                <w:rFonts w:ascii="Times New Roman" w:hAnsi="Times New Roman" w:cs="Times New Roman"/>
                <w:sz w:val="24"/>
                <w:szCs w:val="24"/>
              </w:rPr>
            </w:pPr>
            <w:r w:rsidRPr="004A0011">
              <w:rPr>
                <w:rFonts w:ascii="Times New Roman" w:hAnsi="Times New Roman" w:cs="Times New Roman"/>
                <w:iCs/>
                <w:sz w:val="24"/>
                <w:szCs w:val="24"/>
              </w:rPr>
              <w:lastRenderedPageBreak/>
              <w:t xml:space="preserve"> </w:t>
            </w:r>
            <w:r w:rsidR="00304B98" w:rsidRPr="004A0011">
              <w:rPr>
                <w:rFonts w:ascii="Times New Roman" w:hAnsi="Times New Roman" w:cs="Times New Roman"/>
                <w:iCs/>
                <w:sz w:val="24"/>
                <w:szCs w:val="24"/>
              </w:rPr>
              <w:t>Подпрограмма 2 «</w:t>
            </w:r>
            <w:r w:rsidR="00304B98" w:rsidRPr="004A0011">
              <w:rPr>
                <w:rFonts w:ascii="Times New Roman" w:hAnsi="Times New Roman" w:cs="Times New Roman"/>
                <w:bCs/>
                <w:sz w:val="24"/>
                <w:szCs w:val="24"/>
              </w:rPr>
              <w:t xml:space="preserve">Развитие </w:t>
            </w:r>
            <w:r w:rsidR="00304B98" w:rsidRPr="004A0011">
              <w:rPr>
                <w:rFonts w:ascii="Times New Roman" w:hAnsi="Times New Roman" w:cs="Times New Roman"/>
                <w:sz w:val="24"/>
                <w:szCs w:val="24"/>
              </w:rPr>
              <w:t>муниципальной службы в мэрии города Череповца</w:t>
            </w:r>
            <w:r w:rsidR="00304B98" w:rsidRPr="004A0011">
              <w:rPr>
                <w:rFonts w:ascii="Times New Roman" w:hAnsi="Times New Roman" w:cs="Times New Roman"/>
                <w:iCs/>
                <w:sz w:val="24"/>
                <w:szCs w:val="24"/>
              </w:rPr>
              <w:t>»</w:t>
            </w:r>
          </w:p>
        </w:tc>
      </w:tr>
      <w:tr w:rsidR="009019C6" w:rsidRPr="004A0011" w14:paraId="737128F6"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207F8D6C" w14:textId="77777777" w:rsidR="009019C6" w:rsidRPr="004A0011" w:rsidRDefault="009019C6" w:rsidP="009019C6">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2.1.</w:t>
            </w:r>
          </w:p>
        </w:tc>
        <w:tc>
          <w:tcPr>
            <w:tcW w:w="1985" w:type="dxa"/>
            <w:tcBorders>
              <w:top w:val="single" w:sz="6" w:space="0" w:color="auto"/>
              <w:left w:val="single" w:sz="6" w:space="0" w:color="auto"/>
              <w:bottom w:val="single" w:sz="6" w:space="0" w:color="auto"/>
              <w:right w:val="single" w:sz="6" w:space="0" w:color="auto"/>
            </w:tcBorders>
          </w:tcPr>
          <w:p w14:paraId="58612F31" w14:textId="77777777" w:rsidR="009019C6" w:rsidRPr="004A0011" w:rsidRDefault="009019C6" w:rsidP="009019C6">
            <w:pPr>
              <w:autoSpaceDE w:val="0"/>
              <w:autoSpaceDN w:val="0"/>
              <w:adjustRightInd w:val="0"/>
              <w:jc w:val="both"/>
              <w:rPr>
                <w:rFonts w:eastAsia="Calibri"/>
                <w:lang w:eastAsia="en-US"/>
              </w:rPr>
            </w:pPr>
            <w:r w:rsidRPr="004A0011">
              <w:rPr>
                <w:rFonts w:eastAsia="Calibri"/>
                <w:lang w:eastAsia="en-US"/>
              </w:rPr>
              <w:t>Совершенствование организационных и правовых механизмов профессиональной служебной деятельности муниципальных служащих мэрии города</w:t>
            </w:r>
          </w:p>
          <w:p w14:paraId="235C452B" w14:textId="77777777" w:rsidR="009019C6" w:rsidRPr="004A0011" w:rsidRDefault="009019C6" w:rsidP="009019C6">
            <w:pPr>
              <w:autoSpaceDE w:val="0"/>
              <w:autoSpaceDN w:val="0"/>
              <w:adjustRightInd w:val="0"/>
              <w:rPr>
                <w:rFonts w:eastAsia="Calibri"/>
                <w:lang w:eastAsia="en-US"/>
              </w:rPr>
            </w:pPr>
          </w:p>
        </w:tc>
        <w:tc>
          <w:tcPr>
            <w:tcW w:w="1984" w:type="dxa"/>
            <w:tcBorders>
              <w:top w:val="single" w:sz="6" w:space="0" w:color="auto"/>
              <w:left w:val="single" w:sz="6" w:space="0" w:color="auto"/>
              <w:bottom w:val="single" w:sz="6" w:space="0" w:color="auto"/>
              <w:right w:val="single" w:sz="6" w:space="0" w:color="auto"/>
            </w:tcBorders>
          </w:tcPr>
          <w:p w14:paraId="25D63859" w14:textId="3EF2580C" w:rsidR="009019C6" w:rsidRPr="00E46D1C" w:rsidRDefault="002B535F" w:rsidP="009019C6">
            <w:pPr>
              <w:autoSpaceDE w:val="0"/>
              <w:autoSpaceDN w:val="0"/>
              <w:adjustRightInd w:val="0"/>
            </w:pPr>
            <w:r w:rsidRPr="00E46D1C">
              <w:rPr>
                <w:rFonts w:eastAsia="Calibri"/>
                <w:lang w:eastAsia="en-US"/>
              </w:rPr>
              <w:t>Мэрия города (</w:t>
            </w:r>
            <w:proofErr w:type="spellStart"/>
            <w:r w:rsidR="009019C6" w:rsidRPr="00E46D1C">
              <w:rPr>
                <w:rFonts w:eastAsia="Calibri"/>
                <w:lang w:eastAsia="en-US"/>
              </w:rPr>
              <w:t>УМСиКП</w:t>
            </w:r>
            <w:proofErr w:type="spellEnd"/>
            <w:r w:rsidRPr="00E46D1C">
              <w:rPr>
                <w:rFonts w:eastAsia="Calibri"/>
                <w:lang w:eastAsia="en-US"/>
              </w:rPr>
              <w:t>)</w:t>
            </w:r>
          </w:p>
          <w:p w14:paraId="263C6AE0" w14:textId="77777777" w:rsidR="009019C6" w:rsidRPr="00E46D1C" w:rsidRDefault="009019C6" w:rsidP="009019C6">
            <w:pPr>
              <w:autoSpaceDE w:val="0"/>
              <w:autoSpaceDN w:val="0"/>
              <w:adjustRightInd w:val="0"/>
            </w:pPr>
          </w:p>
        </w:tc>
        <w:tc>
          <w:tcPr>
            <w:tcW w:w="773" w:type="dxa"/>
            <w:tcBorders>
              <w:top w:val="single" w:sz="4" w:space="0" w:color="auto"/>
              <w:left w:val="single" w:sz="6" w:space="0" w:color="auto"/>
              <w:bottom w:val="single" w:sz="6" w:space="0" w:color="auto"/>
              <w:right w:val="single" w:sz="6" w:space="0" w:color="auto"/>
            </w:tcBorders>
          </w:tcPr>
          <w:p w14:paraId="76DCE438" w14:textId="53D9232A" w:rsidR="009019C6" w:rsidRPr="004A0011" w:rsidRDefault="009019C6" w:rsidP="00DA64AB">
            <w:pPr>
              <w:autoSpaceDE w:val="0"/>
              <w:autoSpaceDN w:val="0"/>
              <w:adjustRightInd w:val="0"/>
              <w:ind w:right="-7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132C382D" w14:textId="0DB91003" w:rsidR="009019C6" w:rsidRPr="004A0011" w:rsidRDefault="009019C6" w:rsidP="00DA64AB">
            <w:pPr>
              <w:autoSpaceDE w:val="0"/>
              <w:autoSpaceDN w:val="0"/>
              <w:adjustRightInd w:val="0"/>
              <w:ind w:right="-68"/>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6F23388D" w14:textId="55FED080" w:rsidR="009019C6" w:rsidRPr="004A0011" w:rsidRDefault="00DA64AB" w:rsidP="00DA64AB">
            <w:pPr>
              <w:autoSpaceDE w:val="0"/>
              <w:autoSpaceDN w:val="0"/>
              <w:adjustRightInd w:val="0"/>
              <w:ind w:right="-57"/>
              <w:rPr>
                <w:rFonts w:eastAsia="Calibri"/>
                <w:lang w:eastAsia="en-US"/>
              </w:rPr>
            </w:pPr>
            <w:r>
              <w:rPr>
                <w:rFonts w:eastAsia="Calibri"/>
                <w:lang w:eastAsia="en-US"/>
              </w:rPr>
              <w:t>Повышение</w:t>
            </w:r>
            <w:r w:rsidRPr="00DA64AB">
              <w:rPr>
                <w:rFonts w:eastAsia="Calibri"/>
                <w:lang w:eastAsia="en-US"/>
              </w:rPr>
              <w:t xml:space="preserve"> уровня стабильности кадров в </w:t>
            </w:r>
            <w:r>
              <w:rPr>
                <w:rFonts w:eastAsia="Calibri"/>
                <w:lang w:eastAsia="en-US"/>
              </w:rPr>
              <w:t>мэрии города</w:t>
            </w:r>
          </w:p>
        </w:tc>
        <w:tc>
          <w:tcPr>
            <w:tcW w:w="4048" w:type="dxa"/>
            <w:tcBorders>
              <w:top w:val="single" w:sz="6" w:space="0" w:color="auto"/>
              <w:left w:val="single" w:sz="6" w:space="0" w:color="auto"/>
              <w:bottom w:val="single" w:sz="6" w:space="0" w:color="auto"/>
              <w:right w:val="single" w:sz="6" w:space="0" w:color="auto"/>
            </w:tcBorders>
          </w:tcPr>
          <w:p w14:paraId="353D7ED2" w14:textId="4DABF0BF" w:rsidR="009019C6" w:rsidRPr="004A0011" w:rsidRDefault="00DA64AB" w:rsidP="009019C6">
            <w:pPr>
              <w:autoSpaceDE w:val="0"/>
              <w:autoSpaceDN w:val="0"/>
              <w:adjustRightInd w:val="0"/>
              <w:rPr>
                <w:rFonts w:eastAsia="Calibri"/>
                <w:lang w:eastAsia="en-US"/>
              </w:rPr>
            </w:pPr>
            <w:r>
              <w:rPr>
                <w:rFonts w:eastAsia="Calibri"/>
                <w:lang w:eastAsia="en-US"/>
              </w:rPr>
              <w:t>В</w:t>
            </w:r>
            <w:r w:rsidR="009019C6" w:rsidRPr="004A0011">
              <w:rPr>
                <w:rFonts w:eastAsia="Calibri"/>
                <w:lang w:eastAsia="en-US"/>
              </w:rPr>
              <w:t>ысокая текучесть кадров в мэрии города</w:t>
            </w:r>
          </w:p>
        </w:tc>
        <w:tc>
          <w:tcPr>
            <w:tcW w:w="1559" w:type="dxa"/>
            <w:tcBorders>
              <w:top w:val="single" w:sz="4" w:space="0" w:color="auto"/>
              <w:left w:val="single" w:sz="6" w:space="0" w:color="auto"/>
              <w:bottom w:val="single" w:sz="6" w:space="0" w:color="auto"/>
              <w:right w:val="single" w:sz="6" w:space="0" w:color="auto"/>
            </w:tcBorders>
          </w:tcPr>
          <w:p w14:paraId="28730D38" w14:textId="27315E5A" w:rsidR="00AA403C" w:rsidRDefault="00AA403C" w:rsidP="0053552F">
            <w:pPr>
              <w:autoSpaceDE w:val="0"/>
              <w:autoSpaceDN w:val="0"/>
              <w:adjustRightInd w:val="0"/>
              <w:jc w:val="center"/>
            </w:pPr>
            <w:r>
              <w:t>2.</w:t>
            </w:r>
          </w:p>
          <w:p w14:paraId="3FA25DDF" w14:textId="74A1833B" w:rsidR="00324DF6" w:rsidRDefault="00324DF6" w:rsidP="00B13371">
            <w:pPr>
              <w:autoSpaceDE w:val="0"/>
              <w:autoSpaceDN w:val="0"/>
              <w:adjustRightInd w:val="0"/>
              <w:jc w:val="center"/>
            </w:pPr>
            <w:r>
              <w:t>4.</w:t>
            </w:r>
          </w:p>
          <w:p w14:paraId="73345BAD" w14:textId="4CCC0689" w:rsidR="00B13371" w:rsidRDefault="00B13371" w:rsidP="00B13371">
            <w:pPr>
              <w:autoSpaceDE w:val="0"/>
              <w:autoSpaceDN w:val="0"/>
              <w:adjustRightInd w:val="0"/>
              <w:jc w:val="center"/>
            </w:pPr>
            <w:r>
              <w:t>2.1.</w:t>
            </w:r>
          </w:p>
          <w:p w14:paraId="4A238844" w14:textId="0D1D0709" w:rsidR="00B13371" w:rsidRDefault="00B13371" w:rsidP="00B13371">
            <w:pPr>
              <w:autoSpaceDE w:val="0"/>
              <w:autoSpaceDN w:val="0"/>
              <w:adjustRightInd w:val="0"/>
              <w:jc w:val="center"/>
            </w:pPr>
            <w:r>
              <w:t>2.2.</w:t>
            </w:r>
          </w:p>
          <w:p w14:paraId="2DA398CC" w14:textId="1F7983D6" w:rsidR="00B13371" w:rsidRDefault="00B13371" w:rsidP="00B13371">
            <w:pPr>
              <w:autoSpaceDE w:val="0"/>
              <w:autoSpaceDN w:val="0"/>
              <w:adjustRightInd w:val="0"/>
              <w:jc w:val="center"/>
            </w:pPr>
            <w:r>
              <w:t>2.3.</w:t>
            </w:r>
          </w:p>
          <w:p w14:paraId="13C36ECE" w14:textId="378887FE" w:rsidR="0053552F" w:rsidRDefault="0053552F" w:rsidP="00B13371">
            <w:pPr>
              <w:autoSpaceDE w:val="0"/>
              <w:autoSpaceDN w:val="0"/>
              <w:adjustRightInd w:val="0"/>
              <w:jc w:val="center"/>
            </w:pPr>
            <w:r>
              <w:t>2.4.</w:t>
            </w:r>
          </w:p>
          <w:p w14:paraId="2959C1EB" w14:textId="3AA3F95E" w:rsidR="00324DF6" w:rsidRPr="004A0011" w:rsidRDefault="00324DF6" w:rsidP="00B13371">
            <w:pPr>
              <w:autoSpaceDE w:val="0"/>
              <w:autoSpaceDN w:val="0"/>
              <w:adjustRightInd w:val="0"/>
              <w:jc w:val="center"/>
            </w:pPr>
          </w:p>
        </w:tc>
      </w:tr>
      <w:tr w:rsidR="002B535F" w:rsidRPr="004A0011" w14:paraId="1C8A0BD7"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573D6857" w14:textId="77777777"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2.1.1</w:t>
            </w:r>
          </w:p>
        </w:tc>
        <w:tc>
          <w:tcPr>
            <w:tcW w:w="1985" w:type="dxa"/>
            <w:tcBorders>
              <w:top w:val="single" w:sz="6" w:space="0" w:color="auto"/>
              <w:left w:val="single" w:sz="6" w:space="0" w:color="auto"/>
              <w:bottom w:val="single" w:sz="6" w:space="0" w:color="auto"/>
              <w:right w:val="single" w:sz="6" w:space="0" w:color="auto"/>
            </w:tcBorders>
          </w:tcPr>
          <w:p w14:paraId="69D8BEEC" w14:textId="77777777" w:rsidR="002B535F" w:rsidRPr="004A0011" w:rsidRDefault="002B535F" w:rsidP="002B535F">
            <w:pPr>
              <w:autoSpaceDE w:val="0"/>
              <w:autoSpaceDN w:val="0"/>
              <w:adjustRightInd w:val="0"/>
              <w:jc w:val="both"/>
              <w:rPr>
                <w:rFonts w:eastAsia="Calibri"/>
                <w:lang w:eastAsia="en-US"/>
              </w:rPr>
            </w:pPr>
            <w:r w:rsidRPr="004A0011">
              <w:t xml:space="preserve">Обучение и профессиональное </w:t>
            </w:r>
            <w:r w:rsidRPr="004A0011">
              <w:lastRenderedPageBreak/>
              <w:t xml:space="preserve">развитие муниципальных служащих </w:t>
            </w:r>
          </w:p>
        </w:tc>
        <w:tc>
          <w:tcPr>
            <w:tcW w:w="1984" w:type="dxa"/>
            <w:tcBorders>
              <w:top w:val="single" w:sz="6" w:space="0" w:color="auto"/>
              <w:left w:val="single" w:sz="6" w:space="0" w:color="auto"/>
              <w:bottom w:val="single" w:sz="6" w:space="0" w:color="auto"/>
              <w:right w:val="single" w:sz="6" w:space="0" w:color="auto"/>
            </w:tcBorders>
          </w:tcPr>
          <w:p w14:paraId="69C9BA25" w14:textId="77777777" w:rsidR="002B535F" w:rsidRPr="00E46D1C" w:rsidRDefault="002B535F" w:rsidP="002B535F">
            <w:pPr>
              <w:autoSpaceDE w:val="0"/>
              <w:autoSpaceDN w:val="0"/>
              <w:adjustRightInd w:val="0"/>
            </w:pPr>
            <w:r w:rsidRPr="00E46D1C">
              <w:rPr>
                <w:rFonts w:eastAsia="Calibri"/>
                <w:lang w:eastAsia="en-US"/>
              </w:rPr>
              <w:lastRenderedPageBreak/>
              <w:t>Мэрия города (</w:t>
            </w:r>
            <w:proofErr w:type="spellStart"/>
            <w:r w:rsidRPr="00E46D1C">
              <w:rPr>
                <w:rFonts w:eastAsia="Calibri"/>
                <w:lang w:eastAsia="en-US"/>
              </w:rPr>
              <w:t>УМСиКП</w:t>
            </w:r>
            <w:proofErr w:type="spellEnd"/>
            <w:r w:rsidRPr="00E46D1C">
              <w:rPr>
                <w:rFonts w:eastAsia="Calibri"/>
                <w:lang w:eastAsia="en-US"/>
              </w:rPr>
              <w:t>)</w:t>
            </w:r>
          </w:p>
          <w:p w14:paraId="3B216476" w14:textId="5C48A408"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0B17DEF5" w14:textId="32058EE5"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2DD1198C" w14:textId="4D6365FA"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49CDE0B5" w14:textId="58F5B72C" w:rsidR="002B535F" w:rsidRPr="004A0011" w:rsidRDefault="002B535F" w:rsidP="002B535F">
            <w:pPr>
              <w:pStyle w:val="ConsPlusCell"/>
              <w:rPr>
                <w:rFonts w:ascii="Times New Roman" w:hAnsi="Times New Roman" w:cs="Times New Roman"/>
                <w:sz w:val="24"/>
                <w:szCs w:val="24"/>
              </w:rPr>
            </w:pPr>
            <w:r>
              <w:rPr>
                <w:rFonts w:ascii="Times New Roman" w:hAnsi="Times New Roman" w:cs="Times New Roman"/>
                <w:sz w:val="24"/>
                <w:szCs w:val="24"/>
              </w:rPr>
              <w:t>П</w:t>
            </w:r>
            <w:r w:rsidRPr="00DA64AB">
              <w:rPr>
                <w:rFonts w:ascii="Times New Roman" w:hAnsi="Times New Roman" w:cs="Times New Roman"/>
                <w:sz w:val="24"/>
                <w:szCs w:val="24"/>
              </w:rPr>
              <w:t>овышен</w:t>
            </w:r>
            <w:r>
              <w:rPr>
                <w:rFonts w:ascii="Times New Roman" w:hAnsi="Times New Roman" w:cs="Times New Roman"/>
                <w:sz w:val="24"/>
                <w:szCs w:val="24"/>
              </w:rPr>
              <w:t>ие</w:t>
            </w:r>
            <w:r w:rsidRPr="00DA64AB">
              <w:rPr>
                <w:rFonts w:ascii="Times New Roman" w:hAnsi="Times New Roman" w:cs="Times New Roman"/>
                <w:sz w:val="24"/>
                <w:szCs w:val="24"/>
              </w:rPr>
              <w:t xml:space="preserve"> уровн</w:t>
            </w:r>
            <w:r>
              <w:rPr>
                <w:rFonts w:ascii="Times New Roman" w:hAnsi="Times New Roman" w:cs="Times New Roman"/>
                <w:sz w:val="24"/>
                <w:szCs w:val="24"/>
              </w:rPr>
              <w:t>я</w:t>
            </w:r>
            <w:r w:rsidRPr="00DA64AB">
              <w:rPr>
                <w:rFonts w:ascii="Times New Roman" w:hAnsi="Times New Roman" w:cs="Times New Roman"/>
                <w:sz w:val="24"/>
                <w:szCs w:val="24"/>
              </w:rPr>
              <w:t xml:space="preserve"> профессиональных компетенций муници</w:t>
            </w:r>
            <w:r w:rsidRPr="00DA64AB">
              <w:rPr>
                <w:rFonts w:ascii="Times New Roman" w:hAnsi="Times New Roman" w:cs="Times New Roman"/>
                <w:sz w:val="24"/>
                <w:szCs w:val="24"/>
              </w:rPr>
              <w:lastRenderedPageBreak/>
              <w:t>пальных служащих, необходимых для решения профессиональных задач</w:t>
            </w:r>
          </w:p>
        </w:tc>
        <w:tc>
          <w:tcPr>
            <w:tcW w:w="4048" w:type="dxa"/>
            <w:tcBorders>
              <w:top w:val="single" w:sz="6" w:space="0" w:color="auto"/>
              <w:left w:val="single" w:sz="6" w:space="0" w:color="auto"/>
              <w:bottom w:val="single" w:sz="6" w:space="0" w:color="auto"/>
              <w:right w:val="single" w:sz="6" w:space="0" w:color="auto"/>
            </w:tcBorders>
          </w:tcPr>
          <w:p w14:paraId="7A325937" w14:textId="77777777" w:rsidR="002B535F" w:rsidRPr="004A0011" w:rsidRDefault="002B535F" w:rsidP="002B535F">
            <w:pPr>
              <w:autoSpaceDE w:val="0"/>
              <w:autoSpaceDN w:val="0"/>
              <w:adjustRightInd w:val="0"/>
              <w:rPr>
                <w:rFonts w:eastAsia="Calibri"/>
                <w:lang w:eastAsia="en-US"/>
              </w:rPr>
            </w:pPr>
            <w:r w:rsidRPr="004A0011">
              <w:rPr>
                <w:rFonts w:eastAsia="Calibri"/>
                <w:lang w:eastAsia="en-US"/>
              </w:rPr>
              <w:lastRenderedPageBreak/>
              <w:t>Низкая квалификация кадрового состава</w:t>
            </w:r>
          </w:p>
        </w:tc>
        <w:tc>
          <w:tcPr>
            <w:tcW w:w="1559" w:type="dxa"/>
            <w:tcBorders>
              <w:top w:val="single" w:sz="4" w:space="0" w:color="auto"/>
              <w:left w:val="single" w:sz="6" w:space="0" w:color="auto"/>
              <w:bottom w:val="single" w:sz="6" w:space="0" w:color="auto"/>
              <w:right w:val="single" w:sz="6" w:space="0" w:color="auto"/>
            </w:tcBorders>
          </w:tcPr>
          <w:p w14:paraId="620601C6" w14:textId="66A2CD7A" w:rsidR="002B535F" w:rsidRDefault="002B535F" w:rsidP="002B535F">
            <w:pPr>
              <w:autoSpaceDE w:val="0"/>
              <w:autoSpaceDN w:val="0"/>
              <w:adjustRightInd w:val="0"/>
              <w:jc w:val="center"/>
            </w:pPr>
            <w:r>
              <w:t>2.</w:t>
            </w:r>
          </w:p>
          <w:p w14:paraId="78958E89" w14:textId="7E51E32F" w:rsidR="002B535F" w:rsidRPr="004A0011" w:rsidRDefault="002B535F" w:rsidP="002B535F">
            <w:pPr>
              <w:autoSpaceDE w:val="0"/>
              <w:autoSpaceDN w:val="0"/>
              <w:adjustRightInd w:val="0"/>
              <w:jc w:val="center"/>
            </w:pPr>
            <w:r>
              <w:t>2.2.</w:t>
            </w:r>
          </w:p>
        </w:tc>
      </w:tr>
      <w:tr w:rsidR="002B535F" w:rsidRPr="004A0011" w14:paraId="1CB31FC5"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76F50A7F" w14:textId="77777777"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2.1.2</w:t>
            </w:r>
          </w:p>
        </w:tc>
        <w:tc>
          <w:tcPr>
            <w:tcW w:w="1985" w:type="dxa"/>
            <w:tcBorders>
              <w:top w:val="single" w:sz="6" w:space="0" w:color="auto"/>
              <w:left w:val="single" w:sz="6" w:space="0" w:color="auto"/>
              <w:bottom w:val="single" w:sz="6" w:space="0" w:color="auto"/>
              <w:right w:val="single" w:sz="6" w:space="0" w:color="auto"/>
            </w:tcBorders>
          </w:tcPr>
          <w:p w14:paraId="31A0B0B6" w14:textId="06A3DCD5" w:rsidR="002B535F" w:rsidRPr="004A0011" w:rsidRDefault="002B535F" w:rsidP="002B535F">
            <w:pPr>
              <w:pStyle w:val="ConsPlusCell"/>
              <w:rPr>
                <w:rFonts w:eastAsia="Calibri"/>
                <w:sz w:val="24"/>
                <w:szCs w:val="24"/>
                <w:lang w:eastAsia="en-US"/>
              </w:rPr>
            </w:pPr>
            <w:r w:rsidRPr="004A0011">
              <w:rPr>
                <w:rFonts w:ascii="Times New Roman" w:hAnsi="Times New Roman" w:cs="Times New Roman"/>
                <w:sz w:val="24"/>
                <w:szCs w:val="24"/>
              </w:rPr>
              <w:t>Проведение органами мэрии проверок соблюдения муниципальными служащими мэрии запретов и ограничений, пре</w:t>
            </w:r>
            <w:r>
              <w:rPr>
                <w:rFonts w:ascii="Times New Roman" w:hAnsi="Times New Roman" w:cs="Times New Roman"/>
                <w:sz w:val="24"/>
                <w:szCs w:val="24"/>
              </w:rPr>
              <w:t>дусмотренных законодательством</w:t>
            </w:r>
          </w:p>
        </w:tc>
        <w:tc>
          <w:tcPr>
            <w:tcW w:w="1984" w:type="dxa"/>
            <w:tcBorders>
              <w:top w:val="single" w:sz="6" w:space="0" w:color="auto"/>
              <w:left w:val="single" w:sz="6" w:space="0" w:color="auto"/>
              <w:bottom w:val="single" w:sz="6" w:space="0" w:color="auto"/>
              <w:right w:val="single" w:sz="6" w:space="0" w:color="auto"/>
            </w:tcBorders>
          </w:tcPr>
          <w:p w14:paraId="097867BD" w14:textId="77777777" w:rsidR="002B535F" w:rsidRPr="00E46D1C" w:rsidRDefault="002B535F" w:rsidP="002B535F">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5206AEE3" w14:textId="77777777"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657028AF" w14:textId="1A5D7A8F"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1AD5A2D5" w14:textId="460215B3"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10D49661" w14:textId="26C1E52A" w:rsidR="002B535F" w:rsidRPr="004A0011" w:rsidRDefault="002B535F" w:rsidP="002B535F">
            <w:pPr>
              <w:pStyle w:val="ConsPlusCell"/>
              <w:rPr>
                <w:rFonts w:ascii="Times New Roman" w:hAnsi="Times New Roman" w:cs="Times New Roman"/>
                <w:sz w:val="24"/>
                <w:szCs w:val="24"/>
              </w:rPr>
            </w:pPr>
            <w:r>
              <w:rPr>
                <w:rFonts w:ascii="Times New Roman" w:hAnsi="Times New Roman" w:cs="Times New Roman"/>
                <w:sz w:val="24"/>
                <w:szCs w:val="24"/>
              </w:rPr>
              <w:t>Отсутствие нарушений муниципальными служащими мэрии города запретов и ограничений, предусмотренных законодательством</w:t>
            </w:r>
          </w:p>
        </w:tc>
        <w:tc>
          <w:tcPr>
            <w:tcW w:w="4048" w:type="dxa"/>
            <w:tcBorders>
              <w:top w:val="single" w:sz="6" w:space="0" w:color="auto"/>
              <w:left w:val="single" w:sz="6" w:space="0" w:color="auto"/>
              <w:bottom w:val="single" w:sz="6" w:space="0" w:color="auto"/>
              <w:right w:val="single" w:sz="6" w:space="0" w:color="auto"/>
            </w:tcBorders>
          </w:tcPr>
          <w:p w14:paraId="4699C847" w14:textId="3BD43DC2" w:rsidR="002B535F" w:rsidRPr="004A0011" w:rsidRDefault="002B535F" w:rsidP="002B535F">
            <w:pPr>
              <w:autoSpaceDE w:val="0"/>
              <w:autoSpaceDN w:val="0"/>
              <w:adjustRightInd w:val="0"/>
              <w:rPr>
                <w:rFonts w:eastAsia="Calibri"/>
                <w:lang w:eastAsia="en-US"/>
              </w:rPr>
            </w:pPr>
            <w:r w:rsidRPr="004A0011">
              <w:rPr>
                <w:rFonts w:eastAsia="Calibri"/>
                <w:lang w:eastAsia="en-US"/>
              </w:rPr>
              <w:t xml:space="preserve">Нарушение </w:t>
            </w:r>
            <w:r w:rsidRPr="00AA403C">
              <w:rPr>
                <w:rFonts w:eastAsia="Calibri"/>
                <w:lang w:eastAsia="en-US"/>
              </w:rPr>
              <w:t>ст.14 Федерального закона от 02.03.2007 № 25-ФЗ «О муниципальной службе в Российской Федерации»</w:t>
            </w:r>
          </w:p>
        </w:tc>
        <w:tc>
          <w:tcPr>
            <w:tcW w:w="1559" w:type="dxa"/>
            <w:tcBorders>
              <w:top w:val="single" w:sz="4" w:space="0" w:color="auto"/>
              <w:left w:val="single" w:sz="6" w:space="0" w:color="auto"/>
              <w:bottom w:val="single" w:sz="6" w:space="0" w:color="auto"/>
              <w:right w:val="single" w:sz="6" w:space="0" w:color="auto"/>
            </w:tcBorders>
          </w:tcPr>
          <w:p w14:paraId="2F2662D8" w14:textId="77777777" w:rsidR="002B535F" w:rsidRDefault="002B535F" w:rsidP="002B535F">
            <w:pPr>
              <w:autoSpaceDE w:val="0"/>
              <w:autoSpaceDN w:val="0"/>
              <w:adjustRightInd w:val="0"/>
              <w:jc w:val="center"/>
            </w:pPr>
            <w:r>
              <w:t>2.</w:t>
            </w:r>
          </w:p>
          <w:p w14:paraId="14A518BF" w14:textId="1DC29319" w:rsidR="002B535F" w:rsidRPr="004A0011" w:rsidRDefault="002B535F" w:rsidP="002B535F">
            <w:pPr>
              <w:autoSpaceDE w:val="0"/>
              <w:autoSpaceDN w:val="0"/>
              <w:adjustRightInd w:val="0"/>
              <w:jc w:val="center"/>
            </w:pPr>
            <w:r>
              <w:t>2.1.</w:t>
            </w:r>
          </w:p>
        </w:tc>
      </w:tr>
      <w:tr w:rsidR="002B535F" w:rsidRPr="004A0011" w14:paraId="582076BC"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6A0BCFBD" w14:textId="58B62A64"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2.1.3</w:t>
            </w:r>
          </w:p>
        </w:tc>
        <w:tc>
          <w:tcPr>
            <w:tcW w:w="1985" w:type="dxa"/>
            <w:tcBorders>
              <w:top w:val="single" w:sz="6" w:space="0" w:color="auto"/>
              <w:left w:val="single" w:sz="6" w:space="0" w:color="auto"/>
              <w:bottom w:val="single" w:sz="6" w:space="0" w:color="auto"/>
              <w:right w:val="single" w:sz="6" w:space="0" w:color="auto"/>
            </w:tcBorders>
          </w:tcPr>
          <w:p w14:paraId="622D8137" w14:textId="77777777" w:rsidR="002B535F" w:rsidRPr="004A0011" w:rsidRDefault="002B535F" w:rsidP="002B535F">
            <w:pPr>
              <w:pStyle w:val="ConsPlusCell"/>
              <w:rPr>
                <w:rFonts w:ascii="Times New Roman" w:hAnsi="Times New Roman" w:cs="Times New Roman"/>
                <w:sz w:val="24"/>
                <w:szCs w:val="24"/>
              </w:rPr>
            </w:pPr>
            <w:r w:rsidRPr="004A0011">
              <w:rPr>
                <w:rFonts w:ascii="Times New Roman" w:hAnsi="Times New Roman" w:cs="Times New Roman"/>
                <w:sz w:val="24"/>
                <w:szCs w:val="24"/>
              </w:rPr>
              <w:t>Изготовление служебных удостоверений муниципальным служащим</w:t>
            </w:r>
          </w:p>
        </w:tc>
        <w:tc>
          <w:tcPr>
            <w:tcW w:w="1984" w:type="dxa"/>
            <w:tcBorders>
              <w:top w:val="single" w:sz="6" w:space="0" w:color="auto"/>
              <w:left w:val="single" w:sz="6" w:space="0" w:color="auto"/>
              <w:bottom w:val="single" w:sz="6" w:space="0" w:color="auto"/>
              <w:right w:val="single" w:sz="6" w:space="0" w:color="auto"/>
            </w:tcBorders>
          </w:tcPr>
          <w:p w14:paraId="66E14351" w14:textId="77777777" w:rsidR="002B535F" w:rsidRPr="00E46D1C" w:rsidRDefault="002B535F" w:rsidP="002B535F">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06C308FB" w14:textId="53A7C945"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033C2B2D" w14:textId="20EADE80"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36511459" w14:textId="142D3475"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5F865A3F" w14:textId="67DBEA85" w:rsidR="002B535F" w:rsidRPr="004A0011" w:rsidRDefault="002B535F" w:rsidP="002B535F">
            <w:pPr>
              <w:pStyle w:val="ConsPlusCell"/>
              <w:rPr>
                <w:rFonts w:ascii="Times New Roman" w:hAnsi="Times New Roman" w:cs="Times New Roman"/>
                <w:sz w:val="24"/>
                <w:szCs w:val="24"/>
              </w:rPr>
            </w:pPr>
            <w:r>
              <w:rPr>
                <w:rFonts w:ascii="Times New Roman" w:hAnsi="Times New Roman" w:cs="Times New Roman"/>
                <w:sz w:val="24"/>
                <w:szCs w:val="24"/>
              </w:rPr>
              <w:t>100% обеспечение муниципальных служащих служебными удостоверениями</w:t>
            </w:r>
          </w:p>
        </w:tc>
        <w:tc>
          <w:tcPr>
            <w:tcW w:w="4048" w:type="dxa"/>
            <w:tcBorders>
              <w:top w:val="single" w:sz="6" w:space="0" w:color="auto"/>
              <w:left w:val="single" w:sz="6" w:space="0" w:color="auto"/>
              <w:bottom w:val="single" w:sz="6" w:space="0" w:color="auto"/>
              <w:right w:val="single" w:sz="6" w:space="0" w:color="auto"/>
            </w:tcBorders>
          </w:tcPr>
          <w:p w14:paraId="40411168" w14:textId="27684819" w:rsidR="002B535F" w:rsidRPr="004A0011" w:rsidRDefault="002B535F" w:rsidP="002B535F">
            <w:pPr>
              <w:autoSpaceDE w:val="0"/>
              <w:autoSpaceDN w:val="0"/>
              <w:adjustRightInd w:val="0"/>
              <w:rPr>
                <w:rFonts w:eastAsia="Calibri"/>
                <w:lang w:eastAsia="en-US"/>
              </w:rPr>
            </w:pPr>
            <w:r w:rsidRPr="004A0011">
              <w:rPr>
                <w:rFonts w:eastAsia="Calibri"/>
                <w:lang w:eastAsia="en-US"/>
              </w:rPr>
              <w:t xml:space="preserve">Нарушение </w:t>
            </w:r>
            <w:r w:rsidRPr="004A0011">
              <w:t>Федерального закона от 02.03.2007 № 25-ФЗ «О муниципальной службе в Российской Федерации»</w:t>
            </w:r>
          </w:p>
        </w:tc>
        <w:tc>
          <w:tcPr>
            <w:tcW w:w="1559" w:type="dxa"/>
            <w:tcBorders>
              <w:top w:val="single" w:sz="4" w:space="0" w:color="auto"/>
              <w:left w:val="single" w:sz="6" w:space="0" w:color="auto"/>
              <w:bottom w:val="single" w:sz="6" w:space="0" w:color="auto"/>
              <w:right w:val="single" w:sz="6" w:space="0" w:color="auto"/>
            </w:tcBorders>
          </w:tcPr>
          <w:p w14:paraId="1B45998D" w14:textId="7F1530B6" w:rsidR="002B535F" w:rsidRPr="004A0011" w:rsidRDefault="002B535F" w:rsidP="002B535F">
            <w:pPr>
              <w:autoSpaceDE w:val="0"/>
              <w:autoSpaceDN w:val="0"/>
              <w:adjustRightInd w:val="0"/>
              <w:jc w:val="center"/>
            </w:pPr>
            <w:r>
              <w:t>2.</w:t>
            </w:r>
          </w:p>
        </w:tc>
      </w:tr>
      <w:tr w:rsidR="002B535F" w:rsidRPr="004A0011" w14:paraId="7E6B4427"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7077F332" w14:textId="0341985D"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1985" w:type="dxa"/>
            <w:tcBorders>
              <w:top w:val="single" w:sz="6" w:space="0" w:color="auto"/>
              <w:left w:val="single" w:sz="6" w:space="0" w:color="auto"/>
              <w:bottom w:val="single" w:sz="6" w:space="0" w:color="auto"/>
              <w:right w:val="single" w:sz="6" w:space="0" w:color="auto"/>
            </w:tcBorders>
          </w:tcPr>
          <w:p w14:paraId="44B9AA64" w14:textId="77777777" w:rsidR="002B535F" w:rsidRPr="004A0011" w:rsidRDefault="002B535F" w:rsidP="002B535F">
            <w:pPr>
              <w:autoSpaceDE w:val="0"/>
              <w:autoSpaceDN w:val="0"/>
              <w:adjustRightInd w:val="0"/>
              <w:jc w:val="both"/>
              <w:rPr>
                <w:rFonts w:eastAsia="Calibri"/>
                <w:lang w:eastAsia="en-US"/>
              </w:rPr>
            </w:pPr>
            <w:r w:rsidRPr="004A0011">
              <w:t>Разработка индивидуальных планов развития муниципальных служащих</w:t>
            </w:r>
          </w:p>
        </w:tc>
        <w:tc>
          <w:tcPr>
            <w:tcW w:w="1984" w:type="dxa"/>
            <w:tcBorders>
              <w:top w:val="single" w:sz="6" w:space="0" w:color="auto"/>
              <w:left w:val="single" w:sz="6" w:space="0" w:color="auto"/>
              <w:bottom w:val="single" w:sz="6" w:space="0" w:color="auto"/>
              <w:right w:val="single" w:sz="6" w:space="0" w:color="auto"/>
            </w:tcBorders>
          </w:tcPr>
          <w:p w14:paraId="4A6D522B" w14:textId="77777777" w:rsidR="002B535F" w:rsidRPr="00E46D1C" w:rsidRDefault="002B535F" w:rsidP="002B535F">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21CAA774" w14:textId="00D36F9C"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7686E0E8" w14:textId="7533E2ED"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2F6F2755" w14:textId="1F8AF172"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5644B5E1" w14:textId="77777777" w:rsidR="002B535F" w:rsidRPr="004A0011" w:rsidRDefault="002B535F" w:rsidP="002B535F">
            <w:pPr>
              <w:pStyle w:val="ConsPlusCell"/>
              <w:rPr>
                <w:rFonts w:ascii="Times New Roman" w:hAnsi="Times New Roman" w:cs="Times New Roman"/>
                <w:sz w:val="24"/>
                <w:szCs w:val="24"/>
              </w:rPr>
            </w:pPr>
            <w:r w:rsidRPr="004A0011">
              <w:rPr>
                <w:rFonts w:ascii="Times New Roman" w:hAnsi="Times New Roman" w:cs="Times New Roman"/>
                <w:sz w:val="24"/>
                <w:szCs w:val="24"/>
              </w:rPr>
              <w:t xml:space="preserve">Обеспечение профессионального развития и саморазвития муниципальных служащих </w:t>
            </w:r>
          </w:p>
        </w:tc>
        <w:tc>
          <w:tcPr>
            <w:tcW w:w="4048" w:type="dxa"/>
            <w:tcBorders>
              <w:top w:val="single" w:sz="6" w:space="0" w:color="auto"/>
              <w:left w:val="single" w:sz="6" w:space="0" w:color="auto"/>
              <w:bottom w:val="single" w:sz="6" w:space="0" w:color="auto"/>
              <w:right w:val="single" w:sz="6" w:space="0" w:color="auto"/>
            </w:tcBorders>
          </w:tcPr>
          <w:p w14:paraId="250255F3" w14:textId="77777777" w:rsidR="002B535F" w:rsidRPr="004A0011" w:rsidRDefault="002B535F" w:rsidP="002B535F">
            <w:pPr>
              <w:autoSpaceDE w:val="0"/>
              <w:autoSpaceDN w:val="0"/>
              <w:adjustRightInd w:val="0"/>
              <w:rPr>
                <w:rFonts w:eastAsia="Calibri"/>
                <w:lang w:eastAsia="en-US"/>
              </w:rPr>
            </w:pPr>
            <w:r w:rsidRPr="004A0011">
              <w:rPr>
                <w:rFonts w:eastAsia="Calibri"/>
                <w:lang w:eastAsia="en-US"/>
              </w:rPr>
              <w:t>Низкая квалификация кадрового состава, профессиональное выгорание</w:t>
            </w:r>
          </w:p>
        </w:tc>
        <w:tc>
          <w:tcPr>
            <w:tcW w:w="1559" w:type="dxa"/>
            <w:tcBorders>
              <w:top w:val="single" w:sz="4" w:space="0" w:color="auto"/>
              <w:left w:val="single" w:sz="6" w:space="0" w:color="auto"/>
              <w:bottom w:val="single" w:sz="6" w:space="0" w:color="auto"/>
              <w:right w:val="single" w:sz="6" w:space="0" w:color="auto"/>
            </w:tcBorders>
          </w:tcPr>
          <w:p w14:paraId="66455792" w14:textId="1D546CCD" w:rsidR="002B535F" w:rsidRDefault="002B535F" w:rsidP="002B535F">
            <w:pPr>
              <w:autoSpaceDE w:val="0"/>
              <w:autoSpaceDN w:val="0"/>
              <w:adjustRightInd w:val="0"/>
              <w:jc w:val="center"/>
            </w:pPr>
            <w:r>
              <w:t>2.</w:t>
            </w:r>
          </w:p>
          <w:p w14:paraId="45CC9EF3" w14:textId="77777777" w:rsidR="002B535F" w:rsidRDefault="002B535F" w:rsidP="002B535F">
            <w:pPr>
              <w:autoSpaceDE w:val="0"/>
              <w:autoSpaceDN w:val="0"/>
              <w:adjustRightInd w:val="0"/>
              <w:jc w:val="center"/>
            </w:pPr>
            <w:r>
              <w:t>4.</w:t>
            </w:r>
          </w:p>
          <w:p w14:paraId="68BDA506" w14:textId="7EA2A702" w:rsidR="002B535F" w:rsidRDefault="002B535F" w:rsidP="002B535F">
            <w:pPr>
              <w:autoSpaceDE w:val="0"/>
              <w:autoSpaceDN w:val="0"/>
              <w:adjustRightInd w:val="0"/>
              <w:jc w:val="center"/>
            </w:pPr>
            <w:r>
              <w:t>2.1.</w:t>
            </w:r>
          </w:p>
          <w:p w14:paraId="40EDFC33" w14:textId="4C2F7679" w:rsidR="002B535F" w:rsidRDefault="002B535F" w:rsidP="002B535F">
            <w:pPr>
              <w:autoSpaceDE w:val="0"/>
              <w:autoSpaceDN w:val="0"/>
              <w:adjustRightInd w:val="0"/>
              <w:jc w:val="center"/>
            </w:pPr>
            <w:r>
              <w:t>2.3.</w:t>
            </w:r>
          </w:p>
          <w:p w14:paraId="65A8239E" w14:textId="3BF0D4CA" w:rsidR="002B535F" w:rsidRPr="004A0011" w:rsidRDefault="002B535F" w:rsidP="002B535F">
            <w:pPr>
              <w:autoSpaceDE w:val="0"/>
              <w:autoSpaceDN w:val="0"/>
              <w:adjustRightInd w:val="0"/>
              <w:jc w:val="center"/>
            </w:pPr>
            <w:r>
              <w:t>2.4.</w:t>
            </w:r>
          </w:p>
        </w:tc>
      </w:tr>
      <w:tr w:rsidR="002B535F" w:rsidRPr="004A0011" w14:paraId="3BFF0E10"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7422919D" w14:textId="77777777"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2.2.</w:t>
            </w:r>
          </w:p>
        </w:tc>
        <w:tc>
          <w:tcPr>
            <w:tcW w:w="1985" w:type="dxa"/>
            <w:tcBorders>
              <w:top w:val="single" w:sz="6" w:space="0" w:color="auto"/>
              <w:left w:val="single" w:sz="6" w:space="0" w:color="auto"/>
              <w:bottom w:val="single" w:sz="6" w:space="0" w:color="auto"/>
              <w:right w:val="single" w:sz="6" w:space="0" w:color="auto"/>
            </w:tcBorders>
          </w:tcPr>
          <w:p w14:paraId="6D392134" w14:textId="77777777" w:rsidR="002B535F" w:rsidRPr="004A0011" w:rsidRDefault="002B535F" w:rsidP="002B535F">
            <w:pPr>
              <w:autoSpaceDE w:val="0"/>
              <w:autoSpaceDN w:val="0"/>
              <w:adjustRightInd w:val="0"/>
              <w:rPr>
                <w:rFonts w:eastAsia="Calibri"/>
                <w:lang w:eastAsia="en-US"/>
              </w:rPr>
            </w:pPr>
            <w:r w:rsidRPr="004A0011">
              <w:rPr>
                <w:rFonts w:eastAsia="Calibri"/>
                <w:lang w:eastAsia="en-US"/>
              </w:rPr>
              <w:t xml:space="preserve">Повышение престижа муниципальной службы в городе </w:t>
            </w:r>
          </w:p>
        </w:tc>
        <w:tc>
          <w:tcPr>
            <w:tcW w:w="1984" w:type="dxa"/>
            <w:tcBorders>
              <w:top w:val="single" w:sz="6" w:space="0" w:color="auto"/>
              <w:left w:val="single" w:sz="6" w:space="0" w:color="auto"/>
              <w:bottom w:val="single" w:sz="6" w:space="0" w:color="auto"/>
              <w:right w:val="single" w:sz="6" w:space="0" w:color="auto"/>
            </w:tcBorders>
          </w:tcPr>
          <w:p w14:paraId="4B60C46C" w14:textId="77777777" w:rsidR="002B535F" w:rsidRPr="00E46D1C" w:rsidRDefault="002B535F" w:rsidP="002B535F">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43BBBAC1" w14:textId="2C3D6BE4"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13F8697D" w14:textId="3F3338BB"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3BF39F0D" w14:textId="408A25AA"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0C2989DF" w14:textId="77777777" w:rsidR="002B535F" w:rsidRPr="004A0011" w:rsidRDefault="002B535F" w:rsidP="002B535F">
            <w:pPr>
              <w:autoSpaceDE w:val="0"/>
              <w:autoSpaceDN w:val="0"/>
              <w:adjustRightInd w:val="0"/>
              <w:rPr>
                <w:rFonts w:eastAsia="Calibri"/>
                <w:lang w:eastAsia="en-US"/>
              </w:rPr>
            </w:pPr>
            <w:r w:rsidRPr="004A0011">
              <w:rPr>
                <w:rFonts w:eastAsia="Calibri"/>
                <w:lang w:eastAsia="en-US"/>
              </w:rPr>
              <w:t xml:space="preserve">Привлечение на муниципальную службу высококвалифицированных специалистов, повышение уровня доверия со стороны граждан </w:t>
            </w:r>
          </w:p>
        </w:tc>
        <w:tc>
          <w:tcPr>
            <w:tcW w:w="4048" w:type="dxa"/>
            <w:tcBorders>
              <w:top w:val="single" w:sz="6" w:space="0" w:color="auto"/>
              <w:left w:val="single" w:sz="6" w:space="0" w:color="auto"/>
              <w:bottom w:val="single" w:sz="6" w:space="0" w:color="auto"/>
              <w:right w:val="single" w:sz="6" w:space="0" w:color="auto"/>
            </w:tcBorders>
          </w:tcPr>
          <w:p w14:paraId="309AE2D0" w14:textId="77777777" w:rsidR="002B535F" w:rsidRPr="004A0011" w:rsidRDefault="002B535F" w:rsidP="002B535F">
            <w:pPr>
              <w:autoSpaceDE w:val="0"/>
              <w:autoSpaceDN w:val="0"/>
              <w:adjustRightInd w:val="0"/>
              <w:rPr>
                <w:rFonts w:eastAsia="Calibri"/>
                <w:lang w:eastAsia="en-US"/>
              </w:rPr>
            </w:pPr>
            <w:r w:rsidRPr="004A0011">
              <w:rPr>
                <w:rFonts w:eastAsia="Calibri"/>
                <w:lang w:eastAsia="en-US"/>
              </w:rPr>
              <w:t>Низкий престиж муниципальной службы, отсутствие доверия со стороны граждан</w:t>
            </w:r>
          </w:p>
        </w:tc>
        <w:tc>
          <w:tcPr>
            <w:tcW w:w="1559" w:type="dxa"/>
            <w:tcBorders>
              <w:top w:val="single" w:sz="6" w:space="0" w:color="auto"/>
              <w:left w:val="single" w:sz="6" w:space="0" w:color="auto"/>
              <w:bottom w:val="single" w:sz="6" w:space="0" w:color="auto"/>
              <w:right w:val="single" w:sz="6" w:space="0" w:color="auto"/>
            </w:tcBorders>
          </w:tcPr>
          <w:p w14:paraId="357F227D" w14:textId="50A26DC4" w:rsidR="002B535F" w:rsidRDefault="002B535F" w:rsidP="002B535F">
            <w:pPr>
              <w:autoSpaceDE w:val="0"/>
              <w:autoSpaceDN w:val="0"/>
              <w:adjustRightInd w:val="0"/>
              <w:jc w:val="center"/>
              <w:rPr>
                <w:rFonts w:eastAsia="Calibri"/>
                <w:lang w:eastAsia="en-US"/>
              </w:rPr>
            </w:pPr>
            <w:r>
              <w:rPr>
                <w:rFonts w:eastAsia="Calibri"/>
                <w:lang w:eastAsia="en-US"/>
              </w:rPr>
              <w:t>2.</w:t>
            </w:r>
          </w:p>
          <w:p w14:paraId="0259D98A" w14:textId="5862B7EB" w:rsidR="002B535F" w:rsidRDefault="002B535F" w:rsidP="002B535F">
            <w:pPr>
              <w:autoSpaceDE w:val="0"/>
              <w:autoSpaceDN w:val="0"/>
              <w:adjustRightInd w:val="0"/>
              <w:jc w:val="center"/>
              <w:rPr>
                <w:rFonts w:eastAsia="Calibri"/>
                <w:lang w:eastAsia="en-US"/>
              </w:rPr>
            </w:pPr>
            <w:r>
              <w:rPr>
                <w:rFonts w:eastAsia="Calibri"/>
                <w:lang w:eastAsia="en-US"/>
              </w:rPr>
              <w:t>3.</w:t>
            </w:r>
          </w:p>
          <w:p w14:paraId="209CD078" w14:textId="032D0BDB" w:rsidR="002B535F" w:rsidRDefault="002B535F" w:rsidP="002B535F">
            <w:pPr>
              <w:autoSpaceDE w:val="0"/>
              <w:autoSpaceDN w:val="0"/>
              <w:adjustRightInd w:val="0"/>
              <w:jc w:val="center"/>
              <w:rPr>
                <w:rFonts w:eastAsia="Calibri"/>
                <w:lang w:eastAsia="en-US"/>
              </w:rPr>
            </w:pPr>
            <w:r>
              <w:rPr>
                <w:rFonts w:eastAsia="Calibri"/>
                <w:lang w:eastAsia="en-US"/>
              </w:rPr>
              <w:t>4.</w:t>
            </w:r>
          </w:p>
          <w:p w14:paraId="6C2E0191" w14:textId="74A6868E" w:rsidR="002B535F" w:rsidRPr="004A0011" w:rsidRDefault="002B535F" w:rsidP="002B535F">
            <w:pPr>
              <w:autoSpaceDE w:val="0"/>
              <w:autoSpaceDN w:val="0"/>
              <w:adjustRightInd w:val="0"/>
              <w:jc w:val="center"/>
              <w:rPr>
                <w:rFonts w:eastAsia="Calibri"/>
                <w:lang w:eastAsia="en-US"/>
              </w:rPr>
            </w:pPr>
            <w:r>
              <w:rPr>
                <w:rFonts w:eastAsia="Calibri"/>
                <w:lang w:eastAsia="en-US"/>
              </w:rPr>
              <w:t>2.1.</w:t>
            </w:r>
          </w:p>
        </w:tc>
      </w:tr>
      <w:tr w:rsidR="002B535F" w:rsidRPr="004A0011" w14:paraId="1ECBF343"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42CB555A" w14:textId="16A6A5D8"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2.2.1</w:t>
            </w:r>
          </w:p>
        </w:tc>
        <w:tc>
          <w:tcPr>
            <w:tcW w:w="1985" w:type="dxa"/>
            <w:tcBorders>
              <w:top w:val="single" w:sz="6" w:space="0" w:color="auto"/>
              <w:left w:val="single" w:sz="6" w:space="0" w:color="auto"/>
              <w:bottom w:val="single" w:sz="6" w:space="0" w:color="auto"/>
              <w:right w:val="single" w:sz="6" w:space="0" w:color="auto"/>
            </w:tcBorders>
          </w:tcPr>
          <w:p w14:paraId="0D9639DC" w14:textId="77777777" w:rsidR="002B535F" w:rsidRPr="004A0011" w:rsidRDefault="002B535F" w:rsidP="002B535F">
            <w:pPr>
              <w:autoSpaceDE w:val="0"/>
              <w:autoSpaceDN w:val="0"/>
              <w:adjustRightInd w:val="0"/>
              <w:rPr>
                <w:rFonts w:eastAsia="Calibri"/>
                <w:lang w:eastAsia="en-US"/>
              </w:rPr>
            </w:pPr>
            <w:r w:rsidRPr="004A0011">
              <w:t>Назначение пенсий за выслугу лет муниципальным служащим мэрии города и лицам, замещающим муниципальные должности</w:t>
            </w:r>
          </w:p>
        </w:tc>
        <w:tc>
          <w:tcPr>
            <w:tcW w:w="1984" w:type="dxa"/>
            <w:tcBorders>
              <w:top w:val="single" w:sz="6" w:space="0" w:color="auto"/>
              <w:left w:val="single" w:sz="6" w:space="0" w:color="auto"/>
              <w:bottom w:val="single" w:sz="6" w:space="0" w:color="auto"/>
              <w:right w:val="single" w:sz="6" w:space="0" w:color="auto"/>
            </w:tcBorders>
          </w:tcPr>
          <w:p w14:paraId="428EFBA4" w14:textId="77777777" w:rsidR="002B535F" w:rsidRPr="00E46D1C" w:rsidRDefault="002B535F" w:rsidP="002B535F">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5736706E" w14:textId="639E14C0"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5E841F0D" w14:textId="4022635D"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0DA80F91" w14:textId="094271F6"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0369D8FD" w14:textId="646EE902" w:rsidR="002B535F" w:rsidRPr="004A0011" w:rsidRDefault="002B535F" w:rsidP="002B535F">
            <w:pPr>
              <w:autoSpaceDE w:val="0"/>
              <w:autoSpaceDN w:val="0"/>
              <w:adjustRightInd w:val="0"/>
              <w:rPr>
                <w:rFonts w:eastAsia="Calibri"/>
                <w:lang w:eastAsia="en-US"/>
              </w:rPr>
            </w:pPr>
            <w:r>
              <w:t>Своевременное назначение пенсий за выслугу лет, получение выплат в полном объеме в соответствии с муниципальными правовыми актами</w:t>
            </w:r>
          </w:p>
        </w:tc>
        <w:tc>
          <w:tcPr>
            <w:tcW w:w="4048" w:type="dxa"/>
            <w:tcBorders>
              <w:top w:val="single" w:sz="6" w:space="0" w:color="auto"/>
              <w:left w:val="single" w:sz="6" w:space="0" w:color="auto"/>
              <w:bottom w:val="single" w:sz="6" w:space="0" w:color="auto"/>
              <w:right w:val="single" w:sz="6" w:space="0" w:color="auto"/>
            </w:tcBorders>
          </w:tcPr>
          <w:p w14:paraId="0EB614F1" w14:textId="5FF623C6" w:rsidR="002B535F" w:rsidRPr="004A0011" w:rsidRDefault="002B535F" w:rsidP="002B535F">
            <w:pPr>
              <w:autoSpaceDE w:val="0"/>
              <w:autoSpaceDN w:val="0"/>
              <w:adjustRightInd w:val="0"/>
              <w:rPr>
                <w:rFonts w:eastAsia="Calibri"/>
                <w:lang w:eastAsia="en-US"/>
              </w:rPr>
            </w:pPr>
            <w:r>
              <w:rPr>
                <w:rFonts w:eastAsia="Calibri"/>
                <w:lang w:eastAsia="en-US"/>
              </w:rPr>
              <w:t>Снижение</w:t>
            </w:r>
            <w:r w:rsidRPr="004A0011">
              <w:rPr>
                <w:rFonts w:eastAsia="Calibri"/>
                <w:lang w:eastAsia="en-US"/>
              </w:rPr>
              <w:t xml:space="preserve"> прест</w:t>
            </w:r>
            <w:r>
              <w:rPr>
                <w:rFonts w:eastAsia="Calibri"/>
                <w:lang w:eastAsia="en-US"/>
              </w:rPr>
              <w:t>ижа муниципальной службы</w:t>
            </w:r>
          </w:p>
        </w:tc>
        <w:tc>
          <w:tcPr>
            <w:tcW w:w="1559" w:type="dxa"/>
            <w:tcBorders>
              <w:top w:val="single" w:sz="6" w:space="0" w:color="auto"/>
              <w:left w:val="single" w:sz="6" w:space="0" w:color="auto"/>
              <w:bottom w:val="single" w:sz="6" w:space="0" w:color="auto"/>
              <w:right w:val="single" w:sz="6" w:space="0" w:color="auto"/>
            </w:tcBorders>
          </w:tcPr>
          <w:p w14:paraId="534E018D" w14:textId="77777777" w:rsidR="002B535F" w:rsidRDefault="002B535F" w:rsidP="002B535F">
            <w:pPr>
              <w:autoSpaceDE w:val="0"/>
              <w:autoSpaceDN w:val="0"/>
              <w:adjustRightInd w:val="0"/>
              <w:jc w:val="center"/>
              <w:rPr>
                <w:rFonts w:eastAsia="Calibri"/>
                <w:lang w:eastAsia="en-US"/>
              </w:rPr>
            </w:pPr>
            <w:r>
              <w:rPr>
                <w:rFonts w:eastAsia="Calibri"/>
                <w:lang w:eastAsia="en-US"/>
              </w:rPr>
              <w:t>2.</w:t>
            </w:r>
          </w:p>
          <w:p w14:paraId="729E7189" w14:textId="77777777" w:rsidR="002B535F" w:rsidRDefault="002B535F" w:rsidP="002B535F">
            <w:pPr>
              <w:autoSpaceDE w:val="0"/>
              <w:autoSpaceDN w:val="0"/>
              <w:adjustRightInd w:val="0"/>
              <w:jc w:val="center"/>
              <w:rPr>
                <w:rFonts w:eastAsia="Calibri"/>
                <w:lang w:eastAsia="en-US"/>
              </w:rPr>
            </w:pPr>
            <w:r>
              <w:rPr>
                <w:rFonts w:eastAsia="Calibri"/>
                <w:lang w:eastAsia="en-US"/>
              </w:rPr>
              <w:t>3.</w:t>
            </w:r>
          </w:p>
          <w:p w14:paraId="43768384" w14:textId="77777777" w:rsidR="002B535F" w:rsidRDefault="002B535F" w:rsidP="002B535F">
            <w:pPr>
              <w:autoSpaceDE w:val="0"/>
              <w:autoSpaceDN w:val="0"/>
              <w:adjustRightInd w:val="0"/>
              <w:jc w:val="center"/>
              <w:rPr>
                <w:rFonts w:eastAsia="Calibri"/>
                <w:lang w:eastAsia="en-US"/>
              </w:rPr>
            </w:pPr>
            <w:r>
              <w:rPr>
                <w:rFonts w:eastAsia="Calibri"/>
                <w:lang w:eastAsia="en-US"/>
              </w:rPr>
              <w:t>4.</w:t>
            </w:r>
          </w:p>
          <w:p w14:paraId="7A4E0969" w14:textId="34A0246A" w:rsidR="002B535F" w:rsidRPr="004A0011" w:rsidRDefault="002B535F" w:rsidP="002B535F">
            <w:pPr>
              <w:autoSpaceDE w:val="0"/>
              <w:autoSpaceDN w:val="0"/>
              <w:adjustRightInd w:val="0"/>
              <w:jc w:val="center"/>
            </w:pPr>
            <w:r>
              <w:rPr>
                <w:rFonts w:eastAsia="Calibri"/>
                <w:lang w:eastAsia="en-US"/>
              </w:rPr>
              <w:t>2.1.</w:t>
            </w:r>
          </w:p>
        </w:tc>
      </w:tr>
      <w:tr w:rsidR="002B535F" w:rsidRPr="004A0011" w14:paraId="7E10716C"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11401D65" w14:textId="77777777"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lastRenderedPageBreak/>
              <w:t>2.2.2</w:t>
            </w:r>
          </w:p>
        </w:tc>
        <w:tc>
          <w:tcPr>
            <w:tcW w:w="1985" w:type="dxa"/>
            <w:tcBorders>
              <w:top w:val="single" w:sz="6" w:space="0" w:color="auto"/>
              <w:left w:val="single" w:sz="6" w:space="0" w:color="auto"/>
              <w:bottom w:val="single" w:sz="6" w:space="0" w:color="auto"/>
              <w:right w:val="single" w:sz="6" w:space="0" w:color="auto"/>
            </w:tcBorders>
          </w:tcPr>
          <w:p w14:paraId="63B46D2D" w14:textId="77777777" w:rsidR="002B535F" w:rsidRPr="004A0011" w:rsidRDefault="002B535F" w:rsidP="002B535F">
            <w:pPr>
              <w:autoSpaceDE w:val="0"/>
              <w:autoSpaceDN w:val="0"/>
              <w:adjustRightInd w:val="0"/>
            </w:pPr>
            <w:r w:rsidRPr="004A0011">
              <w:t>Страхование муниципальных служащих мэрии города в случае причинения вреда их здоровью в связи с исполнением ими должностных обязанностей</w:t>
            </w:r>
          </w:p>
        </w:tc>
        <w:tc>
          <w:tcPr>
            <w:tcW w:w="1984" w:type="dxa"/>
            <w:tcBorders>
              <w:top w:val="single" w:sz="6" w:space="0" w:color="auto"/>
              <w:left w:val="single" w:sz="6" w:space="0" w:color="auto"/>
              <w:bottom w:val="single" w:sz="6" w:space="0" w:color="auto"/>
              <w:right w:val="single" w:sz="6" w:space="0" w:color="auto"/>
            </w:tcBorders>
          </w:tcPr>
          <w:p w14:paraId="39BA4E1F" w14:textId="77777777" w:rsidR="002B535F" w:rsidRPr="00E46D1C" w:rsidRDefault="002B535F" w:rsidP="002B535F">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1BCD4E1D" w14:textId="561D3655"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2E3A5E31" w14:textId="65B6D816"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103C455C" w14:textId="5989AF4A"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733D9FCD" w14:textId="1F43B74A" w:rsidR="002B535F" w:rsidRPr="004A0011" w:rsidRDefault="002B535F" w:rsidP="002B535F">
            <w:pPr>
              <w:autoSpaceDE w:val="0"/>
              <w:autoSpaceDN w:val="0"/>
              <w:adjustRightInd w:val="0"/>
              <w:rPr>
                <w:rFonts w:eastAsia="Calibri"/>
                <w:lang w:eastAsia="en-US"/>
              </w:rPr>
            </w:pPr>
            <w:r>
              <w:t xml:space="preserve">Заключение договора о страховании муниципальных служащих мэрии города, своевременные выплаты в полном объеме при наступлении </w:t>
            </w:r>
            <w:r w:rsidRPr="00C240C1">
              <w:t>причинения вреда их здоровью в связи с исполнением ими должностных обязанностей</w:t>
            </w:r>
          </w:p>
        </w:tc>
        <w:tc>
          <w:tcPr>
            <w:tcW w:w="4048" w:type="dxa"/>
            <w:tcBorders>
              <w:top w:val="single" w:sz="6" w:space="0" w:color="auto"/>
              <w:left w:val="single" w:sz="6" w:space="0" w:color="auto"/>
              <w:bottom w:val="single" w:sz="6" w:space="0" w:color="auto"/>
              <w:right w:val="single" w:sz="6" w:space="0" w:color="auto"/>
            </w:tcBorders>
          </w:tcPr>
          <w:p w14:paraId="1E288352" w14:textId="18E028C6" w:rsidR="002B535F" w:rsidRPr="004A0011" w:rsidRDefault="002B535F" w:rsidP="002B535F">
            <w:pPr>
              <w:autoSpaceDE w:val="0"/>
              <w:autoSpaceDN w:val="0"/>
              <w:adjustRightInd w:val="0"/>
              <w:rPr>
                <w:rFonts w:eastAsia="Calibri"/>
                <w:lang w:eastAsia="en-US"/>
              </w:rPr>
            </w:pPr>
            <w:r>
              <w:rPr>
                <w:rFonts w:eastAsia="Calibri"/>
                <w:lang w:eastAsia="en-US"/>
              </w:rPr>
              <w:t>Снижение</w:t>
            </w:r>
            <w:r w:rsidRPr="004A0011">
              <w:rPr>
                <w:rFonts w:eastAsia="Calibri"/>
                <w:lang w:eastAsia="en-US"/>
              </w:rPr>
              <w:t xml:space="preserve"> прест</w:t>
            </w:r>
            <w:r>
              <w:rPr>
                <w:rFonts w:eastAsia="Calibri"/>
                <w:lang w:eastAsia="en-US"/>
              </w:rPr>
              <w:t>ижа муниципальной службы</w:t>
            </w:r>
          </w:p>
        </w:tc>
        <w:tc>
          <w:tcPr>
            <w:tcW w:w="1559" w:type="dxa"/>
            <w:tcBorders>
              <w:top w:val="single" w:sz="6" w:space="0" w:color="auto"/>
              <w:left w:val="single" w:sz="6" w:space="0" w:color="auto"/>
              <w:bottom w:val="single" w:sz="6" w:space="0" w:color="auto"/>
              <w:right w:val="single" w:sz="6" w:space="0" w:color="auto"/>
            </w:tcBorders>
          </w:tcPr>
          <w:p w14:paraId="0F8F16F6" w14:textId="77777777" w:rsidR="002B535F" w:rsidRDefault="002B535F" w:rsidP="002B535F">
            <w:pPr>
              <w:autoSpaceDE w:val="0"/>
              <w:autoSpaceDN w:val="0"/>
              <w:adjustRightInd w:val="0"/>
              <w:jc w:val="center"/>
              <w:rPr>
                <w:rFonts w:eastAsia="Calibri"/>
                <w:lang w:eastAsia="en-US"/>
              </w:rPr>
            </w:pPr>
            <w:r>
              <w:rPr>
                <w:rFonts w:eastAsia="Calibri"/>
                <w:lang w:eastAsia="en-US"/>
              </w:rPr>
              <w:t>2.</w:t>
            </w:r>
          </w:p>
          <w:p w14:paraId="7F709C54" w14:textId="77777777" w:rsidR="002B535F" w:rsidRDefault="002B535F" w:rsidP="002B535F">
            <w:pPr>
              <w:autoSpaceDE w:val="0"/>
              <w:autoSpaceDN w:val="0"/>
              <w:adjustRightInd w:val="0"/>
              <w:jc w:val="center"/>
              <w:rPr>
                <w:rFonts w:eastAsia="Calibri"/>
                <w:lang w:eastAsia="en-US"/>
              </w:rPr>
            </w:pPr>
            <w:r>
              <w:rPr>
                <w:rFonts w:eastAsia="Calibri"/>
                <w:lang w:eastAsia="en-US"/>
              </w:rPr>
              <w:t>3.</w:t>
            </w:r>
          </w:p>
          <w:p w14:paraId="1E2A2EDD" w14:textId="77777777" w:rsidR="002B535F" w:rsidRDefault="002B535F" w:rsidP="002B535F">
            <w:pPr>
              <w:autoSpaceDE w:val="0"/>
              <w:autoSpaceDN w:val="0"/>
              <w:adjustRightInd w:val="0"/>
              <w:jc w:val="center"/>
              <w:rPr>
                <w:rFonts w:eastAsia="Calibri"/>
                <w:lang w:eastAsia="en-US"/>
              </w:rPr>
            </w:pPr>
            <w:r>
              <w:rPr>
                <w:rFonts w:eastAsia="Calibri"/>
                <w:lang w:eastAsia="en-US"/>
              </w:rPr>
              <w:t>4.</w:t>
            </w:r>
          </w:p>
          <w:p w14:paraId="1342A068" w14:textId="5354A0F0" w:rsidR="002B535F" w:rsidRPr="004A0011" w:rsidRDefault="002B535F" w:rsidP="002B535F">
            <w:pPr>
              <w:autoSpaceDE w:val="0"/>
              <w:autoSpaceDN w:val="0"/>
              <w:adjustRightInd w:val="0"/>
              <w:jc w:val="center"/>
            </w:pPr>
            <w:r>
              <w:rPr>
                <w:rFonts w:eastAsia="Calibri"/>
                <w:lang w:eastAsia="en-US"/>
              </w:rPr>
              <w:t>2.1.</w:t>
            </w:r>
          </w:p>
        </w:tc>
      </w:tr>
      <w:tr w:rsidR="002B535F" w:rsidRPr="004A0011" w14:paraId="339CA6A5"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57DC2C8D" w14:textId="77777777" w:rsidR="002B535F" w:rsidRPr="004A0011" w:rsidRDefault="002B535F" w:rsidP="002B535F">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2.2.3</w:t>
            </w:r>
          </w:p>
        </w:tc>
        <w:tc>
          <w:tcPr>
            <w:tcW w:w="1985" w:type="dxa"/>
            <w:tcBorders>
              <w:top w:val="single" w:sz="6" w:space="0" w:color="auto"/>
              <w:left w:val="single" w:sz="6" w:space="0" w:color="auto"/>
              <w:bottom w:val="single" w:sz="6" w:space="0" w:color="auto"/>
              <w:right w:val="single" w:sz="6" w:space="0" w:color="auto"/>
            </w:tcBorders>
          </w:tcPr>
          <w:p w14:paraId="34A601DA" w14:textId="77777777" w:rsidR="002B535F" w:rsidRPr="004A0011" w:rsidRDefault="002B535F" w:rsidP="002B535F">
            <w:pPr>
              <w:autoSpaceDE w:val="0"/>
              <w:autoSpaceDN w:val="0"/>
              <w:adjustRightInd w:val="0"/>
              <w:rPr>
                <w:rFonts w:eastAsia="Calibri"/>
                <w:lang w:eastAsia="en-US"/>
              </w:rPr>
            </w:pPr>
            <w:r w:rsidRPr="004A0011">
              <w:t>Организация производственной и преддипломной практики студентов высших учебных заведений</w:t>
            </w:r>
          </w:p>
        </w:tc>
        <w:tc>
          <w:tcPr>
            <w:tcW w:w="1984" w:type="dxa"/>
            <w:tcBorders>
              <w:top w:val="single" w:sz="6" w:space="0" w:color="auto"/>
              <w:left w:val="single" w:sz="6" w:space="0" w:color="auto"/>
              <w:bottom w:val="single" w:sz="6" w:space="0" w:color="auto"/>
              <w:right w:val="single" w:sz="6" w:space="0" w:color="auto"/>
            </w:tcBorders>
          </w:tcPr>
          <w:p w14:paraId="4B6E71F7" w14:textId="77777777" w:rsidR="002B535F" w:rsidRPr="00E46D1C" w:rsidRDefault="002B535F" w:rsidP="002B535F">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5FA1DFDC" w14:textId="2FF45505"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6015E8B1" w14:textId="73F058A3" w:rsidR="002B535F" w:rsidRPr="004A0011" w:rsidRDefault="002B535F" w:rsidP="002B535F">
            <w:pPr>
              <w:autoSpaceDE w:val="0"/>
              <w:autoSpaceDN w:val="0"/>
              <w:adjustRightInd w:val="0"/>
              <w:jc w:val="center"/>
              <w:rPr>
                <w:rFonts w:eastAsia="Calibri"/>
                <w:lang w:eastAsia="en-US"/>
              </w:rPr>
            </w:pPr>
            <w:r>
              <w:t>2023</w:t>
            </w:r>
          </w:p>
        </w:tc>
        <w:tc>
          <w:tcPr>
            <w:tcW w:w="850" w:type="dxa"/>
            <w:tcBorders>
              <w:top w:val="single" w:sz="4" w:space="0" w:color="auto"/>
              <w:left w:val="single" w:sz="6" w:space="0" w:color="auto"/>
              <w:bottom w:val="single" w:sz="6" w:space="0" w:color="auto"/>
              <w:right w:val="single" w:sz="6" w:space="0" w:color="auto"/>
            </w:tcBorders>
          </w:tcPr>
          <w:p w14:paraId="438CAC1C" w14:textId="273D03DC" w:rsidR="002B535F" w:rsidRPr="004A0011" w:rsidRDefault="002B535F" w:rsidP="002B535F">
            <w:pPr>
              <w:autoSpaceDE w:val="0"/>
              <w:autoSpaceDN w:val="0"/>
              <w:adjustRightInd w:val="0"/>
              <w:jc w:val="center"/>
              <w:rPr>
                <w:rFonts w:eastAsia="Calibri"/>
                <w:lang w:eastAsia="en-US"/>
              </w:rP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06B397E6" w14:textId="77777777" w:rsidR="002B535F" w:rsidRPr="004A0011" w:rsidRDefault="002B535F" w:rsidP="002B535F">
            <w:pPr>
              <w:autoSpaceDE w:val="0"/>
              <w:autoSpaceDN w:val="0"/>
              <w:adjustRightInd w:val="0"/>
              <w:rPr>
                <w:rFonts w:eastAsia="Calibri"/>
                <w:lang w:eastAsia="en-US"/>
              </w:rPr>
            </w:pPr>
            <w:r w:rsidRPr="004A0011">
              <w:t>Повышение престижа и привлекательности муниципальной службы</w:t>
            </w:r>
          </w:p>
        </w:tc>
        <w:tc>
          <w:tcPr>
            <w:tcW w:w="4048" w:type="dxa"/>
            <w:tcBorders>
              <w:top w:val="single" w:sz="6" w:space="0" w:color="auto"/>
              <w:left w:val="single" w:sz="6" w:space="0" w:color="auto"/>
              <w:bottom w:val="single" w:sz="6" w:space="0" w:color="auto"/>
              <w:right w:val="single" w:sz="6" w:space="0" w:color="auto"/>
            </w:tcBorders>
          </w:tcPr>
          <w:p w14:paraId="32D71159" w14:textId="6FAD7500" w:rsidR="002B535F" w:rsidRPr="004A0011" w:rsidRDefault="002B535F" w:rsidP="002B535F">
            <w:pPr>
              <w:autoSpaceDE w:val="0"/>
              <w:autoSpaceDN w:val="0"/>
              <w:adjustRightInd w:val="0"/>
              <w:rPr>
                <w:rFonts w:eastAsia="Calibri"/>
                <w:lang w:eastAsia="en-US"/>
              </w:rPr>
            </w:pPr>
            <w:r>
              <w:rPr>
                <w:rFonts w:eastAsia="Calibri"/>
                <w:lang w:eastAsia="en-US"/>
              </w:rPr>
              <w:t>Отток молодых специалистов</w:t>
            </w:r>
          </w:p>
        </w:tc>
        <w:tc>
          <w:tcPr>
            <w:tcW w:w="1559" w:type="dxa"/>
            <w:tcBorders>
              <w:top w:val="single" w:sz="6" w:space="0" w:color="auto"/>
              <w:left w:val="single" w:sz="6" w:space="0" w:color="auto"/>
              <w:bottom w:val="single" w:sz="6" w:space="0" w:color="auto"/>
              <w:right w:val="single" w:sz="6" w:space="0" w:color="auto"/>
            </w:tcBorders>
          </w:tcPr>
          <w:p w14:paraId="5B70DCE0" w14:textId="77777777" w:rsidR="002B535F" w:rsidRDefault="002B535F" w:rsidP="002B535F">
            <w:pPr>
              <w:autoSpaceDE w:val="0"/>
              <w:autoSpaceDN w:val="0"/>
              <w:adjustRightInd w:val="0"/>
              <w:jc w:val="center"/>
            </w:pPr>
            <w:r>
              <w:t>3.</w:t>
            </w:r>
          </w:p>
          <w:p w14:paraId="7FC13F0C" w14:textId="35D59AB1" w:rsidR="002B535F" w:rsidRPr="004A0011" w:rsidRDefault="002B535F" w:rsidP="002B535F">
            <w:pPr>
              <w:autoSpaceDE w:val="0"/>
              <w:autoSpaceDN w:val="0"/>
              <w:adjustRightInd w:val="0"/>
              <w:jc w:val="center"/>
            </w:pPr>
            <w:r>
              <w:t>4.</w:t>
            </w:r>
          </w:p>
        </w:tc>
      </w:tr>
      <w:tr w:rsidR="002B535F" w:rsidRPr="004A0011" w14:paraId="4AAA4E2A"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7AA67910" w14:textId="3A7654A3" w:rsidR="002B535F" w:rsidRPr="004A0011"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w:t>
            </w:r>
          </w:p>
        </w:tc>
        <w:tc>
          <w:tcPr>
            <w:tcW w:w="1985" w:type="dxa"/>
            <w:tcBorders>
              <w:top w:val="single" w:sz="6" w:space="0" w:color="auto"/>
              <w:left w:val="single" w:sz="6" w:space="0" w:color="auto"/>
              <w:bottom w:val="single" w:sz="6" w:space="0" w:color="auto"/>
              <w:right w:val="single" w:sz="6" w:space="0" w:color="auto"/>
            </w:tcBorders>
          </w:tcPr>
          <w:p w14:paraId="5F7F498E" w14:textId="0D394DA2" w:rsidR="002B535F" w:rsidRPr="004A0011" w:rsidRDefault="002B535F" w:rsidP="002B535F">
            <w:pPr>
              <w:autoSpaceDE w:val="0"/>
              <w:autoSpaceDN w:val="0"/>
              <w:adjustRightInd w:val="0"/>
            </w:pPr>
            <w:r w:rsidRPr="00C240C1">
              <w:t>Организация работы по форми</w:t>
            </w:r>
            <w:r w:rsidRPr="00C240C1">
              <w:lastRenderedPageBreak/>
              <w:t xml:space="preserve">рованию и подготовке резервов управленческих кадров </w:t>
            </w:r>
            <w:r>
              <w:t>города</w:t>
            </w:r>
          </w:p>
        </w:tc>
        <w:tc>
          <w:tcPr>
            <w:tcW w:w="1984" w:type="dxa"/>
            <w:tcBorders>
              <w:top w:val="single" w:sz="6" w:space="0" w:color="auto"/>
              <w:left w:val="single" w:sz="6" w:space="0" w:color="auto"/>
              <w:bottom w:val="single" w:sz="6" w:space="0" w:color="auto"/>
              <w:right w:val="single" w:sz="6" w:space="0" w:color="auto"/>
            </w:tcBorders>
          </w:tcPr>
          <w:p w14:paraId="6AF097A8" w14:textId="77777777" w:rsidR="002B535F" w:rsidRPr="00E46D1C" w:rsidRDefault="002B535F" w:rsidP="002B535F">
            <w:pPr>
              <w:autoSpaceDE w:val="0"/>
              <w:autoSpaceDN w:val="0"/>
              <w:adjustRightInd w:val="0"/>
            </w:pPr>
            <w:r w:rsidRPr="00E46D1C">
              <w:rPr>
                <w:rFonts w:eastAsia="Calibri"/>
                <w:lang w:eastAsia="en-US"/>
              </w:rPr>
              <w:lastRenderedPageBreak/>
              <w:t>Мэрия города (</w:t>
            </w:r>
            <w:proofErr w:type="spellStart"/>
            <w:r w:rsidRPr="00E46D1C">
              <w:rPr>
                <w:rFonts w:eastAsia="Calibri"/>
                <w:lang w:eastAsia="en-US"/>
              </w:rPr>
              <w:t>УМСиКП</w:t>
            </w:r>
            <w:proofErr w:type="spellEnd"/>
            <w:r w:rsidRPr="00E46D1C">
              <w:rPr>
                <w:rFonts w:eastAsia="Calibri"/>
                <w:lang w:eastAsia="en-US"/>
              </w:rPr>
              <w:t>)</w:t>
            </w:r>
          </w:p>
          <w:p w14:paraId="3135B869" w14:textId="7B93AA13"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74F0563A" w14:textId="2F6C79DD" w:rsidR="002B535F" w:rsidRDefault="002B535F" w:rsidP="002B535F">
            <w:pPr>
              <w:autoSpaceDE w:val="0"/>
              <w:autoSpaceDN w:val="0"/>
              <w:adjustRightInd w:val="0"/>
              <w:jc w:val="center"/>
            </w:pPr>
            <w:r>
              <w:t>2023</w:t>
            </w:r>
          </w:p>
        </w:tc>
        <w:tc>
          <w:tcPr>
            <w:tcW w:w="850" w:type="dxa"/>
            <w:tcBorders>
              <w:top w:val="single" w:sz="4" w:space="0" w:color="auto"/>
              <w:left w:val="single" w:sz="6" w:space="0" w:color="auto"/>
              <w:bottom w:val="single" w:sz="6" w:space="0" w:color="auto"/>
              <w:right w:val="single" w:sz="6" w:space="0" w:color="auto"/>
            </w:tcBorders>
          </w:tcPr>
          <w:p w14:paraId="4328F737" w14:textId="363084F6" w:rsidR="002B535F" w:rsidRPr="004A0011" w:rsidRDefault="002B535F" w:rsidP="002B535F">
            <w:pPr>
              <w:autoSpaceDE w:val="0"/>
              <w:autoSpaceDN w:val="0"/>
              <w:adjustRightInd w:val="0"/>
              <w:jc w:val="center"/>
            </w:pPr>
            <w:r>
              <w:t>2028</w:t>
            </w:r>
          </w:p>
        </w:tc>
        <w:tc>
          <w:tcPr>
            <w:tcW w:w="3607" w:type="dxa"/>
            <w:tcBorders>
              <w:top w:val="single" w:sz="6" w:space="0" w:color="auto"/>
              <w:left w:val="single" w:sz="6" w:space="0" w:color="auto"/>
              <w:bottom w:val="single" w:sz="6" w:space="0" w:color="auto"/>
              <w:right w:val="single" w:sz="6" w:space="0" w:color="auto"/>
            </w:tcBorders>
          </w:tcPr>
          <w:p w14:paraId="15A0D479" w14:textId="72C165F2" w:rsidR="002B535F" w:rsidRPr="004A0011" w:rsidRDefault="002B535F" w:rsidP="002B535F">
            <w:pPr>
              <w:autoSpaceDE w:val="0"/>
              <w:autoSpaceDN w:val="0"/>
              <w:adjustRightInd w:val="0"/>
            </w:pPr>
            <w:r>
              <w:t>О</w:t>
            </w:r>
            <w:r w:rsidRPr="007B2219">
              <w:t>беспечено назначение на вакантные должности лиц, включенных в кадровый резерв</w:t>
            </w:r>
          </w:p>
        </w:tc>
        <w:tc>
          <w:tcPr>
            <w:tcW w:w="4048" w:type="dxa"/>
            <w:tcBorders>
              <w:top w:val="single" w:sz="6" w:space="0" w:color="auto"/>
              <w:left w:val="single" w:sz="6" w:space="0" w:color="auto"/>
              <w:bottom w:val="single" w:sz="6" w:space="0" w:color="auto"/>
              <w:right w:val="single" w:sz="6" w:space="0" w:color="auto"/>
            </w:tcBorders>
          </w:tcPr>
          <w:p w14:paraId="5603D11D" w14:textId="0F50A633" w:rsidR="002B535F" w:rsidRDefault="002B535F" w:rsidP="002B535F">
            <w:pPr>
              <w:autoSpaceDE w:val="0"/>
              <w:autoSpaceDN w:val="0"/>
              <w:adjustRightInd w:val="0"/>
              <w:rPr>
                <w:rFonts w:eastAsia="Calibri"/>
                <w:lang w:eastAsia="en-US"/>
              </w:rPr>
            </w:pPr>
            <w:r>
              <w:rPr>
                <w:rFonts w:eastAsia="Calibri"/>
                <w:lang w:eastAsia="en-US"/>
              </w:rPr>
              <w:t>Отток муниципальных служащих с высоким уровнем профессиональных компетенций</w:t>
            </w:r>
          </w:p>
        </w:tc>
        <w:tc>
          <w:tcPr>
            <w:tcW w:w="1559" w:type="dxa"/>
            <w:tcBorders>
              <w:top w:val="single" w:sz="6" w:space="0" w:color="auto"/>
              <w:left w:val="single" w:sz="6" w:space="0" w:color="auto"/>
              <w:bottom w:val="single" w:sz="6" w:space="0" w:color="auto"/>
              <w:right w:val="single" w:sz="6" w:space="0" w:color="auto"/>
            </w:tcBorders>
          </w:tcPr>
          <w:p w14:paraId="2EDA12C3" w14:textId="4F85AFB9" w:rsidR="002B535F" w:rsidRDefault="002B535F" w:rsidP="002B535F">
            <w:pPr>
              <w:autoSpaceDE w:val="0"/>
              <w:autoSpaceDN w:val="0"/>
              <w:adjustRightInd w:val="0"/>
              <w:jc w:val="center"/>
            </w:pPr>
            <w:r>
              <w:t>2.</w:t>
            </w:r>
          </w:p>
          <w:p w14:paraId="56B33628" w14:textId="39658D70" w:rsidR="002B535F" w:rsidRDefault="002B535F" w:rsidP="002B535F">
            <w:pPr>
              <w:autoSpaceDE w:val="0"/>
              <w:autoSpaceDN w:val="0"/>
              <w:adjustRightInd w:val="0"/>
              <w:jc w:val="center"/>
            </w:pPr>
            <w:r>
              <w:t>4.</w:t>
            </w:r>
          </w:p>
          <w:p w14:paraId="07EFC5A7" w14:textId="2954EA29" w:rsidR="002B535F" w:rsidRDefault="002B535F" w:rsidP="002B535F">
            <w:pPr>
              <w:autoSpaceDE w:val="0"/>
              <w:autoSpaceDN w:val="0"/>
              <w:adjustRightInd w:val="0"/>
              <w:jc w:val="center"/>
            </w:pPr>
            <w:r>
              <w:t>2.1.</w:t>
            </w:r>
          </w:p>
          <w:p w14:paraId="6B7A3759" w14:textId="765826EC" w:rsidR="002B535F" w:rsidRPr="004A0011" w:rsidRDefault="002B535F" w:rsidP="002B535F">
            <w:pPr>
              <w:autoSpaceDE w:val="0"/>
              <w:autoSpaceDN w:val="0"/>
              <w:adjustRightInd w:val="0"/>
              <w:jc w:val="center"/>
            </w:pPr>
            <w:r>
              <w:lastRenderedPageBreak/>
              <w:t>2.4.</w:t>
            </w:r>
          </w:p>
        </w:tc>
      </w:tr>
      <w:tr w:rsidR="002B535F" w:rsidRPr="004A0011" w14:paraId="6EF064D5"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4A42EA64" w14:textId="7FE42C7A" w:rsidR="002B535F"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2.3.1.</w:t>
            </w:r>
          </w:p>
        </w:tc>
        <w:tc>
          <w:tcPr>
            <w:tcW w:w="1985" w:type="dxa"/>
            <w:tcBorders>
              <w:top w:val="single" w:sz="6" w:space="0" w:color="auto"/>
              <w:left w:val="single" w:sz="6" w:space="0" w:color="auto"/>
              <w:bottom w:val="single" w:sz="6" w:space="0" w:color="auto"/>
              <w:right w:val="single" w:sz="6" w:space="0" w:color="auto"/>
            </w:tcBorders>
          </w:tcPr>
          <w:p w14:paraId="0426E848" w14:textId="0E76CC20" w:rsidR="002B535F" w:rsidRPr="00C240C1" w:rsidRDefault="002B535F" w:rsidP="002B535F">
            <w:pPr>
              <w:autoSpaceDE w:val="0"/>
              <w:autoSpaceDN w:val="0"/>
              <w:adjustRightInd w:val="0"/>
            </w:pPr>
            <w:r>
              <w:t>Проведение кадровых комитетов</w:t>
            </w:r>
          </w:p>
        </w:tc>
        <w:tc>
          <w:tcPr>
            <w:tcW w:w="1984" w:type="dxa"/>
            <w:tcBorders>
              <w:top w:val="single" w:sz="6" w:space="0" w:color="auto"/>
              <w:left w:val="single" w:sz="6" w:space="0" w:color="auto"/>
              <w:bottom w:val="single" w:sz="6" w:space="0" w:color="auto"/>
              <w:right w:val="single" w:sz="6" w:space="0" w:color="auto"/>
            </w:tcBorders>
          </w:tcPr>
          <w:p w14:paraId="327C95B7" w14:textId="77777777" w:rsidR="002B535F" w:rsidRPr="00E46D1C" w:rsidRDefault="002B535F" w:rsidP="002B535F">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63A9BF7C" w14:textId="4EBFE337"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0223F422" w14:textId="2162B1C7" w:rsidR="002B535F" w:rsidRDefault="002B535F" w:rsidP="002B535F">
            <w:pPr>
              <w:autoSpaceDE w:val="0"/>
              <w:autoSpaceDN w:val="0"/>
              <w:adjustRightInd w:val="0"/>
              <w:jc w:val="center"/>
            </w:pPr>
            <w:r>
              <w:t>2023</w:t>
            </w:r>
          </w:p>
        </w:tc>
        <w:tc>
          <w:tcPr>
            <w:tcW w:w="850" w:type="dxa"/>
            <w:tcBorders>
              <w:top w:val="single" w:sz="4" w:space="0" w:color="auto"/>
              <w:left w:val="single" w:sz="6" w:space="0" w:color="auto"/>
              <w:bottom w:val="single" w:sz="6" w:space="0" w:color="auto"/>
              <w:right w:val="single" w:sz="6" w:space="0" w:color="auto"/>
            </w:tcBorders>
          </w:tcPr>
          <w:p w14:paraId="38596809" w14:textId="624AE353" w:rsidR="002B535F" w:rsidRDefault="002B535F" w:rsidP="002B535F">
            <w:pPr>
              <w:autoSpaceDE w:val="0"/>
              <w:autoSpaceDN w:val="0"/>
              <w:adjustRightInd w:val="0"/>
              <w:jc w:val="center"/>
            </w:pPr>
            <w:r>
              <w:t>2028</w:t>
            </w:r>
          </w:p>
        </w:tc>
        <w:tc>
          <w:tcPr>
            <w:tcW w:w="3607" w:type="dxa"/>
            <w:tcBorders>
              <w:top w:val="single" w:sz="6" w:space="0" w:color="auto"/>
              <w:left w:val="single" w:sz="6" w:space="0" w:color="auto"/>
              <w:bottom w:val="single" w:sz="6" w:space="0" w:color="auto"/>
              <w:right w:val="single" w:sz="6" w:space="0" w:color="auto"/>
            </w:tcBorders>
          </w:tcPr>
          <w:p w14:paraId="58F8F723" w14:textId="2C2BF9EE" w:rsidR="002B535F" w:rsidRPr="004A0011" w:rsidRDefault="002B535F" w:rsidP="002B535F">
            <w:pPr>
              <w:autoSpaceDE w:val="0"/>
              <w:autoSpaceDN w:val="0"/>
              <w:adjustRightInd w:val="0"/>
            </w:pPr>
            <w:r>
              <w:t>Формирование резерва управленческих кадров города</w:t>
            </w:r>
          </w:p>
        </w:tc>
        <w:tc>
          <w:tcPr>
            <w:tcW w:w="4048" w:type="dxa"/>
            <w:tcBorders>
              <w:top w:val="single" w:sz="6" w:space="0" w:color="auto"/>
              <w:left w:val="single" w:sz="6" w:space="0" w:color="auto"/>
              <w:bottom w:val="single" w:sz="6" w:space="0" w:color="auto"/>
              <w:right w:val="single" w:sz="6" w:space="0" w:color="auto"/>
            </w:tcBorders>
          </w:tcPr>
          <w:p w14:paraId="622DF0B3" w14:textId="094CCC74" w:rsidR="002B535F" w:rsidRDefault="002B535F" w:rsidP="002B535F">
            <w:pPr>
              <w:autoSpaceDE w:val="0"/>
              <w:autoSpaceDN w:val="0"/>
              <w:adjustRightInd w:val="0"/>
              <w:rPr>
                <w:rFonts w:eastAsia="Calibri"/>
                <w:lang w:eastAsia="en-US"/>
              </w:rPr>
            </w:pPr>
            <w:r>
              <w:rPr>
                <w:rFonts w:eastAsia="Calibri"/>
                <w:lang w:eastAsia="en-US"/>
              </w:rPr>
              <w:t>Отток муниципальных служащих с высоким уровнем профессиональных компетенций</w:t>
            </w:r>
          </w:p>
        </w:tc>
        <w:tc>
          <w:tcPr>
            <w:tcW w:w="1559" w:type="dxa"/>
            <w:tcBorders>
              <w:top w:val="single" w:sz="6" w:space="0" w:color="auto"/>
              <w:left w:val="single" w:sz="6" w:space="0" w:color="auto"/>
              <w:bottom w:val="single" w:sz="6" w:space="0" w:color="auto"/>
              <w:right w:val="single" w:sz="6" w:space="0" w:color="auto"/>
            </w:tcBorders>
          </w:tcPr>
          <w:p w14:paraId="1777EDF4" w14:textId="3D4B7A0F" w:rsidR="002B535F" w:rsidRPr="004A0011" w:rsidRDefault="002B535F" w:rsidP="002B535F">
            <w:pPr>
              <w:autoSpaceDE w:val="0"/>
              <w:autoSpaceDN w:val="0"/>
              <w:adjustRightInd w:val="0"/>
              <w:jc w:val="center"/>
            </w:pPr>
            <w:r>
              <w:t>2.4.</w:t>
            </w:r>
          </w:p>
        </w:tc>
      </w:tr>
      <w:tr w:rsidR="002B535F" w:rsidRPr="004A0011" w14:paraId="6853B74D"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257E4A4D" w14:textId="5C8A1D74" w:rsidR="002B535F" w:rsidRDefault="002B535F" w:rsidP="002B535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2.3.2.</w:t>
            </w:r>
          </w:p>
        </w:tc>
        <w:tc>
          <w:tcPr>
            <w:tcW w:w="1985" w:type="dxa"/>
            <w:tcBorders>
              <w:top w:val="single" w:sz="6" w:space="0" w:color="auto"/>
              <w:left w:val="single" w:sz="6" w:space="0" w:color="auto"/>
              <w:bottom w:val="single" w:sz="6" w:space="0" w:color="auto"/>
              <w:right w:val="single" w:sz="6" w:space="0" w:color="auto"/>
            </w:tcBorders>
          </w:tcPr>
          <w:p w14:paraId="78F5248B" w14:textId="329068FD" w:rsidR="002B535F" w:rsidRDefault="002B535F" w:rsidP="002B535F">
            <w:pPr>
              <w:autoSpaceDE w:val="0"/>
              <w:autoSpaceDN w:val="0"/>
              <w:adjustRightInd w:val="0"/>
            </w:pPr>
            <w:r>
              <w:t>П</w:t>
            </w:r>
            <w:r w:rsidRPr="00C240C1">
              <w:t xml:space="preserve">рофессиональное развитие лиц, включенных в резерв управленческих кадров </w:t>
            </w:r>
            <w:r>
              <w:t>города</w:t>
            </w:r>
          </w:p>
        </w:tc>
        <w:tc>
          <w:tcPr>
            <w:tcW w:w="1984" w:type="dxa"/>
            <w:tcBorders>
              <w:top w:val="single" w:sz="6" w:space="0" w:color="auto"/>
              <w:left w:val="single" w:sz="6" w:space="0" w:color="auto"/>
              <w:bottom w:val="single" w:sz="6" w:space="0" w:color="auto"/>
              <w:right w:val="single" w:sz="6" w:space="0" w:color="auto"/>
            </w:tcBorders>
          </w:tcPr>
          <w:p w14:paraId="2CE199AD" w14:textId="77777777" w:rsidR="002B535F" w:rsidRPr="00E46D1C" w:rsidRDefault="002B535F" w:rsidP="002B535F">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6F87DEA8" w14:textId="5ABD57E4" w:rsidR="002B535F" w:rsidRPr="00E46D1C" w:rsidRDefault="002B535F" w:rsidP="002B535F">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4A75BE1A" w14:textId="6E931A9F" w:rsidR="002B535F" w:rsidRDefault="002B535F" w:rsidP="002B535F">
            <w:pPr>
              <w:autoSpaceDE w:val="0"/>
              <w:autoSpaceDN w:val="0"/>
              <w:adjustRightInd w:val="0"/>
              <w:jc w:val="center"/>
            </w:pPr>
            <w:r>
              <w:t>2023</w:t>
            </w:r>
          </w:p>
        </w:tc>
        <w:tc>
          <w:tcPr>
            <w:tcW w:w="850" w:type="dxa"/>
            <w:tcBorders>
              <w:top w:val="single" w:sz="4" w:space="0" w:color="auto"/>
              <w:left w:val="single" w:sz="6" w:space="0" w:color="auto"/>
              <w:bottom w:val="single" w:sz="6" w:space="0" w:color="auto"/>
              <w:right w:val="single" w:sz="6" w:space="0" w:color="auto"/>
            </w:tcBorders>
          </w:tcPr>
          <w:p w14:paraId="220ADB04" w14:textId="1C71425F" w:rsidR="002B535F" w:rsidRDefault="002B535F" w:rsidP="002B535F">
            <w:pPr>
              <w:autoSpaceDE w:val="0"/>
              <w:autoSpaceDN w:val="0"/>
              <w:adjustRightInd w:val="0"/>
              <w:jc w:val="center"/>
            </w:pPr>
            <w:r>
              <w:t>2028</w:t>
            </w:r>
          </w:p>
        </w:tc>
        <w:tc>
          <w:tcPr>
            <w:tcW w:w="3607" w:type="dxa"/>
            <w:tcBorders>
              <w:top w:val="single" w:sz="6" w:space="0" w:color="auto"/>
              <w:left w:val="single" w:sz="6" w:space="0" w:color="auto"/>
              <w:bottom w:val="single" w:sz="6" w:space="0" w:color="auto"/>
              <w:right w:val="single" w:sz="6" w:space="0" w:color="auto"/>
            </w:tcBorders>
          </w:tcPr>
          <w:p w14:paraId="1580EDB1" w14:textId="6CA551E2" w:rsidR="002B535F" w:rsidRPr="004A0011" w:rsidRDefault="002B535F" w:rsidP="002B535F">
            <w:pPr>
              <w:autoSpaceDE w:val="0"/>
              <w:autoSpaceDN w:val="0"/>
              <w:adjustRightInd w:val="0"/>
            </w:pPr>
            <w:r>
              <w:t>О</w:t>
            </w:r>
            <w:r w:rsidRPr="00785B54">
              <w:t>беспечение подготовки высококвалифицированных специалистов</w:t>
            </w:r>
          </w:p>
        </w:tc>
        <w:tc>
          <w:tcPr>
            <w:tcW w:w="4048" w:type="dxa"/>
            <w:tcBorders>
              <w:top w:val="single" w:sz="6" w:space="0" w:color="auto"/>
              <w:left w:val="single" w:sz="6" w:space="0" w:color="auto"/>
              <w:bottom w:val="single" w:sz="6" w:space="0" w:color="auto"/>
              <w:right w:val="single" w:sz="6" w:space="0" w:color="auto"/>
            </w:tcBorders>
          </w:tcPr>
          <w:p w14:paraId="0E2B4C7C" w14:textId="704D6A42" w:rsidR="002B535F" w:rsidRDefault="002B535F" w:rsidP="002B535F">
            <w:pPr>
              <w:autoSpaceDE w:val="0"/>
              <w:autoSpaceDN w:val="0"/>
              <w:adjustRightInd w:val="0"/>
              <w:rPr>
                <w:rFonts w:eastAsia="Calibri"/>
                <w:lang w:eastAsia="en-US"/>
              </w:rPr>
            </w:pPr>
            <w:r>
              <w:rPr>
                <w:rFonts w:eastAsia="Calibri"/>
                <w:lang w:eastAsia="en-US"/>
              </w:rPr>
              <w:t>Отток муниципальных служащих с высоким уровнем профессиональных компетенций</w:t>
            </w:r>
          </w:p>
        </w:tc>
        <w:tc>
          <w:tcPr>
            <w:tcW w:w="1559" w:type="dxa"/>
            <w:tcBorders>
              <w:top w:val="single" w:sz="6" w:space="0" w:color="auto"/>
              <w:left w:val="single" w:sz="6" w:space="0" w:color="auto"/>
              <w:bottom w:val="single" w:sz="6" w:space="0" w:color="auto"/>
              <w:right w:val="single" w:sz="6" w:space="0" w:color="auto"/>
            </w:tcBorders>
          </w:tcPr>
          <w:p w14:paraId="071F4402" w14:textId="77777777" w:rsidR="002B535F" w:rsidRDefault="002B535F" w:rsidP="002B535F">
            <w:pPr>
              <w:autoSpaceDE w:val="0"/>
              <w:autoSpaceDN w:val="0"/>
              <w:adjustRightInd w:val="0"/>
              <w:jc w:val="center"/>
            </w:pPr>
            <w:r>
              <w:t>2.</w:t>
            </w:r>
          </w:p>
          <w:p w14:paraId="14EFBBE0" w14:textId="77777777" w:rsidR="002B535F" w:rsidRDefault="002B535F" w:rsidP="002B535F">
            <w:pPr>
              <w:autoSpaceDE w:val="0"/>
              <w:autoSpaceDN w:val="0"/>
              <w:adjustRightInd w:val="0"/>
              <w:jc w:val="center"/>
            </w:pPr>
            <w:r>
              <w:t>4.</w:t>
            </w:r>
          </w:p>
          <w:p w14:paraId="2E21F8D4" w14:textId="29E90A91" w:rsidR="002B535F" w:rsidRPr="004A0011" w:rsidRDefault="002B535F" w:rsidP="002B535F">
            <w:pPr>
              <w:autoSpaceDE w:val="0"/>
              <w:autoSpaceDN w:val="0"/>
              <w:adjustRightInd w:val="0"/>
              <w:jc w:val="center"/>
            </w:pPr>
            <w:r>
              <w:t>2.1.</w:t>
            </w:r>
          </w:p>
        </w:tc>
      </w:tr>
      <w:tr w:rsidR="00333086" w:rsidRPr="004A0011" w14:paraId="14468B4F"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78A8A6BE" w14:textId="6522649F" w:rsidR="00333086" w:rsidRPr="007072E5" w:rsidRDefault="00333086" w:rsidP="00333086">
            <w:pPr>
              <w:pStyle w:val="ConsPlusCell"/>
              <w:widowControl/>
              <w:jc w:val="center"/>
              <w:rPr>
                <w:rFonts w:ascii="Times New Roman" w:hAnsi="Times New Roman" w:cs="Times New Roman"/>
                <w:sz w:val="24"/>
                <w:szCs w:val="24"/>
              </w:rPr>
            </w:pPr>
            <w:r w:rsidRPr="007072E5">
              <w:rPr>
                <w:rFonts w:ascii="Times New Roman" w:hAnsi="Times New Roman" w:cs="Times New Roman"/>
                <w:sz w:val="24"/>
                <w:szCs w:val="24"/>
              </w:rPr>
              <w:t>2.4.</w:t>
            </w:r>
          </w:p>
        </w:tc>
        <w:tc>
          <w:tcPr>
            <w:tcW w:w="1985" w:type="dxa"/>
            <w:tcBorders>
              <w:top w:val="single" w:sz="6" w:space="0" w:color="auto"/>
              <w:left w:val="single" w:sz="6" w:space="0" w:color="auto"/>
              <w:bottom w:val="single" w:sz="6" w:space="0" w:color="auto"/>
              <w:right w:val="single" w:sz="6" w:space="0" w:color="auto"/>
            </w:tcBorders>
          </w:tcPr>
          <w:p w14:paraId="7911CD24" w14:textId="53DC8CA6" w:rsidR="00333086" w:rsidRPr="007072E5" w:rsidRDefault="00333086" w:rsidP="00333086">
            <w:pPr>
              <w:autoSpaceDE w:val="0"/>
              <w:autoSpaceDN w:val="0"/>
              <w:adjustRightInd w:val="0"/>
            </w:pPr>
            <w:r w:rsidRPr="007072E5">
              <w:rPr>
                <w:rFonts w:eastAsia="Calibri"/>
                <w:lang w:eastAsia="en-US"/>
              </w:rPr>
              <w:t xml:space="preserve">Обеспечение выполнения органами мэрии города полномочий в соответствии с </w:t>
            </w:r>
            <w:r w:rsidRPr="007072E5">
              <w:rPr>
                <w:rFonts w:eastAsia="Calibri"/>
                <w:lang w:eastAsia="en-US"/>
              </w:rPr>
              <w:lastRenderedPageBreak/>
              <w:t>действующим законодательством и положениями об органах мэрии города</w:t>
            </w:r>
          </w:p>
        </w:tc>
        <w:tc>
          <w:tcPr>
            <w:tcW w:w="1984" w:type="dxa"/>
            <w:tcBorders>
              <w:top w:val="single" w:sz="6" w:space="0" w:color="auto"/>
              <w:left w:val="single" w:sz="6" w:space="0" w:color="auto"/>
              <w:bottom w:val="single" w:sz="6" w:space="0" w:color="auto"/>
              <w:right w:val="single" w:sz="6" w:space="0" w:color="auto"/>
            </w:tcBorders>
          </w:tcPr>
          <w:p w14:paraId="2E742BEA" w14:textId="6445425C" w:rsidR="00333086" w:rsidRPr="007072E5" w:rsidRDefault="00333086" w:rsidP="00333086">
            <w:pPr>
              <w:autoSpaceDE w:val="0"/>
              <w:autoSpaceDN w:val="0"/>
              <w:adjustRightInd w:val="0"/>
              <w:rPr>
                <w:rFonts w:eastAsia="Calibri"/>
                <w:lang w:eastAsia="en-US"/>
              </w:rPr>
            </w:pPr>
            <w:r w:rsidRPr="007072E5">
              <w:rPr>
                <w:rFonts w:eastAsia="Calibri"/>
                <w:lang w:eastAsia="en-US"/>
              </w:rPr>
              <w:lastRenderedPageBreak/>
              <w:t>Мэрия города (</w:t>
            </w:r>
            <w:proofErr w:type="spellStart"/>
            <w:r w:rsidRPr="007072E5">
              <w:rPr>
                <w:rFonts w:eastAsia="Calibri"/>
                <w:lang w:eastAsia="en-US"/>
              </w:rPr>
              <w:t>УМСиКП</w:t>
            </w:r>
            <w:proofErr w:type="spellEnd"/>
            <w:r w:rsidR="009F1A5A" w:rsidRPr="007072E5">
              <w:rPr>
                <w:rFonts w:eastAsia="Calibri"/>
                <w:lang w:eastAsia="en-US"/>
              </w:rPr>
              <w:t>, УДМ</w:t>
            </w:r>
            <w:r w:rsidR="00074E56" w:rsidRPr="007072E5">
              <w:rPr>
                <w:rFonts w:eastAsia="Calibri"/>
                <w:lang w:eastAsia="en-US"/>
              </w:rPr>
              <w:t>)</w:t>
            </w:r>
          </w:p>
          <w:p w14:paraId="3AF7E3AD" w14:textId="77777777" w:rsidR="00333086" w:rsidRPr="007072E5" w:rsidRDefault="00333086" w:rsidP="00333086">
            <w:pPr>
              <w:autoSpaceDE w:val="0"/>
              <w:autoSpaceDN w:val="0"/>
              <w:adjustRightInd w:val="0"/>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52E63897" w14:textId="4BD8C8F8" w:rsidR="00333086" w:rsidRPr="007072E5" w:rsidRDefault="00333086" w:rsidP="00333086">
            <w:pPr>
              <w:autoSpaceDE w:val="0"/>
              <w:autoSpaceDN w:val="0"/>
              <w:adjustRightInd w:val="0"/>
              <w:jc w:val="center"/>
            </w:pPr>
            <w:r w:rsidRPr="007072E5">
              <w:t>2023</w:t>
            </w:r>
          </w:p>
        </w:tc>
        <w:tc>
          <w:tcPr>
            <w:tcW w:w="850" w:type="dxa"/>
            <w:tcBorders>
              <w:top w:val="single" w:sz="4" w:space="0" w:color="auto"/>
              <w:left w:val="single" w:sz="6" w:space="0" w:color="auto"/>
              <w:bottom w:val="single" w:sz="6" w:space="0" w:color="auto"/>
              <w:right w:val="single" w:sz="6" w:space="0" w:color="auto"/>
            </w:tcBorders>
          </w:tcPr>
          <w:p w14:paraId="6515E367" w14:textId="36CC74CB" w:rsidR="00333086" w:rsidRPr="007072E5" w:rsidRDefault="00333086" w:rsidP="00333086">
            <w:pPr>
              <w:autoSpaceDE w:val="0"/>
              <w:autoSpaceDN w:val="0"/>
              <w:adjustRightInd w:val="0"/>
              <w:jc w:val="center"/>
            </w:pPr>
            <w:r w:rsidRPr="007072E5">
              <w:t>2028</w:t>
            </w:r>
          </w:p>
        </w:tc>
        <w:tc>
          <w:tcPr>
            <w:tcW w:w="3607" w:type="dxa"/>
            <w:tcBorders>
              <w:top w:val="single" w:sz="6" w:space="0" w:color="auto"/>
              <w:left w:val="single" w:sz="6" w:space="0" w:color="auto"/>
              <w:bottom w:val="single" w:sz="6" w:space="0" w:color="auto"/>
              <w:right w:val="single" w:sz="6" w:space="0" w:color="auto"/>
            </w:tcBorders>
          </w:tcPr>
          <w:p w14:paraId="13C1CB80" w14:textId="673DF447" w:rsidR="00333086" w:rsidRPr="007072E5" w:rsidRDefault="00A2510B" w:rsidP="00333086">
            <w:pPr>
              <w:autoSpaceDE w:val="0"/>
              <w:autoSpaceDN w:val="0"/>
              <w:adjustRightInd w:val="0"/>
            </w:pPr>
            <w:r w:rsidRPr="007072E5">
              <w:t>100% исполнение органами мэрии города полномочий органов местного самоуправления по решению вопросов местного значения, а также переданных государственных полномочий</w:t>
            </w:r>
          </w:p>
        </w:tc>
        <w:tc>
          <w:tcPr>
            <w:tcW w:w="4048" w:type="dxa"/>
            <w:tcBorders>
              <w:top w:val="single" w:sz="6" w:space="0" w:color="auto"/>
              <w:left w:val="single" w:sz="6" w:space="0" w:color="auto"/>
              <w:bottom w:val="single" w:sz="6" w:space="0" w:color="auto"/>
              <w:right w:val="single" w:sz="6" w:space="0" w:color="auto"/>
            </w:tcBorders>
          </w:tcPr>
          <w:p w14:paraId="0CA8A241" w14:textId="6D32984C" w:rsidR="00333086" w:rsidRPr="007072E5" w:rsidRDefault="00A2510B" w:rsidP="00333086">
            <w:pPr>
              <w:autoSpaceDE w:val="0"/>
              <w:autoSpaceDN w:val="0"/>
              <w:adjustRightInd w:val="0"/>
              <w:rPr>
                <w:rFonts w:eastAsia="Calibri"/>
                <w:lang w:eastAsia="en-US"/>
              </w:rPr>
            </w:pPr>
            <w:r w:rsidRPr="007072E5">
              <w:rPr>
                <w:rFonts w:eastAsia="Calibri"/>
                <w:lang w:eastAsia="en-US"/>
              </w:rPr>
              <w:t>Снижение уровня доверия к муниципальной власти</w:t>
            </w:r>
          </w:p>
        </w:tc>
        <w:tc>
          <w:tcPr>
            <w:tcW w:w="1559" w:type="dxa"/>
            <w:tcBorders>
              <w:top w:val="single" w:sz="6" w:space="0" w:color="auto"/>
              <w:left w:val="single" w:sz="6" w:space="0" w:color="auto"/>
              <w:bottom w:val="single" w:sz="6" w:space="0" w:color="auto"/>
              <w:right w:val="single" w:sz="6" w:space="0" w:color="auto"/>
            </w:tcBorders>
          </w:tcPr>
          <w:p w14:paraId="3CA67688" w14:textId="77777777" w:rsidR="00333086" w:rsidRPr="007072E5" w:rsidRDefault="00A2510B" w:rsidP="00333086">
            <w:pPr>
              <w:autoSpaceDE w:val="0"/>
              <w:autoSpaceDN w:val="0"/>
              <w:adjustRightInd w:val="0"/>
              <w:jc w:val="center"/>
            </w:pPr>
            <w:r w:rsidRPr="007072E5">
              <w:t>5.</w:t>
            </w:r>
          </w:p>
          <w:p w14:paraId="3C65464B" w14:textId="4D252754" w:rsidR="00A2510B" w:rsidRPr="007072E5" w:rsidRDefault="00A2510B" w:rsidP="00333086">
            <w:pPr>
              <w:autoSpaceDE w:val="0"/>
              <w:autoSpaceDN w:val="0"/>
              <w:adjustRightInd w:val="0"/>
              <w:jc w:val="center"/>
            </w:pPr>
            <w:r w:rsidRPr="007072E5">
              <w:t>2.5.</w:t>
            </w:r>
          </w:p>
        </w:tc>
      </w:tr>
      <w:tr w:rsidR="00893BF0" w:rsidRPr="004A0011" w14:paraId="132C7BF3" w14:textId="77777777" w:rsidTr="00D143A1">
        <w:trPr>
          <w:trHeight w:val="240"/>
        </w:trPr>
        <w:tc>
          <w:tcPr>
            <w:tcW w:w="15515" w:type="dxa"/>
            <w:gridSpan w:val="8"/>
            <w:tcBorders>
              <w:top w:val="single" w:sz="6" w:space="0" w:color="auto"/>
              <w:left w:val="single" w:sz="6" w:space="0" w:color="auto"/>
              <w:bottom w:val="single" w:sz="6" w:space="0" w:color="auto"/>
              <w:right w:val="single" w:sz="6" w:space="0" w:color="auto"/>
            </w:tcBorders>
          </w:tcPr>
          <w:p w14:paraId="1BB1E860" w14:textId="77777777"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iCs/>
                <w:sz w:val="24"/>
                <w:szCs w:val="24"/>
              </w:rPr>
              <w:t>Подпрограмма 3 «</w:t>
            </w:r>
            <w:r w:rsidRPr="004A0011">
              <w:rPr>
                <w:rFonts w:ascii="Times New Roman" w:hAnsi="Times New Roman" w:cs="Times New Roman"/>
                <w:sz w:val="24"/>
                <w:szCs w:val="24"/>
              </w:rPr>
              <w:t>Обеспечение защиты прав и законных интересов граждан, общества, государства от угроз, связанных с коррупцией</w:t>
            </w:r>
            <w:r w:rsidRPr="004A0011">
              <w:rPr>
                <w:rFonts w:ascii="Times New Roman" w:hAnsi="Times New Roman" w:cs="Times New Roman"/>
                <w:iCs/>
                <w:sz w:val="24"/>
                <w:szCs w:val="24"/>
              </w:rPr>
              <w:t>»</w:t>
            </w:r>
          </w:p>
        </w:tc>
      </w:tr>
      <w:tr w:rsidR="00893BF0" w:rsidRPr="004A0011" w14:paraId="5229C9F9" w14:textId="77777777" w:rsidTr="007072E5">
        <w:trPr>
          <w:trHeight w:val="1964"/>
        </w:trPr>
        <w:tc>
          <w:tcPr>
            <w:tcW w:w="709" w:type="dxa"/>
            <w:tcBorders>
              <w:top w:val="single" w:sz="6" w:space="0" w:color="auto"/>
              <w:left w:val="single" w:sz="6" w:space="0" w:color="auto"/>
              <w:bottom w:val="single" w:sz="6" w:space="0" w:color="auto"/>
              <w:right w:val="single" w:sz="6" w:space="0" w:color="auto"/>
            </w:tcBorders>
          </w:tcPr>
          <w:p w14:paraId="2C9BE149" w14:textId="77777777"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3.1.</w:t>
            </w:r>
          </w:p>
        </w:tc>
        <w:tc>
          <w:tcPr>
            <w:tcW w:w="1985" w:type="dxa"/>
            <w:tcBorders>
              <w:top w:val="single" w:sz="6" w:space="0" w:color="auto"/>
              <w:left w:val="single" w:sz="6" w:space="0" w:color="auto"/>
              <w:bottom w:val="single" w:sz="6" w:space="0" w:color="auto"/>
              <w:right w:val="single" w:sz="6" w:space="0" w:color="auto"/>
            </w:tcBorders>
          </w:tcPr>
          <w:p w14:paraId="731E7659" w14:textId="77777777" w:rsidR="00893BF0" w:rsidRPr="004A0011" w:rsidRDefault="00893BF0" w:rsidP="00893BF0">
            <w:pPr>
              <w:spacing w:after="240"/>
            </w:pPr>
            <w:r w:rsidRPr="004A0011">
              <w:t>Проведение антикоррупционной экспертизы проектов муниципальных правовых актов мэрии города</w:t>
            </w:r>
          </w:p>
        </w:tc>
        <w:tc>
          <w:tcPr>
            <w:tcW w:w="1984" w:type="dxa"/>
            <w:tcBorders>
              <w:top w:val="single" w:sz="6" w:space="0" w:color="auto"/>
              <w:left w:val="single" w:sz="6" w:space="0" w:color="auto"/>
              <w:bottom w:val="single" w:sz="6" w:space="0" w:color="auto"/>
              <w:right w:val="single" w:sz="6" w:space="0" w:color="auto"/>
            </w:tcBorders>
          </w:tcPr>
          <w:p w14:paraId="43EFDB01" w14:textId="5698B0C3" w:rsidR="00893BF0" w:rsidRPr="00E46D1C" w:rsidRDefault="007072E5" w:rsidP="00893BF0">
            <w:r>
              <w:rPr>
                <w:rFonts w:eastAsia="Calibri"/>
                <w:lang w:eastAsia="en-US"/>
              </w:rPr>
              <w:t>М</w:t>
            </w:r>
            <w:r w:rsidR="00893BF0" w:rsidRPr="00E46D1C">
              <w:rPr>
                <w:rFonts w:eastAsia="Calibri"/>
                <w:lang w:eastAsia="en-US"/>
              </w:rPr>
              <w:t>эрия города (</w:t>
            </w:r>
            <w:r>
              <w:rPr>
                <w:rFonts w:eastAsia="Calibri"/>
                <w:lang w:eastAsia="en-US"/>
              </w:rPr>
              <w:t xml:space="preserve">КПУ, </w:t>
            </w:r>
            <w:proofErr w:type="spellStart"/>
            <w:r w:rsidR="00893BF0" w:rsidRPr="00E46D1C">
              <w:rPr>
                <w:rFonts w:eastAsia="Calibri"/>
                <w:lang w:eastAsia="en-US"/>
              </w:rPr>
              <w:t>УМСиКП</w:t>
            </w:r>
            <w:proofErr w:type="spellEnd"/>
            <w:r w:rsidR="00893BF0" w:rsidRPr="00E46D1C">
              <w:rPr>
                <w:rFonts w:eastAsia="Calibri"/>
                <w:lang w:eastAsia="en-US"/>
              </w:rPr>
              <w:t>)</w:t>
            </w:r>
          </w:p>
          <w:p w14:paraId="63B18250" w14:textId="77777777" w:rsidR="00893BF0" w:rsidRPr="004A0011" w:rsidRDefault="00893BF0" w:rsidP="00893BF0"/>
        </w:tc>
        <w:tc>
          <w:tcPr>
            <w:tcW w:w="773" w:type="dxa"/>
            <w:tcBorders>
              <w:top w:val="single" w:sz="4" w:space="0" w:color="auto"/>
              <w:left w:val="single" w:sz="6" w:space="0" w:color="auto"/>
              <w:bottom w:val="single" w:sz="6" w:space="0" w:color="auto"/>
              <w:right w:val="single" w:sz="6" w:space="0" w:color="auto"/>
            </w:tcBorders>
          </w:tcPr>
          <w:p w14:paraId="2BE125CF" w14:textId="145374F6" w:rsidR="00893BF0" w:rsidRPr="004A0011" w:rsidRDefault="00893BF0" w:rsidP="00893BF0">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77743B81" w14:textId="790B6DDB" w:rsidR="00893BF0" w:rsidRPr="004A0011" w:rsidRDefault="00893BF0" w:rsidP="00893BF0">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600667C0" w14:textId="45284A5B" w:rsidR="00893BF0" w:rsidRPr="007A5C00" w:rsidRDefault="00893BF0" w:rsidP="00893BF0">
            <w:r>
              <w:t>С</w:t>
            </w:r>
            <w:r w:rsidRPr="007A5C00">
              <w:t xml:space="preserve">нижение в проектах нормативных правовых актов </w:t>
            </w:r>
            <w:r>
              <w:t>города</w:t>
            </w:r>
            <w:r w:rsidRPr="007A5C00">
              <w:t xml:space="preserve"> </w:t>
            </w:r>
            <w:proofErr w:type="spellStart"/>
            <w:r w:rsidRPr="007A5C00">
              <w:t>коррупциогенных</w:t>
            </w:r>
            <w:proofErr w:type="spellEnd"/>
            <w:r w:rsidRPr="007A5C00">
              <w:t xml:space="preserve"> факторов</w:t>
            </w:r>
          </w:p>
          <w:p w14:paraId="411BC4BD" w14:textId="2E2BC3E1" w:rsidR="00893BF0" w:rsidRPr="004A0011" w:rsidRDefault="00893BF0" w:rsidP="00893BF0">
            <w:r w:rsidRPr="004A0011">
              <w:br/>
              <w:t xml:space="preserve"> </w:t>
            </w:r>
          </w:p>
        </w:tc>
        <w:tc>
          <w:tcPr>
            <w:tcW w:w="4048" w:type="dxa"/>
            <w:tcBorders>
              <w:top w:val="single" w:sz="6" w:space="0" w:color="auto"/>
              <w:left w:val="single" w:sz="6" w:space="0" w:color="auto"/>
              <w:bottom w:val="single" w:sz="6" w:space="0" w:color="auto"/>
              <w:right w:val="single" w:sz="4" w:space="0" w:color="auto"/>
            </w:tcBorders>
          </w:tcPr>
          <w:p w14:paraId="615770AF" w14:textId="77777777" w:rsidR="00893BF0" w:rsidRPr="004A0011" w:rsidRDefault="00893BF0" w:rsidP="00893BF0">
            <w:r w:rsidRPr="004A0011">
              <w:t>Возникновение условий для коррупции</w:t>
            </w:r>
          </w:p>
        </w:tc>
        <w:tc>
          <w:tcPr>
            <w:tcW w:w="1559" w:type="dxa"/>
            <w:tcBorders>
              <w:top w:val="single" w:sz="4" w:space="0" w:color="auto"/>
              <w:left w:val="single" w:sz="4" w:space="0" w:color="auto"/>
              <w:bottom w:val="single" w:sz="4" w:space="0" w:color="auto"/>
              <w:right w:val="single" w:sz="4" w:space="0" w:color="auto"/>
            </w:tcBorders>
          </w:tcPr>
          <w:p w14:paraId="68C9969D" w14:textId="77777777" w:rsidR="00893BF0" w:rsidRDefault="00893BF0" w:rsidP="00893BF0">
            <w:pPr>
              <w:jc w:val="center"/>
            </w:pPr>
            <w:r>
              <w:t>5.</w:t>
            </w:r>
          </w:p>
          <w:p w14:paraId="509729C2" w14:textId="4AE1D0FF" w:rsidR="00893BF0" w:rsidRPr="004A0011" w:rsidRDefault="00893BF0" w:rsidP="00893BF0">
            <w:pPr>
              <w:jc w:val="center"/>
            </w:pPr>
            <w:r>
              <w:t>3.1.</w:t>
            </w:r>
          </w:p>
        </w:tc>
      </w:tr>
      <w:tr w:rsidR="00893BF0" w:rsidRPr="004A0011" w14:paraId="12A97410"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28362EC6" w14:textId="77777777"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3.2.</w:t>
            </w:r>
          </w:p>
        </w:tc>
        <w:tc>
          <w:tcPr>
            <w:tcW w:w="1985" w:type="dxa"/>
            <w:tcBorders>
              <w:top w:val="single" w:sz="6" w:space="0" w:color="auto"/>
              <w:left w:val="single" w:sz="6" w:space="0" w:color="auto"/>
              <w:bottom w:val="single" w:sz="4" w:space="0" w:color="auto"/>
              <w:right w:val="single" w:sz="6" w:space="0" w:color="auto"/>
            </w:tcBorders>
          </w:tcPr>
          <w:p w14:paraId="41AD2930" w14:textId="5A3E8809" w:rsidR="00893BF0" w:rsidRPr="004A0011" w:rsidRDefault="00893BF0" w:rsidP="00893BF0">
            <w:pPr>
              <w:spacing w:after="240"/>
            </w:pPr>
            <w:r w:rsidRPr="004A0011">
              <w:t>Обеспечение надлежащего антикоррупционного контр</w:t>
            </w:r>
            <w:r>
              <w:t xml:space="preserve">оля в </w:t>
            </w:r>
            <w:r>
              <w:lastRenderedPageBreak/>
              <w:t>деятельности мэрии города</w:t>
            </w:r>
          </w:p>
        </w:tc>
        <w:tc>
          <w:tcPr>
            <w:tcW w:w="1984" w:type="dxa"/>
            <w:tcBorders>
              <w:top w:val="single" w:sz="6" w:space="0" w:color="auto"/>
              <w:left w:val="single" w:sz="6" w:space="0" w:color="auto"/>
              <w:bottom w:val="single" w:sz="6" w:space="0" w:color="auto"/>
              <w:right w:val="single" w:sz="6" w:space="0" w:color="auto"/>
            </w:tcBorders>
          </w:tcPr>
          <w:p w14:paraId="27B62C48" w14:textId="77777777" w:rsidR="00893BF0" w:rsidRPr="00E46D1C" w:rsidRDefault="00893BF0" w:rsidP="00893BF0">
            <w:pPr>
              <w:autoSpaceDE w:val="0"/>
              <w:autoSpaceDN w:val="0"/>
              <w:adjustRightInd w:val="0"/>
            </w:pPr>
            <w:r w:rsidRPr="00E46D1C">
              <w:rPr>
                <w:rFonts w:eastAsia="Calibri"/>
                <w:lang w:eastAsia="en-US"/>
              </w:rPr>
              <w:lastRenderedPageBreak/>
              <w:t>Мэрия города (</w:t>
            </w:r>
            <w:proofErr w:type="spellStart"/>
            <w:r w:rsidRPr="00E46D1C">
              <w:rPr>
                <w:rFonts w:eastAsia="Calibri"/>
                <w:lang w:eastAsia="en-US"/>
              </w:rPr>
              <w:t>УМСиКП</w:t>
            </w:r>
            <w:proofErr w:type="spellEnd"/>
            <w:r w:rsidRPr="00E46D1C">
              <w:rPr>
                <w:rFonts w:eastAsia="Calibri"/>
                <w:lang w:eastAsia="en-US"/>
              </w:rPr>
              <w:t>)</w:t>
            </w:r>
          </w:p>
          <w:p w14:paraId="68BD56AA" w14:textId="51FE66AF" w:rsidR="00893BF0" w:rsidRPr="00E46D1C" w:rsidRDefault="00893BF0" w:rsidP="00893BF0">
            <w:pPr>
              <w:autoSpaceDE w:val="0"/>
              <w:autoSpaceDN w:val="0"/>
              <w:adjustRightInd w:val="0"/>
              <w:ind w:left="-57" w:right="-113"/>
            </w:pPr>
          </w:p>
        </w:tc>
        <w:tc>
          <w:tcPr>
            <w:tcW w:w="773" w:type="dxa"/>
            <w:tcBorders>
              <w:top w:val="single" w:sz="4" w:space="0" w:color="auto"/>
              <w:left w:val="single" w:sz="6" w:space="0" w:color="auto"/>
              <w:bottom w:val="single" w:sz="6" w:space="0" w:color="auto"/>
              <w:right w:val="single" w:sz="6" w:space="0" w:color="auto"/>
            </w:tcBorders>
          </w:tcPr>
          <w:p w14:paraId="42B29C29" w14:textId="2F338ED3" w:rsidR="00893BF0" w:rsidRPr="004A0011" w:rsidRDefault="00893BF0" w:rsidP="00893BF0">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591DBA05" w14:textId="263F5FBF" w:rsidR="00893BF0" w:rsidRPr="004A0011" w:rsidRDefault="00893BF0" w:rsidP="00893BF0">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64762596" w14:textId="77777777" w:rsidR="00893BF0" w:rsidRPr="004A0011" w:rsidRDefault="00893BF0" w:rsidP="00893BF0">
            <w:r w:rsidRPr="004A0011">
              <w:t>Минимизация причин и условий, способствующих проявлению коррупции</w:t>
            </w:r>
          </w:p>
        </w:tc>
        <w:tc>
          <w:tcPr>
            <w:tcW w:w="4048" w:type="dxa"/>
            <w:tcBorders>
              <w:top w:val="single" w:sz="6" w:space="0" w:color="auto"/>
              <w:left w:val="single" w:sz="6" w:space="0" w:color="auto"/>
              <w:bottom w:val="single" w:sz="6" w:space="0" w:color="auto"/>
              <w:right w:val="single" w:sz="6" w:space="0" w:color="auto"/>
            </w:tcBorders>
          </w:tcPr>
          <w:p w14:paraId="238CC82E" w14:textId="77777777" w:rsidR="00893BF0" w:rsidRPr="004A0011" w:rsidRDefault="00893BF0" w:rsidP="00893BF0">
            <w:r w:rsidRPr="004A0011">
              <w:t xml:space="preserve">Возникновение условий для коррупции </w:t>
            </w:r>
          </w:p>
        </w:tc>
        <w:tc>
          <w:tcPr>
            <w:tcW w:w="1559" w:type="dxa"/>
            <w:tcBorders>
              <w:top w:val="single" w:sz="6" w:space="0" w:color="auto"/>
              <w:left w:val="single" w:sz="6" w:space="0" w:color="auto"/>
              <w:bottom w:val="single" w:sz="6" w:space="0" w:color="auto"/>
              <w:right w:val="single" w:sz="6" w:space="0" w:color="auto"/>
            </w:tcBorders>
          </w:tcPr>
          <w:p w14:paraId="6F07ED44" w14:textId="77777777" w:rsidR="00893BF0" w:rsidRDefault="00893BF0" w:rsidP="00893BF0">
            <w:pPr>
              <w:jc w:val="center"/>
            </w:pPr>
            <w:r>
              <w:t>5.</w:t>
            </w:r>
          </w:p>
          <w:p w14:paraId="11FBD514" w14:textId="77777777" w:rsidR="00893BF0" w:rsidRDefault="00893BF0" w:rsidP="00893BF0">
            <w:pPr>
              <w:jc w:val="center"/>
            </w:pPr>
            <w:r>
              <w:t>3.2.</w:t>
            </w:r>
          </w:p>
          <w:p w14:paraId="207A660B" w14:textId="3363109E" w:rsidR="00893BF0" w:rsidRPr="004A0011" w:rsidRDefault="00893BF0" w:rsidP="00893BF0">
            <w:pPr>
              <w:jc w:val="center"/>
            </w:pPr>
            <w:r>
              <w:t>3.3.</w:t>
            </w:r>
          </w:p>
        </w:tc>
      </w:tr>
      <w:tr w:rsidR="00893BF0" w:rsidRPr="004A0011" w14:paraId="2EB45728" w14:textId="77777777" w:rsidTr="00D143A1">
        <w:trPr>
          <w:trHeight w:val="550"/>
        </w:trPr>
        <w:tc>
          <w:tcPr>
            <w:tcW w:w="709" w:type="dxa"/>
            <w:tcBorders>
              <w:top w:val="single" w:sz="6" w:space="0" w:color="auto"/>
              <w:left w:val="single" w:sz="6" w:space="0" w:color="auto"/>
              <w:bottom w:val="single" w:sz="6" w:space="0" w:color="auto"/>
              <w:right w:val="single" w:sz="4" w:space="0" w:color="auto"/>
            </w:tcBorders>
          </w:tcPr>
          <w:p w14:paraId="1617083D" w14:textId="3856D1BA"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3.2.1</w:t>
            </w:r>
          </w:p>
        </w:tc>
        <w:tc>
          <w:tcPr>
            <w:tcW w:w="1985" w:type="dxa"/>
            <w:tcBorders>
              <w:top w:val="single" w:sz="6" w:space="0" w:color="auto"/>
              <w:left w:val="single" w:sz="6" w:space="0" w:color="auto"/>
              <w:bottom w:val="single" w:sz="6" w:space="0" w:color="auto"/>
              <w:right w:val="single" w:sz="6" w:space="0" w:color="auto"/>
            </w:tcBorders>
          </w:tcPr>
          <w:p w14:paraId="0CA3BCB6" w14:textId="72B4A861" w:rsidR="00893BF0" w:rsidRPr="004A0011" w:rsidRDefault="00893BF0" w:rsidP="00893BF0">
            <w:pPr>
              <w:spacing w:after="240"/>
            </w:pPr>
            <w:r w:rsidRPr="009019C6">
              <w:t>Обеспечение соблюдения лицами, замещающими должности муниципальной службы, требований о ежегодном предоставлении сведений о доходах, имуществе и обязательствах имущественного характера</w:t>
            </w:r>
          </w:p>
        </w:tc>
        <w:tc>
          <w:tcPr>
            <w:tcW w:w="1984" w:type="dxa"/>
            <w:tcBorders>
              <w:top w:val="single" w:sz="6" w:space="0" w:color="auto"/>
              <w:left w:val="single" w:sz="6" w:space="0" w:color="auto"/>
              <w:bottom w:val="single" w:sz="6" w:space="0" w:color="auto"/>
              <w:right w:val="single" w:sz="6" w:space="0" w:color="auto"/>
            </w:tcBorders>
          </w:tcPr>
          <w:p w14:paraId="6BE0B8DE" w14:textId="77777777" w:rsidR="00893BF0" w:rsidRPr="00E46D1C" w:rsidRDefault="00893BF0" w:rsidP="00893BF0">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008B58F3" w14:textId="33520042" w:rsidR="00893BF0" w:rsidRPr="00E46D1C" w:rsidRDefault="00893BF0" w:rsidP="00893BF0">
            <w:pPr>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7CE0007D" w14:textId="1D0CC394" w:rsidR="00893BF0" w:rsidRPr="004A0011" w:rsidRDefault="00893BF0" w:rsidP="00893BF0">
            <w:pPr>
              <w:ind w:left="-6"/>
              <w:jc w:val="center"/>
            </w:pPr>
            <w:r>
              <w:t>2023</w:t>
            </w:r>
          </w:p>
        </w:tc>
        <w:tc>
          <w:tcPr>
            <w:tcW w:w="850" w:type="dxa"/>
            <w:tcBorders>
              <w:top w:val="single" w:sz="4" w:space="0" w:color="auto"/>
              <w:left w:val="single" w:sz="6" w:space="0" w:color="auto"/>
              <w:bottom w:val="single" w:sz="6" w:space="0" w:color="auto"/>
              <w:right w:val="single" w:sz="6" w:space="0" w:color="auto"/>
            </w:tcBorders>
          </w:tcPr>
          <w:p w14:paraId="387FBB7C" w14:textId="6073C288" w:rsidR="00893BF0" w:rsidRPr="004A0011" w:rsidRDefault="00893BF0" w:rsidP="00893BF0">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17484B75" w14:textId="243793E8" w:rsidR="00893BF0" w:rsidRPr="004A0011" w:rsidRDefault="00893BF0" w:rsidP="00893BF0">
            <w:r>
              <w:t xml:space="preserve">100% предоставление в установленный срок </w:t>
            </w:r>
            <w:r w:rsidRPr="007B2219">
              <w:t>лицами, замещающими должности муниципальной службы, сведений о доходах, имуществе и обязательствах имущественного характера</w:t>
            </w:r>
          </w:p>
        </w:tc>
        <w:tc>
          <w:tcPr>
            <w:tcW w:w="4048" w:type="dxa"/>
            <w:tcBorders>
              <w:top w:val="single" w:sz="6" w:space="0" w:color="auto"/>
              <w:left w:val="single" w:sz="6" w:space="0" w:color="auto"/>
              <w:bottom w:val="single" w:sz="6" w:space="0" w:color="auto"/>
              <w:right w:val="single" w:sz="6" w:space="0" w:color="auto"/>
            </w:tcBorders>
          </w:tcPr>
          <w:p w14:paraId="4B837EF3" w14:textId="505FEC40" w:rsidR="00893BF0" w:rsidRPr="004A0011" w:rsidRDefault="00893BF0" w:rsidP="00893BF0">
            <w:r>
              <w:t xml:space="preserve">Нарушение Федерального закона от </w:t>
            </w:r>
            <w:r w:rsidRPr="00830E4D">
              <w:t>02.03.2007 № 25-ФЗ «О муниципальной службе 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14:paraId="10ABD5EE" w14:textId="77777777" w:rsidR="00893BF0" w:rsidRDefault="00893BF0" w:rsidP="00893BF0">
            <w:pPr>
              <w:jc w:val="center"/>
            </w:pPr>
            <w:r>
              <w:t>5.</w:t>
            </w:r>
          </w:p>
          <w:p w14:paraId="2B3AB798" w14:textId="77777777" w:rsidR="00893BF0" w:rsidRDefault="00893BF0" w:rsidP="00893BF0">
            <w:pPr>
              <w:jc w:val="center"/>
            </w:pPr>
            <w:r>
              <w:t>3.2.</w:t>
            </w:r>
          </w:p>
          <w:p w14:paraId="0EAA1A01" w14:textId="06A21B89" w:rsidR="00893BF0" w:rsidRPr="004A0011" w:rsidRDefault="00893BF0" w:rsidP="00893BF0">
            <w:pPr>
              <w:jc w:val="center"/>
            </w:pPr>
            <w:r>
              <w:t>3.3.</w:t>
            </w:r>
          </w:p>
        </w:tc>
      </w:tr>
      <w:tr w:rsidR="00893BF0" w:rsidRPr="004A0011" w14:paraId="79E0FF7E" w14:textId="77777777" w:rsidTr="00D143A1">
        <w:trPr>
          <w:trHeight w:val="2537"/>
        </w:trPr>
        <w:tc>
          <w:tcPr>
            <w:tcW w:w="709" w:type="dxa"/>
            <w:tcBorders>
              <w:top w:val="single" w:sz="6" w:space="0" w:color="auto"/>
              <w:left w:val="single" w:sz="6" w:space="0" w:color="auto"/>
              <w:bottom w:val="single" w:sz="6" w:space="0" w:color="auto"/>
              <w:right w:val="single" w:sz="4" w:space="0" w:color="auto"/>
            </w:tcBorders>
          </w:tcPr>
          <w:p w14:paraId="09D648E8" w14:textId="37729DD8"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3.2.2</w:t>
            </w:r>
          </w:p>
        </w:tc>
        <w:tc>
          <w:tcPr>
            <w:tcW w:w="1985" w:type="dxa"/>
            <w:tcBorders>
              <w:top w:val="single" w:sz="6" w:space="0" w:color="auto"/>
              <w:left w:val="single" w:sz="6" w:space="0" w:color="auto"/>
              <w:bottom w:val="single" w:sz="6" w:space="0" w:color="auto"/>
              <w:right w:val="single" w:sz="6" w:space="0" w:color="auto"/>
            </w:tcBorders>
          </w:tcPr>
          <w:p w14:paraId="7CB79D81" w14:textId="77777777" w:rsidR="00893BF0" w:rsidRPr="004A0011" w:rsidRDefault="00893BF0" w:rsidP="00893BF0">
            <w:pPr>
              <w:spacing w:after="240"/>
            </w:pPr>
            <w:r w:rsidRPr="004A0011">
              <w:t>Организация контроля соблюдение руководителями муниципальных предприятий и учреждений требований, установленных в целях противодействия коррупции</w:t>
            </w:r>
          </w:p>
        </w:tc>
        <w:tc>
          <w:tcPr>
            <w:tcW w:w="1984" w:type="dxa"/>
            <w:tcBorders>
              <w:top w:val="single" w:sz="6" w:space="0" w:color="auto"/>
              <w:left w:val="single" w:sz="6" w:space="0" w:color="auto"/>
              <w:bottom w:val="single" w:sz="6" w:space="0" w:color="auto"/>
              <w:right w:val="single" w:sz="6" w:space="0" w:color="auto"/>
            </w:tcBorders>
          </w:tcPr>
          <w:p w14:paraId="6E4789C9" w14:textId="77777777" w:rsidR="00893BF0" w:rsidRPr="00E46D1C" w:rsidRDefault="00893BF0" w:rsidP="00893BF0">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6270CD79" w14:textId="12E174B9" w:rsidR="00893BF0" w:rsidRPr="00E46D1C" w:rsidRDefault="00893BF0" w:rsidP="00893BF0">
            <w:pPr>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1C87844F" w14:textId="4A0B1D44" w:rsidR="00893BF0" w:rsidRPr="004A0011" w:rsidRDefault="00893BF0" w:rsidP="00893BF0">
            <w:pPr>
              <w:ind w:left="-6" w:right="-70"/>
              <w:jc w:val="center"/>
            </w:pPr>
            <w:r>
              <w:t>2023</w:t>
            </w:r>
          </w:p>
        </w:tc>
        <w:tc>
          <w:tcPr>
            <w:tcW w:w="850" w:type="dxa"/>
            <w:tcBorders>
              <w:top w:val="single" w:sz="4" w:space="0" w:color="auto"/>
              <w:left w:val="single" w:sz="6" w:space="0" w:color="auto"/>
              <w:bottom w:val="single" w:sz="6" w:space="0" w:color="auto"/>
              <w:right w:val="single" w:sz="6" w:space="0" w:color="auto"/>
            </w:tcBorders>
          </w:tcPr>
          <w:p w14:paraId="15EB8D03" w14:textId="5966BE6C" w:rsidR="00893BF0" w:rsidRPr="004A0011" w:rsidRDefault="00893BF0" w:rsidP="00893BF0">
            <w:pPr>
              <w:ind w:right="-68"/>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088D7C6B" w14:textId="3B7E3B45" w:rsidR="00893BF0" w:rsidRPr="004A0011" w:rsidRDefault="00893BF0" w:rsidP="00893BF0">
            <w:r>
              <w:t>Снижение нарушений при проведении мониторинга соблюдения руководителями муниципальных предприятий и учреждений требований, установленных в целях противодействия коррупции</w:t>
            </w:r>
          </w:p>
        </w:tc>
        <w:tc>
          <w:tcPr>
            <w:tcW w:w="4048" w:type="dxa"/>
            <w:tcBorders>
              <w:top w:val="single" w:sz="6" w:space="0" w:color="auto"/>
              <w:left w:val="single" w:sz="6" w:space="0" w:color="auto"/>
              <w:bottom w:val="single" w:sz="6" w:space="0" w:color="auto"/>
              <w:right w:val="single" w:sz="6" w:space="0" w:color="auto"/>
            </w:tcBorders>
          </w:tcPr>
          <w:p w14:paraId="36EABD8F" w14:textId="77777777" w:rsidR="00893BF0" w:rsidRPr="004A0011" w:rsidRDefault="00893BF0" w:rsidP="00893BF0">
            <w:r w:rsidRPr="004A0011">
              <w:t xml:space="preserve">Возникновение условий для коррупции </w:t>
            </w:r>
          </w:p>
        </w:tc>
        <w:tc>
          <w:tcPr>
            <w:tcW w:w="1559" w:type="dxa"/>
            <w:tcBorders>
              <w:top w:val="single" w:sz="6" w:space="0" w:color="auto"/>
              <w:left w:val="single" w:sz="6" w:space="0" w:color="auto"/>
              <w:bottom w:val="single" w:sz="6" w:space="0" w:color="auto"/>
              <w:right w:val="single" w:sz="6" w:space="0" w:color="auto"/>
            </w:tcBorders>
          </w:tcPr>
          <w:p w14:paraId="04D76064" w14:textId="77777777" w:rsidR="00893BF0" w:rsidRDefault="00893BF0" w:rsidP="00893BF0">
            <w:pPr>
              <w:jc w:val="center"/>
            </w:pPr>
            <w:r>
              <w:t>5.</w:t>
            </w:r>
          </w:p>
          <w:p w14:paraId="55999187" w14:textId="77777777" w:rsidR="00893BF0" w:rsidRDefault="00893BF0" w:rsidP="00893BF0">
            <w:pPr>
              <w:jc w:val="center"/>
            </w:pPr>
            <w:r>
              <w:t>3.2.</w:t>
            </w:r>
          </w:p>
          <w:p w14:paraId="6676E2A0" w14:textId="7F70C088" w:rsidR="00893BF0" w:rsidRPr="004A0011" w:rsidRDefault="00893BF0" w:rsidP="00893BF0">
            <w:pPr>
              <w:jc w:val="center"/>
            </w:pPr>
            <w:r>
              <w:t>3.3.</w:t>
            </w:r>
          </w:p>
        </w:tc>
      </w:tr>
      <w:tr w:rsidR="00893BF0" w:rsidRPr="004A0011" w14:paraId="37031587" w14:textId="77777777" w:rsidTr="00D143A1">
        <w:trPr>
          <w:trHeight w:val="2808"/>
        </w:trPr>
        <w:tc>
          <w:tcPr>
            <w:tcW w:w="709" w:type="dxa"/>
            <w:tcBorders>
              <w:top w:val="single" w:sz="6" w:space="0" w:color="auto"/>
              <w:left w:val="single" w:sz="6" w:space="0" w:color="auto"/>
              <w:bottom w:val="single" w:sz="6" w:space="0" w:color="auto"/>
              <w:right w:val="single" w:sz="6" w:space="0" w:color="auto"/>
            </w:tcBorders>
          </w:tcPr>
          <w:p w14:paraId="47B69024" w14:textId="5885BCE4"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3.2.3</w:t>
            </w:r>
          </w:p>
        </w:tc>
        <w:tc>
          <w:tcPr>
            <w:tcW w:w="1985" w:type="dxa"/>
            <w:tcBorders>
              <w:top w:val="single" w:sz="6" w:space="0" w:color="auto"/>
              <w:left w:val="single" w:sz="6" w:space="0" w:color="auto"/>
              <w:bottom w:val="single" w:sz="6" w:space="0" w:color="auto"/>
              <w:right w:val="single" w:sz="6" w:space="0" w:color="auto"/>
            </w:tcBorders>
          </w:tcPr>
          <w:p w14:paraId="41C48939" w14:textId="66C90A4A" w:rsidR="00893BF0" w:rsidRPr="004A0011" w:rsidRDefault="00893BF0" w:rsidP="00893BF0">
            <w:pPr>
              <w:spacing w:after="240"/>
            </w:pPr>
            <w:r>
              <w:t>О</w:t>
            </w:r>
            <w:r w:rsidRPr="007A5C00">
              <w:t>рганизация работы комиссии по соблюдению требований к служебному поведению и ур</w:t>
            </w:r>
            <w:r>
              <w:t>егулированию конфликта интересов</w:t>
            </w:r>
          </w:p>
        </w:tc>
        <w:tc>
          <w:tcPr>
            <w:tcW w:w="1984" w:type="dxa"/>
            <w:tcBorders>
              <w:top w:val="single" w:sz="6" w:space="0" w:color="auto"/>
              <w:left w:val="single" w:sz="6" w:space="0" w:color="auto"/>
              <w:bottom w:val="single" w:sz="6" w:space="0" w:color="auto"/>
              <w:right w:val="single" w:sz="6" w:space="0" w:color="auto"/>
            </w:tcBorders>
          </w:tcPr>
          <w:p w14:paraId="7A6F3111" w14:textId="77777777" w:rsidR="00893BF0" w:rsidRPr="00E46D1C" w:rsidRDefault="00893BF0" w:rsidP="00893BF0">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2BD128E0" w14:textId="49025B23" w:rsidR="00893BF0" w:rsidRPr="00E46D1C" w:rsidRDefault="00893BF0" w:rsidP="00893BF0">
            <w:pPr>
              <w:ind w:left="-57" w:right="-57"/>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1219D2B3" w14:textId="7EAA6354" w:rsidR="00893BF0" w:rsidRPr="004A0011" w:rsidRDefault="00893BF0" w:rsidP="00893BF0">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03B4CEC9" w14:textId="5D6848A3" w:rsidR="00893BF0" w:rsidRPr="004A0011" w:rsidRDefault="00893BF0" w:rsidP="00893BF0">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4A6D9982" w14:textId="24E1CEAA" w:rsidR="00893BF0" w:rsidRPr="004A0011" w:rsidRDefault="00893BF0" w:rsidP="00893BF0">
            <w:r>
              <w:t>С</w:t>
            </w:r>
            <w:r w:rsidRPr="007A5C00">
              <w:t xml:space="preserve">нижение количества установленных фактов несоблюдения </w:t>
            </w:r>
            <w:r>
              <w:t>муниципальными</w:t>
            </w:r>
            <w:r w:rsidRPr="007A5C00">
              <w:t xml:space="preserve"> служащими </w:t>
            </w:r>
            <w:r>
              <w:t>мэрии города</w:t>
            </w:r>
            <w:r w:rsidRPr="007A5C00">
              <w:t xml:space="preserve"> требований к служебному поведению и урегулированию конфликта интересов</w:t>
            </w:r>
          </w:p>
        </w:tc>
        <w:tc>
          <w:tcPr>
            <w:tcW w:w="4048" w:type="dxa"/>
            <w:tcBorders>
              <w:top w:val="single" w:sz="6" w:space="0" w:color="auto"/>
              <w:left w:val="single" w:sz="6" w:space="0" w:color="auto"/>
              <w:bottom w:val="single" w:sz="6" w:space="0" w:color="auto"/>
              <w:right w:val="single" w:sz="6" w:space="0" w:color="auto"/>
            </w:tcBorders>
          </w:tcPr>
          <w:p w14:paraId="69A6FBAC" w14:textId="77777777" w:rsidR="00893BF0" w:rsidRPr="004A0011" w:rsidRDefault="00893BF0" w:rsidP="00893BF0">
            <w:r w:rsidRPr="004A0011">
              <w:t xml:space="preserve">Возникновение условий для коррупции </w:t>
            </w:r>
          </w:p>
        </w:tc>
        <w:tc>
          <w:tcPr>
            <w:tcW w:w="1559" w:type="dxa"/>
            <w:tcBorders>
              <w:top w:val="single" w:sz="6" w:space="0" w:color="auto"/>
              <w:left w:val="single" w:sz="6" w:space="0" w:color="auto"/>
              <w:bottom w:val="single" w:sz="6" w:space="0" w:color="auto"/>
              <w:right w:val="single" w:sz="6" w:space="0" w:color="auto"/>
            </w:tcBorders>
          </w:tcPr>
          <w:p w14:paraId="6F8AA464" w14:textId="77777777" w:rsidR="00893BF0" w:rsidRDefault="00893BF0" w:rsidP="00893BF0">
            <w:pPr>
              <w:jc w:val="center"/>
            </w:pPr>
            <w:r>
              <w:t>5.</w:t>
            </w:r>
          </w:p>
          <w:p w14:paraId="34D18DC2" w14:textId="77777777" w:rsidR="00893BF0" w:rsidRDefault="00893BF0" w:rsidP="00893BF0">
            <w:pPr>
              <w:jc w:val="center"/>
            </w:pPr>
            <w:r>
              <w:t>3.2.</w:t>
            </w:r>
          </w:p>
          <w:p w14:paraId="4611E175" w14:textId="66382803" w:rsidR="00893BF0" w:rsidRPr="004A0011" w:rsidRDefault="00893BF0" w:rsidP="00893BF0">
            <w:pPr>
              <w:jc w:val="center"/>
            </w:pPr>
            <w:r>
              <w:t>3.3.</w:t>
            </w:r>
          </w:p>
        </w:tc>
      </w:tr>
      <w:tr w:rsidR="00893BF0" w:rsidRPr="004A0011" w14:paraId="5A43DFF7"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0C5DB596" w14:textId="77777777"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3.3.</w:t>
            </w:r>
          </w:p>
        </w:tc>
        <w:tc>
          <w:tcPr>
            <w:tcW w:w="1985" w:type="dxa"/>
            <w:tcBorders>
              <w:top w:val="single" w:sz="6" w:space="0" w:color="auto"/>
              <w:left w:val="single" w:sz="6" w:space="0" w:color="auto"/>
              <w:bottom w:val="single" w:sz="6" w:space="0" w:color="auto"/>
              <w:right w:val="single" w:sz="6" w:space="0" w:color="auto"/>
            </w:tcBorders>
          </w:tcPr>
          <w:p w14:paraId="020BF14B" w14:textId="77777777" w:rsidR="00893BF0" w:rsidRPr="004A0011" w:rsidRDefault="00893BF0" w:rsidP="00893BF0">
            <w:pPr>
              <w:tabs>
                <w:tab w:val="right" w:pos="3651"/>
              </w:tabs>
              <w:ind w:left="57" w:right="57"/>
              <w:rPr>
                <w:b/>
              </w:rPr>
            </w:pPr>
            <w:r w:rsidRPr="004A0011">
              <w:t>Правовое просвещение и информирование граждан по вопросам противодействия коррупции</w:t>
            </w:r>
          </w:p>
        </w:tc>
        <w:tc>
          <w:tcPr>
            <w:tcW w:w="1984" w:type="dxa"/>
            <w:tcBorders>
              <w:top w:val="single" w:sz="6" w:space="0" w:color="auto"/>
              <w:left w:val="single" w:sz="6" w:space="0" w:color="auto"/>
              <w:bottom w:val="single" w:sz="6" w:space="0" w:color="auto"/>
              <w:right w:val="single" w:sz="6" w:space="0" w:color="auto"/>
            </w:tcBorders>
          </w:tcPr>
          <w:p w14:paraId="3DB6A290" w14:textId="77777777" w:rsidR="00893BF0" w:rsidRPr="00E46D1C" w:rsidRDefault="00893BF0" w:rsidP="00893BF0">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3E2F1835" w14:textId="586F37A5" w:rsidR="00893BF0" w:rsidRPr="00E46D1C" w:rsidRDefault="00893BF0" w:rsidP="00893BF0"/>
        </w:tc>
        <w:tc>
          <w:tcPr>
            <w:tcW w:w="773" w:type="dxa"/>
            <w:tcBorders>
              <w:top w:val="single" w:sz="4" w:space="0" w:color="auto"/>
              <w:left w:val="single" w:sz="6" w:space="0" w:color="auto"/>
              <w:bottom w:val="single" w:sz="6" w:space="0" w:color="auto"/>
              <w:right w:val="single" w:sz="6" w:space="0" w:color="auto"/>
            </w:tcBorders>
          </w:tcPr>
          <w:p w14:paraId="2FC073BC" w14:textId="1667BB2C" w:rsidR="00893BF0" w:rsidRPr="004A0011" w:rsidRDefault="00893BF0" w:rsidP="00893BF0">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0524BBE8" w14:textId="7FE610FC" w:rsidR="00893BF0" w:rsidRPr="004A0011" w:rsidRDefault="00893BF0" w:rsidP="00893BF0">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4F85031D" w14:textId="0886D159" w:rsidR="00893BF0" w:rsidRPr="007A5C00" w:rsidRDefault="00893BF0" w:rsidP="00893BF0">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6D496721" w14:textId="768E1E09" w:rsidR="00893BF0" w:rsidRPr="004A0011" w:rsidRDefault="00893BF0" w:rsidP="00893BF0">
            <w:r w:rsidRPr="007A5C00">
              <w:t>правовое просвещение граждан в сфере противодействия коррупции</w:t>
            </w:r>
          </w:p>
        </w:tc>
        <w:tc>
          <w:tcPr>
            <w:tcW w:w="4048" w:type="dxa"/>
            <w:tcBorders>
              <w:top w:val="single" w:sz="6" w:space="0" w:color="auto"/>
              <w:left w:val="single" w:sz="6" w:space="0" w:color="auto"/>
              <w:bottom w:val="single" w:sz="6" w:space="0" w:color="auto"/>
              <w:right w:val="single" w:sz="6" w:space="0" w:color="auto"/>
            </w:tcBorders>
          </w:tcPr>
          <w:p w14:paraId="34065181" w14:textId="77777777" w:rsidR="00893BF0" w:rsidRPr="004A0011" w:rsidRDefault="00893BF0" w:rsidP="00893BF0">
            <w:r w:rsidRPr="004A0011">
              <w:t xml:space="preserve">Снижение уровня доверия граждан к деятельности органов городского самоуправления </w:t>
            </w:r>
          </w:p>
        </w:tc>
        <w:tc>
          <w:tcPr>
            <w:tcW w:w="1559" w:type="dxa"/>
            <w:tcBorders>
              <w:top w:val="single" w:sz="6" w:space="0" w:color="auto"/>
              <w:left w:val="single" w:sz="6" w:space="0" w:color="auto"/>
              <w:bottom w:val="single" w:sz="6" w:space="0" w:color="auto"/>
              <w:right w:val="single" w:sz="6" w:space="0" w:color="auto"/>
            </w:tcBorders>
          </w:tcPr>
          <w:p w14:paraId="2B4A3E46" w14:textId="541BD590" w:rsidR="00893BF0" w:rsidRPr="004A0011" w:rsidRDefault="00893BF0" w:rsidP="00893BF0">
            <w:pPr>
              <w:jc w:val="center"/>
            </w:pPr>
            <w:r>
              <w:t>5.</w:t>
            </w:r>
          </w:p>
        </w:tc>
      </w:tr>
      <w:tr w:rsidR="00893BF0" w:rsidRPr="004A0011" w14:paraId="6556D8A2"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78F3ED14" w14:textId="4563CA40"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lastRenderedPageBreak/>
              <w:t>3.3.1</w:t>
            </w:r>
            <w:r>
              <w:rPr>
                <w:rFonts w:ascii="Times New Roman" w:hAnsi="Times New Roman" w:cs="Times New Roman"/>
                <w:sz w:val="24"/>
                <w:szCs w:val="24"/>
              </w:rPr>
              <w:t>.</w:t>
            </w:r>
          </w:p>
        </w:tc>
        <w:tc>
          <w:tcPr>
            <w:tcW w:w="1985" w:type="dxa"/>
            <w:tcBorders>
              <w:top w:val="single" w:sz="6" w:space="0" w:color="auto"/>
              <w:left w:val="single" w:sz="6" w:space="0" w:color="auto"/>
              <w:bottom w:val="single" w:sz="6" w:space="0" w:color="auto"/>
              <w:right w:val="single" w:sz="6" w:space="0" w:color="auto"/>
            </w:tcBorders>
          </w:tcPr>
          <w:p w14:paraId="40DB1D1D" w14:textId="77777777" w:rsidR="00893BF0" w:rsidRPr="004A0011" w:rsidRDefault="00893BF0" w:rsidP="00893BF0">
            <w:pPr>
              <w:tabs>
                <w:tab w:val="right" w:pos="3651"/>
              </w:tabs>
              <w:ind w:left="57" w:right="57"/>
            </w:pPr>
            <w:r w:rsidRPr="004A0011">
              <w:t>Обеспечение работы «горячей линии» по фактам коррупции, в том числе на официальном сайте мэрии города Череповца</w:t>
            </w:r>
          </w:p>
        </w:tc>
        <w:tc>
          <w:tcPr>
            <w:tcW w:w="1984" w:type="dxa"/>
            <w:tcBorders>
              <w:top w:val="single" w:sz="6" w:space="0" w:color="auto"/>
              <w:left w:val="single" w:sz="6" w:space="0" w:color="auto"/>
              <w:bottom w:val="single" w:sz="6" w:space="0" w:color="auto"/>
              <w:right w:val="single" w:sz="6" w:space="0" w:color="auto"/>
            </w:tcBorders>
          </w:tcPr>
          <w:p w14:paraId="61887E7F" w14:textId="77777777" w:rsidR="00893BF0" w:rsidRPr="00E46D1C" w:rsidRDefault="00893BF0" w:rsidP="00893BF0">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30F8BD53" w14:textId="2F516B27" w:rsidR="00893BF0" w:rsidRPr="00E46D1C" w:rsidRDefault="00893BF0" w:rsidP="00893BF0"/>
        </w:tc>
        <w:tc>
          <w:tcPr>
            <w:tcW w:w="773" w:type="dxa"/>
            <w:tcBorders>
              <w:top w:val="single" w:sz="4" w:space="0" w:color="auto"/>
              <w:left w:val="single" w:sz="6" w:space="0" w:color="auto"/>
              <w:bottom w:val="single" w:sz="6" w:space="0" w:color="auto"/>
              <w:right w:val="single" w:sz="6" w:space="0" w:color="auto"/>
            </w:tcBorders>
          </w:tcPr>
          <w:p w14:paraId="5183E02F" w14:textId="770AFEB6" w:rsidR="00893BF0" w:rsidRPr="004A0011" w:rsidRDefault="00893BF0" w:rsidP="00893BF0">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4B3C4C68" w14:textId="0AAD72E2" w:rsidR="00893BF0" w:rsidRPr="004A0011" w:rsidRDefault="00893BF0" w:rsidP="00893BF0">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0C0D5915" w14:textId="77777777" w:rsidR="00893BF0" w:rsidRPr="007A5C00" w:rsidRDefault="00893BF0" w:rsidP="00893BF0">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634C09BF" w14:textId="771F4135" w:rsidR="00893BF0" w:rsidRPr="004A0011" w:rsidRDefault="00893BF0" w:rsidP="00893BF0">
            <w:r w:rsidRPr="007A5C00">
              <w:t>правовое просвещение граждан в сфере противодействия коррупции</w:t>
            </w:r>
          </w:p>
        </w:tc>
        <w:tc>
          <w:tcPr>
            <w:tcW w:w="4048" w:type="dxa"/>
            <w:tcBorders>
              <w:top w:val="single" w:sz="6" w:space="0" w:color="auto"/>
              <w:left w:val="single" w:sz="6" w:space="0" w:color="auto"/>
              <w:bottom w:val="single" w:sz="6" w:space="0" w:color="auto"/>
              <w:right w:val="single" w:sz="6" w:space="0" w:color="auto"/>
            </w:tcBorders>
          </w:tcPr>
          <w:p w14:paraId="771EC7AA" w14:textId="05159282" w:rsidR="00893BF0" w:rsidRPr="004A0011" w:rsidRDefault="00893BF0" w:rsidP="00893BF0">
            <w:r w:rsidRPr="004A0011">
              <w:t xml:space="preserve">Снижение уровня доверия граждан к деятельности органов городского самоуправления </w:t>
            </w:r>
          </w:p>
        </w:tc>
        <w:tc>
          <w:tcPr>
            <w:tcW w:w="1559" w:type="dxa"/>
            <w:tcBorders>
              <w:top w:val="single" w:sz="6" w:space="0" w:color="auto"/>
              <w:left w:val="single" w:sz="6" w:space="0" w:color="auto"/>
              <w:bottom w:val="single" w:sz="6" w:space="0" w:color="auto"/>
              <w:right w:val="single" w:sz="6" w:space="0" w:color="auto"/>
            </w:tcBorders>
          </w:tcPr>
          <w:p w14:paraId="72DEB872" w14:textId="3B7D41DF" w:rsidR="00893BF0" w:rsidRPr="004A0011" w:rsidRDefault="00893BF0" w:rsidP="00893BF0">
            <w:pPr>
              <w:jc w:val="center"/>
            </w:pPr>
            <w:r>
              <w:t>5.</w:t>
            </w:r>
          </w:p>
        </w:tc>
      </w:tr>
      <w:tr w:rsidR="00893BF0" w:rsidRPr="004A0011" w14:paraId="120B412E"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2383BC1E" w14:textId="17224D34"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3.3.2.</w:t>
            </w:r>
          </w:p>
        </w:tc>
        <w:tc>
          <w:tcPr>
            <w:tcW w:w="1985" w:type="dxa"/>
            <w:tcBorders>
              <w:top w:val="single" w:sz="6" w:space="0" w:color="auto"/>
              <w:left w:val="single" w:sz="6" w:space="0" w:color="auto"/>
              <w:bottom w:val="single" w:sz="6" w:space="0" w:color="auto"/>
              <w:right w:val="single" w:sz="6" w:space="0" w:color="auto"/>
            </w:tcBorders>
          </w:tcPr>
          <w:p w14:paraId="0FD48412" w14:textId="058968D2" w:rsidR="00893BF0" w:rsidRPr="004A0011" w:rsidRDefault="00893BF0" w:rsidP="00893BF0">
            <w:pPr>
              <w:tabs>
                <w:tab w:val="right" w:pos="3651"/>
              </w:tabs>
              <w:ind w:left="57" w:right="57"/>
            </w:pPr>
            <w:r>
              <w:t xml:space="preserve">Размещение </w:t>
            </w:r>
            <w:r w:rsidRPr="00785B54">
              <w:t>тематических публикаций в средствах массовой информации по вопросам противодействия коррупции</w:t>
            </w:r>
          </w:p>
        </w:tc>
        <w:tc>
          <w:tcPr>
            <w:tcW w:w="1984" w:type="dxa"/>
            <w:tcBorders>
              <w:top w:val="single" w:sz="6" w:space="0" w:color="auto"/>
              <w:left w:val="single" w:sz="6" w:space="0" w:color="auto"/>
              <w:bottom w:val="single" w:sz="6" w:space="0" w:color="auto"/>
              <w:right w:val="single" w:sz="6" w:space="0" w:color="auto"/>
            </w:tcBorders>
          </w:tcPr>
          <w:p w14:paraId="318CD3EB" w14:textId="77777777" w:rsidR="00893BF0" w:rsidRPr="00E46D1C" w:rsidRDefault="00893BF0" w:rsidP="00893BF0">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66DB70B7" w14:textId="6880D589" w:rsidR="00893BF0" w:rsidRPr="00E46D1C" w:rsidRDefault="00893BF0" w:rsidP="00893BF0">
            <w:pPr>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0B8015F1" w14:textId="32454F91" w:rsidR="00893BF0" w:rsidRDefault="00893BF0" w:rsidP="00893BF0">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4BD682E3" w14:textId="280A2FC4" w:rsidR="00893BF0" w:rsidRPr="004A0011" w:rsidRDefault="00893BF0" w:rsidP="00893BF0">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750C8536" w14:textId="77777777" w:rsidR="00893BF0" w:rsidRPr="007A5C00" w:rsidRDefault="00893BF0" w:rsidP="00893BF0">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7F680B1D" w14:textId="7C5F5629" w:rsidR="00893BF0" w:rsidRPr="004A0011" w:rsidRDefault="00893BF0" w:rsidP="00893BF0">
            <w:r w:rsidRPr="007A5C00">
              <w:t>правовое просвещение граждан в сфере противодействия коррупции</w:t>
            </w:r>
          </w:p>
        </w:tc>
        <w:tc>
          <w:tcPr>
            <w:tcW w:w="4048" w:type="dxa"/>
            <w:tcBorders>
              <w:top w:val="single" w:sz="6" w:space="0" w:color="auto"/>
              <w:left w:val="single" w:sz="6" w:space="0" w:color="auto"/>
              <w:bottom w:val="single" w:sz="6" w:space="0" w:color="auto"/>
              <w:right w:val="single" w:sz="6" w:space="0" w:color="auto"/>
            </w:tcBorders>
          </w:tcPr>
          <w:p w14:paraId="557F50C5" w14:textId="7079524F" w:rsidR="00893BF0" w:rsidRPr="004A0011" w:rsidRDefault="00893BF0" w:rsidP="00893BF0">
            <w:r w:rsidRPr="004A0011">
              <w:t xml:space="preserve">Снижение уровня доверия граждан к деятельности органов городского самоуправления </w:t>
            </w:r>
          </w:p>
        </w:tc>
        <w:tc>
          <w:tcPr>
            <w:tcW w:w="1559" w:type="dxa"/>
            <w:tcBorders>
              <w:top w:val="single" w:sz="6" w:space="0" w:color="auto"/>
              <w:left w:val="single" w:sz="6" w:space="0" w:color="auto"/>
              <w:bottom w:val="single" w:sz="6" w:space="0" w:color="auto"/>
              <w:right w:val="single" w:sz="6" w:space="0" w:color="auto"/>
            </w:tcBorders>
          </w:tcPr>
          <w:p w14:paraId="104A6B83" w14:textId="6F46290C" w:rsidR="00893BF0" w:rsidRPr="004A0011" w:rsidRDefault="00893BF0" w:rsidP="00893BF0">
            <w:pPr>
              <w:jc w:val="center"/>
            </w:pPr>
            <w:r>
              <w:t>5.</w:t>
            </w:r>
          </w:p>
        </w:tc>
      </w:tr>
      <w:tr w:rsidR="00893BF0" w:rsidRPr="004A0011" w14:paraId="261315F6"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44BCD948" w14:textId="2D9E0888" w:rsidR="00893BF0"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3.3.3.</w:t>
            </w:r>
          </w:p>
        </w:tc>
        <w:tc>
          <w:tcPr>
            <w:tcW w:w="1985" w:type="dxa"/>
            <w:tcBorders>
              <w:top w:val="single" w:sz="6" w:space="0" w:color="auto"/>
              <w:left w:val="single" w:sz="6" w:space="0" w:color="auto"/>
              <w:bottom w:val="single" w:sz="6" w:space="0" w:color="auto"/>
              <w:right w:val="single" w:sz="6" w:space="0" w:color="auto"/>
            </w:tcBorders>
          </w:tcPr>
          <w:p w14:paraId="1BE8836A" w14:textId="199B52F3" w:rsidR="00893BF0" w:rsidRDefault="00893BF0" w:rsidP="00893BF0">
            <w:pPr>
              <w:tabs>
                <w:tab w:val="right" w:pos="3651"/>
              </w:tabs>
              <w:ind w:left="57" w:right="57"/>
            </w:pPr>
            <w:r>
              <w:t>П</w:t>
            </w:r>
            <w:r w:rsidRPr="00785B54">
              <w:t>одготовка методических ма</w:t>
            </w:r>
            <w:r w:rsidRPr="00785B54">
              <w:lastRenderedPageBreak/>
              <w:t>териалов по вопросам профилактики и противодействия коррупции</w:t>
            </w:r>
          </w:p>
        </w:tc>
        <w:tc>
          <w:tcPr>
            <w:tcW w:w="1984" w:type="dxa"/>
            <w:tcBorders>
              <w:top w:val="single" w:sz="6" w:space="0" w:color="auto"/>
              <w:left w:val="single" w:sz="6" w:space="0" w:color="auto"/>
              <w:bottom w:val="single" w:sz="6" w:space="0" w:color="auto"/>
              <w:right w:val="single" w:sz="6" w:space="0" w:color="auto"/>
            </w:tcBorders>
          </w:tcPr>
          <w:p w14:paraId="438F131E" w14:textId="77777777" w:rsidR="00893BF0" w:rsidRPr="00E46D1C" w:rsidRDefault="00893BF0" w:rsidP="00893BF0">
            <w:pPr>
              <w:autoSpaceDE w:val="0"/>
              <w:autoSpaceDN w:val="0"/>
              <w:adjustRightInd w:val="0"/>
            </w:pPr>
            <w:r w:rsidRPr="00E46D1C">
              <w:rPr>
                <w:rFonts w:eastAsia="Calibri"/>
                <w:lang w:eastAsia="en-US"/>
              </w:rPr>
              <w:lastRenderedPageBreak/>
              <w:t>Мэрия города (</w:t>
            </w:r>
            <w:proofErr w:type="spellStart"/>
            <w:r w:rsidRPr="00E46D1C">
              <w:rPr>
                <w:rFonts w:eastAsia="Calibri"/>
                <w:lang w:eastAsia="en-US"/>
              </w:rPr>
              <w:t>УМСиКП</w:t>
            </w:r>
            <w:proofErr w:type="spellEnd"/>
            <w:r w:rsidRPr="00E46D1C">
              <w:rPr>
                <w:rFonts w:eastAsia="Calibri"/>
                <w:lang w:eastAsia="en-US"/>
              </w:rPr>
              <w:t>)</w:t>
            </w:r>
          </w:p>
          <w:p w14:paraId="42062E55" w14:textId="2B930E0F" w:rsidR="00893BF0" w:rsidRPr="00E46D1C" w:rsidRDefault="00893BF0" w:rsidP="00893BF0">
            <w:pPr>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022C4EE5" w14:textId="27178BF9" w:rsidR="00893BF0" w:rsidRDefault="00893BF0" w:rsidP="00893BF0">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78DB5CC3" w14:textId="4D619537" w:rsidR="00893BF0" w:rsidRPr="004A0011" w:rsidRDefault="00893BF0" w:rsidP="00893BF0">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2C59C98D" w14:textId="77777777" w:rsidR="00893BF0" w:rsidRPr="007A5C00" w:rsidRDefault="00893BF0" w:rsidP="00893BF0">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1282A02D" w14:textId="0B95F799" w:rsidR="00893BF0" w:rsidRPr="004A0011" w:rsidRDefault="00893BF0" w:rsidP="00893BF0">
            <w:r w:rsidRPr="007A5C00">
              <w:lastRenderedPageBreak/>
              <w:t>правовое просвещение граждан в сфере противодействия коррупции</w:t>
            </w:r>
          </w:p>
        </w:tc>
        <w:tc>
          <w:tcPr>
            <w:tcW w:w="4048" w:type="dxa"/>
            <w:tcBorders>
              <w:top w:val="single" w:sz="6" w:space="0" w:color="auto"/>
              <w:left w:val="single" w:sz="6" w:space="0" w:color="auto"/>
              <w:bottom w:val="single" w:sz="6" w:space="0" w:color="auto"/>
              <w:right w:val="single" w:sz="6" w:space="0" w:color="auto"/>
            </w:tcBorders>
          </w:tcPr>
          <w:p w14:paraId="3847A827" w14:textId="1348661A" w:rsidR="00893BF0" w:rsidRPr="004A0011" w:rsidRDefault="00893BF0" w:rsidP="00893BF0">
            <w:r w:rsidRPr="004A0011">
              <w:lastRenderedPageBreak/>
              <w:t xml:space="preserve">Снижение уровня доверия граждан к деятельности органов городского самоуправления </w:t>
            </w:r>
          </w:p>
        </w:tc>
        <w:tc>
          <w:tcPr>
            <w:tcW w:w="1559" w:type="dxa"/>
            <w:tcBorders>
              <w:top w:val="single" w:sz="6" w:space="0" w:color="auto"/>
              <w:left w:val="single" w:sz="6" w:space="0" w:color="auto"/>
              <w:bottom w:val="single" w:sz="6" w:space="0" w:color="auto"/>
              <w:right w:val="single" w:sz="6" w:space="0" w:color="auto"/>
            </w:tcBorders>
          </w:tcPr>
          <w:p w14:paraId="300AB6C9" w14:textId="230ABF94" w:rsidR="00893BF0" w:rsidRPr="004A0011" w:rsidRDefault="00893BF0" w:rsidP="00893BF0">
            <w:pPr>
              <w:jc w:val="center"/>
            </w:pPr>
            <w:r>
              <w:t>5.</w:t>
            </w:r>
          </w:p>
        </w:tc>
      </w:tr>
      <w:tr w:rsidR="00893BF0" w:rsidRPr="004A0011" w14:paraId="40288E3A"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4F114DDA" w14:textId="6B38D3CC" w:rsidR="00893BF0"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3.3.4.</w:t>
            </w:r>
          </w:p>
        </w:tc>
        <w:tc>
          <w:tcPr>
            <w:tcW w:w="1985" w:type="dxa"/>
            <w:tcBorders>
              <w:top w:val="single" w:sz="6" w:space="0" w:color="auto"/>
              <w:left w:val="single" w:sz="6" w:space="0" w:color="auto"/>
              <w:bottom w:val="single" w:sz="6" w:space="0" w:color="auto"/>
              <w:right w:val="single" w:sz="6" w:space="0" w:color="auto"/>
            </w:tcBorders>
          </w:tcPr>
          <w:p w14:paraId="65E48B98" w14:textId="63A5B008" w:rsidR="00893BF0" w:rsidRDefault="00893BF0" w:rsidP="00893BF0">
            <w:pPr>
              <w:tabs>
                <w:tab w:val="right" w:pos="3651"/>
              </w:tabs>
              <w:ind w:left="57" w:right="57"/>
            </w:pPr>
            <w:r>
              <w:t>В</w:t>
            </w:r>
            <w:r w:rsidRPr="00785B54">
              <w:t>заимодействие с институтами гражданского общества по организации совместных мероприятий по вопросам антикоррупционного просвещения и профилактики коррупционных правонарушений</w:t>
            </w:r>
          </w:p>
        </w:tc>
        <w:tc>
          <w:tcPr>
            <w:tcW w:w="1984" w:type="dxa"/>
            <w:tcBorders>
              <w:top w:val="single" w:sz="6" w:space="0" w:color="auto"/>
              <w:left w:val="single" w:sz="6" w:space="0" w:color="auto"/>
              <w:bottom w:val="single" w:sz="6" w:space="0" w:color="auto"/>
              <w:right w:val="single" w:sz="6" w:space="0" w:color="auto"/>
            </w:tcBorders>
          </w:tcPr>
          <w:p w14:paraId="659BAEFC" w14:textId="77777777" w:rsidR="00893BF0" w:rsidRPr="00E46D1C" w:rsidRDefault="00893BF0" w:rsidP="00893BF0">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0BCC3989" w14:textId="7E3580D0" w:rsidR="00893BF0" w:rsidRPr="00E46D1C" w:rsidRDefault="00893BF0" w:rsidP="00893BF0">
            <w:pPr>
              <w:rPr>
                <w:rFonts w:eastAsia="Calibri"/>
                <w:lang w:eastAsia="en-US"/>
              </w:rPr>
            </w:pPr>
          </w:p>
        </w:tc>
        <w:tc>
          <w:tcPr>
            <w:tcW w:w="773" w:type="dxa"/>
            <w:tcBorders>
              <w:top w:val="single" w:sz="4" w:space="0" w:color="auto"/>
              <w:left w:val="single" w:sz="6" w:space="0" w:color="auto"/>
              <w:bottom w:val="single" w:sz="6" w:space="0" w:color="auto"/>
              <w:right w:val="single" w:sz="6" w:space="0" w:color="auto"/>
            </w:tcBorders>
          </w:tcPr>
          <w:p w14:paraId="34C80527" w14:textId="3B48EB36" w:rsidR="00893BF0" w:rsidRDefault="00893BF0" w:rsidP="00893BF0">
            <w:pPr>
              <w:jc w:val="center"/>
            </w:pPr>
            <w:r>
              <w:t>2023</w:t>
            </w:r>
          </w:p>
        </w:tc>
        <w:tc>
          <w:tcPr>
            <w:tcW w:w="850" w:type="dxa"/>
            <w:tcBorders>
              <w:top w:val="single" w:sz="4" w:space="0" w:color="auto"/>
              <w:left w:val="single" w:sz="6" w:space="0" w:color="auto"/>
              <w:bottom w:val="single" w:sz="6" w:space="0" w:color="auto"/>
              <w:right w:val="single" w:sz="6" w:space="0" w:color="auto"/>
            </w:tcBorders>
          </w:tcPr>
          <w:p w14:paraId="787A6E79" w14:textId="77743A93" w:rsidR="00893BF0" w:rsidRPr="004A0011" w:rsidRDefault="00893BF0" w:rsidP="00893BF0">
            <w:pPr>
              <w:jc w:val="center"/>
            </w:pPr>
            <w:r w:rsidRPr="004A0011">
              <w:t>202</w:t>
            </w:r>
            <w:r>
              <w:t>8</w:t>
            </w:r>
          </w:p>
        </w:tc>
        <w:tc>
          <w:tcPr>
            <w:tcW w:w="3607" w:type="dxa"/>
            <w:tcBorders>
              <w:top w:val="single" w:sz="6" w:space="0" w:color="auto"/>
              <w:left w:val="single" w:sz="6" w:space="0" w:color="auto"/>
              <w:bottom w:val="single" w:sz="6" w:space="0" w:color="auto"/>
              <w:right w:val="single" w:sz="6" w:space="0" w:color="auto"/>
            </w:tcBorders>
          </w:tcPr>
          <w:p w14:paraId="5122CD74" w14:textId="77777777" w:rsidR="00893BF0" w:rsidRPr="007A5C00" w:rsidRDefault="00893BF0" w:rsidP="00893BF0">
            <w:r>
              <w:t>И</w:t>
            </w:r>
            <w:r w:rsidRPr="007A5C00">
              <w:t xml:space="preserve">нформирование населения о деятельности </w:t>
            </w:r>
            <w:r>
              <w:t>мэрии города</w:t>
            </w:r>
            <w:r w:rsidRPr="007A5C00">
              <w:t xml:space="preserve"> в сфере противодействия коррупции,</w:t>
            </w:r>
          </w:p>
          <w:p w14:paraId="0BED18D6" w14:textId="3F30CE28" w:rsidR="00893BF0" w:rsidRPr="004A0011" w:rsidRDefault="00893BF0" w:rsidP="00893BF0">
            <w:r w:rsidRPr="007A5C00">
              <w:t>правовое просвещение граждан в сфере противодействия коррупции</w:t>
            </w:r>
          </w:p>
        </w:tc>
        <w:tc>
          <w:tcPr>
            <w:tcW w:w="4048" w:type="dxa"/>
            <w:tcBorders>
              <w:top w:val="single" w:sz="6" w:space="0" w:color="auto"/>
              <w:left w:val="single" w:sz="6" w:space="0" w:color="auto"/>
              <w:bottom w:val="single" w:sz="6" w:space="0" w:color="auto"/>
              <w:right w:val="single" w:sz="6" w:space="0" w:color="auto"/>
            </w:tcBorders>
          </w:tcPr>
          <w:p w14:paraId="21DE8D68" w14:textId="4E61A767" w:rsidR="00893BF0" w:rsidRPr="004A0011" w:rsidRDefault="00893BF0" w:rsidP="00893BF0">
            <w:r w:rsidRPr="004A0011">
              <w:t xml:space="preserve">Снижение уровня доверия граждан к деятельности органов городского самоуправления </w:t>
            </w:r>
          </w:p>
        </w:tc>
        <w:tc>
          <w:tcPr>
            <w:tcW w:w="1559" w:type="dxa"/>
            <w:tcBorders>
              <w:top w:val="single" w:sz="6" w:space="0" w:color="auto"/>
              <w:left w:val="single" w:sz="6" w:space="0" w:color="auto"/>
              <w:bottom w:val="single" w:sz="6" w:space="0" w:color="auto"/>
              <w:right w:val="single" w:sz="6" w:space="0" w:color="auto"/>
            </w:tcBorders>
          </w:tcPr>
          <w:p w14:paraId="71E38314" w14:textId="56A97A2A" w:rsidR="00893BF0" w:rsidRPr="004A0011" w:rsidRDefault="00893BF0" w:rsidP="00893BF0">
            <w:pPr>
              <w:jc w:val="center"/>
            </w:pPr>
            <w:r>
              <w:t>5.</w:t>
            </w:r>
          </w:p>
        </w:tc>
      </w:tr>
      <w:tr w:rsidR="00893BF0" w:rsidRPr="004A0011" w14:paraId="725FCE6B" w14:textId="77777777" w:rsidTr="00D143A1">
        <w:trPr>
          <w:trHeight w:val="240"/>
        </w:trPr>
        <w:tc>
          <w:tcPr>
            <w:tcW w:w="15515" w:type="dxa"/>
            <w:gridSpan w:val="8"/>
            <w:tcBorders>
              <w:top w:val="single" w:sz="6" w:space="0" w:color="auto"/>
              <w:left w:val="single" w:sz="6" w:space="0" w:color="auto"/>
              <w:bottom w:val="single" w:sz="6" w:space="0" w:color="auto"/>
              <w:right w:val="single" w:sz="6" w:space="0" w:color="auto"/>
            </w:tcBorders>
          </w:tcPr>
          <w:p w14:paraId="16205B6B" w14:textId="74B09DD4" w:rsidR="00893BF0" w:rsidRPr="004A0011" w:rsidRDefault="00893BF0" w:rsidP="00893BF0">
            <w:pPr>
              <w:pStyle w:val="ConsPlusCell"/>
              <w:jc w:val="center"/>
              <w:rPr>
                <w:rFonts w:ascii="Times New Roman" w:hAnsi="Times New Roman" w:cs="Times New Roman"/>
                <w:sz w:val="24"/>
                <w:szCs w:val="24"/>
              </w:rPr>
            </w:pPr>
            <w:r w:rsidRPr="004A0011">
              <w:rPr>
                <w:rFonts w:ascii="Times New Roman" w:hAnsi="Times New Roman" w:cs="Times New Roman"/>
                <w:iCs/>
                <w:sz w:val="24"/>
                <w:szCs w:val="24"/>
              </w:rPr>
              <w:lastRenderedPageBreak/>
              <w:t>Подпрограмма 4 «</w:t>
            </w:r>
            <w:r w:rsidRPr="002457A4">
              <w:rPr>
                <w:rFonts w:ascii="Times New Roman" w:hAnsi="Times New Roman" w:cs="Times New Roman"/>
                <w:sz w:val="24"/>
                <w:szCs w:val="24"/>
              </w:rPr>
              <w:t>Совершенствование процессов предоставления государственных и муниципальных услуг, в том числе на базе многофункцио</w:t>
            </w:r>
            <w:r>
              <w:rPr>
                <w:rFonts w:ascii="Times New Roman" w:hAnsi="Times New Roman" w:cs="Times New Roman"/>
                <w:sz w:val="24"/>
                <w:szCs w:val="24"/>
              </w:rPr>
              <w:t xml:space="preserve">нального центра предоставления </w:t>
            </w:r>
            <w:r w:rsidRPr="002457A4">
              <w:rPr>
                <w:rFonts w:ascii="Times New Roman" w:hAnsi="Times New Roman" w:cs="Times New Roman"/>
                <w:sz w:val="24"/>
                <w:szCs w:val="24"/>
              </w:rPr>
              <w:t>государственных и муниципальных услуг</w:t>
            </w:r>
            <w:r w:rsidRPr="004A0011">
              <w:rPr>
                <w:rFonts w:ascii="Times New Roman" w:hAnsi="Times New Roman" w:cs="Times New Roman"/>
                <w:iCs/>
                <w:sz w:val="24"/>
                <w:szCs w:val="24"/>
              </w:rPr>
              <w:t>»</w:t>
            </w:r>
          </w:p>
        </w:tc>
      </w:tr>
      <w:tr w:rsidR="00893BF0" w:rsidRPr="004A0011" w14:paraId="28A70907" w14:textId="77777777" w:rsidTr="00AE588E">
        <w:trPr>
          <w:trHeight w:val="240"/>
        </w:trPr>
        <w:tc>
          <w:tcPr>
            <w:tcW w:w="709" w:type="dxa"/>
            <w:tcBorders>
              <w:top w:val="single" w:sz="6" w:space="0" w:color="auto"/>
              <w:left w:val="single" w:sz="6" w:space="0" w:color="auto"/>
              <w:bottom w:val="single" w:sz="4" w:space="0" w:color="auto"/>
              <w:right w:val="single" w:sz="6" w:space="0" w:color="auto"/>
            </w:tcBorders>
          </w:tcPr>
          <w:p w14:paraId="607EC1B3" w14:textId="77777777"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4.1.</w:t>
            </w:r>
          </w:p>
        </w:tc>
        <w:tc>
          <w:tcPr>
            <w:tcW w:w="1985" w:type="dxa"/>
            <w:tcBorders>
              <w:top w:val="single" w:sz="6" w:space="0" w:color="auto"/>
              <w:left w:val="single" w:sz="6" w:space="0" w:color="auto"/>
              <w:bottom w:val="single" w:sz="4" w:space="0" w:color="auto"/>
              <w:right w:val="single" w:sz="6" w:space="0" w:color="auto"/>
            </w:tcBorders>
          </w:tcPr>
          <w:p w14:paraId="79D9E057" w14:textId="77777777" w:rsidR="00893BF0" w:rsidRPr="004A0011" w:rsidRDefault="00893BF0" w:rsidP="00893BF0">
            <w:r w:rsidRPr="004A0011">
              <w:t>Совершенствование предоставления муниципальных услуг</w:t>
            </w:r>
          </w:p>
        </w:tc>
        <w:tc>
          <w:tcPr>
            <w:tcW w:w="1984" w:type="dxa"/>
            <w:tcBorders>
              <w:top w:val="single" w:sz="6" w:space="0" w:color="auto"/>
              <w:left w:val="single" w:sz="6" w:space="0" w:color="auto"/>
              <w:bottom w:val="single" w:sz="4" w:space="0" w:color="auto"/>
              <w:right w:val="single" w:sz="6" w:space="0" w:color="auto"/>
            </w:tcBorders>
          </w:tcPr>
          <w:p w14:paraId="4CC3AC53" w14:textId="2EDED808" w:rsidR="00893BF0" w:rsidRPr="00E46D1C" w:rsidRDefault="00893BF0" w:rsidP="00893BF0">
            <w:pPr>
              <w:pStyle w:val="ConsPlusCell"/>
              <w:widowControl/>
              <w:rPr>
                <w:rFonts w:ascii="Times New Roman" w:hAnsi="Times New Roman" w:cs="Times New Roman"/>
                <w:sz w:val="24"/>
                <w:szCs w:val="24"/>
              </w:rPr>
            </w:pPr>
            <w:r w:rsidRPr="00E46D1C">
              <w:rPr>
                <w:rFonts w:ascii="Times New Roman" w:hAnsi="Times New Roman" w:cs="Times New Roman"/>
                <w:sz w:val="24"/>
                <w:szCs w:val="24"/>
              </w:rPr>
              <w:t>Мэрия города (</w:t>
            </w:r>
            <w:proofErr w:type="spellStart"/>
            <w:r w:rsidRPr="00E46D1C">
              <w:rPr>
                <w:rFonts w:ascii="Times New Roman" w:hAnsi="Times New Roman" w:cs="Times New Roman"/>
                <w:sz w:val="24"/>
                <w:szCs w:val="24"/>
              </w:rPr>
              <w:t>УМСиКП</w:t>
            </w:r>
            <w:proofErr w:type="spellEnd"/>
            <w:r w:rsidRPr="00E46D1C">
              <w:rPr>
                <w:rFonts w:ascii="Times New Roman" w:hAnsi="Times New Roman" w:cs="Times New Roman"/>
                <w:sz w:val="24"/>
                <w:szCs w:val="24"/>
              </w:rPr>
              <w:t xml:space="preserve">), </w:t>
            </w:r>
          </w:p>
          <w:p w14:paraId="79030986" w14:textId="09B6BEA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МАУ «ЦМИРиТ»</w:t>
            </w:r>
          </w:p>
        </w:tc>
        <w:tc>
          <w:tcPr>
            <w:tcW w:w="773" w:type="dxa"/>
            <w:tcBorders>
              <w:top w:val="single" w:sz="6" w:space="0" w:color="auto"/>
              <w:left w:val="single" w:sz="6" w:space="0" w:color="auto"/>
              <w:bottom w:val="single" w:sz="4" w:space="0" w:color="auto"/>
              <w:right w:val="single" w:sz="6" w:space="0" w:color="auto"/>
            </w:tcBorders>
          </w:tcPr>
          <w:p w14:paraId="04915983" w14:textId="17571BFB"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4" w:space="0" w:color="auto"/>
              <w:right w:val="single" w:sz="6" w:space="0" w:color="auto"/>
            </w:tcBorders>
          </w:tcPr>
          <w:p w14:paraId="5723A592" w14:textId="3CA7AEAF"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4" w:space="0" w:color="auto"/>
              <w:right w:val="single" w:sz="6" w:space="0" w:color="auto"/>
            </w:tcBorders>
          </w:tcPr>
          <w:p w14:paraId="0D93A79C"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sz w:val="24"/>
                <w:szCs w:val="24"/>
              </w:rPr>
              <w:t xml:space="preserve">Повышение удовлетворенности физических и юридических лиц качеством и доступностью муниципальных услуг </w:t>
            </w:r>
          </w:p>
        </w:tc>
        <w:tc>
          <w:tcPr>
            <w:tcW w:w="4048" w:type="dxa"/>
            <w:tcBorders>
              <w:top w:val="single" w:sz="6" w:space="0" w:color="auto"/>
              <w:left w:val="single" w:sz="6" w:space="0" w:color="auto"/>
              <w:bottom w:val="single" w:sz="4" w:space="0" w:color="auto"/>
              <w:right w:val="single" w:sz="4" w:space="0" w:color="auto"/>
            </w:tcBorders>
          </w:tcPr>
          <w:p w14:paraId="7491CFC7"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755B479F" w14:textId="77777777" w:rsidR="00893BF0"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p w14:paraId="522F6DF4" w14:textId="77777777" w:rsidR="00893BF0"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w:t>
            </w:r>
          </w:p>
          <w:p w14:paraId="1377CB97" w14:textId="77777777" w:rsidR="00893BF0"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4.2.</w:t>
            </w:r>
          </w:p>
          <w:p w14:paraId="5430A26E" w14:textId="77777777" w:rsidR="00893BF0"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4.3.</w:t>
            </w:r>
          </w:p>
          <w:p w14:paraId="2B319828" w14:textId="62F9DFBD"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4.4.</w:t>
            </w:r>
          </w:p>
        </w:tc>
      </w:tr>
      <w:tr w:rsidR="00893BF0" w:rsidRPr="004A0011" w14:paraId="339F7C61" w14:textId="77777777" w:rsidTr="00AE588E">
        <w:trPr>
          <w:trHeight w:val="2785"/>
        </w:trPr>
        <w:tc>
          <w:tcPr>
            <w:tcW w:w="709" w:type="dxa"/>
            <w:tcBorders>
              <w:top w:val="single" w:sz="4" w:space="0" w:color="auto"/>
              <w:left w:val="single" w:sz="4" w:space="0" w:color="auto"/>
              <w:bottom w:val="single" w:sz="4" w:space="0" w:color="auto"/>
              <w:right w:val="single" w:sz="4" w:space="0" w:color="auto"/>
            </w:tcBorders>
          </w:tcPr>
          <w:p w14:paraId="2B122ADC" w14:textId="77777777"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4.1.1</w:t>
            </w:r>
          </w:p>
        </w:tc>
        <w:tc>
          <w:tcPr>
            <w:tcW w:w="1985" w:type="dxa"/>
            <w:tcBorders>
              <w:top w:val="single" w:sz="4" w:space="0" w:color="auto"/>
              <w:left w:val="single" w:sz="4" w:space="0" w:color="auto"/>
              <w:bottom w:val="single" w:sz="4" w:space="0" w:color="auto"/>
              <w:right w:val="single" w:sz="4" w:space="0" w:color="auto"/>
            </w:tcBorders>
          </w:tcPr>
          <w:p w14:paraId="7303012D" w14:textId="77777777" w:rsidR="00893BF0" w:rsidRPr="004A0011" w:rsidRDefault="00893BF0" w:rsidP="00893BF0">
            <w:r w:rsidRPr="004A0011">
              <w:t>Проведение мониторинга качества и доступности муниципальных услуг, в том числе предоставляемых на базе МФЦ</w:t>
            </w:r>
          </w:p>
        </w:tc>
        <w:tc>
          <w:tcPr>
            <w:tcW w:w="1984" w:type="dxa"/>
            <w:tcBorders>
              <w:top w:val="single" w:sz="4" w:space="0" w:color="auto"/>
              <w:left w:val="single" w:sz="4" w:space="0" w:color="auto"/>
              <w:bottom w:val="single" w:sz="4" w:space="0" w:color="auto"/>
              <w:right w:val="single" w:sz="4" w:space="0" w:color="auto"/>
            </w:tcBorders>
          </w:tcPr>
          <w:p w14:paraId="19DF61EC" w14:textId="77777777" w:rsidR="00893BF0" w:rsidRPr="00E46D1C" w:rsidRDefault="00893BF0" w:rsidP="00893BF0">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221C733F" w14:textId="76865107" w:rsidR="00893BF0" w:rsidRPr="00E46D1C" w:rsidRDefault="00893BF0" w:rsidP="00893BF0">
            <w:pPr>
              <w:pStyle w:val="ConsPlusCell"/>
              <w:widowControl/>
              <w:rPr>
                <w:rFonts w:ascii="Times New Roman" w:hAnsi="Times New Roman" w:cs="Times New Roman"/>
                <w:sz w:val="24"/>
                <w:szCs w:val="24"/>
              </w:rPr>
            </w:pPr>
          </w:p>
        </w:tc>
        <w:tc>
          <w:tcPr>
            <w:tcW w:w="773" w:type="dxa"/>
            <w:tcBorders>
              <w:top w:val="single" w:sz="4" w:space="0" w:color="auto"/>
              <w:left w:val="single" w:sz="4" w:space="0" w:color="auto"/>
              <w:bottom w:val="single" w:sz="4" w:space="0" w:color="auto"/>
              <w:right w:val="single" w:sz="4" w:space="0" w:color="auto"/>
            </w:tcBorders>
          </w:tcPr>
          <w:p w14:paraId="387E03DD" w14:textId="4BB60E46"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4" w:space="0" w:color="auto"/>
              <w:left w:val="single" w:sz="4" w:space="0" w:color="auto"/>
              <w:bottom w:val="single" w:sz="4" w:space="0" w:color="auto"/>
              <w:right w:val="single" w:sz="4" w:space="0" w:color="auto"/>
            </w:tcBorders>
          </w:tcPr>
          <w:p w14:paraId="5567162B" w14:textId="34589209"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4" w:space="0" w:color="auto"/>
              <w:left w:val="single" w:sz="4" w:space="0" w:color="auto"/>
              <w:bottom w:val="single" w:sz="4" w:space="0" w:color="auto"/>
              <w:right w:val="single" w:sz="4" w:space="0" w:color="auto"/>
            </w:tcBorders>
          </w:tcPr>
          <w:p w14:paraId="6ECA4423"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eastAsia="Calibri" w:hAnsi="Times New Roman" w:cs="Times New Roman"/>
                <w:sz w:val="24"/>
                <w:szCs w:val="24"/>
                <w:lang w:eastAsia="en-US"/>
              </w:rPr>
              <w:t>Проведение мониторинга 2 раза в год с целью определения уровня удовлетворенности граждан качеством предоставления муниципальных услуг, выявления факторов неудовлетворенности гражданами качеством предоставления муниципальных услуг</w:t>
            </w:r>
          </w:p>
        </w:tc>
        <w:tc>
          <w:tcPr>
            <w:tcW w:w="4048" w:type="dxa"/>
            <w:tcBorders>
              <w:top w:val="single" w:sz="4" w:space="0" w:color="auto"/>
              <w:left w:val="single" w:sz="4" w:space="0" w:color="auto"/>
              <w:bottom w:val="single" w:sz="4" w:space="0" w:color="auto"/>
              <w:right w:val="single" w:sz="4" w:space="0" w:color="auto"/>
            </w:tcBorders>
          </w:tcPr>
          <w:p w14:paraId="60A4EEB8"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sz w:val="24"/>
                <w:szCs w:val="24"/>
              </w:rPr>
              <w:t>Невозможность своевременного реагирования на повышение качества предоставления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3266FA5C" w14:textId="63964A4A" w:rsidR="00893BF0" w:rsidRPr="004A0011" w:rsidRDefault="00893BF0" w:rsidP="00893BF0">
            <w:pPr>
              <w:pStyle w:val="afd"/>
              <w:jc w:val="center"/>
              <w:rPr>
                <w:rFonts w:ascii="Times New Roman" w:hAnsi="Times New Roman"/>
                <w:sz w:val="24"/>
                <w:szCs w:val="24"/>
              </w:rPr>
            </w:pPr>
            <w:r>
              <w:rPr>
                <w:rFonts w:ascii="Times New Roman" w:hAnsi="Times New Roman"/>
                <w:sz w:val="24"/>
                <w:szCs w:val="24"/>
              </w:rPr>
              <w:t>6.</w:t>
            </w:r>
          </w:p>
        </w:tc>
      </w:tr>
      <w:tr w:rsidR="00893BF0" w:rsidRPr="004A0011" w14:paraId="43453F64" w14:textId="77777777" w:rsidTr="00AE588E">
        <w:trPr>
          <w:trHeight w:val="240"/>
        </w:trPr>
        <w:tc>
          <w:tcPr>
            <w:tcW w:w="709" w:type="dxa"/>
            <w:tcBorders>
              <w:top w:val="single" w:sz="4" w:space="0" w:color="auto"/>
              <w:left w:val="single" w:sz="6" w:space="0" w:color="auto"/>
              <w:bottom w:val="single" w:sz="6" w:space="0" w:color="auto"/>
              <w:right w:val="single" w:sz="6" w:space="0" w:color="auto"/>
            </w:tcBorders>
          </w:tcPr>
          <w:p w14:paraId="087370BB" w14:textId="77777777"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lastRenderedPageBreak/>
              <w:t>4.1.2</w:t>
            </w:r>
          </w:p>
        </w:tc>
        <w:tc>
          <w:tcPr>
            <w:tcW w:w="1985" w:type="dxa"/>
            <w:tcBorders>
              <w:top w:val="single" w:sz="4" w:space="0" w:color="auto"/>
              <w:left w:val="single" w:sz="6" w:space="0" w:color="auto"/>
              <w:bottom w:val="single" w:sz="6" w:space="0" w:color="auto"/>
              <w:right w:val="single" w:sz="6" w:space="0" w:color="auto"/>
            </w:tcBorders>
          </w:tcPr>
          <w:p w14:paraId="4FB86117" w14:textId="77777777" w:rsidR="00893BF0" w:rsidRPr="004A0011" w:rsidRDefault="00893BF0" w:rsidP="00893BF0">
            <w:r w:rsidRPr="004A0011">
              <w:t>Перевод муниципальных услуг в электронный вид</w:t>
            </w:r>
          </w:p>
        </w:tc>
        <w:tc>
          <w:tcPr>
            <w:tcW w:w="1984" w:type="dxa"/>
            <w:tcBorders>
              <w:top w:val="single" w:sz="4" w:space="0" w:color="auto"/>
              <w:left w:val="single" w:sz="6" w:space="0" w:color="auto"/>
              <w:bottom w:val="single" w:sz="6" w:space="0" w:color="auto"/>
              <w:right w:val="single" w:sz="6" w:space="0" w:color="auto"/>
            </w:tcBorders>
          </w:tcPr>
          <w:p w14:paraId="6F71A12B" w14:textId="1231480E" w:rsidR="00893BF0" w:rsidRPr="00E46D1C" w:rsidRDefault="007072E5" w:rsidP="00893BF0">
            <w:pPr>
              <w:pStyle w:val="ConsPlusCell"/>
              <w:widowControl/>
              <w:rPr>
                <w:rFonts w:ascii="Times New Roman" w:hAnsi="Times New Roman" w:cs="Times New Roman"/>
                <w:sz w:val="24"/>
                <w:szCs w:val="24"/>
              </w:rPr>
            </w:pPr>
            <w:r>
              <w:rPr>
                <w:rFonts w:ascii="Times New Roman" w:hAnsi="Times New Roman" w:cs="Times New Roman"/>
                <w:sz w:val="24"/>
                <w:szCs w:val="24"/>
              </w:rPr>
              <w:t>МАУ «ЦМИРиТ»</w:t>
            </w:r>
          </w:p>
          <w:p w14:paraId="56958C4B" w14:textId="5C8CF5BE" w:rsidR="00893BF0" w:rsidRPr="00E46D1C" w:rsidRDefault="00893BF0" w:rsidP="00893BF0">
            <w:pPr>
              <w:pStyle w:val="ConsPlusCell"/>
              <w:widowControl/>
              <w:rPr>
                <w:rFonts w:ascii="Times New Roman" w:hAnsi="Times New Roman" w:cs="Times New Roman"/>
                <w:sz w:val="24"/>
                <w:szCs w:val="24"/>
              </w:rPr>
            </w:pPr>
            <w:r w:rsidRPr="00E46D1C">
              <w:rPr>
                <w:rFonts w:ascii="Times New Roman" w:hAnsi="Times New Roman" w:cs="Times New Roman"/>
                <w:sz w:val="24"/>
                <w:szCs w:val="24"/>
              </w:rPr>
              <w:t>мэрия города (</w:t>
            </w:r>
            <w:proofErr w:type="spellStart"/>
            <w:r w:rsidRPr="00E46D1C">
              <w:rPr>
                <w:rFonts w:ascii="Times New Roman" w:hAnsi="Times New Roman" w:cs="Times New Roman"/>
                <w:sz w:val="24"/>
                <w:szCs w:val="24"/>
              </w:rPr>
              <w:t>УМСиКП</w:t>
            </w:r>
            <w:proofErr w:type="spellEnd"/>
            <w:r w:rsidRPr="00E46D1C">
              <w:rPr>
                <w:rFonts w:ascii="Times New Roman" w:hAnsi="Times New Roman" w:cs="Times New Roman"/>
                <w:sz w:val="24"/>
                <w:szCs w:val="24"/>
              </w:rPr>
              <w:t>)</w:t>
            </w:r>
          </w:p>
        </w:tc>
        <w:tc>
          <w:tcPr>
            <w:tcW w:w="773" w:type="dxa"/>
            <w:tcBorders>
              <w:top w:val="single" w:sz="4" w:space="0" w:color="auto"/>
              <w:left w:val="single" w:sz="6" w:space="0" w:color="auto"/>
              <w:bottom w:val="single" w:sz="6" w:space="0" w:color="auto"/>
              <w:right w:val="single" w:sz="6" w:space="0" w:color="auto"/>
            </w:tcBorders>
          </w:tcPr>
          <w:p w14:paraId="4233FA47" w14:textId="26B74EEA"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4" w:space="0" w:color="auto"/>
              <w:left w:val="single" w:sz="6" w:space="0" w:color="auto"/>
              <w:bottom w:val="single" w:sz="6" w:space="0" w:color="auto"/>
              <w:right w:val="single" w:sz="6" w:space="0" w:color="auto"/>
            </w:tcBorders>
          </w:tcPr>
          <w:p w14:paraId="5F15583F" w14:textId="038345A4"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4" w:space="0" w:color="auto"/>
              <w:left w:val="single" w:sz="6" w:space="0" w:color="auto"/>
              <w:bottom w:val="single" w:sz="6" w:space="0" w:color="auto"/>
              <w:right w:val="single" w:sz="6" w:space="0" w:color="auto"/>
            </w:tcBorders>
          </w:tcPr>
          <w:p w14:paraId="50E75CA6" w14:textId="77777777" w:rsidR="00893BF0" w:rsidRPr="004A0011" w:rsidRDefault="00893BF0" w:rsidP="00893BF0">
            <w:r w:rsidRPr="004A0011">
              <w:t>Выполнение плана мероприятий перехода на предоставление муниципальных услуг в электронной форме</w:t>
            </w:r>
          </w:p>
        </w:tc>
        <w:tc>
          <w:tcPr>
            <w:tcW w:w="4048" w:type="dxa"/>
            <w:tcBorders>
              <w:top w:val="single" w:sz="4" w:space="0" w:color="auto"/>
              <w:left w:val="single" w:sz="6" w:space="0" w:color="auto"/>
              <w:bottom w:val="single" w:sz="6" w:space="0" w:color="auto"/>
              <w:right w:val="single" w:sz="4" w:space="0" w:color="auto"/>
            </w:tcBorders>
          </w:tcPr>
          <w:p w14:paraId="56DA3E7F"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4889DAC3"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6.</w:t>
            </w:r>
          </w:p>
          <w:p w14:paraId="6910AFDB"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4.1.</w:t>
            </w:r>
          </w:p>
          <w:p w14:paraId="0D9C6116" w14:textId="65D00ACD" w:rsidR="00893BF0" w:rsidRPr="004A0011" w:rsidRDefault="00893BF0" w:rsidP="00893BF0">
            <w:pPr>
              <w:pStyle w:val="afd"/>
              <w:jc w:val="center"/>
              <w:rPr>
                <w:rFonts w:ascii="Times New Roman" w:hAnsi="Times New Roman"/>
                <w:sz w:val="24"/>
                <w:szCs w:val="24"/>
              </w:rPr>
            </w:pPr>
            <w:r>
              <w:rPr>
                <w:rFonts w:ascii="Times New Roman" w:hAnsi="Times New Roman"/>
                <w:sz w:val="24"/>
                <w:szCs w:val="24"/>
              </w:rPr>
              <w:t>4.2.</w:t>
            </w:r>
          </w:p>
        </w:tc>
      </w:tr>
      <w:tr w:rsidR="00893BF0" w:rsidRPr="004A0011" w14:paraId="3F8ECF45"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09565176" w14:textId="5ED4D429" w:rsidR="00893BF0" w:rsidRPr="00A931F0"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4.1.3</w:t>
            </w:r>
          </w:p>
        </w:tc>
        <w:tc>
          <w:tcPr>
            <w:tcW w:w="1985" w:type="dxa"/>
            <w:tcBorders>
              <w:top w:val="single" w:sz="6" w:space="0" w:color="auto"/>
              <w:left w:val="single" w:sz="6" w:space="0" w:color="auto"/>
              <w:bottom w:val="single" w:sz="6" w:space="0" w:color="auto"/>
              <w:right w:val="single" w:sz="6" w:space="0" w:color="auto"/>
            </w:tcBorders>
          </w:tcPr>
          <w:p w14:paraId="4F7FC97F" w14:textId="693E616B" w:rsidR="00893BF0" w:rsidRPr="00A931F0" w:rsidRDefault="00893BF0" w:rsidP="00893BF0">
            <w:r w:rsidRPr="00A931F0">
              <w:t>Реализация проекта «Цифровой гражданин Вологодской области»</w:t>
            </w:r>
          </w:p>
        </w:tc>
        <w:tc>
          <w:tcPr>
            <w:tcW w:w="1984" w:type="dxa"/>
            <w:tcBorders>
              <w:top w:val="single" w:sz="6" w:space="0" w:color="auto"/>
              <w:left w:val="single" w:sz="6" w:space="0" w:color="auto"/>
              <w:bottom w:val="single" w:sz="6" w:space="0" w:color="auto"/>
              <w:right w:val="single" w:sz="6" w:space="0" w:color="auto"/>
            </w:tcBorders>
          </w:tcPr>
          <w:p w14:paraId="20CC2730" w14:textId="77777777" w:rsidR="00893BF0" w:rsidRPr="00E46D1C" w:rsidRDefault="00893BF0" w:rsidP="00893BF0">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7461FEBA" w14:textId="2AA1EB49" w:rsidR="00893BF0" w:rsidRPr="00E46D1C" w:rsidRDefault="00893BF0" w:rsidP="00893BF0">
            <w:pPr>
              <w:pStyle w:val="ConsPlusCell"/>
              <w:widowControl/>
              <w:rPr>
                <w:rFonts w:ascii="Times New Roman" w:hAnsi="Times New Roman" w:cs="Times New Roman"/>
                <w:sz w:val="24"/>
                <w:szCs w:val="24"/>
              </w:rPr>
            </w:pPr>
          </w:p>
        </w:tc>
        <w:tc>
          <w:tcPr>
            <w:tcW w:w="773" w:type="dxa"/>
            <w:tcBorders>
              <w:top w:val="single" w:sz="6" w:space="0" w:color="auto"/>
              <w:left w:val="single" w:sz="6" w:space="0" w:color="auto"/>
              <w:bottom w:val="single" w:sz="6" w:space="0" w:color="auto"/>
              <w:right w:val="single" w:sz="6" w:space="0" w:color="auto"/>
            </w:tcBorders>
          </w:tcPr>
          <w:p w14:paraId="6E760D7E" w14:textId="43C7C662" w:rsidR="00893BF0" w:rsidRPr="00A931F0"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41F09894" w14:textId="7A1B149B" w:rsidR="00893BF0" w:rsidRPr="00A931F0"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461A3EB5" w14:textId="6E36E020" w:rsidR="00893BF0" w:rsidRPr="00A931F0" w:rsidRDefault="00893BF0" w:rsidP="00893BF0">
            <w:r w:rsidRPr="00A931F0">
              <w:t>Увеличение доли граждан, использующих механизм получения муниципальных услуг в электронной форме</w:t>
            </w:r>
          </w:p>
        </w:tc>
        <w:tc>
          <w:tcPr>
            <w:tcW w:w="4048" w:type="dxa"/>
            <w:tcBorders>
              <w:top w:val="single" w:sz="6" w:space="0" w:color="auto"/>
              <w:left w:val="single" w:sz="6" w:space="0" w:color="auto"/>
              <w:bottom w:val="single" w:sz="6" w:space="0" w:color="auto"/>
              <w:right w:val="single" w:sz="4" w:space="0" w:color="auto"/>
            </w:tcBorders>
          </w:tcPr>
          <w:p w14:paraId="77E47087" w14:textId="4A4120BD" w:rsidR="00893BF0" w:rsidRPr="00A931F0" w:rsidRDefault="00893BF0" w:rsidP="00893BF0">
            <w:pPr>
              <w:pStyle w:val="ConsPlusCell"/>
              <w:widowControl/>
              <w:rPr>
                <w:rFonts w:ascii="Times New Roman" w:hAnsi="Times New Roman" w:cs="Times New Roman"/>
                <w:sz w:val="24"/>
                <w:szCs w:val="24"/>
              </w:rPr>
            </w:pPr>
            <w:r w:rsidRPr="00A931F0">
              <w:rPr>
                <w:rFonts w:ascii="Times New Roman" w:hAnsi="Times New Roman" w:cs="Times New Roman"/>
                <w:sz w:val="24"/>
                <w:szCs w:val="24"/>
              </w:rPr>
              <w:t>Невыполнение отдельных положений Указа Президента от 07.05.2012 № 601 «Об основных направлениях совершенствования системы государственного управления»</w:t>
            </w:r>
          </w:p>
        </w:tc>
        <w:tc>
          <w:tcPr>
            <w:tcW w:w="1559" w:type="dxa"/>
            <w:tcBorders>
              <w:top w:val="single" w:sz="4" w:space="0" w:color="auto"/>
              <w:left w:val="single" w:sz="4" w:space="0" w:color="auto"/>
              <w:bottom w:val="single" w:sz="4" w:space="0" w:color="auto"/>
              <w:right w:val="single" w:sz="4" w:space="0" w:color="auto"/>
            </w:tcBorders>
          </w:tcPr>
          <w:p w14:paraId="4AE8F22D"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6.</w:t>
            </w:r>
          </w:p>
          <w:p w14:paraId="659F79B8"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4.1.</w:t>
            </w:r>
          </w:p>
          <w:p w14:paraId="11BDF5E3" w14:textId="320D6BB9" w:rsidR="00893BF0" w:rsidRDefault="00893BF0" w:rsidP="00893BF0">
            <w:pPr>
              <w:pStyle w:val="afd"/>
              <w:jc w:val="center"/>
              <w:rPr>
                <w:rFonts w:ascii="Times New Roman" w:hAnsi="Times New Roman"/>
                <w:sz w:val="24"/>
                <w:szCs w:val="24"/>
              </w:rPr>
            </w:pPr>
            <w:r>
              <w:rPr>
                <w:rFonts w:ascii="Times New Roman" w:hAnsi="Times New Roman"/>
                <w:sz w:val="24"/>
                <w:szCs w:val="24"/>
              </w:rPr>
              <w:t>4.2.</w:t>
            </w:r>
          </w:p>
        </w:tc>
      </w:tr>
      <w:tr w:rsidR="00893BF0" w:rsidRPr="004A0011" w14:paraId="5B2266AA"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529DB439" w14:textId="73B0D4B7"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4.1.4</w:t>
            </w:r>
          </w:p>
        </w:tc>
        <w:tc>
          <w:tcPr>
            <w:tcW w:w="1985" w:type="dxa"/>
            <w:tcBorders>
              <w:top w:val="single" w:sz="6" w:space="0" w:color="auto"/>
              <w:left w:val="single" w:sz="6" w:space="0" w:color="auto"/>
              <w:bottom w:val="single" w:sz="6" w:space="0" w:color="auto"/>
              <w:right w:val="single" w:sz="6" w:space="0" w:color="auto"/>
            </w:tcBorders>
          </w:tcPr>
          <w:p w14:paraId="0717C0D5" w14:textId="77777777" w:rsidR="00893BF0" w:rsidRPr="004A0011" w:rsidRDefault="00893BF0" w:rsidP="00893BF0">
            <w:r w:rsidRPr="004A0011">
              <w:t>Организация межведомственного электронного взаимодействия при предоставлении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58C308D1" w14:textId="77777777" w:rsidR="00893BF0" w:rsidRPr="00E46D1C" w:rsidRDefault="00893BF0" w:rsidP="00893BF0">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74AFC40E" w14:textId="7D8B016F" w:rsidR="00893BF0" w:rsidRPr="00E46D1C" w:rsidRDefault="00893BF0" w:rsidP="00893BF0">
            <w:pPr>
              <w:autoSpaceDE w:val="0"/>
              <w:autoSpaceDN w:val="0"/>
              <w:adjustRightInd w:val="0"/>
              <w:rPr>
                <w:bCs/>
              </w:rPr>
            </w:pPr>
          </w:p>
        </w:tc>
        <w:tc>
          <w:tcPr>
            <w:tcW w:w="773" w:type="dxa"/>
            <w:tcBorders>
              <w:top w:val="single" w:sz="6" w:space="0" w:color="auto"/>
              <w:left w:val="single" w:sz="6" w:space="0" w:color="auto"/>
              <w:bottom w:val="single" w:sz="6" w:space="0" w:color="auto"/>
              <w:right w:val="single" w:sz="6" w:space="0" w:color="auto"/>
            </w:tcBorders>
          </w:tcPr>
          <w:p w14:paraId="16014174" w14:textId="2D407142"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4938B610" w14:textId="3888F361"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1FAD6320" w14:textId="77777777" w:rsidR="00893BF0" w:rsidRPr="004A0011" w:rsidRDefault="00893BF0" w:rsidP="00893BF0">
            <w:r w:rsidRPr="004A0011">
              <w:rPr>
                <w:rFonts w:eastAsia="Calibri"/>
                <w:lang w:eastAsia="en-US"/>
              </w:rPr>
              <w:t>Обеспечение 100% межведомственного информационного взаимодействия при предоставлении муниципальных услуг</w:t>
            </w:r>
          </w:p>
        </w:tc>
        <w:tc>
          <w:tcPr>
            <w:tcW w:w="4048" w:type="dxa"/>
            <w:tcBorders>
              <w:top w:val="single" w:sz="6" w:space="0" w:color="auto"/>
              <w:left w:val="single" w:sz="6" w:space="0" w:color="auto"/>
              <w:bottom w:val="single" w:sz="6" w:space="0" w:color="auto"/>
              <w:right w:val="single" w:sz="4" w:space="0" w:color="auto"/>
            </w:tcBorders>
          </w:tcPr>
          <w:p w14:paraId="59C077E6"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601C9C60"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6.</w:t>
            </w:r>
          </w:p>
          <w:p w14:paraId="44A7F35B"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4.1.</w:t>
            </w:r>
          </w:p>
          <w:p w14:paraId="47C49203" w14:textId="7A2FB3C9" w:rsidR="00893BF0" w:rsidRPr="004A0011" w:rsidRDefault="00893BF0" w:rsidP="00893BF0">
            <w:pPr>
              <w:pStyle w:val="afd"/>
              <w:jc w:val="center"/>
              <w:rPr>
                <w:rFonts w:ascii="Times New Roman" w:hAnsi="Times New Roman"/>
                <w:sz w:val="24"/>
                <w:szCs w:val="24"/>
              </w:rPr>
            </w:pPr>
            <w:r>
              <w:rPr>
                <w:rFonts w:ascii="Times New Roman" w:hAnsi="Times New Roman"/>
                <w:sz w:val="24"/>
                <w:szCs w:val="24"/>
              </w:rPr>
              <w:t>4.2.</w:t>
            </w:r>
          </w:p>
        </w:tc>
      </w:tr>
      <w:tr w:rsidR="00893BF0" w:rsidRPr="004A0011" w14:paraId="0CB31106"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51C95EF9" w14:textId="06A087A5"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4.1.5</w:t>
            </w:r>
          </w:p>
        </w:tc>
        <w:tc>
          <w:tcPr>
            <w:tcW w:w="1985" w:type="dxa"/>
            <w:tcBorders>
              <w:top w:val="single" w:sz="6" w:space="0" w:color="auto"/>
              <w:left w:val="single" w:sz="6" w:space="0" w:color="auto"/>
              <w:bottom w:val="single" w:sz="6" w:space="0" w:color="auto"/>
              <w:right w:val="single" w:sz="6" w:space="0" w:color="auto"/>
            </w:tcBorders>
          </w:tcPr>
          <w:p w14:paraId="354D60C8" w14:textId="77777777" w:rsidR="00893BF0" w:rsidRPr="004A0011" w:rsidRDefault="00893BF0" w:rsidP="00893BF0">
            <w:r w:rsidRPr="004A0011">
              <w:t>Регламентация процедур предоставления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4350C07B" w14:textId="77777777" w:rsidR="00893BF0" w:rsidRPr="00E46D1C" w:rsidRDefault="00893BF0" w:rsidP="00893BF0">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6D07B47D" w14:textId="00D34027" w:rsidR="00893BF0" w:rsidRPr="00E46D1C" w:rsidRDefault="00893BF0" w:rsidP="00893BF0">
            <w:pPr>
              <w:pStyle w:val="ConsPlusCell"/>
              <w:widowControl/>
              <w:rPr>
                <w:rFonts w:ascii="Times New Roman" w:hAnsi="Times New Roman" w:cs="Times New Roman"/>
                <w:sz w:val="24"/>
                <w:szCs w:val="24"/>
              </w:rPr>
            </w:pPr>
          </w:p>
        </w:tc>
        <w:tc>
          <w:tcPr>
            <w:tcW w:w="773" w:type="dxa"/>
            <w:tcBorders>
              <w:top w:val="single" w:sz="6" w:space="0" w:color="auto"/>
              <w:left w:val="single" w:sz="6" w:space="0" w:color="auto"/>
              <w:bottom w:val="single" w:sz="6" w:space="0" w:color="auto"/>
              <w:right w:val="single" w:sz="6" w:space="0" w:color="auto"/>
            </w:tcBorders>
          </w:tcPr>
          <w:p w14:paraId="5BA419C4" w14:textId="62FE4769"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417D65DF" w14:textId="20F70762"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02B9E48C" w14:textId="77777777" w:rsidR="00893BF0" w:rsidRPr="004A0011" w:rsidRDefault="00893BF0" w:rsidP="00893BF0">
            <w:pPr>
              <w:rPr>
                <w:rFonts w:eastAsia="Calibri"/>
                <w:lang w:eastAsia="en-US"/>
              </w:rPr>
            </w:pPr>
            <w:r w:rsidRPr="004A0011">
              <w:rPr>
                <w:rFonts w:eastAsia="Calibri"/>
                <w:lang w:eastAsia="en-US"/>
              </w:rPr>
              <w:t>100% регламентация процедур предоставления муниципальных услуг</w:t>
            </w:r>
          </w:p>
        </w:tc>
        <w:tc>
          <w:tcPr>
            <w:tcW w:w="4048" w:type="dxa"/>
            <w:tcBorders>
              <w:top w:val="single" w:sz="6" w:space="0" w:color="auto"/>
              <w:left w:val="single" w:sz="6" w:space="0" w:color="auto"/>
              <w:bottom w:val="single" w:sz="6" w:space="0" w:color="auto"/>
              <w:right w:val="single" w:sz="4" w:space="0" w:color="auto"/>
            </w:tcBorders>
          </w:tcPr>
          <w:p w14:paraId="30817BBE" w14:textId="77777777" w:rsidR="00893BF0" w:rsidRPr="004A0011" w:rsidRDefault="00893BF0" w:rsidP="00893BF0">
            <w:pPr>
              <w:pStyle w:val="ConsPlusCell"/>
              <w:widowControl/>
              <w:rPr>
                <w:rFonts w:ascii="Times New Roman" w:hAnsi="Times New Roman"/>
                <w:sz w:val="24"/>
                <w:szCs w:val="24"/>
              </w:rPr>
            </w:pPr>
            <w:r w:rsidRPr="004A0011">
              <w:rPr>
                <w:rFonts w:ascii="Times New Roman" w:hAnsi="Times New Roman"/>
                <w:sz w:val="24"/>
                <w:szCs w:val="24"/>
              </w:rPr>
              <w:t>Нарушение положений Федерального закона от 27.07.2010 № 210-ФЗ «Об организации предоставления государственных и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7274FA4B" w14:textId="500A84D2" w:rsidR="00893BF0" w:rsidRPr="004A0011" w:rsidRDefault="00893BF0" w:rsidP="00893BF0">
            <w:pPr>
              <w:pStyle w:val="afd"/>
              <w:jc w:val="center"/>
              <w:rPr>
                <w:rFonts w:ascii="Times New Roman" w:hAnsi="Times New Roman"/>
                <w:sz w:val="24"/>
                <w:szCs w:val="24"/>
              </w:rPr>
            </w:pPr>
            <w:r>
              <w:rPr>
                <w:rFonts w:ascii="Times New Roman" w:hAnsi="Times New Roman"/>
                <w:sz w:val="24"/>
                <w:szCs w:val="24"/>
              </w:rPr>
              <w:t>4.4.</w:t>
            </w:r>
          </w:p>
        </w:tc>
      </w:tr>
      <w:tr w:rsidR="00893BF0" w:rsidRPr="004A0011" w14:paraId="223D1723"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4CA0DDBC" w14:textId="7E138344"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4.1.6</w:t>
            </w:r>
          </w:p>
        </w:tc>
        <w:tc>
          <w:tcPr>
            <w:tcW w:w="1985" w:type="dxa"/>
            <w:tcBorders>
              <w:top w:val="single" w:sz="6" w:space="0" w:color="auto"/>
              <w:left w:val="single" w:sz="6" w:space="0" w:color="auto"/>
              <w:bottom w:val="single" w:sz="6" w:space="0" w:color="auto"/>
              <w:right w:val="single" w:sz="6" w:space="0" w:color="auto"/>
            </w:tcBorders>
          </w:tcPr>
          <w:p w14:paraId="526744DF" w14:textId="539F6564" w:rsidR="00893BF0" w:rsidRPr="004A0011" w:rsidRDefault="00893BF0" w:rsidP="00893BF0">
            <w:r>
              <w:t>Р</w:t>
            </w:r>
            <w:r w:rsidRPr="00111169">
              <w:t>еализация проекта по переводу массовых социально значимых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04ABC4E5" w14:textId="77777777" w:rsidR="00893BF0" w:rsidRPr="00E46D1C" w:rsidRDefault="00893BF0" w:rsidP="00893BF0">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04CCDB56" w14:textId="45DE8547" w:rsidR="00893BF0" w:rsidRPr="00E46D1C" w:rsidRDefault="00893BF0" w:rsidP="00893BF0">
            <w:pPr>
              <w:autoSpaceDE w:val="0"/>
              <w:autoSpaceDN w:val="0"/>
              <w:adjustRightInd w:val="0"/>
              <w:rPr>
                <w:bCs/>
              </w:rPr>
            </w:pPr>
          </w:p>
        </w:tc>
        <w:tc>
          <w:tcPr>
            <w:tcW w:w="773" w:type="dxa"/>
            <w:tcBorders>
              <w:top w:val="single" w:sz="6" w:space="0" w:color="auto"/>
              <w:left w:val="single" w:sz="6" w:space="0" w:color="auto"/>
              <w:bottom w:val="single" w:sz="6" w:space="0" w:color="auto"/>
              <w:right w:val="single" w:sz="6" w:space="0" w:color="auto"/>
            </w:tcBorders>
          </w:tcPr>
          <w:p w14:paraId="42073381" w14:textId="1B454E0B"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294FBDB9" w14:textId="5AB316C7"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732E1E39" w14:textId="77777777" w:rsidR="00893BF0" w:rsidRPr="004A0011" w:rsidRDefault="00893BF0" w:rsidP="00893BF0">
            <w:pPr>
              <w:pStyle w:val="ConsPlusCell"/>
              <w:widowControl/>
              <w:rPr>
                <w:rFonts w:ascii="Times New Roman" w:hAnsi="Times New Roman"/>
                <w:sz w:val="24"/>
                <w:szCs w:val="24"/>
              </w:rPr>
            </w:pPr>
            <w:r w:rsidRPr="004A0011">
              <w:rPr>
                <w:rFonts w:ascii="Times New Roman" w:hAnsi="Times New Roman"/>
                <w:sz w:val="24"/>
                <w:szCs w:val="24"/>
              </w:rPr>
              <w:t xml:space="preserve">Увеличение </w:t>
            </w:r>
            <w:r w:rsidRPr="004A0011">
              <w:rPr>
                <w:rFonts w:ascii="Times New Roman" w:hAnsi="Times New Roman" w:cs="Times New Roman"/>
                <w:sz w:val="24"/>
                <w:szCs w:val="24"/>
              </w:rPr>
              <w:t>доли граждан, использующих механизм получения муниципальных услуг в электронной форме</w:t>
            </w:r>
          </w:p>
        </w:tc>
        <w:tc>
          <w:tcPr>
            <w:tcW w:w="4048" w:type="dxa"/>
            <w:tcBorders>
              <w:top w:val="single" w:sz="6" w:space="0" w:color="auto"/>
              <w:left w:val="single" w:sz="6" w:space="0" w:color="auto"/>
              <w:bottom w:val="single" w:sz="6" w:space="0" w:color="auto"/>
              <w:right w:val="single" w:sz="4" w:space="0" w:color="auto"/>
            </w:tcBorders>
          </w:tcPr>
          <w:p w14:paraId="4B4A5D81" w14:textId="4796DE17" w:rsidR="00893BF0" w:rsidRPr="00111169" w:rsidRDefault="00893BF0" w:rsidP="00893BF0">
            <w:pPr>
              <w:pStyle w:val="ConsPlusCell"/>
            </w:pPr>
            <w:r w:rsidRPr="004A0011">
              <w:rPr>
                <w:rFonts w:ascii="Times New Roman" w:hAnsi="Times New Roman"/>
                <w:sz w:val="24"/>
                <w:szCs w:val="24"/>
              </w:rPr>
              <w:t xml:space="preserve">Невыполнение отдельных </w:t>
            </w:r>
            <w:r>
              <w:rPr>
                <w:rFonts w:ascii="Times New Roman" w:hAnsi="Times New Roman"/>
                <w:sz w:val="24"/>
                <w:szCs w:val="24"/>
              </w:rPr>
              <w:t>положений Указа Президента от 21</w:t>
            </w:r>
            <w:r w:rsidRPr="004A0011">
              <w:rPr>
                <w:rFonts w:ascii="Times New Roman" w:hAnsi="Times New Roman"/>
                <w:sz w:val="24"/>
                <w:szCs w:val="24"/>
              </w:rPr>
              <w:t>.0</w:t>
            </w:r>
            <w:r>
              <w:rPr>
                <w:rFonts w:ascii="Times New Roman" w:hAnsi="Times New Roman"/>
                <w:sz w:val="24"/>
                <w:szCs w:val="24"/>
              </w:rPr>
              <w:t>7.2020</w:t>
            </w:r>
            <w:r w:rsidRPr="004A0011">
              <w:rPr>
                <w:rFonts w:ascii="Times New Roman" w:hAnsi="Times New Roman"/>
                <w:sz w:val="24"/>
                <w:szCs w:val="24"/>
              </w:rPr>
              <w:t xml:space="preserve"> № </w:t>
            </w:r>
            <w:r>
              <w:rPr>
                <w:rFonts w:ascii="Times New Roman" w:hAnsi="Times New Roman"/>
                <w:sz w:val="24"/>
                <w:szCs w:val="24"/>
              </w:rPr>
              <w:t>474</w:t>
            </w:r>
            <w:r w:rsidRPr="004A0011">
              <w:rPr>
                <w:rFonts w:ascii="Times New Roman" w:hAnsi="Times New Roman"/>
                <w:sz w:val="24"/>
                <w:szCs w:val="24"/>
              </w:rPr>
              <w:t xml:space="preserve"> «</w:t>
            </w:r>
            <w:r w:rsidRPr="00111169">
              <w:rPr>
                <w:rFonts w:ascii="Times New Roman" w:hAnsi="Times New Roman"/>
                <w:sz w:val="24"/>
                <w:szCs w:val="24"/>
              </w:rPr>
              <w:t>О национальных целях развития Российской Федерации на период до 2030 года</w:t>
            </w:r>
            <w:r w:rsidRPr="004A0011">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7EF1EDCF" w14:textId="6E8B5592" w:rsidR="00893BF0" w:rsidRPr="004A0011" w:rsidRDefault="00893BF0" w:rsidP="00893BF0">
            <w:pPr>
              <w:pStyle w:val="afd"/>
              <w:jc w:val="center"/>
              <w:rPr>
                <w:rFonts w:ascii="Times New Roman" w:hAnsi="Times New Roman"/>
                <w:sz w:val="24"/>
                <w:szCs w:val="24"/>
              </w:rPr>
            </w:pPr>
            <w:r>
              <w:rPr>
                <w:rFonts w:ascii="Times New Roman" w:hAnsi="Times New Roman"/>
                <w:sz w:val="24"/>
                <w:szCs w:val="24"/>
              </w:rPr>
              <w:t>4.3.</w:t>
            </w:r>
          </w:p>
        </w:tc>
      </w:tr>
      <w:tr w:rsidR="00893BF0" w:rsidRPr="004A0011" w14:paraId="7541D153"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1CAD53C9" w14:textId="7E30A3E0"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4.1.7</w:t>
            </w:r>
          </w:p>
        </w:tc>
        <w:tc>
          <w:tcPr>
            <w:tcW w:w="1985" w:type="dxa"/>
            <w:tcBorders>
              <w:top w:val="single" w:sz="6" w:space="0" w:color="auto"/>
              <w:left w:val="single" w:sz="6" w:space="0" w:color="auto"/>
              <w:bottom w:val="single" w:sz="6" w:space="0" w:color="auto"/>
              <w:right w:val="single" w:sz="6" w:space="0" w:color="auto"/>
            </w:tcBorders>
          </w:tcPr>
          <w:p w14:paraId="40741718" w14:textId="77777777" w:rsidR="00893BF0" w:rsidRPr="004A0011" w:rsidRDefault="00893BF0" w:rsidP="00893BF0">
            <w:r w:rsidRPr="004A0011">
              <w:t xml:space="preserve">Обеспечение внесения изменений в муниципальные правовые акты, направленные на снижение административных барьеров и снятие ограничений для </w:t>
            </w:r>
            <w:r w:rsidRPr="004A0011">
              <w:lastRenderedPageBreak/>
              <w:t>предоставления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4779BFC0" w14:textId="77777777" w:rsidR="00893BF0" w:rsidRPr="00E46D1C" w:rsidRDefault="00893BF0" w:rsidP="00893BF0">
            <w:pPr>
              <w:autoSpaceDE w:val="0"/>
              <w:autoSpaceDN w:val="0"/>
              <w:adjustRightInd w:val="0"/>
            </w:pPr>
            <w:r w:rsidRPr="00E46D1C">
              <w:rPr>
                <w:rFonts w:eastAsia="Calibri"/>
                <w:lang w:eastAsia="en-US"/>
              </w:rPr>
              <w:lastRenderedPageBreak/>
              <w:t>Мэрия города (</w:t>
            </w:r>
            <w:proofErr w:type="spellStart"/>
            <w:r w:rsidRPr="00E46D1C">
              <w:rPr>
                <w:rFonts w:eastAsia="Calibri"/>
                <w:lang w:eastAsia="en-US"/>
              </w:rPr>
              <w:t>УМСиКП</w:t>
            </w:r>
            <w:proofErr w:type="spellEnd"/>
            <w:r w:rsidRPr="00E46D1C">
              <w:rPr>
                <w:rFonts w:eastAsia="Calibri"/>
                <w:lang w:eastAsia="en-US"/>
              </w:rPr>
              <w:t>)</w:t>
            </w:r>
          </w:p>
          <w:p w14:paraId="577C9766" w14:textId="5FC5EF49" w:rsidR="00893BF0" w:rsidRPr="00E46D1C" w:rsidRDefault="00893BF0" w:rsidP="00893BF0">
            <w:pPr>
              <w:autoSpaceDE w:val="0"/>
              <w:autoSpaceDN w:val="0"/>
              <w:adjustRightInd w:val="0"/>
              <w:rPr>
                <w:bCs/>
              </w:rPr>
            </w:pPr>
          </w:p>
        </w:tc>
        <w:tc>
          <w:tcPr>
            <w:tcW w:w="773" w:type="dxa"/>
            <w:tcBorders>
              <w:top w:val="single" w:sz="6" w:space="0" w:color="auto"/>
              <w:left w:val="single" w:sz="6" w:space="0" w:color="auto"/>
              <w:bottom w:val="single" w:sz="6" w:space="0" w:color="auto"/>
              <w:right w:val="single" w:sz="6" w:space="0" w:color="auto"/>
            </w:tcBorders>
          </w:tcPr>
          <w:p w14:paraId="61C9132C" w14:textId="2170764E" w:rsidR="00893BF0" w:rsidRPr="004A0011" w:rsidRDefault="00893BF0" w:rsidP="00893BF0">
            <w:pPr>
              <w:jc w:val="center"/>
            </w:pPr>
            <w:r>
              <w:t>2023</w:t>
            </w:r>
          </w:p>
        </w:tc>
        <w:tc>
          <w:tcPr>
            <w:tcW w:w="850" w:type="dxa"/>
            <w:tcBorders>
              <w:top w:val="single" w:sz="6" w:space="0" w:color="auto"/>
              <w:left w:val="single" w:sz="6" w:space="0" w:color="auto"/>
              <w:bottom w:val="single" w:sz="6" w:space="0" w:color="auto"/>
              <w:right w:val="single" w:sz="6" w:space="0" w:color="auto"/>
            </w:tcBorders>
          </w:tcPr>
          <w:p w14:paraId="79F16722" w14:textId="64809618" w:rsidR="00893BF0" w:rsidRPr="004A0011" w:rsidRDefault="00893BF0" w:rsidP="00893BF0">
            <w:pPr>
              <w:jc w:val="center"/>
            </w:pPr>
            <w:r>
              <w:t>2028</w:t>
            </w:r>
          </w:p>
        </w:tc>
        <w:tc>
          <w:tcPr>
            <w:tcW w:w="3607" w:type="dxa"/>
            <w:tcBorders>
              <w:top w:val="single" w:sz="6" w:space="0" w:color="auto"/>
              <w:left w:val="single" w:sz="6" w:space="0" w:color="auto"/>
              <w:bottom w:val="single" w:sz="6" w:space="0" w:color="auto"/>
              <w:right w:val="single" w:sz="6" w:space="0" w:color="auto"/>
            </w:tcBorders>
          </w:tcPr>
          <w:p w14:paraId="3D0E6FA0" w14:textId="77777777" w:rsidR="00893BF0" w:rsidRPr="004A0011" w:rsidRDefault="00893BF0" w:rsidP="00893BF0">
            <w:r w:rsidRPr="004A0011">
              <w:t>Совершенствование порядка предоставления муниципальных услуг, снижение административных барьеров</w:t>
            </w:r>
          </w:p>
        </w:tc>
        <w:tc>
          <w:tcPr>
            <w:tcW w:w="4048" w:type="dxa"/>
            <w:tcBorders>
              <w:top w:val="single" w:sz="6" w:space="0" w:color="auto"/>
              <w:left w:val="single" w:sz="6" w:space="0" w:color="auto"/>
              <w:bottom w:val="single" w:sz="6" w:space="0" w:color="auto"/>
              <w:right w:val="single" w:sz="6" w:space="0" w:color="auto"/>
            </w:tcBorders>
          </w:tcPr>
          <w:p w14:paraId="6DDD12BB"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Неэффективное функционирование органов мэрии</w:t>
            </w:r>
          </w:p>
        </w:tc>
        <w:tc>
          <w:tcPr>
            <w:tcW w:w="1559" w:type="dxa"/>
            <w:tcBorders>
              <w:top w:val="single" w:sz="6" w:space="0" w:color="auto"/>
              <w:left w:val="single" w:sz="6" w:space="0" w:color="auto"/>
              <w:bottom w:val="single" w:sz="6" w:space="0" w:color="auto"/>
              <w:right w:val="single" w:sz="6" w:space="0" w:color="auto"/>
            </w:tcBorders>
          </w:tcPr>
          <w:p w14:paraId="55248652" w14:textId="7233A969" w:rsidR="00893BF0" w:rsidRPr="004A0011" w:rsidRDefault="00893BF0" w:rsidP="00893BF0">
            <w:pPr>
              <w:pStyle w:val="afd"/>
              <w:jc w:val="center"/>
              <w:rPr>
                <w:rFonts w:ascii="Times New Roman" w:hAnsi="Times New Roman"/>
                <w:sz w:val="24"/>
                <w:szCs w:val="24"/>
              </w:rPr>
            </w:pPr>
            <w:r>
              <w:rPr>
                <w:rFonts w:ascii="Times New Roman" w:hAnsi="Times New Roman"/>
                <w:sz w:val="24"/>
                <w:szCs w:val="24"/>
              </w:rPr>
              <w:t>4.4.</w:t>
            </w:r>
          </w:p>
        </w:tc>
      </w:tr>
      <w:tr w:rsidR="00893BF0" w:rsidRPr="004A0011" w14:paraId="4A789768" w14:textId="77777777" w:rsidTr="00D143A1">
        <w:trPr>
          <w:trHeight w:val="240"/>
        </w:trPr>
        <w:tc>
          <w:tcPr>
            <w:tcW w:w="709" w:type="dxa"/>
            <w:tcBorders>
              <w:top w:val="single" w:sz="6" w:space="0" w:color="auto"/>
              <w:left w:val="single" w:sz="6" w:space="0" w:color="auto"/>
              <w:bottom w:val="single" w:sz="6" w:space="0" w:color="auto"/>
              <w:right w:val="single" w:sz="6" w:space="0" w:color="auto"/>
            </w:tcBorders>
          </w:tcPr>
          <w:p w14:paraId="79085FAD" w14:textId="1A19B0A6"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4.1.8</w:t>
            </w:r>
          </w:p>
        </w:tc>
        <w:tc>
          <w:tcPr>
            <w:tcW w:w="1985" w:type="dxa"/>
            <w:tcBorders>
              <w:top w:val="single" w:sz="6" w:space="0" w:color="auto"/>
              <w:left w:val="single" w:sz="6" w:space="0" w:color="auto"/>
              <w:bottom w:val="single" w:sz="6" w:space="0" w:color="auto"/>
              <w:right w:val="single" w:sz="6" w:space="0" w:color="auto"/>
            </w:tcBorders>
          </w:tcPr>
          <w:p w14:paraId="514B59DF" w14:textId="77777777" w:rsidR="00893BF0" w:rsidRPr="004A0011" w:rsidRDefault="00893BF0" w:rsidP="00893BF0">
            <w:r w:rsidRPr="004A0011">
              <w:t>Осуществление контроля за исполнением административных регламентов предоставления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14:paraId="1F5DE2A3" w14:textId="77777777" w:rsidR="00893BF0" w:rsidRPr="00E46D1C" w:rsidRDefault="00893BF0" w:rsidP="00893BF0">
            <w:pPr>
              <w:autoSpaceDE w:val="0"/>
              <w:autoSpaceDN w:val="0"/>
              <w:adjustRightInd w:val="0"/>
            </w:pPr>
            <w:r w:rsidRPr="00E46D1C">
              <w:rPr>
                <w:rFonts w:eastAsia="Calibri"/>
                <w:lang w:eastAsia="en-US"/>
              </w:rPr>
              <w:t>Мэрия города (</w:t>
            </w:r>
            <w:proofErr w:type="spellStart"/>
            <w:r w:rsidRPr="00E46D1C">
              <w:rPr>
                <w:rFonts w:eastAsia="Calibri"/>
                <w:lang w:eastAsia="en-US"/>
              </w:rPr>
              <w:t>УМСиКП</w:t>
            </w:r>
            <w:proofErr w:type="spellEnd"/>
            <w:r w:rsidRPr="00E46D1C">
              <w:rPr>
                <w:rFonts w:eastAsia="Calibri"/>
                <w:lang w:eastAsia="en-US"/>
              </w:rPr>
              <w:t>)</w:t>
            </w:r>
          </w:p>
          <w:p w14:paraId="35149051" w14:textId="011BB791" w:rsidR="00893BF0" w:rsidRPr="00E46D1C" w:rsidRDefault="00893BF0" w:rsidP="00893BF0">
            <w:pPr>
              <w:autoSpaceDE w:val="0"/>
              <w:autoSpaceDN w:val="0"/>
              <w:adjustRightInd w:val="0"/>
              <w:rPr>
                <w:bCs/>
              </w:rPr>
            </w:pPr>
          </w:p>
        </w:tc>
        <w:tc>
          <w:tcPr>
            <w:tcW w:w="773" w:type="dxa"/>
            <w:tcBorders>
              <w:top w:val="single" w:sz="6" w:space="0" w:color="auto"/>
              <w:left w:val="single" w:sz="6" w:space="0" w:color="auto"/>
              <w:bottom w:val="single" w:sz="6" w:space="0" w:color="auto"/>
              <w:right w:val="single" w:sz="6" w:space="0" w:color="auto"/>
            </w:tcBorders>
          </w:tcPr>
          <w:p w14:paraId="70F141B9" w14:textId="6ADF9024" w:rsidR="00893BF0" w:rsidRPr="004A0011" w:rsidRDefault="00893BF0" w:rsidP="00893BF0">
            <w:pPr>
              <w:jc w:val="center"/>
            </w:pPr>
            <w:r>
              <w:t>2023</w:t>
            </w:r>
          </w:p>
        </w:tc>
        <w:tc>
          <w:tcPr>
            <w:tcW w:w="850" w:type="dxa"/>
            <w:tcBorders>
              <w:top w:val="single" w:sz="6" w:space="0" w:color="auto"/>
              <w:left w:val="single" w:sz="6" w:space="0" w:color="auto"/>
              <w:bottom w:val="single" w:sz="6" w:space="0" w:color="auto"/>
              <w:right w:val="single" w:sz="6" w:space="0" w:color="auto"/>
            </w:tcBorders>
          </w:tcPr>
          <w:p w14:paraId="72734F4A" w14:textId="11FE43F2" w:rsidR="00893BF0" w:rsidRPr="004A0011" w:rsidRDefault="00893BF0" w:rsidP="00893BF0">
            <w:pPr>
              <w:jc w:val="center"/>
            </w:pPr>
            <w:r>
              <w:t>2028</w:t>
            </w:r>
          </w:p>
        </w:tc>
        <w:tc>
          <w:tcPr>
            <w:tcW w:w="3607" w:type="dxa"/>
            <w:tcBorders>
              <w:top w:val="single" w:sz="6" w:space="0" w:color="auto"/>
              <w:left w:val="single" w:sz="6" w:space="0" w:color="auto"/>
              <w:bottom w:val="single" w:sz="4" w:space="0" w:color="auto"/>
              <w:right w:val="single" w:sz="6" w:space="0" w:color="auto"/>
            </w:tcBorders>
          </w:tcPr>
          <w:p w14:paraId="4CB5B81A" w14:textId="77777777" w:rsidR="00893BF0" w:rsidRPr="004A0011" w:rsidRDefault="00893BF0" w:rsidP="00893BF0">
            <w:r w:rsidRPr="004A0011">
              <w:t>Снижение административных барьеров</w:t>
            </w:r>
          </w:p>
        </w:tc>
        <w:tc>
          <w:tcPr>
            <w:tcW w:w="4048" w:type="dxa"/>
            <w:tcBorders>
              <w:top w:val="single" w:sz="6" w:space="0" w:color="auto"/>
              <w:left w:val="single" w:sz="6" w:space="0" w:color="auto"/>
              <w:bottom w:val="single" w:sz="4" w:space="0" w:color="auto"/>
              <w:right w:val="single" w:sz="6" w:space="0" w:color="auto"/>
            </w:tcBorders>
          </w:tcPr>
          <w:p w14:paraId="72649EC6"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Неэффективное функционирование органов мэрии</w:t>
            </w:r>
          </w:p>
        </w:tc>
        <w:tc>
          <w:tcPr>
            <w:tcW w:w="1559" w:type="dxa"/>
            <w:tcBorders>
              <w:top w:val="single" w:sz="6" w:space="0" w:color="auto"/>
              <w:left w:val="single" w:sz="6" w:space="0" w:color="auto"/>
              <w:bottom w:val="single" w:sz="4" w:space="0" w:color="auto"/>
              <w:right w:val="single" w:sz="6" w:space="0" w:color="auto"/>
            </w:tcBorders>
          </w:tcPr>
          <w:p w14:paraId="192C1043" w14:textId="3EEF7235" w:rsidR="00893BF0" w:rsidRPr="004A0011" w:rsidRDefault="00893BF0" w:rsidP="00893BF0">
            <w:pPr>
              <w:pStyle w:val="afd"/>
              <w:jc w:val="center"/>
              <w:rPr>
                <w:rFonts w:ascii="Times New Roman" w:hAnsi="Times New Roman"/>
                <w:sz w:val="24"/>
                <w:szCs w:val="24"/>
              </w:rPr>
            </w:pPr>
            <w:r>
              <w:rPr>
                <w:rFonts w:ascii="Times New Roman" w:hAnsi="Times New Roman"/>
                <w:sz w:val="24"/>
                <w:szCs w:val="24"/>
              </w:rPr>
              <w:t>4.4.</w:t>
            </w:r>
          </w:p>
        </w:tc>
      </w:tr>
      <w:tr w:rsidR="00893BF0" w:rsidRPr="004A0011" w14:paraId="33A2F416"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0F554C0C" w14:textId="77777777"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4.2.</w:t>
            </w:r>
          </w:p>
        </w:tc>
        <w:tc>
          <w:tcPr>
            <w:tcW w:w="1985" w:type="dxa"/>
            <w:tcBorders>
              <w:top w:val="single" w:sz="6" w:space="0" w:color="auto"/>
              <w:left w:val="single" w:sz="6" w:space="0" w:color="auto"/>
              <w:bottom w:val="single" w:sz="6" w:space="0" w:color="auto"/>
              <w:right w:val="single" w:sz="6" w:space="0" w:color="auto"/>
            </w:tcBorders>
          </w:tcPr>
          <w:p w14:paraId="565324FA"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 xml:space="preserve">Функционирование и развитие многофункционального центра, предоставление на базе многофункционального центра </w:t>
            </w:r>
            <w:r w:rsidRPr="004A0011">
              <w:rPr>
                <w:rFonts w:ascii="Times New Roman" w:hAnsi="Times New Roman" w:cs="Times New Roman"/>
                <w:sz w:val="24"/>
                <w:szCs w:val="24"/>
              </w:rPr>
              <w:lastRenderedPageBreak/>
              <w:t>услуг, соответствующих стандартам качества</w:t>
            </w:r>
          </w:p>
        </w:tc>
        <w:tc>
          <w:tcPr>
            <w:tcW w:w="1984" w:type="dxa"/>
            <w:tcBorders>
              <w:top w:val="single" w:sz="6" w:space="0" w:color="auto"/>
              <w:left w:val="single" w:sz="6" w:space="0" w:color="auto"/>
              <w:bottom w:val="single" w:sz="6" w:space="0" w:color="auto"/>
              <w:right w:val="single" w:sz="6" w:space="0" w:color="auto"/>
            </w:tcBorders>
          </w:tcPr>
          <w:p w14:paraId="7E640420" w14:textId="77777777" w:rsidR="007072E5" w:rsidRDefault="00893BF0" w:rsidP="00893BF0">
            <w:pPr>
              <w:pStyle w:val="ConsPlusCell"/>
              <w:widowControl/>
              <w:rPr>
                <w:rFonts w:ascii="Times New Roman" w:hAnsi="Times New Roman" w:cs="Times New Roman"/>
                <w:sz w:val="24"/>
                <w:szCs w:val="24"/>
              </w:rPr>
            </w:pPr>
            <w:r w:rsidRPr="00E46D1C">
              <w:rPr>
                <w:rFonts w:ascii="Times New Roman" w:hAnsi="Times New Roman" w:cs="Times New Roman"/>
                <w:sz w:val="24"/>
                <w:szCs w:val="24"/>
              </w:rPr>
              <w:lastRenderedPageBreak/>
              <w:t xml:space="preserve">МБУ «МФЦ </w:t>
            </w:r>
          </w:p>
          <w:p w14:paraId="4EBE62A3" w14:textId="64752D9E" w:rsidR="00893BF0" w:rsidRPr="00E46D1C" w:rsidRDefault="00893BF0" w:rsidP="00893BF0">
            <w:pPr>
              <w:pStyle w:val="ConsPlusCell"/>
              <w:widowControl/>
              <w:rPr>
                <w:rFonts w:ascii="Times New Roman" w:hAnsi="Times New Roman" w:cs="Times New Roman"/>
                <w:sz w:val="24"/>
                <w:szCs w:val="24"/>
              </w:rPr>
            </w:pPr>
            <w:r w:rsidRPr="00E46D1C">
              <w:rPr>
                <w:rFonts w:ascii="Times New Roman" w:hAnsi="Times New Roman" w:cs="Times New Roman"/>
                <w:sz w:val="24"/>
                <w:szCs w:val="24"/>
              </w:rPr>
              <w:t>в г. Череповце»,</w:t>
            </w:r>
          </w:p>
          <w:p w14:paraId="78DADC8E" w14:textId="410EF4D4" w:rsidR="00893BF0" w:rsidRPr="00E46D1C" w:rsidRDefault="00893BF0" w:rsidP="00893BF0">
            <w:pPr>
              <w:pStyle w:val="ConsPlusCell"/>
              <w:widowControl/>
              <w:rPr>
                <w:rFonts w:ascii="Times New Roman" w:hAnsi="Times New Roman" w:cs="Times New Roman"/>
                <w:sz w:val="24"/>
                <w:szCs w:val="24"/>
              </w:rPr>
            </w:pPr>
            <w:r w:rsidRPr="00E46D1C">
              <w:rPr>
                <w:rFonts w:ascii="Times New Roman" w:hAnsi="Times New Roman" w:cs="Times New Roman"/>
                <w:sz w:val="24"/>
                <w:szCs w:val="24"/>
              </w:rPr>
              <w:t>мэрия города (</w:t>
            </w:r>
            <w:proofErr w:type="spellStart"/>
            <w:r w:rsidRPr="00E46D1C">
              <w:rPr>
                <w:rFonts w:ascii="Times New Roman" w:hAnsi="Times New Roman" w:cs="Times New Roman"/>
                <w:sz w:val="24"/>
                <w:szCs w:val="24"/>
              </w:rPr>
              <w:t>УМСиКП</w:t>
            </w:r>
            <w:proofErr w:type="spellEnd"/>
            <w:r w:rsidRPr="00E46D1C">
              <w:rPr>
                <w:rFonts w:ascii="Times New Roman" w:hAnsi="Times New Roman" w:cs="Times New Roman"/>
                <w:sz w:val="24"/>
                <w:szCs w:val="24"/>
              </w:rPr>
              <w:t>)</w:t>
            </w:r>
          </w:p>
        </w:tc>
        <w:tc>
          <w:tcPr>
            <w:tcW w:w="773" w:type="dxa"/>
            <w:tcBorders>
              <w:top w:val="single" w:sz="6" w:space="0" w:color="auto"/>
              <w:left w:val="single" w:sz="6" w:space="0" w:color="auto"/>
              <w:bottom w:val="single" w:sz="6" w:space="0" w:color="auto"/>
              <w:right w:val="single" w:sz="6" w:space="0" w:color="auto"/>
            </w:tcBorders>
          </w:tcPr>
          <w:p w14:paraId="7F4C2F84" w14:textId="07D8B343"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28C7C594" w14:textId="0569505C"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4" w:space="0" w:color="auto"/>
              <w:left w:val="single" w:sz="4" w:space="0" w:color="auto"/>
              <w:bottom w:val="single" w:sz="4" w:space="0" w:color="auto"/>
              <w:right w:val="single" w:sz="4" w:space="0" w:color="auto"/>
            </w:tcBorders>
          </w:tcPr>
          <w:p w14:paraId="12F38487" w14:textId="77777777" w:rsidR="00893BF0" w:rsidRPr="004A0011" w:rsidRDefault="00893BF0" w:rsidP="00893BF0">
            <w:pPr>
              <w:pStyle w:val="ConsPlusCell"/>
              <w:widowControl/>
              <w:rPr>
                <w:rFonts w:ascii="Times New Roman" w:hAnsi="Times New Roman"/>
                <w:sz w:val="24"/>
                <w:szCs w:val="24"/>
              </w:rPr>
            </w:pPr>
            <w:r w:rsidRPr="004A0011">
              <w:rPr>
                <w:rFonts w:ascii="Times New Roman" w:hAnsi="Times New Roman"/>
                <w:sz w:val="24"/>
                <w:szCs w:val="24"/>
              </w:rPr>
              <w:t>Снижение организационных, временных и финансовых затрат заявителей при получении муниципальных услуг</w:t>
            </w:r>
          </w:p>
        </w:tc>
        <w:tc>
          <w:tcPr>
            <w:tcW w:w="4048" w:type="dxa"/>
            <w:tcBorders>
              <w:top w:val="single" w:sz="4" w:space="0" w:color="auto"/>
              <w:left w:val="single" w:sz="4" w:space="0" w:color="auto"/>
              <w:bottom w:val="single" w:sz="4" w:space="0" w:color="auto"/>
              <w:right w:val="single" w:sz="4" w:space="0" w:color="auto"/>
            </w:tcBorders>
          </w:tcPr>
          <w:p w14:paraId="232FE6A4"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7FB2F58E" w14:textId="64889F58" w:rsidR="00893BF0" w:rsidRDefault="00893BF0" w:rsidP="00893BF0">
            <w:pPr>
              <w:pStyle w:val="afd"/>
              <w:jc w:val="center"/>
              <w:rPr>
                <w:rFonts w:ascii="Times New Roman" w:hAnsi="Times New Roman"/>
                <w:sz w:val="24"/>
                <w:szCs w:val="24"/>
              </w:rPr>
            </w:pPr>
            <w:r>
              <w:rPr>
                <w:rFonts w:ascii="Times New Roman" w:hAnsi="Times New Roman"/>
                <w:sz w:val="24"/>
                <w:szCs w:val="24"/>
              </w:rPr>
              <w:t>4.5.</w:t>
            </w:r>
          </w:p>
          <w:p w14:paraId="5DFB8817" w14:textId="29055A80" w:rsidR="00893BF0" w:rsidRDefault="00893BF0" w:rsidP="00893BF0">
            <w:pPr>
              <w:pStyle w:val="afd"/>
              <w:jc w:val="center"/>
              <w:rPr>
                <w:rFonts w:ascii="Times New Roman" w:hAnsi="Times New Roman"/>
                <w:sz w:val="24"/>
                <w:szCs w:val="24"/>
              </w:rPr>
            </w:pPr>
            <w:r>
              <w:rPr>
                <w:rFonts w:ascii="Times New Roman" w:hAnsi="Times New Roman"/>
                <w:sz w:val="24"/>
                <w:szCs w:val="24"/>
              </w:rPr>
              <w:t>4.6.</w:t>
            </w:r>
          </w:p>
          <w:p w14:paraId="201A7FBB" w14:textId="21BE529A" w:rsidR="00893BF0" w:rsidRPr="004A0011" w:rsidRDefault="00893BF0" w:rsidP="00893BF0">
            <w:pPr>
              <w:pStyle w:val="afd"/>
              <w:jc w:val="center"/>
              <w:rPr>
                <w:rFonts w:ascii="Times New Roman" w:hAnsi="Times New Roman"/>
                <w:sz w:val="24"/>
                <w:szCs w:val="24"/>
              </w:rPr>
            </w:pPr>
            <w:r>
              <w:rPr>
                <w:rFonts w:ascii="Times New Roman" w:hAnsi="Times New Roman"/>
                <w:sz w:val="24"/>
                <w:szCs w:val="24"/>
              </w:rPr>
              <w:t>4.7.</w:t>
            </w:r>
          </w:p>
        </w:tc>
      </w:tr>
      <w:tr w:rsidR="00893BF0" w:rsidRPr="004A0011" w14:paraId="72613AD7"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0D7AD0F4" w14:textId="77777777"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4.2.1</w:t>
            </w:r>
          </w:p>
        </w:tc>
        <w:tc>
          <w:tcPr>
            <w:tcW w:w="1985" w:type="dxa"/>
            <w:tcBorders>
              <w:top w:val="single" w:sz="6" w:space="0" w:color="auto"/>
              <w:left w:val="single" w:sz="6" w:space="0" w:color="auto"/>
              <w:bottom w:val="single" w:sz="6" w:space="0" w:color="auto"/>
              <w:right w:val="single" w:sz="6" w:space="0" w:color="auto"/>
            </w:tcBorders>
          </w:tcPr>
          <w:p w14:paraId="3BAED5C4"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Предоставления государственных и муниципальных услуг на базе МФЦ</w:t>
            </w:r>
          </w:p>
        </w:tc>
        <w:tc>
          <w:tcPr>
            <w:tcW w:w="1984" w:type="dxa"/>
            <w:tcBorders>
              <w:top w:val="single" w:sz="6" w:space="0" w:color="auto"/>
              <w:left w:val="single" w:sz="6" w:space="0" w:color="auto"/>
              <w:bottom w:val="single" w:sz="6" w:space="0" w:color="auto"/>
              <w:right w:val="single" w:sz="6" w:space="0" w:color="auto"/>
            </w:tcBorders>
          </w:tcPr>
          <w:p w14:paraId="39ECBF2F" w14:textId="77777777" w:rsidR="007072E5" w:rsidRDefault="00893BF0" w:rsidP="00893BF0">
            <w:pPr>
              <w:pStyle w:val="ConsPlusCell"/>
              <w:widowControl/>
              <w:rPr>
                <w:rFonts w:ascii="Times New Roman" w:hAnsi="Times New Roman" w:cs="Times New Roman"/>
                <w:sz w:val="24"/>
                <w:szCs w:val="24"/>
              </w:rPr>
            </w:pPr>
            <w:r w:rsidRPr="00E46D1C">
              <w:rPr>
                <w:rFonts w:ascii="Times New Roman" w:hAnsi="Times New Roman" w:cs="Times New Roman"/>
                <w:sz w:val="24"/>
                <w:szCs w:val="24"/>
              </w:rPr>
              <w:t xml:space="preserve">МБУ «МФЦ </w:t>
            </w:r>
          </w:p>
          <w:p w14:paraId="3D4B91BA" w14:textId="3054A28D" w:rsidR="00893BF0" w:rsidRPr="00E46D1C" w:rsidRDefault="00893BF0" w:rsidP="00893BF0">
            <w:pPr>
              <w:pStyle w:val="ConsPlusCell"/>
              <w:widowControl/>
              <w:rPr>
                <w:rFonts w:ascii="Times New Roman" w:hAnsi="Times New Roman" w:cs="Times New Roman"/>
                <w:sz w:val="24"/>
                <w:szCs w:val="24"/>
              </w:rPr>
            </w:pPr>
            <w:r w:rsidRPr="00E46D1C">
              <w:rPr>
                <w:rFonts w:ascii="Times New Roman" w:hAnsi="Times New Roman" w:cs="Times New Roman"/>
                <w:sz w:val="24"/>
                <w:szCs w:val="24"/>
              </w:rPr>
              <w:t>в г. Череповце»,</w:t>
            </w:r>
          </w:p>
          <w:p w14:paraId="17225807" w14:textId="6F9023B6" w:rsidR="00893BF0" w:rsidRPr="00E46D1C" w:rsidRDefault="00893BF0" w:rsidP="00893BF0">
            <w:pPr>
              <w:pStyle w:val="ConsPlusCell"/>
              <w:widowControl/>
              <w:rPr>
                <w:rFonts w:ascii="Times New Roman" w:hAnsi="Times New Roman" w:cs="Times New Roman"/>
                <w:sz w:val="24"/>
                <w:szCs w:val="24"/>
              </w:rPr>
            </w:pPr>
            <w:r w:rsidRPr="00E46D1C">
              <w:rPr>
                <w:rFonts w:ascii="Times New Roman" w:hAnsi="Times New Roman" w:cs="Times New Roman"/>
                <w:sz w:val="24"/>
                <w:szCs w:val="24"/>
              </w:rPr>
              <w:t>мэрия города (</w:t>
            </w:r>
            <w:proofErr w:type="spellStart"/>
            <w:r w:rsidRPr="00E46D1C">
              <w:rPr>
                <w:rFonts w:ascii="Times New Roman" w:hAnsi="Times New Roman" w:cs="Times New Roman"/>
                <w:sz w:val="24"/>
                <w:szCs w:val="24"/>
              </w:rPr>
              <w:t>УМСиКП</w:t>
            </w:r>
            <w:proofErr w:type="spellEnd"/>
            <w:r w:rsidRPr="00E46D1C">
              <w:rPr>
                <w:rFonts w:ascii="Times New Roman" w:hAnsi="Times New Roman" w:cs="Times New Roman"/>
                <w:sz w:val="24"/>
                <w:szCs w:val="24"/>
              </w:rPr>
              <w:t>)</w:t>
            </w:r>
          </w:p>
        </w:tc>
        <w:tc>
          <w:tcPr>
            <w:tcW w:w="773" w:type="dxa"/>
            <w:tcBorders>
              <w:top w:val="single" w:sz="6" w:space="0" w:color="auto"/>
              <w:left w:val="single" w:sz="6" w:space="0" w:color="auto"/>
              <w:bottom w:val="single" w:sz="6" w:space="0" w:color="auto"/>
              <w:right w:val="single" w:sz="6" w:space="0" w:color="auto"/>
            </w:tcBorders>
          </w:tcPr>
          <w:p w14:paraId="1B97B4A6" w14:textId="531E9BA1"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25FA0F4F" w14:textId="760C6252"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4" w:space="0" w:color="auto"/>
              <w:left w:val="single" w:sz="4" w:space="0" w:color="auto"/>
              <w:bottom w:val="single" w:sz="4" w:space="0" w:color="auto"/>
              <w:right w:val="single" w:sz="4" w:space="0" w:color="auto"/>
            </w:tcBorders>
          </w:tcPr>
          <w:p w14:paraId="052A1CB9" w14:textId="77777777" w:rsidR="00893BF0" w:rsidRPr="004A0011" w:rsidRDefault="00893BF0" w:rsidP="00893BF0">
            <w:pPr>
              <w:pStyle w:val="ConsPlusCell"/>
              <w:widowControl/>
              <w:rPr>
                <w:rFonts w:ascii="Times New Roman" w:hAnsi="Times New Roman"/>
                <w:sz w:val="24"/>
                <w:szCs w:val="24"/>
              </w:rPr>
            </w:pPr>
            <w:r w:rsidRPr="004A0011">
              <w:rPr>
                <w:rFonts w:ascii="Times New Roman" w:hAnsi="Times New Roman"/>
                <w:sz w:val="24"/>
                <w:szCs w:val="24"/>
              </w:rPr>
              <w:t>Снижение организационных, временных и финансовых затрат заявителей при получении муниципальных услуг</w:t>
            </w:r>
          </w:p>
        </w:tc>
        <w:tc>
          <w:tcPr>
            <w:tcW w:w="4048" w:type="dxa"/>
            <w:tcBorders>
              <w:top w:val="single" w:sz="4" w:space="0" w:color="auto"/>
              <w:left w:val="single" w:sz="4" w:space="0" w:color="auto"/>
              <w:bottom w:val="single" w:sz="4" w:space="0" w:color="auto"/>
              <w:right w:val="single" w:sz="4" w:space="0" w:color="auto"/>
            </w:tcBorders>
          </w:tcPr>
          <w:p w14:paraId="3B9CA293" w14:textId="77777777" w:rsidR="00893BF0" w:rsidRPr="004A0011" w:rsidRDefault="00893BF0" w:rsidP="00893BF0">
            <w:pPr>
              <w:pStyle w:val="ConsPlusCell"/>
              <w:widowControl/>
              <w:rPr>
                <w:rFonts w:ascii="Times New Roman" w:hAnsi="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360F69F5"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4.5.</w:t>
            </w:r>
          </w:p>
          <w:p w14:paraId="0860A86F"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4.6.</w:t>
            </w:r>
          </w:p>
          <w:p w14:paraId="0315B22E" w14:textId="7F2A6849" w:rsidR="00893BF0" w:rsidRPr="004A0011" w:rsidRDefault="00893BF0" w:rsidP="00893BF0">
            <w:pPr>
              <w:pStyle w:val="afd"/>
              <w:jc w:val="center"/>
              <w:rPr>
                <w:rFonts w:ascii="Times New Roman" w:hAnsi="Times New Roman"/>
                <w:sz w:val="24"/>
                <w:szCs w:val="24"/>
              </w:rPr>
            </w:pPr>
            <w:r>
              <w:rPr>
                <w:rFonts w:ascii="Times New Roman" w:hAnsi="Times New Roman"/>
                <w:sz w:val="24"/>
                <w:szCs w:val="24"/>
              </w:rPr>
              <w:t>4.7.</w:t>
            </w:r>
          </w:p>
        </w:tc>
      </w:tr>
      <w:tr w:rsidR="00893BF0" w:rsidRPr="004A0011" w14:paraId="02F767A9"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171B49CA" w14:textId="77777777"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4.2.2</w:t>
            </w:r>
          </w:p>
        </w:tc>
        <w:tc>
          <w:tcPr>
            <w:tcW w:w="1985" w:type="dxa"/>
            <w:tcBorders>
              <w:top w:val="single" w:sz="6" w:space="0" w:color="auto"/>
              <w:left w:val="single" w:sz="6" w:space="0" w:color="auto"/>
              <w:bottom w:val="single" w:sz="6" w:space="0" w:color="auto"/>
              <w:right w:val="single" w:sz="6" w:space="0" w:color="auto"/>
            </w:tcBorders>
          </w:tcPr>
          <w:p w14:paraId="0CEA825C"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Обеспечение предоставления сопутствующих услуг при предоставлении государственных и муниципальных услуг на базе МФЦ</w:t>
            </w:r>
          </w:p>
        </w:tc>
        <w:tc>
          <w:tcPr>
            <w:tcW w:w="1984" w:type="dxa"/>
            <w:tcBorders>
              <w:top w:val="single" w:sz="6" w:space="0" w:color="auto"/>
              <w:left w:val="single" w:sz="6" w:space="0" w:color="auto"/>
              <w:bottom w:val="single" w:sz="6" w:space="0" w:color="auto"/>
              <w:right w:val="single" w:sz="6" w:space="0" w:color="auto"/>
            </w:tcBorders>
          </w:tcPr>
          <w:p w14:paraId="43714096" w14:textId="77777777" w:rsidR="007072E5" w:rsidRDefault="00893BF0" w:rsidP="00893BF0">
            <w:pPr>
              <w:pStyle w:val="ConsPlusCell"/>
              <w:rPr>
                <w:rFonts w:ascii="Times New Roman" w:hAnsi="Times New Roman" w:cs="Times New Roman"/>
                <w:sz w:val="24"/>
                <w:szCs w:val="24"/>
              </w:rPr>
            </w:pPr>
            <w:r w:rsidRPr="004A0011">
              <w:rPr>
                <w:rFonts w:ascii="Times New Roman" w:hAnsi="Times New Roman" w:cs="Times New Roman"/>
                <w:sz w:val="24"/>
                <w:szCs w:val="24"/>
              </w:rPr>
              <w:t xml:space="preserve">МБУ «МФЦ </w:t>
            </w:r>
          </w:p>
          <w:p w14:paraId="1B97AAD6" w14:textId="3C66810A" w:rsidR="00893BF0" w:rsidRPr="004A0011" w:rsidRDefault="00893BF0" w:rsidP="00893BF0">
            <w:pPr>
              <w:pStyle w:val="ConsPlusCell"/>
              <w:rPr>
                <w:rFonts w:ascii="Times New Roman" w:hAnsi="Times New Roman" w:cs="Times New Roman"/>
                <w:sz w:val="24"/>
                <w:szCs w:val="24"/>
              </w:rPr>
            </w:pPr>
            <w:r w:rsidRPr="004A0011">
              <w:rPr>
                <w:rFonts w:ascii="Times New Roman" w:hAnsi="Times New Roman" w:cs="Times New Roman"/>
                <w:sz w:val="24"/>
                <w:szCs w:val="24"/>
              </w:rPr>
              <w:t>в г. Череповце»</w:t>
            </w:r>
          </w:p>
          <w:p w14:paraId="24819C0D" w14:textId="77777777" w:rsidR="00893BF0" w:rsidRPr="004A0011" w:rsidRDefault="00893BF0" w:rsidP="00893BF0">
            <w:pPr>
              <w:pStyle w:val="ConsPlusCell"/>
              <w:widowControl/>
              <w:rPr>
                <w:rFonts w:ascii="Times New Roman" w:hAnsi="Times New Roman" w:cs="Times New Roman"/>
                <w:sz w:val="24"/>
                <w:szCs w:val="24"/>
              </w:rPr>
            </w:pPr>
          </w:p>
        </w:tc>
        <w:tc>
          <w:tcPr>
            <w:tcW w:w="773" w:type="dxa"/>
            <w:tcBorders>
              <w:top w:val="single" w:sz="6" w:space="0" w:color="auto"/>
              <w:left w:val="single" w:sz="6" w:space="0" w:color="auto"/>
              <w:bottom w:val="single" w:sz="6" w:space="0" w:color="auto"/>
              <w:right w:val="single" w:sz="6" w:space="0" w:color="auto"/>
            </w:tcBorders>
          </w:tcPr>
          <w:p w14:paraId="1B4C5D11" w14:textId="6224C4FA"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5B9B0D72" w14:textId="642415F6"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4" w:space="0" w:color="auto"/>
              <w:left w:val="single" w:sz="4" w:space="0" w:color="auto"/>
              <w:bottom w:val="single" w:sz="4" w:space="0" w:color="auto"/>
              <w:right w:val="single" w:sz="4" w:space="0" w:color="auto"/>
            </w:tcBorders>
          </w:tcPr>
          <w:p w14:paraId="665FB810" w14:textId="68D557F5" w:rsidR="00893BF0" w:rsidRPr="004A0011" w:rsidRDefault="00893BF0" w:rsidP="00893BF0">
            <w:pPr>
              <w:pStyle w:val="ConsPlusCell"/>
              <w:widowControl/>
              <w:rPr>
                <w:rFonts w:ascii="Times New Roman" w:hAnsi="Times New Roman"/>
                <w:sz w:val="24"/>
                <w:szCs w:val="24"/>
              </w:rPr>
            </w:pPr>
            <w:r>
              <w:rPr>
                <w:rFonts w:ascii="Times New Roman" w:hAnsi="Times New Roman"/>
                <w:sz w:val="24"/>
                <w:szCs w:val="24"/>
              </w:rPr>
              <w:t>Расширение</w:t>
            </w:r>
            <w:r w:rsidRPr="000A1BBC">
              <w:rPr>
                <w:rFonts w:ascii="Times New Roman" w:hAnsi="Times New Roman"/>
                <w:sz w:val="24"/>
                <w:szCs w:val="24"/>
              </w:rPr>
              <w:t xml:space="preserve"> перечня дополнительных услуг для </w:t>
            </w:r>
            <w:r>
              <w:rPr>
                <w:rFonts w:ascii="Times New Roman" w:hAnsi="Times New Roman"/>
                <w:sz w:val="24"/>
                <w:szCs w:val="24"/>
              </w:rPr>
              <w:t>н</w:t>
            </w:r>
            <w:r w:rsidRPr="000A1BBC">
              <w:rPr>
                <w:rFonts w:ascii="Times New Roman" w:hAnsi="Times New Roman"/>
                <w:sz w:val="24"/>
                <w:szCs w:val="24"/>
              </w:rPr>
              <w:t>аиболее полного удовлетворения запросов посетителей</w:t>
            </w:r>
          </w:p>
        </w:tc>
        <w:tc>
          <w:tcPr>
            <w:tcW w:w="4048" w:type="dxa"/>
            <w:tcBorders>
              <w:top w:val="single" w:sz="4" w:space="0" w:color="auto"/>
              <w:left w:val="single" w:sz="4" w:space="0" w:color="auto"/>
              <w:bottom w:val="single" w:sz="4" w:space="0" w:color="auto"/>
              <w:right w:val="single" w:sz="4" w:space="0" w:color="auto"/>
            </w:tcBorders>
          </w:tcPr>
          <w:p w14:paraId="01251C00" w14:textId="77777777" w:rsidR="00893BF0" w:rsidRPr="004A0011" w:rsidRDefault="00893BF0" w:rsidP="00893BF0">
            <w:pPr>
              <w:pStyle w:val="ConsPlusCell"/>
              <w:widowControl/>
              <w:rPr>
                <w:rFonts w:ascii="Times New Roman" w:hAnsi="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06F8F185"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4.5.</w:t>
            </w:r>
          </w:p>
          <w:p w14:paraId="1756328B"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4.6.</w:t>
            </w:r>
          </w:p>
          <w:p w14:paraId="07AFEBD8" w14:textId="60DDACF3" w:rsidR="00893BF0" w:rsidRPr="004A0011" w:rsidRDefault="00893BF0" w:rsidP="00893BF0">
            <w:pPr>
              <w:pStyle w:val="afd"/>
              <w:jc w:val="center"/>
              <w:rPr>
                <w:rFonts w:ascii="Times New Roman" w:hAnsi="Times New Roman"/>
                <w:sz w:val="24"/>
                <w:szCs w:val="24"/>
              </w:rPr>
            </w:pPr>
            <w:r>
              <w:rPr>
                <w:rFonts w:ascii="Times New Roman" w:hAnsi="Times New Roman"/>
                <w:sz w:val="24"/>
                <w:szCs w:val="24"/>
              </w:rPr>
              <w:t>4.7.</w:t>
            </w:r>
          </w:p>
        </w:tc>
      </w:tr>
      <w:tr w:rsidR="00893BF0" w:rsidRPr="004A0011" w14:paraId="05C16317"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6850611F" w14:textId="77777777"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lastRenderedPageBreak/>
              <w:t>4.2.3</w:t>
            </w:r>
          </w:p>
        </w:tc>
        <w:tc>
          <w:tcPr>
            <w:tcW w:w="1985" w:type="dxa"/>
            <w:tcBorders>
              <w:top w:val="single" w:sz="6" w:space="0" w:color="auto"/>
              <w:left w:val="single" w:sz="6" w:space="0" w:color="auto"/>
              <w:bottom w:val="single" w:sz="6" w:space="0" w:color="auto"/>
              <w:right w:val="single" w:sz="6" w:space="0" w:color="auto"/>
            </w:tcBorders>
          </w:tcPr>
          <w:p w14:paraId="6EAAD696"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Расширение перечня платных услуг, оказываемых юридическим и физическим лицам</w:t>
            </w:r>
          </w:p>
        </w:tc>
        <w:tc>
          <w:tcPr>
            <w:tcW w:w="1984" w:type="dxa"/>
            <w:tcBorders>
              <w:top w:val="single" w:sz="6" w:space="0" w:color="auto"/>
              <w:left w:val="single" w:sz="6" w:space="0" w:color="auto"/>
              <w:bottom w:val="single" w:sz="6" w:space="0" w:color="auto"/>
              <w:right w:val="single" w:sz="6" w:space="0" w:color="auto"/>
            </w:tcBorders>
          </w:tcPr>
          <w:p w14:paraId="4662C5A1" w14:textId="77777777" w:rsidR="007072E5"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 xml:space="preserve">МБУ «МФЦ </w:t>
            </w:r>
          </w:p>
          <w:p w14:paraId="2AF73C5E" w14:textId="3B6FAD93"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в г. Череповце»</w:t>
            </w:r>
          </w:p>
        </w:tc>
        <w:tc>
          <w:tcPr>
            <w:tcW w:w="773" w:type="dxa"/>
            <w:tcBorders>
              <w:top w:val="single" w:sz="6" w:space="0" w:color="auto"/>
              <w:left w:val="single" w:sz="6" w:space="0" w:color="auto"/>
              <w:bottom w:val="single" w:sz="6" w:space="0" w:color="auto"/>
              <w:right w:val="single" w:sz="6" w:space="0" w:color="auto"/>
            </w:tcBorders>
          </w:tcPr>
          <w:p w14:paraId="69D3AFFF" w14:textId="6C6BE35B"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7913BF45" w14:textId="0C424E17"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4" w:space="0" w:color="auto"/>
              <w:left w:val="single" w:sz="4" w:space="0" w:color="auto"/>
              <w:bottom w:val="single" w:sz="4" w:space="0" w:color="auto"/>
              <w:right w:val="single" w:sz="4" w:space="0" w:color="auto"/>
            </w:tcBorders>
          </w:tcPr>
          <w:p w14:paraId="059DC104" w14:textId="5D76C405" w:rsidR="00893BF0" w:rsidRPr="004A0011" w:rsidRDefault="00893BF0" w:rsidP="00893BF0">
            <w:pPr>
              <w:pStyle w:val="ConsPlusCell"/>
              <w:widowControl/>
              <w:rPr>
                <w:rFonts w:ascii="Times New Roman" w:hAnsi="Times New Roman"/>
                <w:sz w:val="24"/>
                <w:szCs w:val="24"/>
              </w:rPr>
            </w:pPr>
            <w:r>
              <w:rPr>
                <w:rFonts w:ascii="Times New Roman" w:hAnsi="Times New Roman"/>
                <w:sz w:val="24"/>
                <w:szCs w:val="24"/>
              </w:rPr>
              <w:t>Расширение</w:t>
            </w:r>
            <w:r w:rsidRPr="000A1BBC">
              <w:rPr>
                <w:rFonts w:ascii="Times New Roman" w:hAnsi="Times New Roman"/>
                <w:sz w:val="24"/>
                <w:szCs w:val="24"/>
              </w:rPr>
              <w:t xml:space="preserve"> перечня платных услуг для усиления финансовой устойчивости </w:t>
            </w:r>
            <w:r>
              <w:rPr>
                <w:rFonts w:ascii="Times New Roman" w:hAnsi="Times New Roman"/>
                <w:sz w:val="24"/>
                <w:szCs w:val="24"/>
              </w:rPr>
              <w:t>учреждения</w:t>
            </w:r>
            <w:r w:rsidRPr="000A1BBC">
              <w:rPr>
                <w:rFonts w:ascii="Times New Roman" w:hAnsi="Times New Roman"/>
                <w:sz w:val="24"/>
                <w:szCs w:val="24"/>
              </w:rPr>
              <w:t xml:space="preserve"> и наиболее полного удовлетворения запросов посетителей</w:t>
            </w:r>
          </w:p>
        </w:tc>
        <w:tc>
          <w:tcPr>
            <w:tcW w:w="4048" w:type="dxa"/>
            <w:tcBorders>
              <w:top w:val="single" w:sz="4" w:space="0" w:color="auto"/>
              <w:left w:val="single" w:sz="4" w:space="0" w:color="auto"/>
              <w:bottom w:val="single" w:sz="4" w:space="0" w:color="auto"/>
              <w:right w:val="single" w:sz="4" w:space="0" w:color="auto"/>
            </w:tcBorders>
          </w:tcPr>
          <w:p w14:paraId="10026F2D" w14:textId="77777777" w:rsidR="00893BF0" w:rsidRPr="004A0011" w:rsidRDefault="00893BF0" w:rsidP="00893BF0">
            <w:pPr>
              <w:pStyle w:val="ConsPlusCell"/>
              <w:widowControl/>
              <w:rPr>
                <w:rFonts w:ascii="Times New Roman" w:hAnsi="Times New Roman"/>
                <w:sz w:val="24"/>
                <w:szCs w:val="24"/>
              </w:rPr>
            </w:pPr>
            <w:r w:rsidRPr="004A0011">
              <w:rPr>
                <w:rFonts w:ascii="Times New Roman" w:hAnsi="Times New Roman"/>
                <w:sz w:val="24"/>
                <w:szCs w:val="24"/>
              </w:rPr>
              <w:t>Неудовлетворенность заявителей качеством и доступностью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14:paraId="486FD814" w14:textId="586BE16B" w:rsidR="00893BF0" w:rsidRPr="004A0011" w:rsidRDefault="00893BF0" w:rsidP="00893BF0">
            <w:pPr>
              <w:pStyle w:val="afd"/>
              <w:jc w:val="center"/>
              <w:rPr>
                <w:rFonts w:ascii="Times New Roman" w:hAnsi="Times New Roman"/>
                <w:sz w:val="24"/>
                <w:szCs w:val="24"/>
              </w:rPr>
            </w:pPr>
            <w:r>
              <w:rPr>
                <w:rFonts w:ascii="Times New Roman" w:hAnsi="Times New Roman"/>
                <w:sz w:val="24"/>
                <w:szCs w:val="24"/>
              </w:rPr>
              <w:t>4.7.</w:t>
            </w:r>
          </w:p>
        </w:tc>
      </w:tr>
      <w:tr w:rsidR="00893BF0" w:rsidRPr="004A0011" w14:paraId="7FA66FD4" w14:textId="77777777" w:rsidTr="00D143A1">
        <w:trPr>
          <w:trHeight w:val="269"/>
        </w:trPr>
        <w:tc>
          <w:tcPr>
            <w:tcW w:w="15515" w:type="dxa"/>
            <w:gridSpan w:val="8"/>
            <w:tcBorders>
              <w:top w:val="single" w:sz="6" w:space="0" w:color="auto"/>
              <w:left w:val="single" w:sz="6" w:space="0" w:color="auto"/>
              <w:bottom w:val="single" w:sz="6" w:space="0" w:color="auto"/>
              <w:right w:val="single" w:sz="4" w:space="0" w:color="auto"/>
            </w:tcBorders>
          </w:tcPr>
          <w:p w14:paraId="67032B71" w14:textId="77777777" w:rsidR="00893BF0" w:rsidRPr="004A0011" w:rsidRDefault="00893BF0" w:rsidP="00893BF0">
            <w:pPr>
              <w:pStyle w:val="afd"/>
              <w:jc w:val="center"/>
              <w:rPr>
                <w:rFonts w:ascii="Times New Roman" w:hAnsi="Times New Roman"/>
                <w:sz w:val="24"/>
                <w:szCs w:val="24"/>
              </w:rPr>
            </w:pPr>
            <w:r w:rsidRPr="004A0011">
              <w:rPr>
                <w:rFonts w:ascii="Times New Roman" w:hAnsi="Times New Roman"/>
                <w:iCs/>
                <w:sz w:val="24"/>
                <w:szCs w:val="24"/>
              </w:rPr>
              <w:t>Подпрограмма 5 «Развитие муниципальных цифровых технологий»</w:t>
            </w:r>
          </w:p>
        </w:tc>
      </w:tr>
      <w:tr w:rsidR="00893BF0" w:rsidRPr="004A0011" w14:paraId="5E61E6F4"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2F1D19CB" w14:textId="77777777"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5.1.</w:t>
            </w:r>
          </w:p>
        </w:tc>
        <w:tc>
          <w:tcPr>
            <w:tcW w:w="1985" w:type="dxa"/>
            <w:tcBorders>
              <w:top w:val="single" w:sz="6" w:space="0" w:color="auto"/>
              <w:left w:val="single" w:sz="6" w:space="0" w:color="auto"/>
              <w:bottom w:val="single" w:sz="6" w:space="0" w:color="auto"/>
              <w:right w:val="single" w:sz="6" w:space="0" w:color="auto"/>
            </w:tcBorders>
          </w:tcPr>
          <w:p w14:paraId="0A734B4E"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Развитие и обеспечение функционирования муниципальной цифровой инфраструктуры, соответствующей требованиям безопасности</w:t>
            </w:r>
          </w:p>
        </w:tc>
        <w:tc>
          <w:tcPr>
            <w:tcW w:w="1984" w:type="dxa"/>
            <w:tcBorders>
              <w:top w:val="single" w:sz="6" w:space="0" w:color="auto"/>
              <w:left w:val="single" w:sz="6" w:space="0" w:color="auto"/>
              <w:bottom w:val="single" w:sz="6" w:space="0" w:color="auto"/>
              <w:right w:val="single" w:sz="6" w:space="0" w:color="auto"/>
            </w:tcBorders>
          </w:tcPr>
          <w:p w14:paraId="041C988D"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МАУ «ЦМИРиТ»</w:t>
            </w:r>
          </w:p>
        </w:tc>
        <w:tc>
          <w:tcPr>
            <w:tcW w:w="773" w:type="dxa"/>
            <w:tcBorders>
              <w:top w:val="single" w:sz="6" w:space="0" w:color="auto"/>
              <w:left w:val="single" w:sz="6" w:space="0" w:color="auto"/>
              <w:bottom w:val="single" w:sz="6" w:space="0" w:color="auto"/>
              <w:right w:val="single" w:sz="6" w:space="0" w:color="auto"/>
            </w:tcBorders>
          </w:tcPr>
          <w:p w14:paraId="581508F3" w14:textId="151C4DC9"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3A05472B" w14:textId="395275AB"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7787FDE1" w14:textId="77777777" w:rsidR="00893BF0" w:rsidRPr="004A0011" w:rsidRDefault="00893BF0" w:rsidP="003245E8">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 xml:space="preserve">Обеспечение эффективного функционирования органов местного самоуправления и муниципальных учреждений города, обслуживаемых МАУ «ЦМИРиТ» на основе использования ИКТ </w:t>
            </w:r>
          </w:p>
          <w:p w14:paraId="3723A8F5" w14:textId="77777777" w:rsidR="00893BF0" w:rsidRPr="004A0011" w:rsidRDefault="00893BF0" w:rsidP="003245E8">
            <w:pPr>
              <w:pStyle w:val="ConsPlusCell"/>
              <w:widowControl/>
              <w:rPr>
                <w:rFonts w:ascii="Times New Roman" w:hAnsi="Times New Roman" w:cs="Times New Roman"/>
                <w:sz w:val="24"/>
                <w:szCs w:val="24"/>
              </w:rPr>
            </w:pPr>
          </w:p>
        </w:tc>
        <w:tc>
          <w:tcPr>
            <w:tcW w:w="4048" w:type="dxa"/>
            <w:tcBorders>
              <w:top w:val="single" w:sz="6" w:space="0" w:color="auto"/>
              <w:left w:val="single" w:sz="6" w:space="0" w:color="auto"/>
              <w:bottom w:val="single" w:sz="6" w:space="0" w:color="auto"/>
              <w:right w:val="single" w:sz="4" w:space="0" w:color="auto"/>
            </w:tcBorders>
          </w:tcPr>
          <w:p w14:paraId="6E15A188" w14:textId="77777777" w:rsidR="00893BF0" w:rsidRPr="004A0011" w:rsidRDefault="00893BF0" w:rsidP="00893BF0">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Снижение качества и результативности работы органов местного самоуправления и муниципальных учреждений города, обслуживаемых МАУ «ЦМИРиТ»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E2D923" w14:textId="1779CA08" w:rsidR="00893BF0" w:rsidRDefault="00893BF0" w:rsidP="00893BF0">
            <w:pPr>
              <w:pStyle w:val="afd"/>
              <w:jc w:val="center"/>
              <w:rPr>
                <w:rFonts w:ascii="Times New Roman" w:hAnsi="Times New Roman"/>
                <w:sz w:val="24"/>
                <w:szCs w:val="24"/>
              </w:rPr>
            </w:pPr>
            <w:r>
              <w:rPr>
                <w:rFonts w:ascii="Times New Roman" w:hAnsi="Times New Roman"/>
                <w:sz w:val="24"/>
                <w:szCs w:val="24"/>
              </w:rPr>
              <w:t>7.</w:t>
            </w:r>
          </w:p>
          <w:p w14:paraId="3648551F" w14:textId="05944EB6" w:rsidR="00893BF0" w:rsidRDefault="00893BF0" w:rsidP="00893BF0">
            <w:pPr>
              <w:pStyle w:val="afd"/>
              <w:jc w:val="center"/>
              <w:rPr>
                <w:rFonts w:ascii="Times New Roman" w:hAnsi="Times New Roman"/>
                <w:sz w:val="24"/>
                <w:szCs w:val="24"/>
              </w:rPr>
            </w:pPr>
            <w:r>
              <w:rPr>
                <w:rFonts w:ascii="Times New Roman" w:hAnsi="Times New Roman"/>
                <w:sz w:val="24"/>
                <w:szCs w:val="24"/>
              </w:rPr>
              <w:t>5.1.</w:t>
            </w:r>
          </w:p>
          <w:p w14:paraId="259C554A" w14:textId="0141DF31" w:rsidR="00893BF0" w:rsidRDefault="00893BF0" w:rsidP="00893BF0">
            <w:pPr>
              <w:pStyle w:val="afd"/>
              <w:jc w:val="center"/>
              <w:rPr>
                <w:rFonts w:ascii="Times New Roman" w:hAnsi="Times New Roman"/>
                <w:sz w:val="24"/>
                <w:szCs w:val="24"/>
              </w:rPr>
            </w:pPr>
            <w:r>
              <w:rPr>
                <w:rFonts w:ascii="Times New Roman" w:hAnsi="Times New Roman"/>
                <w:sz w:val="24"/>
                <w:szCs w:val="24"/>
              </w:rPr>
              <w:t>5.2.</w:t>
            </w:r>
          </w:p>
          <w:p w14:paraId="571C17B1" w14:textId="3EA9F7D8" w:rsidR="00893BF0" w:rsidRDefault="00893BF0" w:rsidP="00893BF0">
            <w:pPr>
              <w:pStyle w:val="afd"/>
              <w:jc w:val="center"/>
              <w:rPr>
                <w:rFonts w:ascii="Times New Roman" w:hAnsi="Times New Roman"/>
                <w:sz w:val="24"/>
                <w:szCs w:val="24"/>
              </w:rPr>
            </w:pPr>
            <w:r>
              <w:rPr>
                <w:rFonts w:ascii="Times New Roman" w:hAnsi="Times New Roman"/>
                <w:sz w:val="24"/>
                <w:szCs w:val="24"/>
              </w:rPr>
              <w:t>5.3.</w:t>
            </w:r>
          </w:p>
          <w:p w14:paraId="1995E4B3" w14:textId="510A4730" w:rsidR="00893BF0" w:rsidRDefault="00893BF0" w:rsidP="00893BF0">
            <w:pPr>
              <w:pStyle w:val="afd"/>
              <w:jc w:val="center"/>
              <w:rPr>
                <w:rFonts w:ascii="Times New Roman" w:hAnsi="Times New Roman"/>
                <w:sz w:val="24"/>
                <w:szCs w:val="24"/>
              </w:rPr>
            </w:pPr>
            <w:r>
              <w:rPr>
                <w:rFonts w:ascii="Times New Roman" w:hAnsi="Times New Roman"/>
                <w:sz w:val="24"/>
                <w:szCs w:val="24"/>
              </w:rPr>
              <w:t>5.4.</w:t>
            </w:r>
          </w:p>
          <w:p w14:paraId="1259EC15" w14:textId="4DB9BB4B" w:rsidR="00893BF0" w:rsidRDefault="00893BF0" w:rsidP="00893BF0">
            <w:pPr>
              <w:pStyle w:val="afd"/>
              <w:jc w:val="center"/>
              <w:rPr>
                <w:rFonts w:ascii="Times New Roman" w:hAnsi="Times New Roman"/>
                <w:sz w:val="24"/>
                <w:szCs w:val="24"/>
              </w:rPr>
            </w:pPr>
            <w:r>
              <w:rPr>
                <w:rFonts w:ascii="Times New Roman" w:hAnsi="Times New Roman"/>
                <w:sz w:val="24"/>
                <w:szCs w:val="24"/>
              </w:rPr>
              <w:t>5.5.</w:t>
            </w:r>
          </w:p>
          <w:p w14:paraId="69531897" w14:textId="16D58287" w:rsidR="00893BF0" w:rsidRDefault="00893BF0" w:rsidP="00893BF0">
            <w:pPr>
              <w:pStyle w:val="afd"/>
              <w:jc w:val="center"/>
              <w:rPr>
                <w:rFonts w:ascii="Times New Roman" w:hAnsi="Times New Roman"/>
                <w:sz w:val="24"/>
                <w:szCs w:val="24"/>
              </w:rPr>
            </w:pPr>
            <w:r>
              <w:rPr>
                <w:rFonts w:ascii="Times New Roman" w:hAnsi="Times New Roman"/>
                <w:sz w:val="24"/>
                <w:szCs w:val="24"/>
              </w:rPr>
              <w:t>5.6.</w:t>
            </w:r>
          </w:p>
          <w:p w14:paraId="17FD2B98" w14:textId="3EE144B5" w:rsidR="00893BF0" w:rsidRPr="004A0011" w:rsidRDefault="00893BF0" w:rsidP="00893BF0">
            <w:pPr>
              <w:pStyle w:val="afd"/>
              <w:jc w:val="center"/>
              <w:rPr>
                <w:rFonts w:ascii="Times New Roman" w:hAnsi="Times New Roman"/>
                <w:sz w:val="24"/>
                <w:szCs w:val="24"/>
              </w:rPr>
            </w:pPr>
            <w:r>
              <w:rPr>
                <w:rFonts w:ascii="Times New Roman" w:hAnsi="Times New Roman"/>
                <w:sz w:val="24"/>
                <w:szCs w:val="24"/>
              </w:rPr>
              <w:t>5.7.</w:t>
            </w:r>
          </w:p>
          <w:p w14:paraId="79D79451" w14:textId="03158F82" w:rsidR="00893BF0" w:rsidRPr="004A0011" w:rsidRDefault="00893BF0" w:rsidP="00893BF0">
            <w:pPr>
              <w:pStyle w:val="afd"/>
              <w:rPr>
                <w:rFonts w:ascii="Times New Roman" w:hAnsi="Times New Roman"/>
                <w:sz w:val="24"/>
                <w:szCs w:val="24"/>
              </w:rPr>
            </w:pPr>
          </w:p>
        </w:tc>
      </w:tr>
      <w:tr w:rsidR="00893BF0" w:rsidRPr="004A0011" w14:paraId="4F4821EA"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6CE5FE79" w14:textId="77777777"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t>5.1.1</w:t>
            </w:r>
          </w:p>
        </w:tc>
        <w:tc>
          <w:tcPr>
            <w:tcW w:w="1985" w:type="dxa"/>
            <w:tcBorders>
              <w:top w:val="single" w:sz="6" w:space="0" w:color="auto"/>
              <w:left w:val="single" w:sz="6" w:space="0" w:color="auto"/>
              <w:bottom w:val="single" w:sz="6" w:space="0" w:color="auto"/>
              <w:right w:val="single" w:sz="6" w:space="0" w:color="auto"/>
            </w:tcBorders>
          </w:tcPr>
          <w:p w14:paraId="4E604E02"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Модернизация и обслуживание се</w:t>
            </w:r>
            <w:r w:rsidRPr="004A0011">
              <w:rPr>
                <w:rFonts w:ascii="Times New Roman" w:hAnsi="Times New Roman" w:cs="Times New Roman"/>
                <w:sz w:val="24"/>
                <w:szCs w:val="24"/>
              </w:rPr>
              <w:lastRenderedPageBreak/>
              <w:t>тевой инфраструктуры муниципальной сети передачи данных, развитие информационных систем и компонентов информационно-телекоммуникационной инфраструктуры</w:t>
            </w:r>
          </w:p>
        </w:tc>
        <w:tc>
          <w:tcPr>
            <w:tcW w:w="1984" w:type="dxa"/>
            <w:tcBorders>
              <w:top w:val="single" w:sz="6" w:space="0" w:color="auto"/>
              <w:left w:val="single" w:sz="6" w:space="0" w:color="auto"/>
              <w:bottom w:val="single" w:sz="6" w:space="0" w:color="auto"/>
              <w:right w:val="single" w:sz="6" w:space="0" w:color="auto"/>
            </w:tcBorders>
          </w:tcPr>
          <w:p w14:paraId="5F9D8BD9"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lastRenderedPageBreak/>
              <w:t>МАУ «ЦМИРиТ»</w:t>
            </w:r>
          </w:p>
        </w:tc>
        <w:tc>
          <w:tcPr>
            <w:tcW w:w="773" w:type="dxa"/>
            <w:tcBorders>
              <w:top w:val="single" w:sz="6" w:space="0" w:color="auto"/>
              <w:left w:val="single" w:sz="6" w:space="0" w:color="auto"/>
              <w:bottom w:val="single" w:sz="6" w:space="0" w:color="auto"/>
              <w:right w:val="single" w:sz="6" w:space="0" w:color="auto"/>
            </w:tcBorders>
          </w:tcPr>
          <w:p w14:paraId="3A0AFDF7" w14:textId="5AD02B90"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52BDC96A" w14:textId="2921546A"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55E4DBCC" w14:textId="77777777" w:rsidR="00893BF0" w:rsidRPr="004A0011" w:rsidRDefault="00893BF0" w:rsidP="00893BF0">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 xml:space="preserve">Расширение функциональных возможностей и скорости работы </w:t>
            </w:r>
            <w:r w:rsidRPr="004A0011">
              <w:rPr>
                <w:rFonts w:ascii="Times New Roman" w:hAnsi="Times New Roman" w:cs="Times New Roman"/>
                <w:sz w:val="24"/>
                <w:szCs w:val="24"/>
              </w:rPr>
              <w:lastRenderedPageBreak/>
              <w:t>информационных систем обеспечения деятельности органов местного самоуправления и муниципальных учреждений города</w:t>
            </w:r>
          </w:p>
        </w:tc>
        <w:tc>
          <w:tcPr>
            <w:tcW w:w="4048" w:type="dxa"/>
            <w:tcBorders>
              <w:top w:val="single" w:sz="6" w:space="0" w:color="auto"/>
              <w:left w:val="single" w:sz="6" w:space="0" w:color="auto"/>
              <w:bottom w:val="single" w:sz="6" w:space="0" w:color="auto"/>
              <w:right w:val="single" w:sz="4" w:space="0" w:color="auto"/>
            </w:tcBorders>
          </w:tcPr>
          <w:p w14:paraId="47D0F75A" w14:textId="77777777" w:rsidR="00893BF0" w:rsidRPr="004A0011" w:rsidRDefault="00893BF0" w:rsidP="00893BF0">
            <w:pPr>
              <w:pStyle w:val="ConsPlusCell"/>
              <w:rPr>
                <w:rFonts w:ascii="Times New Roman" w:hAnsi="Times New Roman" w:cs="Times New Roman"/>
                <w:sz w:val="24"/>
                <w:szCs w:val="24"/>
              </w:rPr>
            </w:pPr>
            <w:r w:rsidRPr="004A0011">
              <w:rPr>
                <w:rFonts w:ascii="Times New Roman" w:hAnsi="Times New Roman" w:cs="Times New Roman"/>
                <w:sz w:val="24"/>
                <w:szCs w:val="24"/>
              </w:rPr>
              <w:lastRenderedPageBreak/>
              <w:t>Технологическое отставание информационной и телекоммуникационной инфраструктуры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6F7413"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7.</w:t>
            </w:r>
          </w:p>
          <w:p w14:paraId="0301E3EF"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5.1.</w:t>
            </w:r>
          </w:p>
          <w:p w14:paraId="05811FDA"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5.2.</w:t>
            </w:r>
          </w:p>
          <w:p w14:paraId="175F1645"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lastRenderedPageBreak/>
              <w:t>5.3.</w:t>
            </w:r>
          </w:p>
          <w:p w14:paraId="3F084545"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5.4.</w:t>
            </w:r>
          </w:p>
          <w:p w14:paraId="4556B527"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5.5.</w:t>
            </w:r>
          </w:p>
          <w:p w14:paraId="01735E57"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5.6.</w:t>
            </w:r>
          </w:p>
          <w:p w14:paraId="36AE1428" w14:textId="19B48700" w:rsidR="00893BF0" w:rsidRPr="004A0011" w:rsidRDefault="00893BF0" w:rsidP="00893BF0">
            <w:pPr>
              <w:pStyle w:val="afd"/>
              <w:jc w:val="center"/>
              <w:rPr>
                <w:rFonts w:ascii="Times New Roman" w:hAnsi="Times New Roman"/>
                <w:sz w:val="24"/>
                <w:szCs w:val="24"/>
              </w:rPr>
            </w:pPr>
            <w:r>
              <w:rPr>
                <w:rFonts w:ascii="Times New Roman" w:hAnsi="Times New Roman"/>
                <w:sz w:val="24"/>
                <w:szCs w:val="24"/>
              </w:rPr>
              <w:t>5.7.</w:t>
            </w:r>
          </w:p>
        </w:tc>
      </w:tr>
      <w:tr w:rsidR="00893BF0" w:rsidRPr="004A0011" w14:paraId="545E8ABE"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1D49F09E" w14:textId="77777777"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lastRenderedPageBreak/>
              <w:t>5.1.2</w:t>
            </w:r>
          </w:p>
        </w:tc>
        <w:tc>
          <w:tcPr>
            <w:tcW w:w="1985" w:type="dxa"/>
            <w:tcBorders>
              <w:top w:val="single" w:sz="6" w:space="0" w:color="auto"/>
              <w:left w:val="single" w:sz="6" w:space="0" w:color="auto"/>
              <w:bottom w:val="single" w:sz="6" w:space="0" w:color="auto"/>
              <w:right w:val="single" w:sz="6" w:space="0" w:color="auto"/>
            </w:tcBorders>
          </w:tcPr>
          <w:p w14:paraId="38A09260" w14:textId="77777777" w:rsidR="00893BF0" w:rsidRPr="004A0011" w:rsidRDefault="00893BF0" w:rsidP="00893BF0">
            <w:pPr>
              <w:pStyle w:val="ConsPlusCell"/>
              <w:rPr>
                <w:rFonts w:ascii="Times New Roman" w:hAnsi="Times New Roman" w:cs="Times New Roman"/>
                <w:sz w:val="24"/>
                <w:szCs w:val="24"/>
              </w:rPr>
            </w:pPr>
            <w:r w:rsidRPr="004A0011">
              <w:rPr>
                <w:rFonts w:ascii="Times New Roman" w:hAnsi="Times New Roman" w:cs="Times New Roman"/>
                <w:sz w:val="24"/>
                <w:szCs w:val="24"/>
              </w:rPr>
              <w:t>Приобретение компьютерной и печатающей техники, серверного и сетевого оборудования, а также расходных мате</w:t>
            </w:r>
            <w:r w:rsidRPr="004A0011">
              <w:rPr>
                <w:rFonts w:ascii="Times New Roman" w:hAnsi="Times New Roman" w:cs="Times New Roman"/>
                <w:sz w:val="24"/>
                <w:szCs w:val="24"/>
              </w:rPr>
              <w:lastRenderedPageBreak/>
              <w:t>риалов и комплектующих к вышеперечисленному оборудованию.</w:t>
            </w:r>
          </w:p>
          <w:p w14:paraId="031C3077"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Приобретение программного обеспечения, включая техническую поддержку и продление лицензий на использование программного обеспечения.</w:t>
            </w:r>
          </w:p>
          <w:p w14:paraId="6B7BF28F"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Выполнение работ по администрированию СЭД.</w:t>
            </w:r>
          </w:p>
        </w:tc>
        <w:tc>
          <w:tcPr>
            <w:tcW w:w="1984" w:type="dxa"/>
            <w:tcBorders>
              <w:top w:val="single" w:sz="6" w:space="0" w:color="auto"/>
              <w:left w:val="single" w:sz="6" w:space="0" w:color="auto"/>
              <w:bottom w:val="single" w:sz="6" w:space="0" w:color="auto"/>
              <w:right w:val="single" w:sz="6" w:space="0" w:color="auto"/>
            </w:tcBorders>
          </w:tcPr>
          <w:p w14:paraId="0D155409"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lastRenderedPageBreak/>
              <w:t>МАУ «ЦМИРиТ»</w:t>
            </w:r>
          </w:p>
        </w:tc>
        <w:tc>
          <w:tcPr>
            <w:tcW w:w="773" w:type="dxa"/>
            <w:tcBorders>
              <w:top w:val="single" w:sz="6" w:space="0" w:color="auto"/>
              <w:left w:val="single" w:sz="6" w:space="0" w:color="auto"/>
              <w:bottom w:val="single" w:sz="6" w:space="0" w:color="auto"/>
              <w:right w:val="single" w:sz="6" w:space="0" w:color="auto"/>
            </w:tcBorders>
          </w:tcPr>
          <w:p w14:paraId="0645A009" w14:textId="3C8C4202"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381926AD" w14:textId="3467AEE1"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37ED9789" w14:textId="77777777" w:rsidR="00893BF0" w:rsidRPr="004A0011" w:rsidRDefault="00893BF0" w:rsidP="00893BF0">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Обеспечение бесперебойной работы компьютерной и печатающей техники, серверов, коммутационного оборудования, обеспечение сохранности данных, обеспечение защиты от вирусов, спама и несанкционированного доступа</w:t>
            </w:r>
          </w:p>
        </w:tc>
        <w:tc>
          <w:tcPr>
            <w:tcW w:w="4048" w:type="dxa"/>
            <w:tcBorders>
              <w:top w:val="single" w:sz="6" w:space="0" w:color="auto"/>
              <w:left w:val="single" w:sz="6" w:space="0" w:color="auto"/>
              <w:bottom w:val="single" w:sz="6" w:space="0" w:color="auto"/>
              <w:right w:val="single" w:sz="4" w:space="0" w:color="auto"/>
            </w:tcBorders>
          </w:tcPr>
          <w:p w14:paraId="30DB30B2" w14:textId="77777777" w:rsidR="00893BF0" w:rsidRPr="004A0011" w:rsidRDefault="00893BF0" w:rsidP="00893BF0">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Приостановка работы автоматизированных информационных систем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62EED3"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7.</w:t>
            </w:r>
          </w:p>
          <w:p w14:paraId="0A413FCC"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5.1.</w:t>
            </w:r>
          </w:p>
          <w:p w14:paraId="7AD066BC"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5.3.</w:t>
            </w:r>
          </w:p>
          <w:p w14:paraId="63E7F2E8" w14:textId="53274B78" w:rsidR="00893BF0" w:rsidRPr="004A0011" w:rsidRDefault="00893BF0" w:rsidP="00893BF0">
            <w:pPr>
              <w:pStyle w:val="afd"/>
              <w:jc w:val="center"/>
              <w:rPr>
                <w:rFonts w:ascii="Times New Roman" w:hAnsi="Times New Roman"/>
                <w:sz w:val="24"/>
                <w:szCs w:val="24"/>
              </w:rPr>
            </w:pPr>
            <w:r>
              <w:rPr>
                <w:rFonts w:ascii="Times New Roman" w:hAnsi="Times New Roman"/>
                <w:sz w:val="24"/>
                <w:szCs w:val="24"/>
              </w:rPr>
              <w:t>5.4.</w:t>
            </w:r>
          </w:p>
        </w:tc>
      </w:tr>
      <w:tr w:rsidR="00893BF0" w:rsidRPr="004A0011" w14:paraId="504EE722" w14:textId="77777777" w:rsidTr="00D143A1">
        <w:trPr>
          <w:trHeight w:val="269"/>
        </w:trPr>
        <w:tc>
          <w:tcPr>
            <w:tcW w:w="709" w:type="dxa"/>
            <w:tcBorders>
              <w:top w:val="single" w:sz="6" w:space="0" w:color="auto"/>
              <w:left w:val="single" w:sz="6" w:space="0" w:color="auto"/>
              <w:bottom w:val="single" w:sz="6" w:space="0" w:color="auto"/>
              <w:right w:val="single" w:sz="6" w:space="0" w:color="auto"/>
            </w:tcBorders>
          </w:tcPr>
          <w:p w14:paraId="49FD7A68" w14:textId="77777777" w:rsidR="00893BF0" w:rsidRPr="004A0011" w:rsidRDefault="00893BF0" w:rsidP="00893BF0">
            <w:pPr>
              <w:pStyle w:val="ConsPlusCell"/>
              <w:widowControl/>
              <w:jc w:val="center"/>
              <w:rPr>
                <w:rFonts w:ascii="Times New Roman" w:hAnsi="Times New Roman" w:cs="Times New Roman"/>
                <w:sz w:val="24"/>
                <w:szCs w:val="24"/>
              </w:rPr>
            </w:pPr>
            <w:r w:rsidRPr="004A0011">
              <w:rPr>
                <w:rFonts w:ascii="Times New Roman" w:hAnsi="Times New Roman" w:cs="Times New Roman"/>
                <w:sz w:val="24"/>
                <w:szCs w:val="24"/>
              </w:rPr>
              <w:lastRenderedPageBreak/>
              <w:t>5.1.3</w:t>
            </w:r>
          </w:p>
        </w:tc>
        <w:tc>
          <w:tcPr>
            <w:tcW w:w="1985" w:type="dxa"/>
            <w:tcBorders>
              <w:top w:val="single" w:sz="6" w:space="0" w:color="auto"/>
              <w:left w:val="single" w:sz="6" w:space="0" w:color="auto"/>
              <w:bottom w:val="single" w:sz="6" w:space="0" w:color="auto"/>
              <w:right w:val="single" w:sz="6" w:space="0" w:color="auto"/>
            </w:tcBorders>
          </w:tcPr>
          <w:p w14:paraId="1C4DCA64"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w:t>
            </w:r>
            <w:r w:rsidRPr="004A0011">
              <w:rPr>
                <w:rFonts w:ascii="Times New Roman" w:hAnsi="Times New Roman" w:cs="Times New Roman"/>
                <w:sz w:val="24"/>
                <w:szCs w:val="24"/>
              </w:rPr>
              <w:lastRenderedPageBreak/>
              <w:t>ного программного обеспечения, средств электронной подписи, а также проведение мероприятий по аттестации муниципальной геоинформационной системы на соответствие требованиям по безопасности информации</w:t>
            </w:r>
          </w:p>
        </w:tc>
        <w:tc>
          <w:tcPr>
            <w:tcW w:w="1984" w:type="dxa"/>
            <w:tcBorders>
              <w:top w:val="single" w:sz="6" w:space="0" w:color="auto"/>
              <w:left w:val="single" w:sz="6" w:space="0" w:color="auto"/>
              <w:bottom w:val="single" w:sz="6" w:space="0" w:color="auto"/>
              <w:right w:val="single" w:sz="6" w:space="0" w:color="auto"/>
            </w:tcBorders>
          </w:tcPr>
          <w:p w14:paraId="6F5A134D" w14:textId="77777777" w:rsidR="00893BF0" w:rsidRPr="004A0011" w:rsidRDefault="00893BF0" w:rsidP="00893BF0">
            <w:pPr>
              <w:pStyle w:val="ConsPlusCell"/>
              <w:widowControl/>
              <w:rPr>
                <w:rFonts w:ascii="Times New Roman" w:hAnsi="Times New Roman" w:cs="Times New Roman"/>
                <w:sz w:val="24"/>
                <w:szCs w:val="24"/>
              </w:rPr>
            </w:pPr>
            <w:r w:rsidRPr="004A0011">
              <w:rPr>
                <w:rFonts w:ascii="Times New Roman" w:hAnsi="Times New Roman" w:cs="Times New Roman"/>
                <w:sz w:val="24"/>
                <w:szCs w:val="24"/>
              </w:rPr>
              <w:lastRenderedPageBreak/>
              <w:t>МАУ «ЦМИРиТ»</w:t>
            </w:r>
          </w:p>
        </w:tc>
        <w:tc>
          <w:tcPr>
            <w:tcW w:w="773" w:type="dxa"/>
            <w:tcBorders>
              <w:top w:val="single" w:sz="6" w:space="0" w:color="auto"/>
              <w:left w:val="single" w:sz="6" w:space="0" w:color="auto"/>
              <w:bottom w:val="single" w:sz="6" w:space="0" w:color="auto"/>
              <w:right w:val="single" w:sz="6" w:space="0" w:color="auto"/>
            </w:tcBorders>
          </w:tcPr>
          <w:p w14:paraId="6DA35AEB" w14:textId="00B8114A"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top w:val="single" w:sz="6" w:space="0" w:color="auto"/>
              <w:left w:val="single" w:sz="6" w:space="0" w:color="auto"/>
              <w:bottom w:val="single" w:sz="6" w:space="0" w:color="auto"/>
              <w:right w:val="single" w:sz="6" w:space="0" w:color="auto"/>
            </w:tcBorders>
          </w:tcPr>
          <w:p w14:paraId="2EE3E395" w14:textId="1E6E7A5D" w:rsidR="00893BF0" w:rsidRPr="004A0011" w:rsidRDefault="00893BF0" w:rsidP="00893B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3607" w:type="dxa"/>
            <w:tcBorders>
              <w:top w:val="single" w:sz="6" w:space="0" w:color="auto"/>
              <w:left w:val="single" w:sz="6" w:space="0" w:color="auto"/>
              <w:bottom w:val="single" w:sz="6" w:space="0" w:color="auto"/>
              <w:right w:val="single" w:sz="6" w:space="0" w:color="auto"/>
            </w:tcBorders>
          </w:tcPr>
          <w:p w14:paraId="779E887E" w14:textId="77777777" w:rsidR="00893BF0" w:rsidRPr="004A0011" w:rsidRDefault="00893BF0" w:rsidP="00893BF0">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Обеспечение безопасности информации и информационных систем в соответствии с требованиями законодательства</w:t>
            </w:r>
          </w:p>
        </w:tc>
        <w:tc>
          <w:tcPr>
            <w:tcW w:w="4048" w:type="dxa"/>
            <w:tcBorders>
              <w:top w:val="single" w:sz="6" w:space="0" w:color="auto"/>
              <w:left w:val="single" w:sz="6" w:space="0" w:color="auto"/>
              <w:bottom w:val="single" w:sz="6" w:space="0" w:color="auto"/>
              <w:right w:val="single" w:sz="4" w:space="0" w:color="auto"/>
            </w:tcBorders>
          </w:tcPr>
          <w:p w14:paraId="17E740EA" w14:textId="77777777" w:rsidR="00893BF0" w:rsidRPr="004A0011" w:rsidRDefault="00893BF0" w:rsidP="00893BF0">
            <w:pPr>
              <w:pStyle w:val="ConsPlusCell"/>
              <w:widowControl/>
              <w:jc w:val="both"/>
              <w:rPr>
                <w:rFonts w:ascii="Times New Roman" w:hAnsi="Times New Roman" w:cs="Times New Roman"/>
                <w:sz w:val="24"/>
                <w:szCs w:val="24"/>
              </w:rPr>
            </w:pPr>
            <w:r w:rsidRPr="004A0011">
              <w:rPr>
                <w:rFonts w:ascii="Times New Roman" w:hAnsi="Times New Roman" w:cs="Times New Roman"/>
                <w:sz w:val="24"/>
                <w:szCs w:val="24"/>
              </w:rPr>
              <w:t>Нарушение конфиденциальности информации, используемой при выполнении функций и полномочий органами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C2927B"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7.</w:t>
            </w:r>
          </w:p>
          <w:p w14:paraId="787604A0"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5.1.</w:t>
            </w:r>
          </w:p>
          <w:p w14:paraId="07ADB776"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5.3.</w:t>
            </w:r>
          </w:p>
          <w:p w14:paraId="30DFB93E" w14:textId="77777777" w:rsidR="00893BF0" w:rsidRDefault="00893BF0" w:rsidP="00893BF0">
            <w:pPr>
              <w:pStyle w:val="afd"/>
              <w:jc w:val="center"/>
              <w:rPr>
                <w:rFonts w:ascii="Times New Roman" w:hAnsi="Times New Roman"/>
                <w:sz w:val="24"/>
                <w:szCs w:val="24"/>
              </w:rPr>
            </w:pPr>
            <w:r>
              <w:rPr>
                <w:rFonts w:ascii="Times New Roman" w:hAnsi="Times New Roman"/>
                <w:sz w:val="24"/>
                <w:szCs w:val="24"/>
              </w:rPr>
              <w:t>5.4.</w:t>
            </w:r>
          </w:p>
          <w:p w14:paraId="1DB1FD4B" w14:textId="4A8A9789" w:rsidR="00893BF0" w:rsidRPr="00C91DA5" w:rsidRDefault="00893BF0" w:rsidP="00893BF0">
            <w:pPr>
              <w:pStyle w:val="afd"/>
              <w:jc w:val="center"/>
              <w:rPr>
                <w:rFonts w:ascii="Times New Roman" w:hAnsi="Times New Roman"/>
                <w:sz w:val="24"/>
                <w:szCs w:val="24"/>
                <w:lang w:val="en-US"/>
              </w:rPr>
            </w:pPr>
            <w:r>
              <w:rPr>
                <w:rFonts w:ascii="Times New Roman" w:hAnsi="Times New Roman"/>
                <w:sz w:val="24"/>
                <w:szCs w:val="24"/>
              </w:rPr>
              <w:t>5.5.</w:t>
            </w:r>
          </w:p>
        </w:tc>
      </w:tr>
    </w:tbl>
    <w:p w14:paraId="43BE1E8E" w14:textId="77777777" w:rsidR="00CC7D8F" w:rsidRPr="00633418" w:rsidRDefault="00CC7D8F" w:rsidP="00E7583C">
      <w:pPr>
        <w:pStyle w:val="ConsPlusNormal"/>
        <w:ind w:firstLine="0"/>
        <w:outlineLvl w:val="2"/>
        <w:rPr>
          <w:rFonts w:ascii="Times New Roman" w:hAnsi="Times New Roman" w:cs="Times New Roman"/>
          <w:sz w:val="26"/>
          <w:szCs w:val="26"/>
        </w:rPr>
        <w:sectPr w:rsidR="00CC7D8F" w:rsidRPr="00633418" w:rsidSect="00D143A1">
          <w:pgSz w:w="16838" w:h="11906" w:orient="landscape" w:code="9"/>
          <w:pgMar w:top="1701" w:right="567" w:bottom="1134" w:left="567" w:header="1701" w:footer="709" w:gutter="0"/>
          <w:pgNumType w:start="1"/>
          <w:cols w:space="708"/>
          <w:titlePg/>
          <w:docGrid w:linePitch="360"/>
        </w:sectPr>
      </w:pPr>
    </w:p>
    <w:p w14:paraId="6FA71882" w14:textId="77777777" w:rsidR="004E4C47" w:rsidRPr="00633418" w:rsidRDefault="00817FD7" w:rsidP="001D2713">
      <w:pPr>
        <w:widowControl w:val="0"/>
        <w:autoSpaceDE w:val="0"/>
        <w:autoSpaceDN w:val="0"/>
        <w:adjustRightInd w:val="0"/>
        <w:ind w:firstLine="14034"/>
        <w:outlineLvl w:val="2"/>
        <w:rPr>
          <w:sz w:val="26"/>
          <w:szCs w:val="26"/>
        </w:rPr>
      </w:pPr>
      <w:r w:rsidRPr="00633418">
        <w:rPr>
          <w:sz w:val="26"/>
          <w:szCs w:val="26"/>
        </w:rPr>
        <w:lastRenderedPageBreak/>
        <w:t xml:space="preserve">Приложение </w:t>
      </w:r>
      <w:r w:rsidR="00152E46">
        <w:rPr>
          <w:sz w:val="26"/>
          <w:szCs w:val="26"/>
        </w:rPr>
        <w:t>8</w:t>
      </w:r>
      <w:r w:rsidR="00E93246" w:rsidRPr="00633418">
        <w:rPr>
          <w:sz w:val="26"/>
          <w:szCs w:val="26"/>
        </w:rPr>
        <w:t xml:space="preserve"> </w:t>
      </w:r>
    </w:p>
    <w:p w14:paraId="786414C8" w14:textId="77777777" w:rsidR="00E93246" w:rsidRPr="00633418" w:rsidRDefault="00E93246" w:rsidP="001D2713">
      <w:pPr>
        <w:widowControl w:val="0"/>
        <w:autoSpaceDE w:val="0"/>
        <w:autoSpaceDN w:val="0"/>
        <w:adjustRightInd w:val="0"/>
        <w:ind w:firstLine="14034"/>
        <w:outlineLvl w:val="2"/>
        <w:rPr>
          <w:sz w:val="26"/>
          <w:szCs w:val="26"/>
        </w:rPr>
      </w:pPr>
      <w:r w:rsidRPr="00633418">
        <w:rPr>
          <w:sz w:val="26"/>
          <w:szCs w:val="26"/>
        </w:rPr>
        <w:t>к Программе</w:t>
      </w:r>
    </w:p>
    <w:p w14:paraId="327E29AE" w14:textId="77777777" w:rsidR="00663662" w:rsidRPr="00633418" w:rsidRDefault="00663662" w:rsidP="00E93246">
      <w:pPr>
        <w:autoSpaceDE w:val="0"/>
        <w:autoSpaceDN w:val="0"/>
        <w:adjustRightInd w:val="0"/>
        <w:jc w:val="center"/>
        <w:rPr>
          <w:sz w:val="26"/>
          <w:szCs w:val="26"/>
        </w:rPr>
      </w:pPr>
    </w:p>
    <w:p w14:paraId="2D11B6C7" w14:textId="57968DEB" w:rsidR="00E93246" w:rsidRPr="00633418" w:rsidRDefault="00E93246" w:rsidP="00E93246">
      <w:pPr>
        <w:autoSpaceDE w:val="0"/>
        <w:autoSpaceDN w:val="0"/>
        <w:adjustRightInd w:val="0"/>
        <w:jc w:val="center"/>
        <w:rPr>
          <w:sz w:val="26"/>
          <w:szCs w:val="26"/>
        </w:rPr>
      </w:pPr>
      <w:r w:rsidRPr="00633418">
        <w:rPr>
          <w:sz w:val="26"/>
          <w:szCs w:val="26"/>
        </w:rPr>
        <w:t>Ре</w:t>
      </w:r>
      <w:r w:rsidR="00511A64">
        <w:rPr>
          <w:sz w:val="26"/>
          <w:szCs w:val="26"/>
        </w:rPr>
        <w:t>сурсное обеспечение реализации муниципальной п</w:t>
      </w:r>
      <w:r w:rsidRPr="00633418">
        <w:rPr>
          <w:sz w:val="26"/>
          <w:szCs w:val="26"/>
        </w:rPr>
        <w:t xml:space="preserve">рограммы за счет </w:t>
      </w:r>
      <w:r w:rsidR="00D81EC2">
        <w:rPr>
          <w:sz w:val="26"/>
          <w:szCs w:val="26"/>
        </w:rPr>
        <w:t>«</w:t>
      </w:r>
      <w:r w:rsidR="00511A64">
        <w:rPr>
          <w:sz w:val="26"/>
          <w:szCs w:val="26"/>
        </w:rPr>
        <w:t>собственных</w:t>
      </w:r>
      <w:r w:rsidR="00D81EC2">
        <w:rPr>
          <w:sz w:val="26"/>
          <w:szCs w:val="26"/>
        </w:rPr>
        <w:t>»</w:t>
      </w:r>
      <w:r w:rsidR="00BD289D" w:rsidRPr="00633418">
        <w:rPr>
          <w:sz w:val="26"/>
          <w:szCs w:val="26"/>
        </w:rPr>
        <w:t xml:space="preserve"> </w:t>
      </w:r>
      <w:r w:rsidRPr="00633418">
        <w:rPr>
          <w:sz w:val="26"/>
          <w:szCs w:val="26"/>
        </w:rPr>
        <w:t>средств городского бюджета</w:t>
      </w:r>
    </w:p>
    <w:p w14:paraId="3A3DA05C" w14:textId="77777777" w:rsidR="00E93246" w:rsidRPr="00633418" w:rsidRDefault="00E93246" w:rsidP="00E93246">
      <w:pPr>
        <w:autoSpaceDE w:val="0"/>
        <w:autoSpaceDN w:val="0"/>
        <w:adjustRightInd w:val="0"/>
        <w:jc w:val="both"/>
        <w:rPr>
          <w:sz w:val="26"/>
          <w:szCs w:val="26"/>
        </w:rPr>
      </w:pPr>
    </w:p>
    <w:tbl>
      <w:tblPr>
        <w:tblW w:w="157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2268"/>
        <w:gridCol w:w="1276"/>
        <w:gridCol w:w="1276"/>
        <w:gridCol w:w="1417"/>
        <w:gridCol w:w="1276"/>
        <w:gridCol w:w="1276"/>
        <w:gridCol w:w="1275"/>
      </w:tblGrid>
      <w:tr w:rsidR="000401FA" w:rsidRPr="00633418" w14:paraId="011DCE82" w14:textId="77777777" w:rsidTr="000401FA">
        <w:trPr>
          <w:tblHead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60B8240" w14:textId="77777777" w:rsidR="000401FA" w:rsidRPr="004A0011" w:rsidRDefault="000401FA" w:rsidP="000401FA">
            <w:pPr>
              <w:jc w:val="center"/>
            </w:pPr>
            <w:r w:rsidRPr="004A0011">
              <w:t>№ п/п</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36DA9131" w14:textId="77777777" w:rsidR="00B27A44" w:rsidRDefault="000401FA" w:rsidP="000401FA">
            <w:pPr>
              <w:jc w:val="center"/>
            </w:pPr>
            <w:r w:rsidRPr="004A0011">
              <w:t xml:space="preserve">Наименование муниципальной программы, подпрограммы муниципальной программы, </w:t>
            </w:r>
          </w:p>
          <w:p w14:paraId="1290B223" w14:textId="16B84923" w:rsidR="000401FA" w:rsidRPr="004A0011" w:rsidRDefault="000401FA" w:rsidP="000401FA">
            <w:pPr>
              <w:jc w:val="center"/>
            </w:pPr>
            <w:r w:rsidRPr="004A0011">
              <w:t>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539ED5A" w14:textId="77777777" w:rsidR="00B27A44" w:rsidRDefault="000401FA" w:rsidP="000401FA">
            <w:pPr>
              <w:jc w:val="center"/>
            </w:pPr>
            <w:r w:rsidRPr="004A0011">
              <w:t xml:space="preserve">Ответственный </w:t>
            </w:r>
          </w:p>
          <w:p w14:paraId="540E96DF" w14:textId="20101D1F" w:rsidR="000401FA" w:rsidRPr="004A0011" w:rsidRDefault="000401FA" w:rsidP="000401FA">
            <w:pPr>
              <w:jc w:val="center"/>
            </w:pPr>
            <w:r w:rsidRPr="004A0011">
              <w:t xml:space="preserve">исполнитель, </w:t>
            </w:r>
          </w:p>
          <w:p w14:paraId="4EBEBEA7" w14:textId="77777777" w:rsidR="000401FA" w:rsidRPr="004A0011" w:rsidRDefault="000401FA" w:rsidP="000401FA">
            <w:pPr>
              <w:jc w:val="center"/>
            </w:pPr>
            <w:r w:rsidRPr="004A0011">
              <w:t>соисполнитель</w:t>
            </w:r>
          </w:p>
          <w:p w14:paraId="06A4FE1D" w14:textId="77777777" w:rsidR="000401FA" w:rsidRPr="004A0011" w:rsidRDefault="000401FA" w:rsidP="000401FA">
            <w:pPr>
              <w:jc w:val="center"/>
            </w:pPr>
          </w:p>
        </w:tc>
        <w:tc>
          <w:tcPr>
            <w:tcW w:w="7796" w:type="dxa"/>
            <w:gridSpan w:val="6"/>
            <w:tcBorders>
              <w:top w:val="single" w:sz="4" w:space="0" w:color="auto"/>
              <w:left w:val="single" w:sz="4" w:space="0" w:color="auto"/>
              <w:bottom w:val="single" w:sz="4" w:space="0" w:color="auto"/>
              <w:right w:val="single" w:sz="4" w:space="0" w:color="auto"/>
            </w:tcBorders>
          </w:tcPr>
          <w:p w14:paraId="02B5522A" w14:textId="3C585440" w:rsidR="000401FA" w:rsidRPr="004A0011" w:rsidRDefault="00B27A44" w:rsidP="000401FA">
            <w:pPr>
              <w:jc w:val="center"/>
            </w:pPr>
            <w:r>
              <w:t>Расходы (тыс. руб.)</w:t>
            </w:r>
          </w:p>
        </w:tc>
      </w:tr>
      <w:tr w:rsidR="000401FA" w:rsidRPr="00633418" w14:paraId="48E75555" w14:textId="77777777" w:rsidTr="000401FA">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F87FC03" w14:textId="77777777" w:rsidR="000401FA" w:rsidRPr="004A0011" w:rsidRDefault="000401FA" w:rsidP="000401FA"/>
        </w:tc>
        <w:tc>
          <w:tcPr>
            <w:tcW w:w="5103" w:type="dxa"/>
            <w:vMerge/>
            <w:tcBorders>
              <w:top w:val="single" w:sz="4" w:space="0" w:color="auto"/>
              <w:left w:val="single" w:sz="4" w:space="0" w:color="auto"/>
              <w:bottom w:val="single" w:sz="4" w:space="0" w:color="auto"/>
              <w:right w:val="single" w:sz="4" w:space="0" w:color="auto"/>
            </w:tcBorders>
            <w:vAlign w:val="center"/>
            <w:hideMark/>
          </w:tcPr>
          <w:p w14:paraId="4EDBE510" w14:textId="77777777" w:rsidR="000401FA" w:rsidRPr="004A0011" w:rsidRDefault="000401FA" w:rsidP="000401FA"/>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4EF65B6" w14:textId="77777777" w:rsidR="000401FA" w:rsidRPr="004A0011" w:rsidRDefault="000401FA" w:rsidP="000401FA"/>
        </w:tc>
        <w:tc>
          <w:tcPr>
            <w:tcW w:w="1276" w:type="dxa"/>
            <w:tcBorders>
              <w:top w:val="single" w:sz="4" w:space="0" w:color="auto"/>
              <w:left w:val="single" w:sz="4" w:space="0" w:color="auto"/>
              <w:bottom w:val="single" w:sz="4" w:space="0" w:color="auto"/>
              <w:right w:val="single" w:sz="4" w:space="0" w:color="auto"/>
            </w:tcBorders>
            <w:vAlign w:val="center"/>
          </w:tcPr>
          <w:p w14:paraId="4F1DDB39" w14:textId="77777777" w:rsidR="000401FA" w:rsidRPr="004A0011" w:rsidRDefault="000401FA" w:rsidP="000401FA">
            <w:pPr>
              <w:jc w:val="center"/>
            </w:pPr>
            <w:r>
              <w:t>2023</w:t>
            </w:r>
          </w:p>
        </w:tc>
        <w:tc>
          <w:tcPr>
            <w:tcW w:w="1276" w:type="dxa"/>
            <w:tcBorders>
              <w:top w:val="single" w:sz="4" w:space="0" w:color="auto"/>
              <w:left w:val="single" w:sz="4" w:space="0" w:color="auto"/>
              <w:bottom w:val="single" w:sz="4" w:space="0" w:color="auto"/>
              <w:right w:val="single" w:sz="4" w:space="0" w:color="auto"/>
            </w:tcBorders>
            <w:vAlign w:val="center"/>
          </w:tcPr>
          <w:p w14:paraId="476FE6F5" w14:textId="77777777" w:rsidR="000401FA" w:rsidRPr="00BA7027" w:rsidRDefault="000401FA" w:rsidP="000401FA">
            <w:pPr>
              <w:jc w:val="center"/>
              <w:rPr>
                <w:vertAlign w:val="superscript"/>
              </w:rPr>
            </w:pPr>
            <w:r>
              <w:t>2024</w:t>
            </w:r>
          </w:p>
        </w:tc>
        <w:tc>
          <w:tcPr>
            <w:tcW w:w="1417" w:type="dxa"/>
            <w:tcBorders>
              <w:top w:val="single" w:sz="4" w:space="0" w:color="auto"/>
              <w:left w:val="single" w:sz="4" w:space="0" w:color="auto"/>
              <w:bottom w:val="single" w:sz="4" w:space="0" w:color="auto"/>
              <w:right w:val="single" w:sz="4" w:space="0" w:color="auto"/>
            </w:tcBorders>
            <w:vAlign w:val="center"/>
          </w:tcPr>
          <w:p w14:paraId="2AFC2942" w14:textId="77777777" w:rsidR="000401FA" w:rsidRPr="00BA7027" w:rsidRDefault="000401FA" w:rsidP="000401FA">
            <w:pPr>
              <w:jc w:val="center"/>
              <w:rPr>
                <w:vertAlign w:val="superscript"/>
              </w:rPr>
            </w:pPr>
            <w:r>
              <w:t>2025</w:t>
            </w:r>
          </w:p>
        </w:tc>
        <w:tc>
          <w:tcPr>
            <w:tcW w:w="1276" w:type="dxa"/>
            <w:tcBorders>
              <w:top w:val="single" w:sz="4" w:space="0" w:color="auto"/>
              <w:left w:val="single" w:sz="4" w:space="0" w:color="auto"/>
              <w:bottom w:val="single" w:sz="4" w:space="0" w:color="auto"/>
              <w:right w:val="single" w:sz="4" w:space="0" w:color="auto"/>
            </w:tcBorders>
            <w:vAlign w:val="center"/>
          </w:tcPr>
          <w:p w14:paraId="26C7A42B" w14:textId="77777777" w:rsidR="000401FA" w:rsidRPr="00BA7027" w:rsidRDefault="000401FA" w:rsidP="000401FA">
            <w:pPr>
              <w:jc w:val="center"/>
              <w:rPr>
                <w:vertAlign w:val="superscript"/>
              </w:rPr>
            </w:pPr>
            <w:r>
              <w:t>2026</w:t>
            </w:r>
          </w:p>
        </w:tc>
        <w:tc>
          <w:tcPr>
            <w:tcW w:w="1276" w:type="dxa"/>
            <w:tcBorders>
              <w:top w:val="single" w:sz="4" w:space="0" w:color="auto"/>
              <w:left w:val="single" w:sz="4" w:space="0" w:color="auto"/>
              <w:bottom w:val="single" w:sz="4" w:space="0" w:color="auto"/>
              <w:right w:val="single" w:sz="4" w:space="0" w:color="auto"/>
            </w:tcBorders>
            <w:vAlign w:val="center"/>
          </w:tcPr>
          <w:p w14:paraId="53F1BB45" w14:textId="77777777" w:rsidR="000401FA" w:rsidRPr="00BA7027" w:rsidRDefault="000401FA" w:rsidP="000401FA">
            <w:pPr>
              <w:jc w:val="center"/>
              <w:rPr>
                <w:vertAlign w:val="superscript"/>
              </w:rPr>
            </w:pPr>
            <w:r>
              <w:t>2027</w:t>
            </w:r>
          </w:p>
        </w:tc>
        <w:tc>
          <w:tcPr>
            <w:tcW w:w="1275" w:type="dxa"/>
            <w:tcBorders>
              <w:top w:val="single" w:sz="4" w:space="0" w:color="auto"/>
              <w:left w:val="single" w:sz="4" w:space="0" w:color="auto"/>
              <w:bottom w:val="single" w:sz="4" w:space="0" w:color="auto"/>
              <w:right w:val="single" w:sz="4" w:space="0" w:color="auto"/>
            </w:tcBorders>
            <w:vAlign w:val="center"/>
          </w:tcPr>
          <w:p w14:paraId="7BAA2200" w14:textId="77777777" w:rsidR="000401FA" w:rsidRPr="00BA7027" w:rsidRDefault="000401FA" w:rsidP="000401FA">
            <w:pPr>
              <w:jc w:val="center"/>
              <w:rPr>
                <w:vertAlign w:val="superscript"/>
              </w:rPr>
            </w:pPr>
            <w:r>
              <w:t>2028</w:t>
            </w:r>
          </w:p>
        </w:tc>
      </w:tr>
      <w:tr w:rsidR="000401FA" w:rsidRPr="00633418" w14:paraId="02D3FF91" w14:textId="77777777" w:rsidTr="000401FA">
        <w:trPr>
          <w:trHeight w:val="113"/>
          <w:tblHeader/>
        </w:trPr>
        <w:tc>
          <w:tcPr>
            <w:tcW w:w="567" w:type="dxa"/>
            <w:tcBorders>
              <w:top w:val="single" w:sz="4" w:space="0" w:color="auto"/>
              <w:left w:val="single" w:sz="4" w:space="0" w:color="auto"/>
              <w:right w:val="single" w:sz="4" w:space="0" w:color="auto"/>
            </w:tcBorders>
          </w:tcPr>
          <w:p w14:paraId="6DC1771E" w14:textId="77777777" w:rsidR="000401FA" w:rsidRPr="004A0011" w:rsidRDefault="000401FA" w:rsidP="000401FA">
            <w:pPr>
              <w:jc w:val="center"/>
            </w:pPr>
            <w:r w:rsidRPr="004A0011">
              <w:t>1</w:t>
            </w:r>
          </w:p>
        </w:tc>
        <w:tc>
          <w:tcPr>
            <w:tcW w:w="5103" w:type="dxa"/>
            <w:tcBorders>
              <w:top w:val="single" w:sz="4" w:space="0" w:color="auto"/>
              <w:left w:val="single" w:sz="4" w:space="0" w:color="auto"/>
              <w:right w:val="single" w:sz="4" w:space="0" w:color="auto"/>
            </w:tcBorders>
          </w:tcPr>
          <w:p w14:paraId="3203A08D" w14:textId="77777777" w:rsidR="000401FA" w:rsidRPr="004A0011" w:rsidRDefault="000401FA" w:rsidP="000401FA">
            <w:pPr>
              <w:autoSpaceDE w:val="0"/>
              <w:autoSpaceDN w:val="0"/>
              <w:adjustRightInd w:val="0"/>
              <w:jc w:val="center"/>
            </w:pPr>
            <w:r w:rsidRPr="004A0011">
              <w:t>2</w:t>
            </w:r>
          </w:p>
        </w:tc>
        <w:tc>
          <w:tcPr>
            <w:tcW w:w="2268" w:type="dxa"/>
            <w:tcBorders>
              <w:top w:val="single" w:sz="4" w:space="0" w:color="auto"/>
              <w:left w:val="single" w:sz="4" w:space="0" w:color="auto"/>
              <w:right w:val="single" w:sz="4" w:space="0" w:color="auto"/>
            </w:tcBorders>
          </w:tcPr>
          <w:p w14:paraId="5033155E" w14:textId="77777777" w:rsidR="000401FA" w:rsidRPr="004A0011" w:rsidRDefault="000401FA" w:rsidP="000401FA">
            <w:pPr>
              <w:jc w:val="center"/>
            </w:pPr>
            <w:r w:rsidRPr="004A0011">
              <w:t>3</w:t>
            </w:r>
          </w:p>
        </w:tc>
        <w:tc>
          <w:tcPr>
            <w:tcW w:w="1276" w:type="dxa"/>
            <w:tcBorders>
              <w:top w:val="single" w:sz="4" w:space="0" w:color="auto"/>
              <w:left w:val="single" w:sz="4" w:space="0" w:color="auto"/>
              <w:right w:val="single" w:sz="4" w:space="0" w:color="auto"/>
            </w:tcBorders>
          </w:tcPr>
          <w:p w14:paraId="52C79050" w14:textId="77777777" w:rsidR="000401FA" w:rsidRPr="004A0011" w:rsidRDefault="000401FA" w:rsidP="000401FA">
            <w:pPr>
              <w:jc w:val="center"/>
            </w:pPr>
            <w:r>
              <w:t>4</w:t>
            </w:r>
          </w:p>
        </w:tc>
        <w:tc>
          <w:tcPr>
            <w:tcW w:w="1276" w:type="dxa"/>
            <w:tcBorders>
              <w:top w:val="single" w:sz="4" w:space="0" w:color="auto"/>
              <w:left w:val="single" w:sz="4" w:space="0" w:color="auto"/>
              <w:right w:val="single" w:sz="4" w:space="0" w:color="auto"/>
            </w:tcBorders>
          </w:tcPr>
          <w:p w14:paraId="4CF82CBF" w14:textId="77777777" w:rsidR="000401FA" w:rsidRPr="004A0011" w:rsidRDefault="000401FA" w:rsidP="000401FA">
            <w:pPr>
              <w:jc w:val="center"/>
            </w:pPr>
            <w:r>
              <w:t>5</w:t>
            </w:r>
          </w:p>
        </w:tc>
        <w:tc>
          <w:tcPr>
            <w:tcW w:w="1417" w:type="dxa"/>
            <w:tcBorders>
              <w:top w:val="single" w:sz="4" w:space="0" w:color="auto"/>
              <w:left w:val="single" w:sz="4" w:space="0" w:color="auto"/>
              <w:bottom w:val="single" w:sz="4" w:space="0" w:color="auto"/>
              <w:right w:val="single" w:sz="4" w:space="0" w:color="auto"/>
            </w:tcBorders>
          </w:tcPr>
          <w:p w14:paraId="67D97380" w14:textId="77777777" w:rsidR="000401FA" w:rsidRPr="004A0011" w:rsidRDefault="000401FA" w:rsidP="000401FA">
            <w:pPr>
              <w:jc w:val="center"/>
            </w:pPr>
            <w:r>
              <w:t>6</w:t>
            </w:r>
          </w:p>
        </w:tc>
        <w:tc>
          <w:tcPr>
            <w:tcW w:w="1276" w:type="dxa"/>
            <w:tcBorders>
              <w:top w:val="single" w:sz="4" w:space="0" w:color="auto"/>
              <w:left w:val="single" w:sz="4" w:space="0" w:color="auto"/>
              <w:bottom w:val="single" w:sz="4" w:space="0" w:color="auto"/>
              <w:right w:val="single" w:sz="4" w:space="0" w:color="auto"/>
            </w:tcBorders>
          </w:tcPr>
          <w:p w14:paraId="1C30E6B8" w14:textId="77777777" w:rsidR="000401FA" w:rsidRPr="004A0011" w:rsidRDefault="000401FA" w:rsidP="000401FA">
            <w:pPr>
              <w:jc w:val="center"/>
            </w:pPr>
            <w:r>
              <w:t>7</w:t>
            </w:r>
          </w:p>
        </w:tc>
        <w:tc>
          <w:tcPr>
            <w:tcW w:w="1276" w:type="dxa"/>
            <w:tcBorders>
              <w:top w:val="single" w:sz="4" w:space="0" w:color="auto"/>
              <w:left w:val="single" w:sz="4" w:space="0" w:color="auto"/>
              <w:bottom w:val="single" w:sz="4" w:space="0" w:color="auto"/>
              <w:right w:val="single" w:sz="4" w:space="0" w:color="auto"/>
            </w:tcBorders>
          </w:tcPr>
          <w:p w14:paraId="1B0FE5EE" w14:textId="77777777" w:rsidR="000401FA" w:rsidRPr="004A0011" w:rsidRDefault="000401FA" w:rsidP="000401FA">
            <w:pPr>
              <w:jc w:val="center"/>
            </w:pPr>
            <w:r>
              <w:t>8</w:t>
            </w:r>
          </w:p>
        </w:tc>
        <w:tc>
          <w:tcPr>
            <w:tcW w:w="1275" w:type="dxa"/>
            <w:tcBorders>
              <w:top w:val="single" w:sz="4" w:space="0" w:color="auto"/>
              <w:left w:val="single" w:sz="4" w:space="0" w:color="auto"/>
              <w:bottom w:val="single" w:sz="4" w:space="0" w:color="auto"/>
              <w:right w:val="single" w:sz="4" w:space="0" w:color="auto"/>
            </w:tcBorders>
          </w:tcPr>
          <w:p w14:paraId="4BF4A112" w14:textId="77777777" w:rsidR="000401FA" w:rsidRPr="004A0011" w:rsidRDefault="000401FA" w:rsidP="000401FA">
            <w:pPr>
              <w:jc w:val="center"/>
            </w:pPr>
            <w:r>
              <w:t>9</w:t>
            </w:r>
          </w:p>
        </w:tc>
      </w:tr>
      <w:tr w:rsidR="00740DF5" w:rsidRPr="00633418" w14:paraId="27A00A5D" w14:textId="77777777" w:rsidTr="000401FA">
        <w:trPr>
          <w:trHeight w:val="113"/>
        </w:trPr>
        <w:tc>
          <w:tcPr>
            <w:tcW w:w="567" w:type="dxa"/>
            <w:vMerge w:val="restart"/>
            <w:tcBorders>
              <w:top w:val="single" w:sz="4" w:space="0" w:color="auto"/>
              <w:left w:val="single" w:sz="4" w:space="0" w:color="auto"/>
              <w:right w:val="single" w:sz="4" w:space="0" w:color="auto"/>
            </w:tcBorders>
            <w:hideMark/>
          </w:tcPr>
          <w:p w14:paraId="1A0010DB" w14:textId="77777777" w:rsidR="00740DF5" w:rsidRPr="004A0011" w:rsidRDefault="00740DF5" w:rsidP="00740DF5">
            <w:pPr>
              <w:jc w:val="center"/>
            </w:pPr>
            <w:r w:rsidRPr="004A0011">
              <w:t>1.</w:t>
            </w:r>
          </w:p>
        </w:tc>
        <w:tc>
          <w:tcPr>
            <w:tcW w:w="5103" w:type="dxa"/>
            <w:vMerge w:val="restart"/>
            <w:tcBorders>
              <w:top w:val="single" w:sz="4" w:space="0" w:color="auto"/>
              <w:left w:val="single" w:sz="4" w:space="0" w:color="auto"/>
              <w:right w:val="single" w:sz="4" w:space="0" w:color="auto"/>
            </w:tcBorders>
            <w:hideMark/>
          </w:tcPr>
          <w:p w14:paraId="0F93575D" w14:textId="77777777" w:rsidR="00740DF5" w:rsidRPr="004A0011" w:rsidRDefault="00740DF5" w:rsidP="00740DF5">
            <w:pPr>
              <w:autoSpaceDE w:val="0"/>
              <w:autoSpaceDN w:val="0"/>
              <w:adjustRightInd w:val="0"/>
            </w:pPr>
            <w:bookmarkStart w:id="31" w:name="_Hlk54896993"/>
            <w:r w:rsidRPr="004A0011">
              <w:t>Муниципальная программа «</w:t>
            </w:r>
            <w:r w:rsidRPr="004A0011">
              <w:rPr>
                <w:bCs/>
              </w:rPr>
              <w:t xml:space="preserve">Совершенствование муниципального управления в городе Череповце» на </w:t>
            </w:r>
            <w:r>
              <w:t>2023</w:t>
            </w:r>
            <w:r w:rsidRPr="004A0011">
              <w:t>-202</w:t>
            </w:r>
            <w:r>
              <w:t>8</w:t>
            </w:r>
            <w:r w:rsidRPr="004A0011">
              <w:t xml:space="preserve"> </w:t>
            </w:r>
            <w:r w:rsidRPr="004A0011">
              <w:rPr>
                <w:bCs/>
              </w:rPr>
              <w:t>годы</w:t>
            </w:r>
            <w:bookmarkEnd w:id="31"/>
          </w:p>
        </w:tc>
        <w:tc>
          <w:tcPr>
            <w:tcW w:w="2268" w:type="dxa"/>
            <w:tcBorders>
              <w:top w:val="single" w:sz="4" w:space="0" w:color="auto"/>
              <w:left w:val="single" w:sz="4" w:space="0" w:color="auto"/>
              <w:right w:val="single" w:sz="4" w:space="0" w:color="auto"/>
            </w:tcBorders>
            <w:hideMark/>
          </w:tcPr>
          <w:p w14:paraId="228B3EF0" w14:textId="77777777" w:rsidR="00740DF5" w:rsidRPr="004A0011" w:rsidRDefault="00740DF5" w:rsidP="00740DF5">
            <w:r w:rsidRPr="004A0011">
              <w:t>всего</w:t>
            </w:r>
          </w:p>
        </w:tc>
        <w:tc>
          <w:tcPr>
            <w:tcW w:w="1276" w:type="dxa"/>
            <w:tcBorders>
              <w:top w:val="single" w:sz="4" w:space="0" w:color="auto"/>
              <w:left w:val="nil"/>
              <w:bottom w:val="single" w:sz="4" w:space="0" w:color="auto"/>
              <w:right w:val="single" w:sz="4" w:space="0" w:color="auto"/>
            </w:tcBorders>
          </w:tcPr>
          <w:p w14:paraId="52FA40D9" w14:textId="402BFCE4" w:rsidR="00740DF5" w:rsidRPr="00757229" w:rsidRDefault="00396AF9" w:rsidP="00396AF9">
            <w:pPr>
              <w:jc w:val="center"/>
              <w:rPr>
                <w:lang w:val="en-US"/>
              </w:rPr>
            </w:pPr>
            <w:r w:rsidRPr="00757229">
              <w:t>511</w:t>
            </w:r>
            <w:r w:rsidR="00E232C0" w:rsidRPr="00757229">
              <w:t> </w:t>
            </w:r>
            <w:r w:rsidRPr="00757229">
              <w:t>582</w:t>
            </w:r>
            <w:r w:rsidR="00E232C0" w:rsidRPr="00757229">
              <w:t>,</w:t>
            </w:r>
            <w:r w:rsidRPr="00757229">
              <w:t>6</w:t>
            </w:r>
          </w:p>
        </w:tc>
        <w:tc>
          <w:tcPr>
            <w:tcW w:w="1276" w:type="dxa"/>
            <w:tcBorders>
              <w:top w:val="single" w:sz="4" w:space="0" w:color="auto"/>
              <w:left w:val="nil"/>
              <w:bottom w:val="single" w:sz="4" w:space="0" w:color="auto"/>
              <w:right w:val="single" w:sz="4" w:space="0" w:color="auto"/>
            </w:tcBorders>
          </w:tcPr>
          <w:p w14:paraId="65969F7E" w14:textId="66C66382" w:rsidR="00740DF5" w:rsidRPr="00EB04D1" w:rsidRDefault="00DB084A" w:rsidP="007C38C5">
            <w:pPr>
              <w:jc w:val="center"/>
            </w:pPr>
            <w:r w:rsidRPr="00EB04D1">
              <w:t>690 357,1</w:t>
            </w:r>
          </w:p>
        </w:tc>
        <w:tc>
          <w:tcPr>
            <w:tcW w:w="1417" w:type="dxa"/>
            <w:tcBorders>
              <w:top w:val="single" w:sz="4" w:space="0" w:color="auto"/>
              <w:left w:val="nil"/>
              <w:bottom w:val="single" w:sz="4" w:space="0" w:color="auto"/>
              <w:right w:val="single" w:sz="4" w:space="0" w:color="auto"/>
            </w:tcBorders>
          </w:tcPr>
          <w:p w14:paraId="5E719CBB" w14:textId="6D3C6B09" w:rsidR="00740DF5" w:rsidRPr="00CF28D2" w:rsidRDefault="00065420" w:rsidP="006C75E9">
            <w:pPr>
              <w:jc w:val="center"/>
            </w:pPr>
            <w:r w:rsidRPr="00CF28D2">
              <w:t>494 </w:t>
            </w:r>
            <w:r w:rsidR="006C75E9">
              <w:t>983</w:t>
            </w:r>
            <w:r w:rsidRPr="00CF28D2">
              <w:t>,5</w:t>
            </w:r>
          </w:p>
        </w:tc>
        <w:tc>
          <w:tcPr>
            <w:tcW w:w="1276" w:type="dxa"/>
            <w:tcBorders>
              <w:top w:val="single" w:sz="4" w:space="0" w:color="auto"/>
              <w:left w:val="nil"/>
              <w:bottom w:val="single" w:sz="4" w:space="0" w:color="auto"/>
              <w:right w:val="single" w:sz="4" w:space="0" w:color="auto"/>
            </w:tcBorders>
          </w:tcPr>
          <w:p w14:paraId="4796AAB8" w14:textId="303B5DF5" w:rsidR="00740DF5" w:rsidRPr="00CF28D2" w:rsidRDefault="00065420" w:rsidP="006C75E9">
            <w:pPr>
              <w:jc w:val="center"/>
            </w:pPr>
            <w:r w:rsidRPr="00CF28D2">
              <w:t>4</w:t>
            </w:r>
            <w:r w:rsidR="006C75E9">
              <w:t>95</w:t>
            </w:r>
            <w:r w:rsidRPr="00CF28D2">
              <w:t> </w:t>
            </w:r>
            <w:r w:rsidR="006C75E9">
              <w:t>296</w:t>
            </w:r>
            <w:r w:rsidRPr="00CF28D2">
              <w:t>,6</w:t>
            </w:r>
          </w:p>
        </w:tc>
        <w:tc>
          <w:tcPr>
            <w:tcW w:w="1276" w:type="dxa"/>
            <w:tcBorders>
              <w:top w:val="single" w:sz="4" w:space="0" w:color="auto"/>
              <w:left w:val="nil"/>
              <w:bottom w:val="single" w:sz="4" w:space="0" w:color="auto"/>
              <w:right w:val="single" w:sz="4" w:space="0" w:color="auto"/>
            </w:tcBorders>
          </w:tcPr>
          <w:p w14:paraId="7A202730" w14:textId="57D26B14" w:rsidR="00740DF5" w:rsidRPr="00BE640D" w:rsidRDefault="00740DF5" w:rsidP="00740DF5">
            <w:pPr>
              <w:jc w:val="center"/>
            </w:pPr>
            <w:r w:rsidRPr="00BE640D">
              <w:t>484 913,1</w:t>
            </w:r>
          </w:p>
        </w:tc>
        <w:tc>
          <w:tcPr>
            <w:tcW w:w="1275" w:type="dxa"/>
            <w:tcBorders>
              <w:top w:val="single" w:sz="4" w:space="0" w:color="auto"/>
              <w:left w:val="nil"/>
              <w:bottom w:val="single" w:sz="4" w:space="0" w:color="auto"/>
              <w:right w:val="single" w:sz="4" w:space="0" w:color="auto"/>
            </w:tcBorders>
          </w:tcPr>
          <w:p w14:paraId="3E8C4E2E" w14:textId="6D854C49" w:rsidR="00740DF5" w:rsidRPr="00BE640D" w:rsidRDefault="00740DF5" w:rsidP="00740DF5">
            <w:pPr>
              <w:jc w:val="center"/>
            </w:pPr>
            <w:r w:rsidRPr="00BE640D">
              <w:t>484 913,1</w:t>
            </w:r>
          </w:p>
        </w:tc>
      </w:tr>
      <w:tr w:rsidR="00552781" w:rsidRPr="00633418" w14:paraId="7FAB42A3" w14:textId="77777777" w:rsidTr="000401FA">
        <w:trPr>
          <w:trHeight w:val="203"/>
        </w:trPr>
        <w:tc>
          <w:tcPr>
            <w:tcW w:w="567" w:type="dxa"/>
            <w:vMerge/>
            <w:tcBorders>
              <w:left w:val="single" w:sz="4" w:space="0" w:color="auto"/>
              <w:right w:val="single" w:sz="4" w:space="0" w:color="auto"/>
            </w:tcBorders>
            <w:hideMark/>
          </w:tcPr>
          <w:p w14:paraId="41BA487C" w14:textId="77777777" w:rsidR="00552781" w:rsidRPr="004A0011" w:rsidRDefault="00552781" w:rsidP="00552781">
            <w:pPr>
              <w:jc w:val="center"/>
            </w:pPr>
          </w:p>
        </w:tc>
        <w:tc>
          <w:tcPr>
            <w:tcW w:w="5103" w:type="dxa"/>
            <w:vMerge/>
            <w:tcBorders>
              <w:left w:val="single" w:sz="4" w:space="0" w:color="auto"/>
              <w:right w:val="single" w:sz="4" w:space="0" w:color="auto"/>
            </w:tcBorders>
            <w:vAlign w:val="center"/>
            <w:hideMark/>
          </w:tcPr>
          <w:p w14:paraId="227B8774" w14:textId="77777777" w:rsidR="00552781" w:rsidRPr="004A0011" w:rsidRDefault="00552781" w:rsidP="00552781"/>
        </w:tc>
        <w:tc>
          <w:tcPr>
            <w:tcW w:w="2268" w:type="dxa"/>
            <w:tcBorders>
              <w:top w:val="single" w:sz="4" w:space="0" w:color="auto"/>
              <w:left w:val="single" w:sz="4" w:space="0" w:color="auto"/>
              <w:right w:val="single" w:sz="4" w:space="0" w:color="auto"/>
            </w:tcBorders>
            <w:hideMark/>
          </w:tcPr>
          <w:p w14:paraId="78082EC6" w14:textId="31E048BD" w:rsidR="00552781" w:rsidRDefault="00552781" w:rsidP="00552781">
            <w:pPr>
              <w:rPr>
                <w:rFonts w:eastAsia="Calibri"/>
                <w:lang w:eastAsia="en-US"/>
              </w:rPr>
            </w:pPr>
            <w:r>
              <w:rPr>
                <w:rFonts w:eastAsia="Calibri"/>
                <w:lang w:eastAsia="en-US"/>
              </w:rPr>
              <w:t>о</w:t>
            </w:r>
            <w:r w:rsidRPr="004A0011">
              <w:rPr>
                <w:rFonts w:eastAsia="Calibri"/>
                <w:lang w:eastAsia="en-US"/>
              </w:rPr>
              <w:t xml:space="preserve">тветственный исполнитель: </w:t>
            </w:r>
          </w:p>
          <w:p w14:paraId="36DCD8C7" w14:textId="6723CF61" w:rsidR="00552781" w:rsidRDefault="00552781" w:rsidP="00552781">
            <w:pPr>
              <w:rPr>
                <w:rFonts w:eastAsia="Calibri"/>
                <w:lang w:eastAsia="en-US"/>
              </w:rPr>
            </w:pPr>
            <w:r>
              <w:rPr>
                <w:rFonts w:eastAsia="Calibri"/>
                <w:lang w:eastAsia="en-US"/>
              </w:rPr>
              <w:t xml:space="preserve">мэрия города </w:t>
            </w:r>
          </w:p>
          <w:p w14:paraId="6CF766A0" w14:textId="263769A6" w:rsidR="00552781" w:rsidRPr="004A0011" w:rsidRDefault="00552781" w:rsidP="00552781">
            <w:pPr>
              <w:rPr>
                <w:rFonts w:eastAsia="Calibri"/>
                <w:lang w:eastAsia="en-US"/>
              </w:rPr>
            </w:pPr>
            <w:r>
              <w:rPr>
                <w:rFonts w:eastAsia="Calibri"/>
                <w:lang w:eastAsia="en-US"/>
              </w:rPr>
              <w:t>(</w:t>
            </w:r>
            <w:proofErr w:type="spellStart"/>
            <w:r w:rsidRPr="004A0011">
              <w:rPr>
                <w:rFonts w:eastAsia="Calibri"/>
                <w:lang w:eastAsia="en-US"/>
              </w:rPr>
              <w:t>УМСиКП</w:t>
            </w:r>
            <w:proofErr w:type="spellEnd"/>
            <w:r>
              <w:rPr>
                <w:rFonts w:eastAsia="Calibri"/>
                <w:lang w:eastAsia="en-US"/>
              </w:rPr>
              <w:t>)</w:t>
            </w:r>
          </w:p>
        </w:tc>
        <w:tc>
          <w:tcPr>
            <w:tcW w:w="1276" w:type="dxa"/>
            <w:vAlign w:val="center"/>
          </w:tcPr>
          <w:p w14:paraId="6A28FC56" w14:textId="618D7251" w:rsidR="00552781" w:rsidRPr="00757229" w:rsidRDefault="00552781" w:rsidP="00552781">
            <w:pPr>
              <w:widowControl w:val="0"/>
              <w:autoSpaceDE w:val="0"/>
              <w:autoSpaceDN w:val="0"/>
              <w:adjustRightInd w:val="0"/>
              <w:jc w:val="center"/>
            </w:pPr>
            <w:r w:rsidRPr="00757229">
              <w:t>79 576,1</w:t>
            </w:r>
          </w:p>
        </w:tc>
        <w:tc>
          <w:tcPr>
            <w:tcW w:w="1276" w:type="dxa"/>
            <w:vAlign w:val="center"/>
          </w:tcPr>
          <w:p w14:paraId="416564F4" w14:textId="3CF895F7" w:rsidR="00552781" w:rsidRPr="00EB04D1" w:rsidRDefault="00552781" w:rsidP="00552781">
            <w:pPr>
              <w:widowControl w:val="0"/>
              <w:autoSpaceDE w:val="0"/>
              <w:autoSpaceDN w:val="0"/>
              <w:adjustRightInd w:val="0"/>
              <w:jc w:val="center"/>
            </w:pPr>
            <w:r w:rsidRPr="00EB04D1">
              <w:t>223 176,8</w:t>
            </w:r>
          </w:p>
        </w:tc>
        <w:tc>
          <w:tcPr>
            <w:tcW w:w="1417" w:type="dxa"/>
            <w:tcBorders>
              <w:top w:val="single" w:sz="4" w:space="0" w:color="auto"/>
              <w:left w:val="single" w:sz="4" w:space="0" w:color="auto"/>
              <w:right w:val="single" w:sz="4" w:space="0" w:color="auto"/>
            </w:tcBorders>
            <w:vAlign w:val="center"/>
          </w:tcPr>
          <w:p w14:paraId="69DECC30" w14:textId="7A7BAE72" w:rsidR="00552781" w:rsidRPr="00CF28D2" w:rsidRDefault="00552781" w:rsidP="00552781">
            <w:pPr>
              <w:widowControl w:val="0"/>
              <w:autoSpaceDE w:val="0"/>
              <w:autoSpaceDN w:val="0"/>
              <w:adjustRightInd w:val="0"/>
              <w:jc w:val="center"/>
            </w:pPr>
            <w:r w:rsidRPr="00CF28D2">
              <w:rPr>
                <w:rFonts w:eastAsia="Calibri"/>
                <w:lang w:eastAsia="en-US"/>
              </w:rPr>
              <w:t>187 625,7</w:t>
            </w:r>
          </w:p>
        </w:tc>
        <w:tc>
          <w:tcPr>
            <w:tcW w:w="1276" w:type="dxa"/>
            <w:tcBorders>
              <w:top w:val="single" w:sz="4" w:space="0" w:color="auto"/>
              <w:left w:val="single" w:sz="4" w:space="0" w:color="auto"/>
              <w:right w:val="single" w:sz="4" w:space="0" w:color="auto"/>
            </w:tcBorders>
            <w:vAlign w:val="center"/>
          </w:tcPr>
          <w:p w14:paraId="234C4EB1" w14:textId="41DB7790" w:rsidR="00552781" w:rsidRPr="00CF28D2" w:rsidRDefault="00552781" w:rsidP="00552781">
            <w:pPr>
              <w:widowControl w:val="0"/>
              <w:autoSpaceDE w:val="0"/>
              <w:autoSpaceDN w:val="0"/>
              <w:adjustRightInd w:val="0"/>
              <w:jc w:val="center"/>
            </w:pPr>
            <w:r w:rsidRPr="00CF28D2">
              <w:rPr>
                <w:rFonts w:eastAsia="Calibri"/>
                <w:lang w:eastAsia="en-US"/>
              </w:rPr>
              <w:t>187 941,3</w:t>
            </w:r>
          </w:p>
        </w:tc>
        <w:tc>
          <w:tcPr>
            <w:tcW w:w="1276" w:type="dxa"/>
            <w:tcBorders>
              <w:top w:val="single" w:sz="4" w:space="0" w:color="auto"/>
              <w:left w:val="single" w:sz="4" w:space="0" w:color="auto"/>
              <w:right w:val="single" w:sz="4" w:space="0" w:color="auto"/>
            </w:tcBorders>
            <w:vAlign w:val="center"/>
          </w:tcPr>
          <w:p w14:paraId="41739C71" w14:textId="367A3A59" w:rsidR="00552781" w:rsidRPr="00BE640D" w:rsidRDefault="00552781" w:rsidP="00552781">
            <w:pPr>
              <w:widowControl w:val="0"/>
              <w:autoSpaceDE w:val="0"/>
              <w:autoSpaceDN w:val="0"/>
              <w:adjustRightInd w:val="0"/>
              <w:jc w:val="center"/>
            </w:pPr>
            <w:r w:rsidRPr="00BE640D">
              <w:rPr>
                <w:rFonts w:eastAsia="Calibri"/>
                <w:lang w:eastAsia="en-US"/>
              </w:rPr>
              <w:t>187 941,3</w:t>
            </w:r>
          </w:p>
        </w:tc>
        <w:tc>
          <w:tcPr>
            <w:tcW w:w="1275" w:type="dxa"/>
            <w:tcBorders>
              <w:top w:val="single" w:sz="4" w:space="0" w:color="auto"/>
              <w:left w:val="single" w:sz="4" w:space="0" w:color="auto"/>
              <w:right w:val="single" w:sz="4" w:space="0" w:color="auto"/>
            </w:tcBorders>
            <w:vAlign w:val="center"/>
          </w:tcPr>
          <w:p w14:paraId="0B45611D" w14:textId="192300E3" w:rsidR="00552781" w:rsidRPr="00BE640D" w:rsidRDefault="00552781" w:rsidP="00552781">
            <w:pPr>
              <w:widowControl w:val="0"/>
              <w:autoSpaceDE w:val="0"/>
              <w:autoSpaceDN w:val="0"/>
              <w:adjustRightInd w:val="0"/>
              <w:jc w:val="center"/>
            </w:pPr>
            <w:r w:rsidRPr="00BE640D">
              <w:rPr>
                <w:rFonts w:eastAsia="Calibri"/>
                <w:lang w:eastAsia="en-US"/>
              </w:rPr>
              <w:t>187 941,3</w:t>
            </w:r>
          </w:p>
        </w:tc>
      </w:tr>
      <w:tr w:rsidR="00552781" w:rsidRPr="00633418" w14:paraId="634A6E57" w14:textId="77777777" w:rsidTr="00552781">
        <w:trPr>
          <w:trHeight w:val="225"/>
        </w:trPr>
        <w:tc>
          <w:tcPr>
            <w:tcW w:w="567" w:type="dxa"/>
            <w:vMerge/>
            <w:tcBorders>
              <w:left w:val="single" w:sz="4" w:space="0" w:color="auto"/>
              <w:right w:val="single" w:sz="4" w:space="0" w:color="auto"/>
            </w:tcBorders>
            <w:hideMark/>
          </w:tcPr>
          <w:p w14:paraId="682874C1" w14:textId="77777777" w:rsidR="00552781" w:rsidRPr="004A0011" w:rsidRDefault="00552781" w:rsidP="00552781">
            <w:pPr>
              <w:jc w:val="center"/>
            </w:pPr>
          </w:p>
        </w:tc>
        <w:tc>
          <w:tcPr>
            <w:tcW w:w="5103" w:type="dxa"/>
            <w:vMerge/>
            <w:tcBorders>
              <w:left w:val="single" w:sz="4" w:space="0" w:color="auto"/>
              <w:right w:val="single" w:sz="4" w:space="0" w:color="auto"/>
            </w:tcBorders>
            <w:vAlign w:val="center"/>
            <w:hideMark/>
          </w:tcPr>
          <w:p w14:paraId="7313EE98" w14:textId="77777777" w:rsidR="00552781" w:rsidRPr="004A0011" w:rsidRDefault="00552781" w:rsidP="00552781"/>
        </w:tc>
        <w:tc>
          <w:tcPr>
            <w:tcW w:w="2268" w:type="dxa"/>
            <w:tcBorders>
              <w:top w:val="single" w:sz="4" w:space="0" w:color="auto"/>
              <w:left w:val="single" w:sz="4" w:space="0" w:color="auto"/>
              <w:right w:val="single" w:sz="4" w:space="0" w:color="auto"/>
            </w:tcBorders>
            <w:hideMark/>
          </w:tcPr>
          <w:p w14:paraId="5EB53F4B" w14:textId="77777777" w:rsidR="00552781" w:rsidRPr="004A0011" w:rsidRDefault="00552781" w:rsidP="00552781">
            <w:r w:rsidRPr="004A0011">
              <w:t>МАУ «ЦМИРиТ»</w:t>
            </w:r>
          </w:p>
        </w:tc>
        <w:tc>
          <w:tcPr>
            <w:tcW w:w="1276" w:type="dxa"/>
            <w:tcBorders>
              <w:top w:val="single" w:sz="4" w:space="0" w:color="auto"/>
              <w:left w:val="single" w:sz="4" w:space="0" w:color="auto"/>
              <w:right w:val="single" w:sz="4" w:space="0" w:color="auto"/>
            </w:tcBorders>
          </w:tcPr>
          <w:p w14:paraId="6A4A06AC" w14:textId="3824BFE5" w:rsidR="00552781" w:rsidRPr="00757229" w:rsidRDefault="00552781" w:rsidP="00552781">
            <w:pPr>
              <w:jc w:val="center"/>
            </w:pPr>
            <w:r w:rsidRPr="00757229">
              <w:t>128 272,6</w:t>
            </w:r>
          </w:p>
        </w:tc>
        <w:tc>
          <w:tcPr>
            <w:tcW w:w="1276" w:type="dxa"/>
            <w:tcBorders>
              <w:top w:val="single" w:sz="4" w:space="0" w:color="auto"/>
              <w:left w:val="single" w:sz="4" w:space="0" w:color="auto"/>
              <w:right w:val="single" w:sz="4" w:space="0" w:color="auto"/>
            </w:tcBorders>
            <w:vAlign w:val="center"/>
          </w:tcPr>
          <w:p w14:paraId="34EED9F0" w14:textId="1F32BC1C" w:rsidR="00552781" w:rsidRPr="00EB04D1" w:rsidRDefault="00552781" w:rsidP="00552781">
            <w:pPr>
              <w:jc w:val="center"/>
              <w:rPr>
                <w:vertAlign w:val="superscript"/>
              </w:rPr>
            </w:pPr>
            <w:r w:rsidRPr="00EB04D1">
              <w:t>196 782,0</w:t>
            </w:r>
          </w:p>
        </w:tc>
        <w:tc>
          <w:tcPr>
            <w:tcW w:w="1417" w:type="dxa"/>
          </w:tcPr>
          <w:p w14:paraId="4A2BA3C7" w14:textId="152339F0" w:rsidR="00552781" w:rsidRPr="00CF28D2" w:rsidRDefault="00552781" w:rsidP="00552781">
            <w:pPr>
              <w:jc w:val="center"/>
            </w:pPr>
            <w:r w:rsidRPr="00CF28D2">
              <w:t>145 707,6</w:t>
            </w:r>
          </w:p>
        </w:tc>
        <w:tc>
          <w:tcPr>
            <w:tcW w:w="1276" w:type="dxa"/>
          </w:tcPr>
          <w:p w14:paraId="0736F019" w14:textId="6B6C1A19" w:rsidR="00552781" w:rsidRPr="00CF28D2" w:rsidRDefault="00552781" w:rsidP="00552781">
            <w:pPr>
              <w:jc w:val="center"/>
            </w:pPr>
            <w:r w:rsidRPr="00CF28D2">
              <w:t>145 707,6</w:t>
            </w:r>
          </w:p>
        </w:tc>
        <w:tc>
          <w:tcPr>
            <w:tcW w:w="1276" w:type="dxa"/>
          </w:tcPr>
          <w:p w14:paraId="61A5AAA6" w14:textId="0002BC70" w:rsidR="00552781" w:rsidRPr="00BE640D" w:rsidRDefault="00552781" w:rsidP="00552781">
            <w:pPr>
              <w:jc w:val="center"/>
            </w:pPr>
            <w:r w:rsidRPr="00BE640D">
              <w:t>126 793,0</w:t>
            </w:r>
          </w:p>
        </w:tc>
        <w:tc>
          <w:tcPr>
            <w:tcW w:w="1275" w:type="dxa"/>
          </w:tcPr>
          <w:p w14:paraId="2B908BA8" w14:textId="03E41FE4" w:rsidR="00552781" w:rsidRPr="00BE640D" w:rsidRDefault="00552781" w:rsidP="00552781">
            <w:pPr>
              <w:jc w:val="center"/>
              <w:rPr>
                <w:vertAlign w:val="superscript"/>
              </w:rPr>
            </w:pPr>
            <w:r w:rsidRPr="00BE640D">
              <w:t>126 793,0</w:t>
            </w:r>
          </w:p>
        </w:tc>
      </w:tr>
      <w:tr w:rsidR="00552781" w:rsidRPr="00633418" w14:paraId="23B3B460" w14:textId="77777777" w:rsidTr="000401FA">
        <w:trPr>
          <w:trHeight w:val="271"/>
        </w:trPr>
        <w:tc>
          <w:tcPr>
            <w:tcW w:w="567" w:type="dxa"/>
            <w:vMerge/>
            <w:tcBorders>
              <w:left w:val="single" w:sz="4" w:space="0" w:color="auto"/>
              <w:right w:val="single" w:sz="4" w:space="0" w:color="auto"/>
            </w:tcBorders>
            <w:hideMark/>
          </w:tcPr>
          <w:p w14:paraId="3977F64B" w14:textId="77777777" w:rsidR="00552781" w:rsidRPr="004A0011" w:rsidRDefault="00552781" w:rsidP="00552781">
            <w:pPr>
              <w:jc w:val="center"/>
            </w:pPr>
          </w:p>
        </w:tc>
        <w:tc>
          <w:tcPr>
            <w:tcW w:w="5103" w:type="dxa"/>
            <w:vMerge/>
            <w:tcBorders>
              <w:left w:val="single" w:sz="4" w:space="0" w:color="auto"/>
              <w:right w:val="single" w:sz="4" w:space="0" w:color="auto"/>
            </w:tcBorders>
            <w:vAlign w:val="center"/>
            <w:hideMark/>
          </w:tcPr>
          <w:p w14:paraId="4A306A4C" w14:textId="77777777" w:rsidR="00552781" w:rsidRPr="004A0011" w:rsidRDefault="00552781" w:rsidP="00552781"/>
        </w:tc>
        <w:tc>
          <w:tcPr>
            <w:tcW w:w="2268" w:type="dxa"/>
            <w:tcBorders>
              <w:top w:val="single" w:sz="4" w:space="0" w:color="auto"/>
              <w:left w:val="single" w:sz="4" w:space="0" w:color="auto"/>
              <w:right w:val="single" w:sz="4" w:space="0" w:color="auto"/>
            </w:tcBorders>
            <w:hideMark/>
          </w:tcPr>
          <w:p w14:paraId="3E6AB14A" w14:textId="77777777" w:rsidR="00552781" w:rsidRPr="004A0011" w:rsidRDefault="00552781" w:rsidP="00552781">
            <w:pPr>
              <w:rPr>
                <w:rFonts w:eastAsia="Calibri"/>
                <w:lang w:eastAsia="en-US"/>
              </w:rPr>
            </w:pPr>
            <w:r w:rsidRPr="004A0011">
              <w:rPr>
                <w:rFonts w:eastAsia="Calibri"/>
                <w:lang w:eastAsia="en-US"/>
              </w:rPr>
              <w:t>МАУ «ЦКО»</w:t>
            </w:r>
          </w:p>
        </w:tc>
        <w:tc>
          <w:tcPr>
            <w:tcW w:w="1276" w:type="dxa"/>
            <w:tcBorders>
              <w:top w:val="single" w:sz="4" w:space="0" w:color="auto"/>
              <w:left w:val="single" w:sz="4" w:space="0" w:color="auto"/>
              <w:right w:val="single" w:sz="4" w:space="0" w:color="auto"/>
            </w:tcBorders>
            <w:vAlign w:val="center"/>
          </w:tcPr>
          <w:p w14:paraId="1E2028E5" w14:textId="1664286B" w:rsidR="00552781" w:rsidRPr="00757229" w:rsidRDefault="00552781" w:rsidP="00552781">
            <w:pPr>
              <w:jc w:val="center"/>
              <w:rPr>
                <w:rFonts w:eastAsia="Calibri"/>
                <w:vertAlign w:val="superscript"/>
                <w:lang w:eastAsia="en-US"/>
              </w:rPr>
            </w:pPr>
            <w:r w:rsidRPr="00757229">
              <w:t>292 219,3</w:t>
            </w:r>
          </w:p>
        </w:tc>
        <w:tc>
          <w:tcPr>
            <w:tcW w:w="1276" w:type="dxa"/>
            <w:tcBorders>
              <w:top w:val="single" w:sz="4" w:space="0" w:color="auto"/>
              <w:left w:val="single" w:sz="4" w:space="0" w:color="auto"/>
              <w:right w:val="single" w:sz="4" w:space="0" w:color="auto"/>
            </w:tcBorders>
            <w:vAlign w:val="center"/>
          </w:tcPr>
          <w:p w14:paraId="52CD97D5" w14:textId="16B4E458" w:rsidR="00552781" w:rsidRPr="00EB04D1" w:rsidRDefault="00DB084A" w:rsidP="00552781">
            <w:pPr>
              <w:jc w:val="center"/>
              <w:rPr>
                <w:rFonts w:eastAsia="Calibri"/>
                <w:vertAlign w:val="superscript"/>
                <w:lang w:eastAsia="en-US"/>
              </w:rPr>
            </w:pPr>
            <w:r w:rsidRPr="00EB04D1">
              <w:t>258 602,7</w:t>
            </w:r>
          </w:p>
        </w:tc>
        <w:tc>
          <w:tcPr>
            <w:tcW w:w="1417" w:type="dxa"/>
            <w:tcBorders>
              <w:top w:val="single" w:sz="4" w:space="0" w:color="auto"/>
              <w:left w:val="single" w:sz="4" w:space="0" w:color="auto"/>
              <w:right w:val="single" w:sz="4" w:space="0" w:color="auto"/>
            </w:tcBorders>
            <w:vAlign w:val="center"/>
          </w:tcPr>
          <w:p w14:paraId="34469A86" w14:textId="5D8D6656" w:rsidR="00552781" w:rsidRPr="00CF28D2" w:rsidRDefault="00552781" w:rsidP="00552781">
            <w:pPr>
              <w:jc w:val="center"/>
              <w:rPr>
                <w:rFonts w:eastAsia="Calibri"/>
                <w:lang w:eastAsia="en-US"/>
              </w:rPr>
            </w:pPr>
            <w:r w:rsidRPr="00CF28D2">
              <w:t>149 576,8</w:t>
            </w:r>
          </w:p>
        </w:tc>
        <w:tc>
          <w:tcPr>
            <w:tcW w:w="1276" w:type="dxa"/>
            <w:tcBorders>
              <w:top w:val="single" w:sz="4" w:space="0" w:color="auto"/>
              <w:left w:val="single" w:sz="4" w:space="0" w:color="auto"/>
              <w:right w:val="single" w:sz="4" w:space="0" w:color="auto"/>
            </w:tcBorders>
            <w:vAlign w:val="center"/>
          </w:tcPr>
          <w:p w14:paraId="13A2DFD9" w14:textId="21FC680C" w:rsidR="00552781" w:rsidRPr="00CF28D2" w:rsidRDefault="00552781" w:rsidP="00552781">
            <w:pPr>
              <w:jc w:val="center"/>
              <w:rPr>
                <w:rFonts w:eastAsia="Calibri"/>
                <w:lang w:eastAsia="en-US"/>
              </w:rPr>
            </w:pPr>
            <w:r w:rsidRPr="00CF28D2">
              <w:t>149 576,8</w:t>
            </w:r>
          </w:p>
        </w:tc>
        <w:tc>
          <w:tcPr>
            <w:tcW w:w="1276" w:type="dxa"/>
            <w:tcBorders>
              <w:top w:val="single" w:sz="4" w:space="0" w:color="auto"/>
              <w:left w:val="single" w:sz="4" w:space="0" w:color="auto"/>
              <w:right w:val="single" w:sz="4" w:space="0" w:color="auto"/>
            </w:tcBorders>
            <w:vAlign w:val="center"/>
          </w:tcPr>
          <w:p w14:paraId="6A724126" w14:textId="6ADAF411" w:rsidR="00552781" w:rsidRPr="00BE640D" w:rsidRDefault="00552781" w:rsidP="00552781">
            <w:pPr>
              <w:jc w:val="center"/>
              <w:rPr>
                <w:rFonts w:eastAsia="Calibri"/>
                <w:lang w:eastAsia="en-US"/>
              </w:rPr>
            </w:pPr>
            <w:r w:rsidRPr="00BE640D">
              <w:t>158 669,9</w:t>
            </w:r>
          </w:p>
        </w:tc>
        <w:tc>
          <w:tcPr>
            <w:tcW w:w="1275" w:type="dxa"/>
            <w:tcBorders>
              <w:top w:val="single" w:sz="4" w:space="0" w:color="auto"/>
              <w:left w:val="single" w:sz="4" w:space="0" w:color="auto"/>
              <w:right w:val="single" w:sz="4" w:space="0" w:color="auto"/>
            </w:tcBorders>
            <w:vAlign w:val="center"/>
          </w:tcPr>
          <w:p w14:paraId="3C3A4D49" w14:textId="544C655E" w:rsidR="00552781" w:rsidRPr="00BE640D" w:rsidRDefault="00552781" w:rsidP="00552781">
            <w:pPr>
              <w:jc w:val="center"/>
              <w:rPr>
                <w:rFonts w:eastAsia="Calibri"/>
                <w:vertAlign w:val="superscript"/>
                <w:lang w:eastAsia="en-US"/>
              </w:rPr>
            </w:pPr>
            <w:r w:rsidRPr="00BE640D">
              <w:t>158 669,9</w:t>
            </w:r>
          </w:p>
        </w:tc>
      </w:tr>
      <w:tr w:rsidR="0094076C" w:rsidRPr="00633418" w14:paraId="04C232C8" w14:textId="77777777" w:rsidTr="000401FA">
        <w:trPr>
          <w:trHeight w:val="233"/>
        </w:trPr>
        <w:tc>
          <w:tcPr>
            <w:tcW w:w="567" w:type="dxa"/>
            <w:vMerge/>
            <w:tcBorders>
              <w:left w:val="single" w:sz="4" w:space="0" w:color="auto"/>
              <w:right w:val="single" w:sz="4" w:space="0" w:color="auto"/>
            </w:tcBorders>
            <w:hideMark/>
          </w:tcPr>
          <w:p w14:paraId="401B8BF6" w14:textId="77777777" w:rsidR="0094076C" w:rsidRPr="004A0011" w:rsidRDefault="0094076C" w:rsidP="0094076C">
            <w:pPr>
              <w:jc w:val="center"/>
            </w:pPr>
          </w:p>
        </w:tc>
        <w:tc>
          <w:tcPr>
            <w:tcW w:w="5103" w:type="dxa"/>
            <w:vMerge/>
            <w:tcBorders>
              <w:left w:val="single" w:sz="4" w:space="0" w:color="auto"/>
              <w:right w:val="single" w:sz="4" w:space="0" w:color="auto"/>
            </w:tcBorders>
            <w:vAlign w:val="center"/>
            <w:hideMark/>
          </w:tcPr>
          <w:p w14:paraId="7BD521F9" w14:textId="77777777" w:rsidR="0094076C" w:rsidRPr="004A0011" w:rsidRDefault="0094076C" w:rsidP="0094076C"/>
        </w:tc>
        <w:tc>
          <w:tcPr>
            <w:tcW w:w="2268" w:type="dxa"/>
            <w:tcBorders>
              <w:top w:val="single" w:sz="4" w:space="0" w:color="auto"/>
              <w:left w:val="single" w:sz="4" w:space="0" w:color="auto"/>
              <w:right w:val="single" w:sz="4" w:space="0" w:color="auto"/>
            </w:tcBorders>
            <w:hideMark/>
          </w:tcPr>
          <w:p w14:paraId="02A85DBC" w14:textId="77777777" w:rsidR="0094076C" w:rsidRDefault="0094076C" w:rsidP="0094076C">
            <w:r w:rsidRPr="004A0011">
              <w:rPr>
                <w:rFonts w:eastAsia="Calibri"/>
                <w:lang w:eastAsia="en-US"/>
              </w:rPr>
              <w:t>МБУ «МФЦ</w:t>
            </w:r>
            <w:r w:rsidRPr="004A0011">
              <w:t xml:space="preserve"> </w:t>
            </w:r>
          </w:p>
          <w:p w14:paraId="3A8543D8" w14:textId="1CEB1C46" w:rsidR="0094076C" w:rsidRPr="004A0011" w:rsidRDefault="0094076C" w:rsidP="0094076C">
            <w:pPr>
              <w:rPr>
                <w:rFonts w:eastAsia="Calibri"/>
                <w:lang w:eastAsia="en-US"/>
              </w:rPr>
            </w:pPr>
            <w:r w:rsidRPr="004A0011">
              <w:rPr>
                <w:rFonts w:eastAsia="Calibri"/>
                <w:lang w:eastAsia="en-US"/>
              </w:rPr>
              <w:t>в г. Череповце»</w:t>
            </w:r>
          </w:p>
        </w:tc>
        <w:tc>
          <w:tcPr>
            <w:tcW w:w="1276" w:type="dxa"/>
            <w:tcBorders>
              <w:top w:val="single" w:sz="4" w:space="0" w:color="auto"/>
              <w:left w:val="single" w:sz="4" w:space="0" w:color="auto"/>
              <w:right w:val="single" w:sz="4" w:space="0" w:color="auto"/>
            </w:tcBorders>
            <w:vAlign w:val="center"/>
          </w:tcPr>
          <w:p w14:paraId="25888F03" w14:textId="7403B70B" w:rsidR="0094076C" w:rsidRPr="00757229" w:rsidRDefault="0094076C" w:rsidP="0094076C">
            <w:pPr>
              <w:jc w:val="center"/>
              <w:rPr>
                <w:vertAlign w:val="superscript"/>
              </w:rPr>
            </w:pPr>
            <w:r w:rsidRPr="00757229">
              <w:t>11 514,6</w:t>
            </w:r>
          </w:p>
        </w:tc>
        <w:tc>
          <w:tcPr>
            <w:tcW w:w="1276" w:type="dxa"/>
            <w:tcBorders>
              <w:top w:val="single" w:sz="4" w:space="0" w:color="auto"/>
              <w:left w:val="single" w:sz="4" w:space="0" w:color="auto"/>
              <w:right w:val="single" w:sz="4" w:space="0" w:color="auto"/>
            </w:tcBorders>
            <w:vAlign w:val="center"/>
          </w:tcPr>
          <w:p w14:paraId="02E31BE4" w14:textId="4F7BCF2F" w:rsidR="0094076C" w:rsidRPr="00EB04D1" w:rsidRDefault="0094076C" w:rsidP="0094076C">
            <w:pPr>
              <w:jc w:val="center"/>
              <w:rPr>
                <w:vertAlign w:val="superscript"/>
              </w:rPr>
            </w:pPr>
            <w:r w:rsidRPr="00EB04D1">
              <w:t>11 795,6</w:t>
            </w:r>
          </w:p>
        </w:tc>
        <w:tc>
          <w:tcPr>
            <w:tcW w:w="1417" w:type="dxa"/>
            <w:vAlign w:val="center"/>
          </w:tcPr>
          <w:p w14:paraId="5DB1BD56" w14:textId="2949BB27" w:rsidR="0094076C" w:rsidRPr="00CF28D2" w:rsidRDefault="0094076C" w:rsidP="0094076C">
            <w:pPr>
              <w:jc w:val="center"/>
            </w:pPr>
            <w:r w:rsidRPr="00CF28D2">
              <w:t>12 073,4</w:t>
            </w:r>
          </w:p>
        </w:tc>
        <w:tc>
          <w:tcPr>
            <w:tcW w:w="1276" w:type="dxa"/>
            <w:vAlign w:val="center"/>
          </w:tcPr>
          <w:p w14:paraId="06B97F57" w14:textId="123A2950" w:rsidR="0094076C" w:rsidRPr="00CF28D2" w:rsidRDefault="0094076C" w:rsidP="0094076C">
            <w:pPr>
              <w:jc w:val="center"/>
            </w:pPr>
            <w:r w:rsidRPr="00CF28D2">
              <w:t>12 070,9</w:t>
            </w:r>
          </w:p>
        </w:tc>
        <w:tc>
          <w:tcPr>
            <w:tcW w:w="1276" w:type="dxa"/>
            <w:vAlign w:val="center"/>
          </w:tcPr>
          <w:p w14:paraId="1556D0B9" w14:textId="21C56283" w:rsidR="0094076C" w:rsidRPr="00BE640D" w:rsidRDefault="0094076C" w:rsidP="0094076C">
            <w:pPr>
              <w:jc w:val="center"/>
            </w:pPr>
            <w:r w:rsidRPr="00BE640D">
              <w:t>11 508,9</w:t>
            </w:r>
          </w:p>
        </w:tc>
        <w:tc>
          <w:tcPr>
            <w:tcW w:w="1275" w:type="dxa"/>
            <w:vAlign w:val="center"/>
          </w:tcPr>
          <w:p w14:paraId="3E9211D0" w14:textId="211BAA2E" w:rsidR="0094076C" w:rsidRPr="00BE640D" w:rsidRDefault="0094076C" w:rsidP="0094076C">
            <w:pPr>
              <w:jc w:val="center"/>
              <w:rPr>
                <w:vertAlign w:val="superscript"/>
              </w:rPr>
            </w:pPr>
            <w:r w:rsidRPr="00BE640D">
              <w:t>11 508,9</w:t>
            </w:r>
          </w:p>
        </w:tc>
      </w:tr>
      <w:tr w:rsidR="00552781" w:rsidRPr="00633418" w14:paraId="247B6ACF" w14:textId="77777777" w:rsidTr="000401FA">
        <w:trPr>
          <w:trHeight w:val="511"/>
        </w:trPr>
        <w:tc>
          <w:tcPr>
            <w:tcW w:w="567" w:type="dxa"/>
            <w:vMerge w:val="restart"/>
            <w:tcBorders>
              <w:top w:val="single" w:sz="4" w:space="0" w:color="auto"/>
              <w:left w:val="single" w:sz="4" w:space="0" w:color="auto"/>
              <w:right w:val="single" w:sz="4" w:space="0" w:color="auto"/>
            </w:tcBorders>
            <w:hideMark/>
          </w:tcPr>
          <w:p w14:paraId="2922CA72" w14:textId="77777777" w:rsidR="00552781" w:rsidRPr="004A0011" w:rsidRDefault="00552781" w:rsidP="00552781">
            <w:pPr>
              <w:jc w:val="center"/>
            </w:pPr>
            <w:r w:rsidRPr="004A0011">
              <w:t>2.</w:t>
            </w:r>
          </w:p>
        </w:tc>
        <w:tc>
          <w:tcPr>
            <w:tcW w:w="5103" w:type="dxa"/>
            <w:vMerge w:val="restart"/>
            <w:tcBorders>
              <w:top w:val="single" w:sz="4" w:space="0" w:color="auto"/>
              <w:left w:val="single" w:sz="4" w:space="0" w:color="auto"/>
              <w:right w:val="single" w:sz="4" w:space="0" w:color="auto"/>
            </w:tcBorders>
            <w:hideMark/>
          </w:tcPr>
          <w:p w14:paraId="36BD3C33" w14:textId="77777777" w:rsidR="00552781" w:rsidRPr="004A0011" w:rsidRDefault="00552781" w:rsidP="00552781">
            <w:r w:rsidRPr="004A0011">
              <w:t xml:space="preserve">Подпрограмма 1: </w:t>
            </w:r>
          </w:p>
          <w:p w14:paraId="14BB40A1" w14:textId="77777777" w:rsidR="00552781" w:rsidRPr="004A0011" w:rsidRDefault="00552781" w:rsidP="00552781">
            <w:r w:rsidRPr="004A0011">
              <w:t>Создание условий для выполнения органами местного самоуправления своих полномочий, обеспечения деятельности муниципальных учреждений</w:t>
            </w:r>
          </w:p>
        </w:tc>
        <w:tc>
          <w:tcPr>
            <w:tcW w:w="2268" w:type="dxa"/>
            <w:tcBorders>
              <w:top w:val="single" w:sz="4" w:space="0" w:color="auto"/>
              <w:left w:val="single" w:sz="4" w:space="0" w:color="auto"/>
              <w:right w:val="single" w:sz="4" w:space="0" w:color="auto"/>
            </w:tcBorders>
            <w:hideMark/>
          </w:tcPr>
          <w:p w14:paraId="6EAB1AA1" w14:textId="77777777" w:rsidR="00552781" w:rsidRPr="004A0011" w:rsidRDefault="00552781" w:rsidP="00552781">
            <w:r w:rsidRPr="004A0011">
              <w:t>всего</w:t>
            </w:r>
          </w:p>
        </w:tc>
        <w:tc>
          <w:tcPr>
            <w:tcW w:w="1276" w:type="dxa"/>
            <w:tcBorders>
              <w:top w:val="single" w:sz="4" w:space="0" w:color="auto"/>
              <w:left w:val="single" w:sz="4" w:space="0" w:color="auto"/>
              <w:right w:val="single" w:sz="4" w:space="0" w:color="auto"/>
            </w:tcBorders>
            <w:vAlign w:val="center"/>
          </w:tcPr>
          <w:p w14:paraId="352990E5" w14:textId="539D283F" w:rsidR="00552781" w:rsidRPr="00757229" w:rsidRDefault="00552781" w:rsidP="00552781">
            <w:pPr>
              <w:jc w:val="center"/>
              <w:rPr>
                <w:rFonts w:eastAsia="Calibri"/>
                <w:lang w:eastAsia="en-US"/>
              </w:rPr>
            </w:pPr>
            <w:r w:rsidRPr="00757229">
              <w:t>292 219,3</w:t>
            </w:r>
          </w:p>
        </w:tc>
        <w:tc>
          <w:tcPr>
            <w:tcW w:w="1276" w:type="dxa"/>
            <w:tcBorders>
              <w:top w:val="single" w:sz="4" w:space="0" w:color="auto"/>
              <w:left w:val="single" w:sz="4" w:space="0" w:color="auto"/>
              <w:right w:val="single" w:sz="4" w:space="0" w:color="auto"/>
            </w:tcBorders>
            <w:vAlign w:val="center"/>
          </w:tcPr>
          <w:p w14:paraId="16A86527" w14:textId="5539787E" w:rsidR="00552781" w:rsidRPr="00EB04D1" w:rsidRDefault="00DB084A" w:rsidP="00552781">
            <w:pPr>
              <w:jc w:val="center"/>
              <w:rPr>
                <w:rFonts w:eastAsia="Calibri"/>
                <w:lang w:eastAsia="en-US"/>
              </w:rPr>
            </w:pPr>
            <w:r w:rsidRPr="00EB04D1">
              <w:t>258 602,7</w:t>
            </w:r>
          </w:p>
        </w:tc>
        <w:tc>
          <w:tcPr>
            <w:tcW w:w="1417" w:type="dxa"/>
            <w:tcBorders>
              <w:top w:val="single" w:sz="4" w:space="0" w:color="auto"/>
              <w:left w:val="single" w:sz="4" w:space="0" w:color="auto"/>
              <w:right w:val="single" w:sz="4" w:space="0" w:color="auto"/>
            </w:tcBorders>
            <w:vAlign w:val="center"/>
          </w:tcPr>
          <w:p w14:paraId="553D5957" w14:textId="22F8FADA" w:rsidR="00552781" w:rsidRPr="00CF28D2" w:rsidRDefault="00552781" w:rsidP="00552781">
            <w:pPr>
              <w:jc w:val="center"/>
              <w:rPr>
                <w:rFonts w:eastAsia="Calibri"/>
                <w:lang w:eastAsia="en-US"/>
              </w:rPr>
            </w:pPr>
            <w:r w:rsidRPr="00CF28D2">
              <w:t>149 576,8</w:t>
            </w:r>
          </w:p>
        </w:tc>
        <w:tc>
          <w:tcPr>
            <w:tcW w:w="1276" w:type="dxa"/>
            <w:tcBorders>
              <w:top w:val="single" w:sz="4" w:space="0" w:color="auto"/>
              <w:left w:val="single" w:sz="4" w:space="0" w:color="auto"/>
              <w:right w:val="single" w:sz="4" w:space="0" w:color="auto"/>
            </w:tcBorders>
            <w:vAlign w:val="center"/>
          </w:tcPr>
          <w:p w14:paraId="2D994615" w14:textId="7959C036" w:rsidR="00552781" w:rsidRPr="00CF28D2" w:rsidRDefault="00552781" w:rsidP="00552781">
            <w:pPr>
              <w:jc w:val="center"/>
              <w:rPr>
                <w:rFonts w:eastAsia="Calibri"/>
                <w:lang w:eastAsia="en-US"/>
              </w:rPr>
            </w:pPr>
            <w:r w:rsidRPr="00CF28D2">
              <w:t>149 576,8</w:t>
            </w:r>
          </w:p>
        </w:tc>
        <w:tc>
          <w:tcPr>
            <w:tcW w:w="1276" w:type="dxa"/>
            <w:tcBorders>
              <w:top w:val="single" w:sz="4" w:space="0" w:color="auto"/>
              <w:left w:val="single" w:sz="4" w:space="0" w:color="auto"/>
              <w:right w:val="single" w:sz="4" w:space="0" w:color="auto"/>
            </w:tcBorders>
            <w:vAlign w:val="center"/>
          </w:tcPr>
          <w:p w14:paraId="6C22678C" w14:textId="1CBEE789" w:rsidR="00552781" w:rsidRPr="00BE640D" w:rsidRDefault="00552781" w:rsidP="00552781">
            <w:pPr>
              <w:jc w:val="center"/>
              <w:rPr>
                <w:rFonts w:eastAsia="Calibri"/>
                <w:lang w:eastAsia="en-US"/>
              </w:rPr>
            </w:pPr>
            <w:r w:rsidRPr="00BE640D">
              <w:t>158 669,9</w:t>
            </w:r>
          </w:p>
        </w:tc>
        <w:tc>
          <w:tcPr>
            <w:tcW w:w="1275" w:type="dxa"/>
            <w:tcBorders>
              <w:top w:val="single" w:sz="4" w:space="0" w:color="auto"/>
              <w:left w:val="single" w:sz="4" w:space="0" w:color="auto"/>
              <w:right w:val="single" w:sz="4" w:space="0" w:color="auto"/>
            </w:tcBorders>
            <w:vAlign w:val="center"/>
          </w:tcPr>
          <w:p w14:paraId="7EEB507B" w14:textId="3FA9B873" w:rsidR="00552781" w:rsidRPr="00BE640D" w:rsidRDefault="00552781" w:rsidP="00552781">
            <w:pPr>
              <w:jc w:val="center"/>
              <w:rPr>
                <w:rFonts w:eastAsia="Calibri"/>
                <w:lang w:eastAsia="en-US"/>
              </w:rPr>
            </w:pPr>
            <w:r w:rsidRPr="00BE640D">
              <w:t>158 669,9</w:t>
            </w:r>
          </w:p>
        </w:tc>
      </w:tr>
      <w:tr w:rsidR="00552781" w:rsidRPr="00633418" w14:paraId="602A99BF" w14:textId="77777777" w:rsidTr="000401FA">
        <w:trPr>
          <w:trHeight w:val="269"/>
        </w:trPr>
        <w:tc>
          <w:tcPr>
            <w:tcW w:w="567" w:type="dxa"/>
            <w:vMerge/>
            <w:tcBorders>
              <w:left w:val="single" w:sz="4" w:space="0" w:color="auto"/>
              <w:right w:val="single" w:sz="4" w:space="0" w:color="auto"/>
            </w:tcBorders>
            <w:hideMark/>
          </w:tcPr>
          <w:p w14:paraId="2DBD3EDF" w14:textId="77777777" w:rsidR="00552781" w:rsidRPr="004A0011" w:rsidRDefault="00552781" w:rsidP="00552781">
            <w:pPr>
              <w:jc w:val="center"/>
            </w:pPr>
          </w:p>
        </w:tc>
        <w:tc>
          <w:tcPr>
            <w:tcW w:w="5103" w:type="dxa"/>
            <w:vMerge/>
            <w:tcBorders>
              <w:left w:val="single" w:sz="4" w:space="0" w:color="auto"/>
              <w:right w:val="single" w:sz="4" w:space="0" w:color="auto"/>
            </w:tcBorders>
            <w:vAlign w:val="center"/>
            <w:hideMark/>
          </w:tcPr>
          <w:p w14:paraId="5021C947" w14:textId="77777777" w:rsidR="00552781" w:rsidRPr="004A0011" w:rsidRDefault="00552781" w:rsidP="00552781"/>
        </w:tc>
        <w:tc>
          <w:tcPr>
            <w:tcW w:w="2268" w:type="dxa"/>
            <w:tcBorders>
              <w:top w:val="single" w:sz="4" w:space="0" w:color="auto"/>
              <w:left w:val="single" w:sz="4" w:space="0" w:color="auto"/>
              <w:right w:val="single" w:sz="4" w:space="0" w:color="auto"/>
            </w:tcBorders>
            <w:hideMark/>
          </w:tcPr>
          <w:p w14:paraId="3B338195" w14:textId="77777777" w:rsidR="00552781" w:rsidRPr="004A0011" w:rsidRDefault="00552781" w:rsidP="00552781">
            <w:pPr>
              <w:tabs>
                <w:tab w:val="right" w:pos="2227"/>
              </w:tabs>
              <w:rPr>
                <w:rFonts w:eastAsia="Calibri"/>
                <w:lang w:eastAsia="en-US"/>
              </w:rPr>
            </w:pPr>
            <w:r w:rsidRPr="004A0011">
              <w:rPr>
                <w:rFonts w:eastAsia="Calibri"/>
                <w:lang w:eastAsia="en-US"/>
              </w:rPr>
              <w:t>МАУ «ЦКО»</w:t>
            </w:r>
          </w:p>
          <w:p w14:paraId="41FF1456" w14:textId="77777777" w:rsidR="00552781" w:rsidRPr="004A0011" w:rsidRDefault="00552781" w:rsidP="00552781">
            <w:pPr>
              <w:tabs>
                <w:tab w:val="right" w:pos="2227"/>
              </w:tabs>
              <w:rPr>
                <w:rFonts w:eastAsia="Calibri"/>
                <w:lang w:eastAsia="en-US"/>
              </w:rPr>
            </w:pPr>
          </w:p>
        </w:tc>
        <w:tc>
          <w:tcPr>
            <w:tcW w:w="1276" w:type="dxa"/>
            <w:tcBorders>
              <w:top w:val="single" w:sz="4" w:space="0" w:color="auto"/>
              <w:left w:val="single" w:sz="4" w:space="0" w:color="auto"/>
              <w:right w:val="single" w:sz="4" w:space="0" w:color="auto"/>
            </w:tcBorders>
            <w:vAlign w:val="center"/>
          </w:tcPr>
          <w:p w14:paraId="71BBED99" w14:textId="61B19196" w:rsidR="00552781" w:rsidRPr="00757229" w:rsidRDefault="00552781" w:rsidP="00552781">
            <w:pPr>
              <w:jc w:val="center"/>
              <w:rPr>
                <w:rFonts w:eastAsia="Calibri"/>
                <w:lang w:eastAsia="en-US"/>
              </w:rPr>
            </w:pPr>
            <w:r w:rsidRPr="00757229">
              <w:t>292 219,3</w:t>
            </w:r>
          </w:p>
        </w:tc>
        <w:tc>
          <w:tcPr>
            <w:tcW w:w="1276" w:type="dxa"/>
            <w:tcBorders>
              <w:top w:val="single" w:sz="4" w:space="0" w:color="auto"/>
              <w:left w:val="single" w:sz="4" w:space="0" w:color="auto"/>
              <w:right w:val="single" w:sz="4" w:space="0" w:color="auto"/>
            </w:tcBorders>
            <w:vAlign w:val="center"/>
          </w:tcPr>
          <w:p w14:paraId="5196F5ED" w14:textId="0FD3E62A" w:rsidR="00552781" w:rsidRPr="00EB04D1" w:rsidRDefault="00DB084A" w:rsidP="00552781">
            <w:pPr>
              <w:jc w:val="center"/>
              <w:rPr>
                <w:rFonts w:eastAsia="Calibri"/>
                <w:lang w:eastAsia="en-US"/>
              </w:rPr>
            </w:pPr>
            <w:r w:rsidRPr="00EB04D1">
              <w:t>258 602,7</w:t>
            </w:r>
          </w:p>
        </w:tc>
        <w:tc>
          <w:tcPr>
            <w:tcW w:w="1417" w:type="dxa"/>
            <w:tcBorders>
              <w:top w:val="single" w:sz="4" w:space="0" w:color="auto"/>
              <w:left w:val="single" w:sz="4" w:space="0" w:color="auto"/>
              <w:right w:val="single" w:sz="4" w:space="0" w:color="auto"/>
            </w:tcBorders>
            <w:vAlign w:val="center"/>
          </w:tcPr>
          <w:p w14:paraId="27655BF1" w14:textId="0EC184B9" w:rsidR="00552781" w:rsidRPr="00CF28D2" w:rsidRDefault="00552781" w:rsidP="00552781">
            <w:pPr>
              <w:jc w:val="center"/>
              <w:rPr>
                <w:rFonts w:eastAsia="Calibri"/>
                <w:lang w:eastAsia="en-US"/>
              </w:rPr>
            </w:pPr>
            <w:r w:rsidRPr="00CF28D2">
              <w:t>149 576,8</w:t>
            </w:r>
          </w:p>
        </w:tc>
        <w:tc>
          <w:tcPr>
            <w:tcW w:w="1276" w:type="dxa"/>
            <w:tcBorders>
              <w:top w:val="single" w:sz="4" w:space="0" w:color="auto"/>
              <w:left w:val="single" w:sz="4" w:space="0" w:color="auto"/>
              <w:right w:val="single" w:sz="4" w:space="0" w:color="auto"/>
            </w:tcBorders>
            <w:vAlign w:val="center"/>
          </w:tcPr>
          <w:p w14:paraId="7684F408" w14:textId="0B1574EF" w:rsidR="00552781" w:rsidRPr="00CF28D2" w:rsidRDefault="00552781" w:rsidP="00552781">
            <w:pPr>
              <w:jc w:val="center"/>
              <w:rPr>
                <w:rFonts w:eastAsia="Calibri"/>
                <w:lang w:eastAsia="en-US"/>
              </w:rPr>
            </w:pPr>
            <w:r w:rsidRPr="00CF28D2">
              <w:t>149 576,8</w:t>
            </w:r>
          </w:p>
        </w:tc>
        <w:tc>
          <w:tcPr>
            <w:tcW w:w="1276" w:type="dxa"/>
            <w:tcBorders>
              <w:top w:val="single" w:sz="4" w:space="0" w:color="auto"/>
              <w:left w:val="single" w:sz="4" w:space="0" w:color="auto"/>
              <w:right w:val="single" w:sz="4" w:space="0" w:color="auto"/>
            </w:tcBorders>
            <w:vAlign w:val="center"/>
          </w:tcPr>
          <w:p w14:paraId="6592BBAF" w14:textId="3BBFBBC4" w:rsidR="00552781" w:rsidRPr="00BE640D" w:rsidRDefault="00552781" w:rsidP="00552781">
            <w:pPr>
              <w:jc w:val="center"/>
              <w:rPr>
                <w:rFonts w:eastAsia="Calibri"/>
                <w:lang w:eastAsia="en-US"/>
              </w:rPr>
            </w:pPr>
            <w:r w:rsidRPr="00BE640D">
              <w:t>158 669,9</w:t>
            </w:r>
          </w:p>
        </w:tc>
        <w:tc>
          <w:tcPr>
            <w:tcW w:w="1275" w:type="dxa"/>
            <w:tcBorders>
              <w:top w:val="single" w:sz="4" w:space="0" w:color="auto"/>
              <w:left w:val="single" w:sz="4" w:space="0" w:color="auto"/>
              <w:right w:val="single" w:sz="4" w:space="0" w:color="auto"/>
            </w:tcBorders>
            <w:vAlign w:val="center"/>
          </w:tcPr>
          <w:p w14:paraId="49370E40" w14:textId="3A3D369E" w:rsidR="00552781" w:rsidRPr="00BE640D" w:rsidRDefault="00552781" w:rsidP="00552781">
            <w:pPr>
              <w:jc w:val="center"/>
              <w:rPr>
                <w:rFonts w:eastAsia="Calibri"/>
                <w:lang w:eastAsia="en-US"/>
              </w:rPr>
            </w:pPr>
            <w:r w:rsidRPr="00BE640D">
              <w:t>158 669,9</w:t>
            </w:r>
          </w:p>
        </w:tc>
      </w:tr>
      <w:tr w:rsidR="00552781" w:rsidRPr="00633418" w14:paraId="50B5F6AD" w14:textId="77777777" w:rsidTr="000401FA">
        <w:trPr>
          <w:trHeight w:val="641"/>
        </w:trPr>
        <w:tc>
          <w:tcPr>
            <w:tcW w:w="567" w:type="dxa"/>
            <w:vMerge w:val="restart"/>
            <w:tcBorders>
              <w:left w:val="single" w:sz="4" w:space="0" w:color="auto"/>
              <w:right w:val="single" w:sz="4" w:space="0" w:color="auto"/>
            </w:tcBorders>
          </w:tcPr>
          <w:p w14:paraId="5D590ED3" w14:textId="77777777" w:rsidR="00552781" w:rsidRPr="004A0011" w:rsidRDefault="00552781" w:rsidP="00552781">
            <w:pPr>
              <w:jc w:val="center"/>
            </w:pPr>
            <w:r w:rsidRPr="004A0011">
              <w:rPr>
                <w:rFonts w:eastAsia="Calibri"/>
                <w:lang w:eastAsia="en-US"/>
              </w:rPr>
              <w:t>3.</w:t>
            </w:r>
          </w:p>
        </w:tc>
        <w:tc>
          <w:tcPr>
            <w:tcW w:w="5103" w:type="dxa"/>
            <w:vMerge w:val="restart"/>
            <w:tcBorders>
              <w:left w:val="single" w:sz="4" w:space="0" w:color="auto"/>
              <w:right w:val="single" w:sz="4" w:space="0" w:color="auto"/>
            </w:tcBorders>
          </w:tcPr>
          <w:p w14:paraId="3C9A97B5" w14:textId="77777777" w:rsidR="00552781" w:rsidRPr="004A0011" w:rsidRDefault="00552781" w:rsidP="00552781">
            <w:pPr>
              <w:ind w:left="-57" w:right="-170"/>
              <w:rPr>
                <w:rFonts w:eastAsia="Calibri"/>
                <w:lang w:eastAsia="en-US"/>
              </w:rPr>
            </w:pPr>
            <w:r w:rsidRPr="004A0011">
              <w:rPr>
                <w:rFonts w:eastAsia="Calibri"/>
                <w:lang w:eastAsia="en-US"/>
              </w:rPr>
              <w:t xml:space="preserve">Основное мероприятие 1.1: </w:t>
            </w:r>
          </w:p>
          <w:p w14:paraId="11BAD98B" w14:textId="77777777" w:rsidR="00552781" w:rsidRPr="004A0011" w:rsidRDefault="00552781" w:rsidP="00552781">
            <w:pPr>
              <w:ind w:left="-57" w:right="-170"/>
            </w:pPr>
            <w:r w:rsidRPr="004A0011">
              <w:rPr>
                <w:rFonts w:eastAsia="Calibri"/>
                <w:lang w:eastAsia="en-US"/>
              </w:rPr>
              <w:t>Создание и материально-техническое обеспечение рабочих мест муниципальных служащих органов местного самоуправления, работников муниципальных учреждений</w:t>
            </w:r>
          </w:p>
        </w:tc>
        <w:tc>
          <w:tcPr>
            <w:tcW w:w="2268" w:type="dxa"/>
            <w:tcBorders>
              <w:top w:val="single" w:sz="4" w:space="0" w:color="auto"/>
              <w:left w:val="single" w:sz="4" w:space="0" w:color="auto"/>
              <w:right w:val="single" w:sz="4" w:space="0" w:color="auto"/>
            </w:tcBorders>
          </w:tcPr>
          <w:p w14:paraId="4838545B" w14:textId="77777777" w:rsidR="00552781" w:rsidRPr="004A0011" w:rsidRDefault="00552781" w:rsidP="00552781">
            <w:pPr>
              <w:tabs>
                <w:tab w:val="right" w:pos="2227"/>
              </w:tabs>
              <w:rPr>
                <w:rFonts w:eastAsia="Calibri"/>
                <w:lang w:eastAsia="en-US"/>
              </w:rPr>
            </w:pPr>
            <w:r w:rsidRPr="004A0011">
              <w:t>всего</w:t>
            </w:r>
          </w:p>
        </w:tc>
        <w:tc>
          <w:tcPr>
            <w:tcW w:w="1276" w:type="dxa"/>
            <w:tcBorders>
              <w:top w:val="single" w:sz="4" w:space="0" w:color="auto"/>
              <w:left w:val="single" w:sz="4" w:space="0" w:color="auto"/>
              <w:right w:val="single" w:sz="4" w:space="0" w:color="auto"/>
            </w:tcBorders>
            <w:vAlign w:val="center"/>
          </w:tcPr>
          <w:p w14:paraId="3408FD01" w14:textId="4A09977E" w:rsidR="00552781" w:rsidRPr="00757229" w:rsidRDefault="00552781" w:rsidP="00552781">
            <w:pPr>
              <w:jc w:val="center"/>
            </w:pPr>
            <w:r w:rsidRPr="00757229">
              <w:t>292 219,3</w:t>
            </w:r>
          </w:p>
        </w:tc>
        <w:tc>
          <w:tcPr>
            <w:tcW w:w="1276" w:type="dxa"/>
            <w:tcBorders>
              <w:top w:val="single" w:sz="4" w:space="0" w:color="auto"/>
              <w:left w:val="single" w:sz="4" w:space="0" w:color="auto"/>
              <w:right w:val="single" w:sz="4" w:space="0" w:color="auto"/>
            </w:tcBorders>
            <w:vAlign w:val="center"/>
          </w:tcPr>
          <w:p w14:paraId="57DECFF3" w14:textId="5560AB6A" w:rsidR="00552781" w:rsidRPr="00EB04D1" w:rsidRDefault="00DB084A" w:rsidP="00552781">
            <w:pPr>
              <w:jc w:val="center"/>
            </w:pPr>
            <w:r w:rsidRPr="00EB04D1">
              <w:t>258 602,7</w:t>
            </w:r>
          </w:p>
        </w:tc>
        <w:tc>
          <w:tcPr>
            <w:tcW w:w="1417" w:type="dxa"/>
            <w:tcBorders>
              <w:top w:val="single" w:sz="4" w:space="0" w:color="auto"/>
              <w:left w:val="single" w:sz="4" w:space="0" w:color="auto"/>
              <w:right w:val="single" w:sz="4" w:space="0" w:color="auto"/>
            </w:tcBorders>
            <w:vAlign w:val="center"/>
          </w:tcPr>
          <w:p w14:paraId="19DC8D26" w14:textId="5F6788C6" w:rsidR="00552781" w:rsidRPr="00CF28D2" w:rsidRDefault="00552781" w:rsidP="00552781">
            <w:pPr>
              <w:jc w:val="center"/>
              <w:rPr>
                <w:rFonts w:eastAsia="Calibri"/>
                <w:lang w:eastAsia="en-US"/>
              </w:rPr>
            </w:pPr>
            <w:r w:rsidRPr="00CF28D2">
              <w:t>149 576,8</w:t>
            </w:r>
          </w:p>
        </w:tc>
        <w:tc>
          <w:tcPr>
            <w:tcW w:w="1276" w:type="dxa"/>
            <w:tcBorders>
              <w:top w:val="single" w:sz="4" w:space="0" w:color="auto"/>
              <w:left w:val="single" w:sz="4" w:space="0" w:color="auto"/>
              <w:right w:val="single" w:sz="4" w:space="0" w:color="auto"/>
            </w:tcBorders>
            <w:vAlign w:val="center"/>
          </w:tcPr>
          <w:p w14:paraId="3D1FA58D" w14:textId="162A68E3" w:rsidR="00552781" w:rsidRPr="00CF28D2" w:rsidRDefault="00552781" w:rsidP="00552781">
            <w:pPr>
              <w:jc w:val="center"/>
              <w:rPr>
                <w:rFonts w:eastAsia="Calibri"/>
                <w:lang w:eastAsia="en-US"/>
              </w:rPr>
            </w:pPr>
            <w:r w:rsidRPr="00CF28D2">
              <w:t>149 576,8</w:t>
            </w:r>
          </w:p>
        </w:tc>
        <w:tc>
          <w:tcPr>
            <w:tcW w:w="1276" w:type="dxa"/>
            <w:tcBorders>
              <w:top w:val="single" w:sz="4" w:space="0" w:color="auto"/>
              <w:left w:val="single" w:sz="4" w:space="0" w:color="auto"/>
              <w:right w:val="single" w:sz="4" w:space="0" w:color="auto"/>
            </w:tcBorders>
            <w:vAlign w:val="center"/>
          </w:tcPr>
          <w:p w14:paraId="021ED54A" w14:textId="40DC71D7" w:rsidR="00552781" w:rsidRPr="00BE640D" w:rsidRDefault="00552781" w:rsidP="00552781">
            <w:pPr>
              <w:jc w:val="center"/>
              <w:rPr>
                <w:rFonts w:eastAsia="Calibri"/>
                <w:lang w:eastAsia="en-US"/>
              </w:rPr>
            </w:pPr>
            <w:r w:rsidRPr="00BE640D">
              <w:t>158 669,9</w:t>
            </w:r>
          </w:p>
        </w:tc>
        <w:tc>
          <w:tcPr>
            <w:tcW w:w="1275" w:type="dxa"/>
            <w:tcBorders>
              <w:top w:val="single" w:sz="4" w:space="0" w:color="auto"/>
              <w:left w:val="single" w:sz="4" w:space="0" w:color="auto"/>
              <w:right w:val="single" w:sz="4" w:space="0" w:color="auto"/>
            </w:tcBorders>
            <w:vAlign w:val="center"/>
          </w:tcPr>
          <w:p w14:paraId="73E91ACC" w14:textId="26C319A6" w:rsidR="00552781" w:rsidRPr="00BE640D" w:rsidRDefault="00552781" w:rsidP="00552781">
            <w:pPr>
              <w:jc w:val="center"/>
            </w:pPr>
            <w:r w:rsidRPr="00BE640D">
              <w:t>158 669,9</w:t>
            </w:r>
          </w:p>
        </w:tc>
      </w:tr>
      <w:tr w:rsidR="00065420" w:rsidRPr="00633418" w14:paraId="302C087C" w14:textId="77777777" w:rsidTr="000401FA">
        <w:trPr>
          <w:trHeight w:val="168"/>
        </w:trPr>
        <w:tc>
          <w:tcPr>
            <w:tcW w:w="567" w:type="dxa"/>
            <w:vMerge/>
            <w:tcBorders>
              <w:left w:val="single" w:sz="4" w:space="0" w:color="auto"/>
              <w:right w:val="single" w:sz="4" w:space="0" w:color="auto"/>
            </w:tcBorders>
            <w:hideMark/>
          </w:tcPr>
          <w:p w14:paraId="6FC53146" w14:textId="77777777" w:rsidR="00065420" w:rsidRPr="004A0011" w:rsidRDefault="00065420" w:rsidP="00065420">
            <w:pPr>
              <w:jc w:val="center"/>
              <w:rPr>
                <w:rFonts w:eastAsia="Calibri"/>
                <w:lang w:eastAsia="en-US"/>
              </w:rPr>
            </w:pPr>
          </w:p>
        </w:tc>
        <w:tc>
          <w:tcPr>
            <w:tcW w:w="5103" w:type="dxa"/>
            <w:vMerge/>
            <w:tcBorders>
              <w:left w:val="single" w:sz="4" w:space="0" w:color="auto"/>
              <w:right w:val="single" w:sz="4" w:space="0" w:color="auto"/>
            </w:tcBorders>
            <w:hideMark/>
          </w:tcPr>
          <w:p w14:paraId="7B002FE1" w14:textId="77777777" w:rsidR="00065420" w:rsidRPr="004A0011" w:rsidRDefault="00065420" w:rsidP="00065420">
            <w:pPr>
              <w:ind w:left="-57" w:right="-170"/>
              <w:rPr>
                <w:rFonts w:eastAsia="Calibri"/>
                <w:lang w:eastAsia="en-US"/>
              </w:rPr>
            </w:pPr>
          </w:p>
        </w:tc>
        <w:tc>
          <w:tcPr>
            <w:tcW w:w="2268" w:type="dxa"/>
            <w:tcBorders>
              <w:top w:val="single" w:sz="4" w:space="0" w:color="auto"/>
              <w:left w:val="single" w:sz="4" w:space="0" w:color="auto"/>
              <w:right w:val="single" w:sz="4" w:space="0" w:color="auto"/>
            </w:tcBorders>
            <w:hideMark/>
          </w:tcPr>
          <w:p w14:paraId="5139C8D8" w14:textId="77777777" w:rsidR="00065420" w:rsidRPr="004A0011" w:rsidRDefault="00065420" w:rsidP="00065420">
            <w:pPr>
              <w:rPr>
                <w:rFonts w:eastAsia="Calibri"/>
                <w:lang w:eastAsia="en-US"/>
              </w:rPr>
            </w:pPr>
            <w:r w:rsidRPr="004A0011">
              <w:rPr>
                <w:rFonts w:eastAsia="Calibri"/>
                <w:lang w:eastAsia="en-US"/>
              </w:rPr>
              <w:t>МАУ «ЦКО»</w:t>
            </w:r>
          </w:p>
        </w:tc>
        <w:tc>
          <w:tcPr>
            <w:tcW w:w="1276" w:type="dxa"/>
            <w:tcBorders>
              <w:top w:val="single" w:sz="4" w:space="0" w:color="auto"/>
              <w:left w:val="single" w:sz="4" w:space="0" w:color="auto"/>
              <w:right w:val="single" w:sz="4" w:space="0" w:color="auto"/>
            </w:tcBorders>
            <w:vAlign w:val="center"/>
          </w:tcPr>
          <w:p w14:paraId="30DAD4EC" w14:textId="06C3169A" w:rsidR="00065420" w:rsidRPr="00757229" w:rsidRDefault="00065420" w:rsidP="00065420">
            <w:pPr>
              <w:jc w:val="center"/>
              <w:rPr>
                <w:rFonts w:eastAsia="Calibri"/>
                <w:lang w:val="en-US" w:eastAsia="en-US"/>
              </w:rPr>
            </w:pPr>
            <w:r w:rsidRPr="00757229">
              <w:t>292 219,3</w:t>
            </w:r>
          </w:p>
        </w:tc>
        <w:tc>
          <w:tcPr>
            <w:tcW w:w="1276" w:type="dxa"/>
            <w:tcBorders>
              <w:top w:val="single" w:sz="4" w:space="0" w:color="auto"/>
              <w:left w:val="single" w:sz="4" w:space="0" w:color="auto"/>
              <w:right w:val="single" w:sz="4" w:space="0" w:color="auto"/>
            </w:tcBorders>
            <w:vAlign w:val="center"/>
          </w:tcPr>
          <w:p w14:paraId="56271C07" w14:textId="7ABDB100" w:rsidR="00065420" w:rsidRPr="00EB04D1" w:rsidRDefault="00DB084A" w:rsidP="007C38C5">
            <w:pPr>
              <w:jc w:val="center"/>
              <w:rPr>
                <w:rFonts w:eastAsia="Calibri"/>
                <w:lang w:eastAsia="en-US"/>
              </w:rPr>
            </w:pPr>
            <w:r w:rsidRPr="00EB04D1">
              <w:t>258 602,7</w:t>
            </w:r>
          </w:p>
        </w:tc>
        <w:tc>
          <w:tcPr>
            <w:tcW w:w="1417" w:type="dxa"/>
            <w:tcBorders>
              <w:top w:val="single" w:sz="4" w:space="0" w:color="auto"/>
              <w:left w:val="single" w:sz="4" w:space="0" w:color="auto"/>
              <w:right w:val="single" w:sz="4" w:space="0" w:color="auto"/>
            </w:tcBorders>
            <w:vAlign w:val="center"/>
          </w:tcPr>
          <w:p w14:paraId="356B1E85" w14:textId="53626F7F" w:rsidR="00065420" w:rsidRPr="00CF28D2" w:rsidRDefault="00065420" w:rsidP="00065420">
            <w:pPr>
              <w:jc w:val="center"/>
              <w:rPr>
                <w:rFonts w:eastAsia="Calibri"/>
                <w:lang w:eastAsia="en-US"/>
              </w:rPr>
            </w:pPr>
            <w:r w:rsidRPr="00CF28D2">
              <w:t>149 576,8</w:t>
            </w:r>
          </w:p>
        </w:tc>
        <w:tc>
          <w:tcPr>
            <w:tcW w:w="1276" w:type="dxa"/>
            <w:tcBorders>
              <w:top w:val="single" w:sz="4" w:space="0" w:color="auto"/>
              <w:left w:val="single" w:sz="4" w:space="0" w:color="auto"/>
              <w:right w:val="single" w:sz="4" w:space="0" w:color="auto"/>
            </w:tcBorders>
            <w:vAlign w:val="center"/>
          </w:tcPr>
          <w:p w14:paraId="697EB652" w14:textId="4CCABE64" w:rsidR="00065420" w:rsidRPr="00CF28D2" w:rsidRDefault="00065420" w:rsidP="00065420">
            <w:pPr>
              <w:jc w:val="center"/>
              <w:rPr>
                <w:rFonts w:eastAsia="Calibri"/>
                <w:lang w:eastAsia="en-US"/>
              </w:rPr>
            </w:pPr>
            <w:r w:rsidRPr="00CF28D2">
              <w:t>149 576,8</w:t>
            </w:r>
          </w:p>
        </w:tc>
        <w:tc>
          <w:tcPr>
            <w:tcW w:w="1276" w:type="dxa"/>
            <w:tcBorders>
              <w:top w:val="single" w:sz="4" w:space="0" w:color="auto"/>
              <w:left w:val="single" w:sz="4" w:space="0" w:color="auto"/>
              <w:right w:val="single" w:sz="4" w:space="0" w:color="auto"/>
            </w:tcBorders>
            <w:vAlign w:val="center"/>
          </w:tcPr>
          <w:p w14:paraId="3D25581B" w14:textId="05F671DD" w:rsidR="00065420" w:rsidRPr="00BE640D" w:rsidRDefault="00065420" w:rsidP="00065420">
            <w:pPr>
              <w:jc w:val="center"/>
              <w:rPr>
                <w:rFonts w:eastAsia="Calibri"/>
                <w:lang w:eastAsia="en-US"/>
              </w:rPr>
            </w:pPr>
            <w:r w:rsidRPr="00BE640D">
              <w:t>158 669,9</w:t>
            </w:r>
          </w:p>
        </w:tc>
        <w:tc>
          <w:tcPr>
            <w:tcW w:w="1275" w:type="dxa"/>
            <w:tcBorders>
              <w:top w:val="single" w:sz="4" w:space="0" w:color="auto"/>
              <w:left w:val="single" w:sz="4" w:space="0" w:color="auto"/>
              <w:right w:val="single" w:sz="4" w:space="0" w:color="auto"/>
            </w:tcBorders>
            <w:vAlign w:val="center"/>
          </w:tcPr>
          <w:p w14:paraId="5CB1E85C" w14:textId="05F0C2C0" w:rsidR="00065420" w:rsidRPr="00BE640D" w:rsidRDefault="00065420" w:rsidP="00065420">
            <w:pPr>
              <w:jc w:val="center"/>
              <w:rPr>
                <w:rFonts w:eastAsia="Calibri"/>
                <w:lang w:eastAsia="en-US"/>
              </w:rPr>
            </w:pPr>
            <w:r w:rsidRPr="00BE640D">
              <w:t>158 669,9</w:t>
            </w:r>
          </w:p>
        </w:tc>
      </w:tr>
      <w:tr w:rsidR="00552781" w:rsidRPr="00633418" w14:paraId="4057D623" w14:textId="77777777" w:rsidTr="000401FA">
        <w:trPr>
          <w:trHeight w:val="221"/>
        </w:trPr>
        <w:tc>
          <w:tcPr>
            <w:tcW w:w="567" w:type="dxa"/>
            <w:vMerge w:val="restart"/>
            <w:tcBorders>
              <w:top w:val="single" w:sz="4" w:space="0" w:color="auto"/>
              <w:left w:val="single" w:sz="4" w:space="0" w:color="auto"/>
              <w:right w:val="single" w:sz="4" w:space="0" w:color="auto"/>
            </w:tcBorders>
            <w:hideMark/>
          </w:tcPr>
          <w:p w14:paraId="244E4894" w14:textId="77777777" w:rsidR="00552781" w:rsidRPr="004A0011" w:rsidRDefault="00552781" w:rsidP="00552781">
            <w:pPr>
              <w:jc w:val="center"/>
            </w:pPr>
            <w:r w:rsidRPr="004A0011">
              <w:t>4.</w:t>
            </w:r>
          </w:p>
        </w:tc>
        <w:tc>
          <w:tcPr>
            <w:tcW w:w="5103" w:type="dxa"/>
            <w:vMerge w:val="restart"/>
            <w:tcBorders>
              <w:top w:val="single" w:sz="4" w:space="0" w:color="auto"/>
              <w:left w:val="single" w:sz="4" w:space="0" w:color="auto"/>
              <w:right w:val="single" w:sz="4" w:space="0" w:color="auto"/>
            </w:tcBorders>
            <w:hideMark/>
          </w:tcPr>
          <w:p w14:paraId="6A430CD6" w14:textId="77777777" w:rsidR="00552781" w:rsidRPr="004A0011" w:rsidRDefault="00552781" w:rsidP="00552781">
            <w:pPr>
              <w:rPr>
                <w:bCs/>
              </w:rPr>
            </w:pPr>
            <w:r w:rsidRPr="004A0011">
              <w:rPr>
                <w:bCs/>
              </w:rPr>
              <w:t xml:space="preserve">Подпрограмма 2: </w:t>
            </w:r>
          </w:p>
          <w:p w14:paraId="29505AFD" w14:textId="77777777" w:rsidR="00552781" w:rsidRPr="004A0011" w:rsidRDefault="00552781" w:rsidP="00552781">
            <w:r w:rsidRPr="004A0011">
              <w:rPr>
                <w:bCs/>
              </w:rPr>
              <w:t xml:space="preserve">Развитие </w:t>
            </w:r>
            <w:r w:rsidRPr="004A0011">
              <w:t>муниципальной службы в мэрии города Череповца</w:t>
            </w:r>
          </w:p>
        </w:tc>
        <w:tc>
          <w:tcPr>
            <w:tcW w:w="2268" w:type="dxa"/>
            <w:tcBorders>
              <w:top w:val="single" w:sz="4" w:space="0" w:color="auto"/>
              <w:left w:val="single" w:sz="4" w:space="0" w:color="auto"/>
              <w:right w:val="single" w:sz="4" w:space="0" w:color="auto"/>
            </w:tcBorders>
            <w:hideMark/>
          </w:tcPr>
          <w:p w14:paraId="0ABF6F4F" w14:textId="77777777" w:rsidR="00552781" w:rsidRPr="004A0011" w:rsidRDefault="00552781" w:rsidP="00552781">
            <w:r w:rsidRPr="004A0011">
              <w:t>всего</w:t>
            </w:r>
          </w:p>
        </w:tc>
        <w:tc>
          <w:tcPr>
            <w:tcW w:w="1276" w:type="dxa"/>
            <w:vAlign w:val="center"/>
          </w:tcPr>
          <w:p w14:paraId="6D1DE38B" w14:textId="31B1D672" w:rsidR="00552781" w:rsidRPr="00757229" w:rsidRDefault="00552781" w:rsidP="00552781">
            <w:pPr>
              <w:widowControl w:val="0"/>
              <w:autoSpaceDE w:val="0"/>
              <w:autoSpaceDN w:val="0"/>
              <w:adjustRightInd w:val="0"/>
              <w:jc w:val="center"/>
            </w:pPr>
            <w:r w:rsidRPr="00757229">
              <w:t>79 576,1</w:t>
            </w:r>
          </w:p>
        </w:tc>
        <w:tc>
          <w:tcPr>
            <w:tcW w:w="1276" w:type="dxa"/>
            <w:vAlign w:val="center"/>
          </w:tcPr>
          <w:p w14:paraId="2EAF2E07" w14:textId="6C40B215" w:rsidR="00552781" w:rsidRPr="00EB04D1" w:rsidRDefault="00552781" w:rsidP="00552781">
            <w:pPr>
              <w:widowControl w:val="0"/>
              <w:autoSpaceDE w:val="0"/>
              <w:autoSpaceDN w:val="0"/>
              <w:adjustRightInd w:val="0"/>
              <w:jc w:val="center"/>
            </w:pPr>
            <w:r w:rsidRPr="00EB04D1">
              <w:t>223 176,8</w:t>
            </w:r>
          </w:p>
        </w:tc>
        <w:tc>
          <w:tcPr>
            <w:tcW w:w="1417" w:type="dxa"/>
            <w:tcBorders>
              <w:top w:val="single" w:sz="4" w:space="0" w:color="auto"/>
              <w:left w:val="single" w:sz="4" w:space="0" w:color="auto"/>
              <w:right w:val="single" w:sz="4" w:space="0" w:color="auto"/>
            </w:tcBorders>
            <w:vAlign w:val="center"/>
          </w:tcPr>
          <w:p w14:paraId="118596FE" w14:textId="4441B8D2" w:rsidR="00552781" w:rsidRPr="00CF28D2" w:rsidRDefault="00552781" w:rsidP="00552781">
            <w:pPr>
              <w:widowControl w:val="0"/>
              <w:autoSpaceDE w:val="0"/>
              <w:autoSpaceDN w:val="0"/>
              <w:adjustRightInd w:val="0"/>
              <w:jc w:val="center"/>
            </w:pPr>
            <w:r w:rsidRPr="00CF28D2">
              <w:rPr>
                <w:rFonts w:eastAsia="Calibri"/>
                <w:lang w:eastAsia="en-US"/>
              </w:rPr>
              <w:t>187 625,7</w:t>
            </w:r>
          </w:p>
        </w:tc>
        <w:tc>
          <w:tcPr>
            <w:tcW w:w="1276" w:type="dxa"/>
            <w:tcBorders>
              <w:top w:val="single" w:sz="4" w:space="0" w:color="auto"/>
              <w:left w:val="single" w:sz="4" w:space="0" w:color="auto"/>
              <w:right w:val="single" w:sz="4" w:space="0" w:color="auto"/>
            </w:tcBorders>
            <w:vAlign w:val="center"/>
          </w:tcPr>
          <w:p w14:paraId="4CFE3696" w14:textId="72560AD5" w:rsidR="00552781" w:rsidRPr="00CF28D2" w:rsidRDefault="00552781" w:rsidP="00552781">
            <w:pPr>
              <w:widowControl w:val="0"/>
              <w:autoSpaceDE w:val="0"/>
              <w:autoSpaceDN w:val="0"/>
              <w:adjustRightInd w:val="0"/>
              <w:jc w:val="center"/>
            </w:pPr>
            <w:r w:rsidRPr="00CF28D2">
              <w:rPr>
                <w:rFonts w:eastAsia="Calibri"/>
                <w:lang w:eastAsia="en-US"/>
              </w:rPr>
              <w:t>187 941,3</w:t>
            </w:r>
          </w:p>
        </w:tc>
        <w:tc>
          <w:tcPr>
            <w:tcW w:w="1276" w:type="dxa"/>
            <w:tcBorders>
              <w:top w:val="single" w:sz="4" w:space="0" w:color="auto"/>
              <w:left w:val="single" w:sz="4" w:space="0" w:color="auto"/>
              <w:right w:val="single" w:sz="4" w:space="0" w:color="auto"/>
            </w:tcBorders>
            <w:vAlign w:val="center"/>
          </w:tcPr>
          <w:p w14:paraId="4F80E7B1" w14:textId="622A4E35" w:rsidR="00552781" w:rsidRPr="00BE640D" w:rsidRDefault="00552781" w:rsidP="00552781">
            <w:pPr>
              <w:widowControl w:val="0"/>
              <w:autoSpaceDE w:val="0"/>
              <w:autoSpaceDN w:val="0"/>
              <w:adjustRightInd w:val="0"/>
              <w:jc w:val="center"/>
            </w:pPr>
            <w:r w:rsidRPr="00BE640D">
              <w:rPr>
                <w:rFonts w:eastAsia="Calibri"/>
                <w:lang w:eastAsia="en-US"/>
              </w:rPr>
              <w:t>187 941,3</w:t>
            </w:r>
          </w:p>
        </w:tc>
        <w:tc>
          <w:tcPr>
            <w:tcW w:w="1275" w:type="dxa"/>
            <w:tcBorders>
              <w:top w:val="single" w:sz="4" w:space="0" w:color="auto"/>
              <w:left w:val="single" w:sz="4" w:space="0" w:color="auto"/>
              <w:right w:val="single" w:sz="4" w:space="0" w:color="auto"/>
            </w:tcBorders>
            <w:vAlign w:val="center"/>
          </w:tcPr>
          <w:p w14:paraId="1F454AEB" w14:textId="0B592731" w:rsidR="00552781" w:rsidRPr="00BE640D" w:rsidRDefault="00552781" w:rsidP="00552781">
            <w:pPr>
              <w:widowControl w:val="0"/>
              <w:autoSpaceDE w:val="0"/>
              <w:autoSpaceDN w:val="0"/>
              <w:adjustRightInd w:val="0"/>
              <w:jc w:val="center"/>
            </w:pPr>
            <w:r w:rsidRPr="00BE640D">
              <w:rPr>
                <w:rFonts w:eastAsia="Calibri"/>
                <w:lang w:eastAsia="en-US"/>
              </w:rPr>
              <w:t>187 941,3</w:t>
            </w:r>
          </w:p>
        </w:tc>
      </w:tr>
      <w:tr w:rsidR="00396AF9" w:rsidRPr="00633418" w14:paraId="54CF679A" w14:textId="77777777" w:rsidTr="000401FA">
        <w:trPr>
          <w:trHeight w:val="190"/>
        </w:trPr>
        <w:tc>
          <w:tcPr>
            <w:tcW w:w="567" w:type="dxa"/>
            <w:vMerge/>
            <w:tcBorders>
              <w:left w:val="single" w:sz="4" w:space="0" w:color="auto"/>
              <w:right w:val="single" w:sz="4" w:space="0" w:color="auto"/>
            </w:tcBorders>
            <w:hideMark/>
          </w:tcPr>
          <w:p w14:paraId="04BEE279" w14:textId="77777777" w:rsidR="00396AF9" w:rsidRPr="004A0011" w:rsidRDefault="00396AF9" w:rsidP="00396AF9">
            <w:pPr>
              <w:jc w:val="center"/>
            </w:pPr>
          </w:p>
        </w:tc>
        <w:tc>
          <w:tcPr>
            <w:tcW w:w="5103" w:type="dxa"/>
            <w:vMerge/>
            <w:tcBorders>
              <w:left w:val="single" w:sz="4" w:space="0" w:color="auto"/>
              <w:right w:val="single" w:sz="4" w:space="0" w:color="auto"/>
            </w:tcBorders>
            <w:vAlign w:val="center"/>
            <w:hideMark/>
          </w:tcPr>
          <w:p w14:paraId="2A02E2B2" w14:textId="77777777" w:rsidR="00396AF9" w:rsidRPr="004A0011" w:rsidRDefault="00396AF9" w:rsidP="00396AF9"/>
        </w:tc>
        <w:tc>
          <w:tcPr>
            <w:tcW w:w="2268" w:type="dxa"/>
            <w:tcBorders>
              <w:top w:val="single" w:sz="4" w:space="0" w:color="auto"/>
              <w:left w:val="single" w:sz="4" w:space="0" w:color="auto"/>
              <w:right w:val="single" w:sz="4" w:space="0" w:color="auto"/>
            </w:tcBorders>
            <w:hideMark/>
          </w:tcPr>
          <w:p w14:paraId="10FCC954" w14:textId="77777777" w:rsidR="00396AF9" w:rsidRDefault="00396AF9" w:rsidP="00396AF9">
            <w:pPr>
              <w:autoSpaceDE w:val="0"/>
              <w:autoSpaceDN w:val="0"/>
              <w:adjustRightInd w:val="0"/>
            </w:pPr>
            <w:r>
              <w:t>Мэрия города</w:t>
            </w:r>
          </w:p>
          <w:p w14:paraId="4BBF9CFB" w14:textId="2A2EB53B" w:rsidR="00396AF9" w:rsidRPr="004A0011" w:rsidRDefault="00396AF9" w:rsidP="00396AF9">
            <w:pPr>
              <w:autoSpaceDE w:val="0"/>
              <w:autoSpaceDN w:val="0"/>
              <w:adjustRightInd w:val="0"/>
              <w:rPr>
                <w:rFonts w:ascii="Arial" w:hAnsi="Arial" w:cs="Arial"/>
              </w:rPr>
            </w:pPr>
            <w:r>
              <w:t>(</w:t>
            </w:r>
            <w:proofErr w:type="spellStart"/>
            <w:r w:rsidRPr="004A0011">
              <w:t>УМСиКП</w:t>
            </w:r>
            <w:proofErr w:type="spellEnd"/>
            <w:r>
              <w:t>)</w:t>
            </w:r>
          </w:p>
        </w:tc>
        <w:tc>
          <w:tcPr>
            <w:tcW w:w="1276" w:type="dxa"/>
            <w:vAlign w:val="center"/>
          </w:tcPr>
          <w:p w14:paraId="10F62C9E" w14:textId="350702ED" w:rsidR="00396AF9" w:rsidRPr="00757229" w:rsidRDefault="00396AF9" w:rsidP="00396AF9">
            <w:pPr>
              <w:widowControl w:val="0"/>
              <w:autoSpaceDE w:val="0"/>
              <w:autoSpaceDN w:val="0"/>
              <w:adjustRightInd w:val="0"/>
              <w:jc w:val="center"/>
            </w:pPr>
            <w:r w:rsidRPr="00757229">
              <w:t>79 576,1</w:t>
            </w:r>
          </w:p>
        </w:tc>
        <w:tc>
          <w:tcPr>
            <w:tcW w:w="1276" w:type="dxa"/>
            <w:vAlign w:val="center"/>
          </w:tcPr>
          <w:p w14:paraId="4F1A5E4C" w14:textId="60B5AB19" w:rsidR="00396AF9" w:rsidRPr="00EB04D1" w:rsidRDefault="00552781" w:rsidP="00283CE8">
            <w:pPr>
              <w:widowControl w:val="0"/>
              <w:autoSpaceDE w:val="0"/>
              <w:autoSpaceDN w:val="0"/>
              <w:adjustRightInd w:val="0"/>
              <w:jc w:val="center"/>
            </w:pPr>
            <w:r w:rsidRPr="00EB04D1">
              <w:t>223 176,8</w:t>
            </w:r>
          </w:p>
        </w:tc>
        <w:tc>
          <w:tcPr>
            <w:tcW w:w="1417" w:type="dxa"/>
            <w:tcBorders>
              <w:top w:val="single" w:sz="4" w:space="0" w:color="auto"/>
              <w:left w:val="single" w:sz="4" w:space="0" w:color="auto"/>
              <w:right w:val="single" w:sz="4" w:space="0" w:color="auto"/>
            </w:tcBorders>
            <w:vAlign w:val="center"/>
          </w:tcPr>
          <w:p w14:paraId="41A06C97" w14:textId="3ABD8255" w:rsidR="00396AF9" w:rsidRPr="00CF28D2" w:rsidRDefault="00396AF9" w:rsidP="00396AF9">
            <w:pPr>
              <w:widowControl w:val="0"/>
              <w:autoSpaceDE w:val="0"/>
              <w:autoSpaceDN w:val="0"/>
              <w:adjustRightInd w:val="0"/>
              <w:jc w:val="center"/>
            </w:pPr>
            <w:r w:rsidRPr="00CF28D2">
              <w:rPr>
                <w:rFonts w:eastAsia="Calibri"/>
                <w:lang w:eastAsia="en-US"/>
              </w:rPr>
              <w:t>187 625,7</w:t>
            </w:r>
          </w:p>
        </w:tc>
        <w:tc>
          <w:tcPr>
            <w:tcW w:w="1276" w:type="dxa"/>
            <w:tcBorders>
              <w:top w:val="single" w:sz="4" w:space="0" w:color="auto"/>
              <w:left w:val="single" w:sz="4" w:space="0" w:color="auto"/>
              <w:right w:val="single" w:sz="4" w:space="0" w:color="auto"/>
            </w:tcBorders>
            <w:vAlign w:val="center"/>
          </w:tcPr>
          <w:p w14:paraId="4272B4AC" w14:textId="448B7F61" w:rsidR="00396AF9" w:rsidRPr="00CF28D2" w:rsidRDefault="00396AF9" w:rsidP="00396AF9">
            <w:pPr>
              <w:widowControl w:val="0"/>
              <w:autoSpaceDE w:val="0"/>
              <w:autoSpaceDN w:val="0"/>
              <w:adjustRightInd w:val="0"/>
              <w:jc w:val="center"/>
            </w:pPr>
            <w:r w:rsidRPr="00CF28D2">
              <w:rPr>
                <w:rFonts w:eastAsia="Calibri"/>
                <w:lang w:eastAsia="en-US"/>
              </w:rPr>
              <w:t>187 941,3</w:t>
            </w:r>
          </w:p>
        </w:tc>
        <w:tc>
          <w:tcPr>
            <w:tcW w:w="1276" w:type="dxa"/>
            <w:tcBorders>
              <w:top w:val="single" w:sz="4" w:space="0" w:color="auto"/>
              <w:left w:val="single" w:sz="4" w:space="0" w:color="auto"/>
              <w:right w:val="single" w:sz="4" w:space="0" w:color="auto"/>
            </w:tcBorders>
            <w:vAlign w:val="center"/>
          </w:tcPr>
          <w:p w14:paraId="4589FFD4" w14:textId="140FBE2A" w:rsidR="00396AF9" w:rsidRPr="00BE640D" w:rsidRDefault="00396AF9" w:rsidP="00396AF9">
            <w:pPr>
              <w:widowControl w:val="0"/>
              <w:autoSpaceDE w:val="0"/>
              <w:autoSpaceDN w:val="0"/>
              <w:adjustRightInd w:val="0"/>
              <w:jc w:val="center"/>
            </w:pPr>
            <w:r w:rsidRPr="00BE640D">
              <w:rPr>
                <w:rFonts w:eastAsia="Calibri"/>
                <w:lang w:eastAsia="en-US"/>
              </w:rPr>
              <w:t>187 941,3</w:t>
            </w:r>
          </w:p>
        </w:tc>
        <w:tc>
          <w:tcPr>
            <w:tcW w:w="1275" w:type="dxa"/>
            <w:tcBorders>
              <w:top w:val="single" w:sz="4" w:space="0" w:color="auto"/>
              <w:left w:val="single" w:sz="4" w:space="0" w:color="auto"/>
              <w:right w:val="single" w:sz="4" w:space="0" w:color="auto"/>
            </w:tcBorders>
            <w:vAlign w:val="center"/>
          </w:tcPr>
          <w:p w14:paraId="5A283D95" w14:textId="665F5B35" w:rsidR="00396AF9" w:rsidRPr="00BE640D" w:rsidRDefault="00396AF9" w:rsidP="00396AF9">
            <w:pPr>
              <w:widowControl w:val="0"/>
              <w:autoSpaceDE w:val="0"/>
              <w:autoSpaceDN w:val="0"/>
              <w:adjustRightInd w:val="0"/>
              <w:jc w:val="center"/>
            </w:pPr>
            <w:r w:rsidRPr="00BE640D">
              <w:rPr>
                <w:rFonts w:eastAsia="Calibri"/>
                <w:lang w:eastAsia="en-US"/>
              </w:rPr>
              <w:t>187 941,3</w:t>
            </w:r>
          </w:p>
        </w:tc>
      </w:tr>
      <w:tr w:rsidR="0088667C" w:rsidRPr="00633418" w14:paraId="77DBD027" w14:textId="77777777" w:rsidTr="000401FA">
        <w:trPr>
          <w:trHeight w:val="610"/>
        </w:trPr>
        <w:tc>
          <w:tcPr>
            <w:tcW w:w="567" w:type="dxa"/>
            <w:tcBorders>
              <w:top w:val="single" w:sz="4" w:space="0" w:color="auto"/>
              <w:left w:val="single" w:sz="4" w:space="0" w:color="auto"/>
              <w:right w:val="single" w:sz="4" w:space="0" w:color="auto"/>
            </w:tcBorders>
            <w:hideMark/>
          </w:tcPr>
          <w:p w14:paraId="33C65D0E" w14:textId="77777777" w:rsidR="0088667C" w:rsidRPr="004A0011" w:rsidRDefault="0088667C" w:rsidP="0088667C">
            <w:pPr>
              <w:jc w:val="center"/>
            </w:pPr>
            <w:r w:rsidRPr="004A0011">
              <w:lastRenderedPageBreak/>
              <w:t>5.</w:t>
            </w:r>
          </w:p>
        </w:tc>
        <w:tc>
          <w:tcPr>
            <w:tcW w:w="5103" w:type="dxa"/>
            <w:tcBorders>
              <w:top w:val="single" w:sz="4" w:space="0" w:color="auto"/>
              <w:left w:val="single" w:sz="4" w:space="0" w:color="auto"/>
              <w:right w:val="single" w:sz="4" w:space="0" w:color="auto"/>
            </w:tcBorders>
            <w:hideMark/>
          </w:tcPr>
          <w:p w14:paraId="5BECC152" w14:textId="77777777" w:rsidR="0088667C" w:rsidRPr="004A0011" w:rsidRDefault="0088667C" w:rsidP="0088667C">
            <w:pPr>
              <w:widowControl w:val="0"/>
              <w:autoSpaceDE w:val="0"/>
              <w:autoSpaceDN w:val="0"/>
              <w:adjustRightInd w:val="0"/>
            </w:pPr>
            <w:r w:rsidRPr="004A0011">
              <w:t xml:space="preserve">Основное мероприятие 2.1: </w:t>
            </w:r>
          </w:p>
          <w:p w14:paraId="24C13B76" w14:textId="77777777" w:rsidR="0088667C" w:rsidRPr="004A0011" w:rsidRDefault="0088667C" w:rsidP="0088667C">
            <w:pPr>
              <w:widowControl w:val="0"/>
              <w:autoSpaceDE w:val="0"/>
              <w:autoSpaceDN w:val="0"/>
              <w:adjustRightInd w:val="0"/>
            </w:pPr>
            <w:r w:rsidRPr="004A0011">
              <w:t>Совершенствование организационных и правовых механизмов профессиональной служебной деятельности муниципальных служащих мэрии города</w:t>
            </w:r>
          </w:p>
        </w:tc>
        <w:tc>
          <w:tcPr>
            <w:tcW w:w="2268" w:type="dxa"/>
            <w:tcBorders>
              <w:top w:val="single" w:sz="4" w:space="0" w:color="auto"/>
              <w:left w:val="single" w:sz="4" w:space="0" w:color="auto"/>
              <w:right w:val="single" w:sz="4" w:space="0" w:color="auto"/>
            </w:tcBorders>
            <w:hideMark/>
          </w:tcPr>
          <w:p w14:paraId="4E5EBE16" w14:textId="77777777" w:rsidR="0088667C" w:rsidRDefault="0088667C" w:rsidP="0088667C">
            <w:pPr>
              <w:autoSpaceDE w:val="0"/>
              <w:autoSpaceDN w:val="0"/>
              <w:adjustRightInd w:val="0"/>
            </w:pPr>
            <w:r>
              <w:t>Мэрия города</w:t>
            </w:r>
          </w:p>
          <w:p w14:paraId="2412DB16" w14:textId="23AF283D" w:rsidR="0088667C" w:rsidRPr="004A0011" w:rsidRDefault="0088667C" w:rsidP="0088667C">
            <w:pPr>
              <w:widowControl w:val="0"/>
              <w:autoSpaceDE w:val="0"/>
              <w:autoSpaceDN w:val="0"/>
              <w:adjustRightInd w:val="0"/>
            </w:pPr>
            <w:r>
              <w:t>(</w:t>
            </w:r>
            <w:proofErr w:type="spellStart"/>
            <w:r w:rsidRPr="004A0011">
              <w:t>УМСиКП</w:t>
            </w:r>
            <w:proofErr w:type="spellEnd"/>
            <w:r>
              <w:t>)</w:t>
            </w:r>
          </w:p>
        </w:tc>
        <w:tc>
          <w:tcPr>
            <w:tcW w:w="1276" w:type="dxa"/>
            <w:tcBorders>
              <w:top w:val="single" w:sz="4" w:space="0" w:color="auto"/>
              <w:left w:val="single" w:sz="4" w:space="0" w:color="auto"/>
              <w:right w:val="single" w:sz="4" w:space="0" w:color="auto"/>
            </w:tcBorders>
            <w:vAlign w:val="center"/>
          </w:tcPr>
          <w:p w14:paraId="026B9DD5" w14:textId="77777777" w:rsidR="0088667C" w:rsidRPr="000401FA" w:rsidRDefault="0088667C" w:rsidP="0088667C">
            <w:pPr>
              <w:widowControl w:val="0"/>
              <w:autoSpaceDE w:val="0"/>
              <w:autoSpaceDN w:val="0"/>
              <w:adjustRightInd w:val="0"/>
              <w:jc w:val="center"/>
            </w:pPr>
            <w:r w:rsidRPr="000401FA">
              <w:t>703,7</w:t>
            </w:r>
          </w:p>
        </w:tc>
        <w:tc>
          <w:tcPr>
            <w:tcW w:w="1276" w:type="dxa"/>
            <w:tcBorders>
              <w:top w:val="single" w:sz="4" w:space="0" w:color="auto"/>
              <w:left w:val="single" w:sz="4" w:space="0" w:color="auto"/>
              <w:right w:val="single" w:sz="4" w:space="0" w:color="auto"/>
            </w:tcBorders>
            <w:vAlign w:val="center"/>
          </w:tcPr>
          <w:p w14:paraId="7592A8C0" w14:textId="05483C6B" w:rsidR="0088667C" w:rsidRPr="0031672A" w:rsidRDefault="008C3F67" w:rsidP="008C3F67">
            <w:pPr>
              <w:widowControl w:val="0"/>
              <w:autoSpaceDE w:val="0"/>
              <w:autoSpaceDN w:val="0"/>
              <w:adjustRightInd w:val="0"/>
              <w:jc w:val="center"/>
            </w:pPr>
            <w:r w:rsidRPr="0031672A">
              <w:t>1 231</w:t>
            </w:r>
            <w:r w:rsidR="0088667C" w:rsidRPr="0031672A">
              <w:t>,</w:t>
            </w:r>
            <w:r w:rsidRPr="0031672A">
              <w:t>4</w:t>
            </w:r>
          </w:p>
        </w:tc>
        <w:tc>
          <w:tcPr>
            <w:tcW w:w="1417" w:type="dxa"/>
            <w:tcBorders>
              <w:top w:val="single" w:sz="4" w:space="0" w:color="auto"/>
              <w:left w:val="single" w:sz="4" w:space="0" w:color="auto"/>
              <w:right w:val="single" w:sz="4" w:space="0" w:color="auto"/>
            </w:tcBorders>
            <w:vAlign w:val="center"/>
          </w:tcPr>
          <w:p w14:paraId="1660CCAF" w14:textId="77777777" w:rsidR="0088667C" w:rsidRPr="004A0011" w:rsidRDefault="0088667C" w:rsidP="0088667C">
            <w:pPr>
              <w:widowControl w:val="0"/>
              <w:autoSpaceDE w:val="0"/>
              <w:autoSpaceDN w:val="0"/>
              <w:adjustRightInd w:val="0"/>
              <w:jc w:val="center"/>
            </w:pPr>
            <w:r>
              <w:t>650,0</w:t>
            </w:r>
          </w:p>
        </w:tc>
        <w:tc>
          <w:tcPr>
            <w:tcW w:w="1276" w:type="dxa"/>
            <w:tcBorders>
              <w:top w:val="single" w:sz="4" w:space="0" w:color="auto"/>
              <w:left w:val="single" w:sz="4" w:space="0" w:color="auto"/>
              <w:right w:val="single" w:sz="4" w:space="0" w:color="auto"/>
            </w:tcBorders>
            <w:vAlign w:val="center"/>
          </w:tcPr>
          <w:p w14:paraId="1A991497" w14:textId="77777777" w:rsidR="0088667C" w:rsidRPr="004A0011" w:rsidRDefault="0088667C" w:rsidP="0088667C">
            <w:pPr>
              <w:widowControl w:val="0"/>
              <w:autoSpaceDE w:val="0"/>
              <w:autoSpaceDN w:val="0"/>
              <w:adjustRightInd w:val="0"/>
              <w:jc w:val="center"/>
            </w:pPr>
            <w:r>
              <w:t>650,0</w:t>
            </w:r>
          </w:p>
        </w:tc>
        <w:tc>
          <w:tcPr>
            <w:tcW w:w="1276" w:type="dxa"/>
            <w:tcBorders>
              <w:top w:val="single" w:sz="4" w:space="0" w:color="auto"/>
              <w:left w:val="single" w:sz="4" w:space="0" w:color="auto"/>
              <w:right w:val="single" w:sz="4" w:space="0" w:color="auto"/>
            </w:tcBorders>
            <w:vAlign w:val="center"/>
          </w:tcPr>
          <w:p w14:paraId="7DB7B57A" w14:textId="77777777" w:rsidR="0088667C" w:rsidRPr="004A0011" w:rsidRDefault="0088667C" w:rsidP="0088667C">
            <w:pPr>
              <w:widowControl w:val="0"/>
              <w:autoSpaceDE w:val="0"/>
              <w:autoSpaceDN w:val="0"/>
              <w:adjustRightInd w:val="0"/>
              <w:jc w:val="center"/>
            </w:pPr>
            <w:r>
              <w:t>6</w:t>
            </w:r>
            <w:r w:rsidRPr="004A0011">
              <w:t>50,0</w:t>
            </w:r>
          </w:p>
        </w:tc>
        <w:tc>
          <w:tcPr>
            <w:tcW w:w="1275" w:type="dxa"/>
            <w:tcBorders>
              <w:top w:val="single" w:sz="4" w:space="0" w:color="auto"/>
              <w:left w:val="single" w:sz="4" w:space="0" w:color="auto"/>
              <w:right w:val="single" w:sz="4" w:space="0" w:color="auto"/>
            </w:tcBorders>
            <w:vAlign w:val="center"/>
          </w:tcPr>
          <w:p w14:paraId="0BB9F43F" w14:textId="77777777" w:rsidR="0088667C" w:rsidRPr="004A0011" w:rsidRDefault="0088667C" w:rsidP="0088667C">
            <w:pPr>
              <w:widowControl w:val="0"/>
              <w:autoSpaceDE w:val="0"/>
              <w:autoSpaceDN w:val="0"/>
              <w:adjustRightInd w:val="0"/>
              <w:jc w:val="center"/>
            </w:pPr>
            <w:r>
              <w:t>650,0</w:t>
            </w:r>
          </w:p>
        </w:tc>
      </w:tr>
      <w:tr w:rsidR="0088667C" w:rsidRPr="00633418" w14:paraId="4C9D591B" w14:textId="77777777" w:rsidTr="000401FA">
        <w:trPr>
          <w:trHeight w:val="479"/>
        </w:trPr>
        <w:tc>
          <w:tcPr>
            <w:tcW w:w="567" w:type="dxa"/>
            <w:tcBorders>
              <w:top w:val="single" w:sz="4" w:space="0" w:color="auto"/>
              <w:left w:val="single" w:sz="4" w:space="0" w:color="auto"/>
              <w:right w:val="single" w:sz="4" w:space="0" w:color="auto"/>
            </w:tcBorders>
            <w:hideMark/>
          </w:tcPr>
          <w:p w14:paraId="46CD5C02" w14:textId="77777777" w:rsidR="0088667C" w:rsidRPr="004A0011" w:rsidRDefault="0088667C" w:rsidP="0088667C">
            <w:pPr>
              <w:jc w:val="center"/>
            </w:pPr>
            <w:r w:rsidRPr="004A0011">
              <w:t>6.</w:t>
            </w:r>
          </w:p>
        </w:tc>
        <w:tc>
          <w:tcPr>
            <w:tcW w:w="5103" w:type="dxa"/>
            <w:tcBorders>
              <w:top w:val="single" w:sz="4" w:space="0" w:color="auto"/>
              <w:left w:val="single" w:sz="4" w:space="0" w:color="auto"/>
              <w:right w:val="single" w:sz="4" w:space="0" w:color="auto"/>
            </w:tcBorders>
            <w:hideMark/>
          </w:tcPr>
          <w:p w14:paraId="4F4F8BAC" w14:textId="77777777" w:rsidR="0088667C" w:rsidRPr="004A0011" w:rsidRDefault="0088667C" w:rsidP="0088667C">
            <w:pPr>
              <w:widowControl w:val="0"/>
              <w:autoSpaceDE w:val="0"/>
              <w:autoSpaceDN w:val="0"/>
              <w:adjustRightInd w:val="0"/>
            </w:pPr>
            <w:r w:rsidRPr="004A0011">
              <w:t xml:space="preserve">Основное мероприятие 2.2: </w:t>
            </w:r>
          </w:p>
          <w:p w14:paraId="39AE223F" w14:textId="77777777" w:rsidR="0088667C" w:rsidRPr="004A0011" w:rsidRDefault="0088667C" w:rsidP="0088667C">
            <w:pPr>
              <w:widowControl w:val="0"/>
              <w:autoSpaceDE w:val="0"/>
              <w:autoSpaceDN w:val="0"/>
              <w:adjustRightInd w:val="0"/>
            </w:pPr>
            <w:r w:rsidRPr="004A0011">
              <w:t>Повышение престижа муниципальной службы в городе</w:t>
            </w:r>
          </w:p>
        </w:tc>
        <w:tc>
          <w:tcPr>
            <w:tcW w:w="2268" w:type="dxa"/>
            <w:tcBorders>
              <w:top w:val="single" w:sz="4" w:space="0" w:color="auto"/>
              <w:left w:val="single" w:sz="4" w:space="0" w:color="auto"/>
              <w:right w:val="single" w:sz="4" w:space="0" w:color="auto"/>
            </w:tcBorders>
            <w:hideMark/>
          </w:tcPr>
          <w:p w14:paraId="6FF870A9" w14:textId="77777777" w:rsidR="0088667C" w:rsidRDefault="0088667C" w:rsidP="0088667C">
            <w:pPr>
              <w:autoSpaceDE w:val="0"/>
              <w:autoSpaceDN w:val="0"/>
              <w:adjustRightInd w:val="0"/>
            </w:pPr>
            <w:r>
              <w:t>Мэрия города</w:t>
            </w:r>
          </w:p>
          <w:p w14:paraId="68649FC7" w14:textId="2906EDB8" w:rsidR="0088667C" w:rsidRPr="004A0011" w:rsidRDefault="0088667C" w:rsidP="0088667C">
            <w:pPr>
              <w:widowControl w:val="0"/>
              <w:autoSpaceDE w:val="0"/>
              <w:autoSpaceDN w:val="0"/>
              <w:adjustRightInd w:val="0"/>
            </w:pPr>
            <w:r>
              <w:t>(</w:t>
            </w:r>
            <w:proofErr w:type="spellStart"/>
            <w:r w:rsidRPr="004A0011">
              <w:t>УМСиКП</w:t>
            </w:r>
            <w:proofErr w:type="spellEnd"/>
            <w:r>
              <w:t>)</w:t>
            </w:r>
          </w:p>
        </w:tc>
        <w:tc>
          <w:tcPr>
            <w:tcW w:w="1276" w:type="dxa"/>
            <w:vAlign w:val="center"/>
          </w:tcPr>
          <w:p w14:paraId="77528DC6" w14:textId="7CDCFBC4" w:rsidR="0088667C" w:rsidRPr="00757229" w:rsidRDefault="00E232C0" w:rsidP="00E232C0">
            <w:pPr>
              <w:widowControl w:val="0"/>
              <w:autoSpaceDE w:val="0"/>
              <w:autoSpaceDN w:val="0"/>
              <w:adjustRightInd w:val="0"/>
              <w:jc w:val="center"/>
            </w:pPr>
            <w:r w:rsidRPr="00757229">
              <w:t>18 559</w:t>
            </w:r>
            <w:r w:rsidR="0088667C" w:rsidRPr="00757229">
              <w:t>,</w:t>
            </w:r>
            <w:r w:rsidRPr="00757229">
              <w:t>9</w:t>
            </w:r>
          </w:p>
        </w:tc>
        <w:tc>
          <w:tcPr>
            <w:tcW w:w="1276" w:type="dxa"/>
            <w:vAlign w:val="center"/>
          </w:tcPr>
          <w:p w14:paraId="3515E821" w14:textId="07589D08" w:rsidR="0088667C" w:rsidRPr="0031672A" w:rsidRDefault="0088667C" w:rsidP="0088667C">
            <w:pPr>
              <w:widowControl w:val="0"/>
              <w:autoSpaceDE w:val="0"/>
              <w:autoSpaceDN w:val="0"/>
              <w:adjustRightInd w:val="0"/>
              <w:jc w:val="center"/>
            </w:pPr>
            <w:r w:rsidRPr="0031672A">
              <w:t>21 072,5</w:t>
            </w:r>
          </w:p>
        </w:tc>
        <w:tc>
          <w:tcPr>
            <w:tcW w:w="1417" w:type="dxa"/>
            <w:tcBorders>
              <w:top w:val="single" w:sz="4" w:space="0" w:color="auto"/>
              <w:left w:val="single" w:sz="4" w:space="0" w:color="auto"/>
              <w:right w:val="single" w:sz="4" w:space="0" w:color="auto"/>
            </w:tcBorders>
            <w:vAlign w:val="center"/>
          </w:tcPr>
          <w:p w14:paraId="247715ED" w14:textId="7C3287BA" w:rsidR="0088667C" w:rsidRPr="004A0011" w:rsidRDefault="0088667C" w:rsidP="0088667C">
            <w:pPr>
              <w:widowControl w:val="0"/>
              <w:autoSpaceDE w:val="0"/>
              <w:autoSpaceDN w:val="0"/>
              <w:adjustRightInd w:val="0"/>
              <w:jc w:val="center"/>
            </w:pPr>
            <w:r>
              <w:t>21 593,6</w:t>
            </w:r>
          </w:p>
        </w:tc>
        <w:tc>
          <w:tcPr>
            <w:tcW w:w="1276" w:type="dxa"/>
            <w:tcBorders>
              <w:top w:val="single" w:sz="4" w:space="0" w:color="auto"/>
              <w:left w:val="single" w:sz="4" w:space="0" w:color="auto"/>
              <w:right w:val="single" w:sz="4" w:space="0" w:color="auto"/>
            </w:tcBorders>
            <w:vAlign w:val="center"/>
          </w:tcPr>
          <w:p w14:paraId="0790FA12" w14:textId="4814219B" w:rsidR="0088667C" w:rsidRPr="004A0011" w:rsidRDefault="0088667C" w:rsidP="0088667C">
            <w:pPr>
              <w:widowControl w:val="0"/>
              <w:autoSpaceDE w:val="0"/>
              <w:autoSpaceDN w:val="0"/>
              <w:adjustRightInd w:val="0"/>
              <w:jc w:val="center"/>
            </w:pPr>
            <w:r>
              <w:t>21 909,2</w:t>
            </w:r>
          </w:p>
        </w:tc>
        <w:tc>
          <w:tcPr>
            <w:tcW w:w="1276" w:type="dxa"/>
            <w:tcBorders>
              <w:top w:val="single" w:sz="4" w:space="0" w:color="auto"/>
              <w:left w:val="single" w:sz="4" w:space="0" w:color="auto"/>
              <w:right w:val="single" w:sz="4" w:space="0" w:color="auto"/>
            </w:tcBorders>
            <w:vAlign w:val="center"/>
          </w:tcPr>
          <w:p w14:paraId="5FD63744" w14:textId="68245616" w:rsidR="0088667C" w:rsidRPr="004A0011" w:rsidRDefault="0088667C" w:rsidP="0088667C">
            <w:pPr>
              <w:widowControl w:val="0"/>
              <w:autoSpaceDE w:val="0"/>
              <w:autoSpaceDN w:val="0"/>
              <w:adjustRightInd w:val="0"/>
              <w:jc w:val="center"/>
            </w:pPr>
            <w:r>
              <w:t>21 909,2</w:t>
            </w:r>
          </w:p>
        </w:tc>
        <w:tc>
          <w:tcPr>
            <w:tcW w:w="1275" w:type="dxa"/>
            <w:tcBorders>
              <w:top w:val="single" w:sz="4" w:space="0" w:color="auto"/>
              <w:left w:val="single" w:sz="4" w:space="0" w:color="auto"/>
              <w:right w:val="single" w:sz="4" w:space="0" w:color="auto"/>
            </w:tcBorders>
            <w:vAlign w:val="center"/>
          </w:tcPr>
          <w:p w14:paraId="3813046B" w14:textId="3C4BE2C1" w:rsidR="0088667C" w:rsidRPr="004A0011" w:rsidRDefault="0088667C" w:rsidP="0088667C">
            <w:pPr>
              <w:widowControl w:val="0"/>
              <w:autoSpaceDE w:val="0"/>
              <w:autoSpaceDN w:val="0"/>
              <w:adjustRightInd w:val="0"/>
              <w:jc w:val="center"/>
            </w:pPr>
            <w:r>
              <w:t>21 909,2</w:t>
            </w:r>
          </w:p>
        </w:tc>
      </w:tr>
      <w:tr w:rsidR="00740DF5" w:rsidRPr="00633418" w14:paraId="62853AAD" w14:textId="77777777" w:rsidTr="000401FA">
        <w:trPr>
          <w:trHeight w:val="479"/>
        </w:trPr>
        <w:tc>
          <w:tcPr>
            <w:tcW w:w="567" w:type="dxa"/>
            <w:tcBorders>
              <w:top w:val="single" w:sz="4" w:space="0" w:color="auto"/>
              <w:left w:val="single" w:sz="4" w:space="0" w:color="auto"/>
              <w:right w:val="single" w:sz="4" w:space="0" w:color="auto"/>
            </w:tcBorders>
          </w:tcPr>
          <w:p w14:paraId="378ED32F" w14:textId="5C7576C5" w:rsidR="00740DF5" w:rsidRPr="007072E5" w:rsidRDefault="00740DF5" w:rsidP="00740DF5">
            <w:pPr>
              <w:jc w:val="center"/>
            </w:pPr>
            <w:r w:rsidRPr="007072E5">
              <w:t>7.</w:t>
            </w:r>
          </w:p>
        </w:tc>
        <w:tc>
          <w:tcPr>
            <w:tcW w:w="5103" w:type="dxa"/>
            <w:tcBorders>
              <w:top w:val="single" w:sz="4" w:space="0" w:color="auto"/>
              <w:left w:val="single" w:sz="4" w:space="0" w:color="auto"/>
              <w:right w:val="single" w:sz="4" w:space="0" w:color="auto"/>
            </w:tcBorders>
          </w:tcPr>
          <w:p w14:paraId="02FAFDA7" w14:textId="23AB34EE" w:rsidR="00740DF5" w:rsidRPr="007072E5" w:rsidRDefault="00740DF5" w:rsidP="00740DF5">
            <w:pPr>
              <w:widowControl w:val="0"/>
              <w:autoSpaceDE w:val="0"/>
              <w:autoSpaceDN w:val="0"/>
              <w:adjustRightInd w:val="0"/>
            </w:pPr>
            <w:r w:rsidRPr="007072E5">
              <w:t>Основное мероприятие 2.4:</w:t>
            </w:r>
          </w:p>
          <w:p w14:paraId="7D487967" w14:textId="13BE34C4" w:rsidR="00740DF5" w:rsidRPr="007072E5" w:rsidRDefault="00740DF5" w:rsidP="00740DF5">
            <w:pPr>
              <w:widowControl w:val="0"/>
              <w:autoSpaceDE w:val="0"/>
              <w:autoSpaceDN w:val="0"/>
              <w:adjustRightInd w:val="0"/>
            </w:pPr>
            <w:r w:rsidRPr="007072E5">
              <w:t>Обеспечение выполнения органами мэрии города полномочий в соответствии с действующим законодательством и положениями об органах мэрии города</w:t>
            </w:r>
          </w:p>
        </w:tc>
        <w:tc>
          <w:tcPr>
            <w:tcW w:w="2268" w:type="dxa"/>
            <w:tcBorders>
              <w:top w:val="single" w:sz="4" w:space="0" w:color="auto"/>
              <w:left w:val="single" w:sz="4" w:space="0" w:color="auto"/>
              <w:right w:val="single" w:sz="4" w:space="0" w:color="auto"/>
            </w:tcBorders>
          </w:tcPr>
          <w:p w14:paraId="1D38D21D" w14:textId="77777777" w:rsidR="00740DF5" w:rsidRDefault="00740DF5" w:rsidP="00740DF5">
            <w:pPr>
              <w:autoSpaceDE w:val="0"/>
              <w:autoSpaceDN w:val="0"/>
              <w:adjustRightInd w:val="0"/>
            </w:pPr>
            <w:r>
              <w:t>Мэрия города</w:t>
            </w:r>
          </w:p>
          <w:p w14:paraId="6066619F" w14:textId="0919748A" w:rsidR="00740DF5" w:rsidRPr="007072E5" w:rsidRDefault="00740DF5" w:rsidP="00740DF5">
            <w:pPr>
              <w:widowControl w:val="0"/>
              <w:autoSpaceDE w:val="0"/>
              <w:autoSpaceDN w:val="0"/>
              <w:adjustRightInd w:val="0"/>
            </w:pPr>
            <w:r>
              <w:t>(</w:t>
            </w:r>
            <w:proofErr w:type="spellStart"/>
            <w:r w:rsidRPr="004A0011">
              <w:t>УМСиКП</w:t>
            </w:r>
            <w:proofErr w:type="spellEnd"/>
            <w:r>
              <w:t xml:space="preserve">, </w:t>
            </w:r>
            <w:r w:rsidRPr="007A7145">
              <w:t>УДМ)</w:t>
            </w:r>
          </w:p>
        </w:tc>
        <w:tc>
          <w:tcPr>
            <w:tcW w:w="1276" w:type="dxa"/>
            <w:vAlign w:val="center"/>
          </w:tcPr>
          <w:p w14:paraId="52BBFEAE" w14:textId="5F492588" w:rsidR="00740DF5" w:rsidRPr="00757229" w:rsidRDefault="00396AF9" w:rsidP="00396AF9">
            <w:pPr>
              <w:widowControl w:val="0"/>
              <w:autoSpaceDE w:val="0"/>
              <w:autoSpaceDN w:val="0"/>
              <w:adjustRightInd w:val="0"/>
              <w:jc w:val="center"/>
            </w:pPr>
            <w:r w:rsidRPr="00757229">
              <w:t>60</w:t>
            </w:r>
            <w:r w:rsidR="00740DF5" w:rsidRPr="00757229">
              <w:t> </w:t>
            </w:r>
            <w:r w:rsidRPr="00757229">
              <w:t>312</w:t>
            </w:r>
            <w:r w:rsidR="00740DF5" w:rsidRPr="00757229">
              <w:t>,</w:t>
            </w:r>
            <w:r w:rsidRPr="00757229">
              <w:t>5</w:t>
            </w:r>
          </w:p>
        </w:tc>
        <w:tc>
          <w:tcPr>
            <w:tcW w:w="1276" w:type="dxa"/>
            <w:vAlign w:val="center"/>
          </w:tcPr>
          <w:p w14:paraId="112644F6" w14:textId="10F7A8A4" w:rsidR="00740DF5" w:rsidRPr="00EB04D1" w:rsidRDefault="00552781" w:rsidP="00283CE8">
            <w:pPr>
              <w:widowControl w:val="0"/>
              <w:autoSpaceDE w:val="0"/>
              <w:autoSpaceDN w:val="0"/>
              <w:adjustRightInd w:val="0"/>
              <w:jc w:val="center"/>
            </w:pPr>
            <w:r w:rsidRPr="00EB04D1">
              <w:t>200 872,9</w:t>
            </w:r>
          </w:p>
        </w:tc>
        <w:tc>
          <w:tcPr>
            <w:tcW w:w="1417" w:type="dxa"/>
            <w:tcBorders>
              <w:top w:val="single" w:sz="4" w:space="0" w:color="auto"/>
              <w:left w:val="single" w:sz="4" w:space="0" w:color="auto"/>
              <w:right w:val="single" w:sz="4" w:space="0" w:color="auto"/>
            </w:tcBorders>
            <w:vAlign w:val="center"/>
          </w:tcPr>
          <w:p w14:paraId="04304C7D" w14:textId="362D2AD0" w:rsidR="00740DF5" w:rsidRPr="00CF28D2" w:rsidRDefault="00740DF5" w:rsidP="00740DF5">
            <w:pPr>
              <w:widowControl w:val="0"/>
              <w:autoSpaceDE w:val="0"/>
              <w:autoSpaceDN w:val="0"/>
              <w:adjustRightInd w:val="0"/>
              <w:jc w:val="center"/>
            </w:pPr>
            <w:r w:rsidRPr="00CF28D2">
              <w:t>165 382,1</w:t>
            </w:r>
          </w:p>
        </w:tc>
        <w:tc>
          <w:tcPr>
            <w:tcW w:w="1276" w:type="dxa"/>
            <w:tcBorders>
              <w:top w:val="single" w:sz="4" w:space="0" w:color="auto"/>
              <w:left w:val="single" w:sz="4" w:space="0" w:color="auto"/>
              <w:right w:val="single" w:sz="4" w:space="0" w:color="auto"/>
            </w:tcBorders>
            <w:vAlign w:val="center"/>
          </w:tcPr>
          <w:p w14:paraId="4BF316F3" w14:textId="19ECA7DD" w:rsidR="00740DF5" w:rsidRPr="00CF28D2" w:rsidRDefault="00740DF5" w:rsidP="00740DF5">
            <w:pPr>
              <w:widowControl w:val="0"/>
              <w:autoSpaceDE w:val="0"/>
              <w:autoSpaceDN w:val="0"/>
              <w:adjustRightInd w:val="0"/>
              <w:jc w:val="center"/>
            </w:pPr>
            <w:r w:rsidRPr="00CF28D2">
              <w:t>165 382,1</w:t>
            </w:r>
          </w:p>
        </w:tc>
        <w:tc>
          <w:tcPr>
            <w:tcW w:w="1276" w:type="dxa"/>
            <w:tcBorders>
              <w:top w:val="single" w:sz="4" w:space="0" w:color="auto"/>
              <w:left w:val="single" w:sz="4" w:space="0" w:color="auto"/>
              <w:right w:val="single" w:sz="4" w:space="0" w:color="auto"/>
            </w:tcBorders>
            <w:vAlign w:val="center"/>
          </w:tcPr>
          <w:p w14:paraId="47C44351" w14:textId="5A43234D" w:rsidR="00740DF5" w:rsidRPr="00BE640D" w:rsidRDefault="00740DF5" w:rsidP="00740DF5">
            <w:pPr>
              <w:widowControl w:val="0"/>
              <w:autoSpaceDE w:val="0"/>
              <w:autoSpaceDN w:val="0"/>
              <w:adjustRightInd w:val="0"/>
              <w:jc w:val="center"/>
            </w:pPr>
            <w:r w:rsidRPr="00BE640D">
              <w:t>165 382,1</w:t>
            </w:r>
          </w:p>
        </w:tc>
        <w:tc>
          <w:tcPr>
            <w:tcW w:w="1275" w:type="dxa"/>
            <w:tcBorders>
              <w:top w:val="single" w:sz="4" w:space="0" w:color="auto"/>
              <w:left w:val="single" w:sz="4" w:space="0" w:color="auto"/>
              <w:right w:val="single" w:sz="4" w:space="0" w:color="auto"/>
            </w:tcBorders>
            <w:vAlign w:val="center"/>
          </w:tcPr>
          <w:p w14:paraId="4F574880" w14:textId="57ED63F0" w:rsidR="00740DF5" w:rsidRPr="00BE640D" w:rsidRDefault="00740DF5" w:rsidP="00740DF5">
            <w:pPr>
              <w:widowControl w:val="0"/>
              <w:autoSpaceDE w:val="0"/>
              <w:autoSpaceDN w:val="0"/>
              <w:adjustRightInd w:val="0"/>
              <w:jc w:val="center"/>
            </w:pPr>
            <w:r w:rsidRPr="00BE640D">
              <w:t>165 382,1</w:t>
            </w:r>
          </w:p>
        </w:tc>
      </w:tr>
      <w:tr w:rsidR="006E2C43" w:rsidRPr="00633418" w14:paraId="547AA7CF" w14:textId="77777777" w:rsidTr="00B94AFA">
        <w:trPr>
          <w:trHeight w:val="253"/>
        </w:trPr>
        <w:tc>
          <w:tcPr>
            <w:tcW w:w="567" w:type="dxa"/>
            <w:vMerge w:val="restart"/>
            <w:tcBorders>
              <w:top w:val="single" w:sz="4" w:space="0" w:color="auto"/>
              <w:left w:val="single" w:sz="4" w:space="0" w:color="auto"/>
              <w:right w:val="single" w:sz="4" w:space="0" w:color="auto"/>
            </w:tcBorders>
            <w:hideMark/>
          </w:tcPr>
          <w:p w14:paraId="4B7051A6" w14:textId="5BB527A6" w:rsidR="006E2C43" w:rsidRPr="004A0011" w:rsidRDefault="006E2C43" w:rsidP="006E2C43">
            <w:pPr>
              <w:jc w:val="center"/>
            </w:pPr>
            <w:r>
              <w:t>8</w:t>
            </w:r>
            <w:r w:rsidRPr="004A0011">
              <w:t>.</w:t>
            </w:r>
          </w:p>
        </w:tc>
        <w:tc>
          <w:tcPr>
            <w:tcW w:w="5103" w:type="dxa"/>
            <w:vMerge w:val="restart"/>
            <w:tcBorders>
              <w:top w:val="single" w:sz="4" w:space="0" w:color="auto"/>
              <w:left w:val="single" w:sz="4" w:space="0" w:color="auto"/>
              <w:right w:val="single" w:sz="4" w:space="0" w:color="auto"/>
            </w:tcBorders>
            <w:hideMark/>
          </w:tcPr>
          <w:p w14:paraId="2EF93C46" w14:textId="77777777" w:rsidR="006E2C43" w:rsidRPr="004A0011" w:rsidRDefault="006E2C43" w:rsidP="006E2C43">
            <w:pPr>
              <w:rPr>
                <w:iCs/>
              </w:rPr>
            </w:pPr>
            <w:r w:rsidRPr="004A0011">
              <w:rPr>
                <w:iCs/>
              </w:rPr>
              <w:t xml:space="preserve">Подпрограмма 4: </w:t>
            </w:r>
          </w:p>
          <w:p w14:paraId="2A8A23A5" w14:textId="77777777" w:rsidR="006E2C43" w:rsidRPr="004A0011" w:rsidRDefault="006E2C43" w:rsidP="006E2C43">
            <w:r w:rsidRPr="004A0011">
              <w:t>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c>
          <w:tcPr>
            <w:tcW w:w="2268" w:type="dxa"/>
            <w:tcBorders>
              <w:top w:val="single" w:sz="4" w:space="0" w:color="auto"/>
              <w:left w:val="single" w:sz="4" w:space="0" w:color="auto"/>
              <w:right w:val="single" w:sz="4" w:space="0" w:color="auto"/>
            </w:tcBorders>
            <w:hideMark/>
          </w:tcPr>
          <w:p w14:paraId="10863F18" w14:textId="77777777" w:rsidR="006E2C43" w:rsidRPr="004A0011" w:rsidRDefault="006E2C43" w:rsidP="006E2C43">
            <w:r w:rsidRPr="004A0011">
              <w:t>всего</w:t>
            </w:r>
          </w:p>
        </w:tc>
        <w:tc>
          <w:tcPr>
            <w:tcW w:w="1276" w:type="dxa"/>
            <w:tcBorders>
              <w:top w:val="single" w:sz="4" w:space="0" w:color="auto"/>
              <w:left w:val="single" w:sz="4" w:space="0" w:color="auto"/>
              <w:right w:val="single" w:sz="4" w:space="0" w:color="auto"/>
            </w:tcBorders>
          </w:tcPr>
          <w:p w14:paraId="092F4082" w14:textId="182984C3" w:rsidR="006E2C43" w:rsidRPr="00757229" w:rsidRDefault="006E2C43" w:rsidP="006E2C43">
            <w:pPr>
              <w:jc w:val="center"/>
            </w:pPr>
            <w:r w:rsidRPr="00757229">
              <w:t>11 561,0</w:t>
            </w:r>
          </w:p>
        </w:tc>
        <w:tc>
          <w:tcPr>
            <w:tcW w:w="1276" w:type="dxa"/>
            <w:tcBorders>
              <w:top w:val="single" w:sz="4" w:space="0" w:color="auto"/>
              <w:left w:val="single" w:sz="4" w:space="0" w:color="auto"/>
              <w:right w:val="single" w:sz="4" w:space="0" w:color="auto"/>
            </w:tcBorders>
            <w:vAlign w:val="center"/>
          </w:tcPr>
          <w:p w14:paraId="74CA64F5" w14:textId="5F49D493" w:rsidR="006E2C43" w:rsidRPr="00EB04D1" w:rsidRDefault="006E2C43" w:rsidP="006E2C43">
            <w:pPr>
              <w:jc w:val="center"/>
            </w:pPr>
            <w:r w:rsidRPr="00EB04D1">
              <w:t>11 795,6</w:t>
            </w:r>
          </w:p>
        </w:tc>
        <w:tc>
          <w:tcPr>
            <w:tcW w:w="1417" w:type="dxa"/>
          </w:tcPr>
          <w:p w14:paraId="139011E1" w14:textId="4FABFAB5" w:rsidR="006E2C43" w:rsidRPr="00CF28D2" w:rsidRDefault="006E2C43" w:rsidP="006E2C43">
            <w:pPr>
              <w:jc w:val="center"/>
            </w:pPr>
            <w:r w:rsidRPr="00CF28D2">
              <w:t>1</w:t>
            </w:r>
            <w:r>
              <w:t>2</w:t>
            </w:r>
            <w:r w:rsidRPr="00CF28D2">
              <w:t> </w:t>
            </w:r>
            <w:r>
              <w:t>259</w:t>
            </w:r>
            <w:r w:rsidRPr="00CF28D2">
              <w:t>,1</w:t>
            </w:r>
          </w:p>
        </w:tc>
        <w:tc>
          <w:tcPr>
            <w:tcW w:w="1276" w:type="dxa"/>
          </w:tcPr>
          <w:p w14:paraId="190A966B" w14:textId="24F762C7" w:rsidR="006E2C43" w:rsidRPr="00CF28D2" w:rsidRDefault="006E2C43" w:rsidP="006E2C43">
            <w:pPr>
              <w:jc w:val="center"/>
            </w:pPr>
            <w:r w:rsidRPr="00CF28D2">
              <w:t>1</w:t>
            </w:r>
            <w:r>
              <w:t>2</w:t>
            </w:r>
            <w:r w:rsidRPr="00CF28D2">
              <w:t> </w:t>
            </w:r>
            <w:r>
              <w:t>256</w:t>
            </w:r>
            <w:r w:rsidRPr="00CF28D2">
              <w:t>,</w:t>
            </w:r>
            <w:r>
              <w:t>6</w:t>
            </w:r>
          </w:p>
        </w:tc>
        <w:tc>
          <w:tcPr>
            <w:tcW w:w="1276" w:type="dxa"/>
          </w:tcPr>
          <w:p w14:paraId="46394AC2" w14:textId="3E7A9173" w:rsidR="006E2C43" w:rsidRPr="004A0011" w:rsidRDefault="006E2C43" w:rsidP="006E2C43">
            <w:pPr>
              <w:jc w:val="center"/>
            </w:pPr>
            <w:r w:rsidRPr="00CF28D2">
              <w:t>1</w:t>
            </w:r>
            <w:r>
              <w:t>1</w:t>
            </w:r>
            <w:r w:rsidRPr="00CF28D2">
              <w:t> </w:t>
            </w:r>
            <w:r>
              <w:t>694</w:t>
            </w:r>
            <w:r w:rsidRPr="00CF28D2">
              <w:t>,</w:t>
            </w:r>
            <w:r>
              <w:t>6</w:t>
            </w:r>
          </w:p>
        </w:tc>
        <w:tc>
          <w:tcPr>
            <w:tcW w:w="1275" w:type="dxa"/>
          </w:tcPr>
          <w:p w14:paraId="1EF5BDAF" w14:textId="5132BD23" w:rsidR="006E2C43" w:rsidRPr="004A0011" w:rsidRDefault="006E2C43" w:rsidP="006E2C43">
            <w:pPr>
              <w:jc w:val="center"/>
            </w:pPr>
            <w:r w:rsidRPr="00CF28D2">
              <w:t>1</w:t>
            </w:r>
            <w:r>
              <w:t>1</w:t>
            </w:r>
            <w:r w:rsidRPr="00CF28D2">
              <w:t> </w:t>
            </w:r>
            <w:r>
              <w:t>694</w:t>
            </w:r>
            <w:r w:rsidRPr="00CF28D2">
              <w:t>,</w:t>
            </w:r>
            <w:r>
              <w:t>6</w:t>
            </w:r>
          </w:p>
        </w:tc>
      </w:tr>
      <w:tr w:rsidR="006E2C43" w:rsidRPr="00633418" w14:paraId="15773BC5" w14:textId="77777777" w:rsidTr="000401FA">
        <w:trPr>
          <w:trHeight w:val="429"/>
        </w:trPr>
        <w:tc>
          <w:tcPr>
            <w:tcW w:w="567" w:type="dxa"/>
            <w:vMerge/>
            <w:tcBorders>
              <w:left w:val="single" w:sz="4" w:space="0" w:color="auto"/>
              <w:right w:val="single" w:sz="4" w:space="0" w:color="auto"/>
            </w:tcBorders>
            <w:hideMark/>
          </w:tcPr>
          <w:p w14:paraId="008483C0" w14:textId="77777777" w:rsidR="006E2C43" w:rsidRPr="004A0011" w:rsidRDefault="006E2C43" w:rsidP="006E2C43">
            <w:pPr>
              <w:jc w:val="center"/>
            </w:pPr>
          </w:p>
        </w:tc>
        <w:tc>
          <w:tcPr>
            <w:tcW w:w="5103" w:type="dxa"/>
            <w:vMerge/>
            <w:tcBorders>
              <w:left w:val="single" w:sz="4" w:space="0" w:color="auto"/>
              <w:right w:val="single" w:sz="4" w:space="0" w:color="auto"/>
            </w:tcBorders>
            <w:vAlign w:val="center"/>
            <w:hideMark/>
          </w:tcPr>
          <w:p w14:paraId="76BEFE2A" w14:textId="77777777" w:rsidR="006E2C43" w:rsidRPr="004A0011" w:rsidRDefault="006E2C43" w:rsidP="006E2C43"/>
        </w:tc>
        <w:tc>
          <w:tcPr>
            <w:tcW w:w="2268" w:type="dxa"/>
            <w:tcBorders>
              <w:top w:val="single" w:sz="4" w:space="0" w:color="auto"/>
              <w:left w:val="single" w:sz="4" w:space="0" w:color="auto"/>
              <w:right w:val="single" w:sz="4" w:space="0" w:color="auto"/>
            </w:tcBorders>
            <w:hideMark/>
          </w:tcPr>
          <w:p w14:paraId="182991EA" w14:textId="77777777" w:rsidR="006E2C43" w:rsidRPr="004A0011" w:rsidRDefault="006E2C43" w:rsidP="006E2C43">
            <w:pPr>
              <w:autoSpaceDE w:val="0"/>
              <w:autoSpaceDN w:val="0"/>
              <w:adjustRightInd w:val="0"/>
            </w:pPr>
            <w:r w:rsidRPr="004A0011">
              <w:t>МАУ «ЦМИРиТ»</w:t>
            </w:r>
          </w:p>
        </w:tc>
        <w:tc>
          <w:tcPr>
            <w:tcW w:w="1276" w:type="dxa"/>
            <w:tcBorders>
              <w:top w:val="single" w:sz="4" w:space="0" w:color="auto"/>
              <w:left w:val="single" w:sz="4" w:space="0" w:color="auto"/>
              <w:bottom w:val="single" w:sz="4" w:space="0" w:color="auto"/>
              <w:right w:val="single" w:sz="4" w:space="0" w:color="auto"/>
            </w:tcBorders>
            <w:vAlign w:val="center"/>
          </w:tcPr>
          <w:p w14:paraId="0DCF7861" w14:textId="637F7AD2" w:rsidR="006E2C43" w:rsidRPr="00757229" w:rsidRDefault="006E2C43" w:rsidP="006E2C43">
            <w:pPr>
              <w:jc w:val="center"/>
            </w:pPr>
            <w:r w:rsidRPr="00757229">
              <w:t>46,4</w:t>
            </w:r>
          </w:p>
        </w:tc>
        <w:tc>
          <w:tcPr>
            <w:tcW w:w="1276" w:type="dxa"/>
            <w:tcBorders>
              <w:top w:val="single" w:sz="4" w:space="0" w:color="auto"/>
              <w:left w:val="single" w:sz="4" w:space="0" w:color="auto"/>
              <w:bottom w:val="single" w:sz="4" w:space="0" w:color="auto"/>
              <w:right w:val="single" w:sz="4" w:space="0" w:color="auto"/>
            </w:tcBorders>
            <w:vAlign w:val="center"/>
          </w:tcPr>
          <w:p w14:paraId="6B49E7D2" w14:textId="44799922" w:rsidR="006E2C43" w:rsidRPr="00EB04D1" w:rsidRDefault="006E2C43" w:rsidP="006E2C43">
            <w:pPr>
              <w:jc w:val="center"/>
            </w:pPr>
            <w:r w:rsidRPr="00EB04D1">
              <w:t>0,0</w:t>
            </w:r>
          </w:p>
        </w:tc>
        <w:tc>
          <w:tcPr>
            <w:tcW w:w="1417" w:type="dxa"/>
            <w:vAlign w:val="center"/>
          </w:tcPr>
          <w:p w14:paraId="0D4F412D" w14:textId="77777777" w:rsidR="006E2C43" w:rsidRPr="00CF28D2" w:rsidRDefault="006E2C43" w:rsidP="006E2C43">
            <w:pPr>
              <w:jc w:val="center"/>
            </w:pPr>
            <w:r w:rsidRPr="00CF28D2">
              <w:t>185,7</w:t>
            </w:r>
          </w:p>
        </w:tc>
        <w:tc>
          <w:tcPr>
            <w:tcW w:w="1276" w:type="dxa"/>
            <w:tcBorders>
              <w:top w:val="single" w:sz="4" w:space="0" w:color="auto"/>
              <w:left w:val="single" w:sz="4" w:space="0" w:color="auto"/>
              <w:bottom w:val="single" w:sz="4" w:space="0" w:color="auto"/>
              <w:right w:val="single" w:sz="4" w:space="0" w:color="auto"/>
            </w:tcBorders>
            <w:vAlign w:val="center"/>
          </w:tcPr>
          <w:p w14:paraId="348425C1" w14:textId="77777777" w:rsidR="006E2C43" w:rsidRPr="00CF28D2" w:rsidRDefault="006E2C43" w:rsidP="006E2C43">
            <w:pPr>
              <w:jc w:val="center"/>
            </w:pPr>
            <w:r w:rsidRPr="00CF28D2">
              <w:t>185,7</w:t>
            </w:r>
          </w:p>
        </w:tc>
        <w:tc>
          <w:tcPr>
            <w:tcW w:w="1276" w:type="dxa"/>
            <w:tcBorders>
              <w:top w:val="single" w:sz="4" w:space="0" w:color="auto"/>
              <w:left w:val="single" w:sz="4" w:space="0" w:color="auto"/>
              <w:bottom w:val="single" w:sz="4" w:space="0" w:color="auto"/>
              <w:right w:val="single" w:sz="4" w:space="0" w:color="auto"/>
            </w:tcBorders>
            <w:vAlign w:val="center"/>
          </w:tcPr>
          <w:p w14:paraId="4CA91EC0" w14:textId="77777777" w:rsidR="006E2C43" w:rsidRPr="004A0011" w:rsidRDefault="006E2C43" w:rsidP="006E2C43">
            <w:pPr>
              <w:jc w:val="center"/>
            </w:pPr>
            <w:r>
              <w:t>185,7</w:t>
            </w:r>
          </w:p>
        </w:tc>
        <w:tc>
          <w:tcPr>
            <w:tcW w:w="1275" w:type="dxa"/>
            <w:vAlign w:val="center"/>
          </w:tcPr>
          <w:p w14:paraId="0F0D8A17" w14:textId="77777777" w:rsidR="006E2C43" w:rsidRPr="004A0011" w:rsidRDefault="006E2C43" w:rsidP="006E2C43">
            <w:pPr>
              <w:jc w:val="center"/>
            </w:pPr>
            <w:r>
              <w:t>185,7</w:t>
            </w:r>
          </w:p>
        </w:tc>
      </w:tr>
      <w:tr w:rsidR="0094076C" w:rsidRPr="00633418" w14:paraId="25EBF637" w14:textId="77777777" w:rsidTr="000401FA">
        <w:trPr>
          <w:trHeight w:val="263"/>
        </w:trPr>
        <w:tc>
          <w:tcPr>
            <w:tcW w:w="567" w:type="dxa"/>
            <w:vMerge/>
            <w:tcBorders>
              <w:left w:val="single" w:sz="4" w:space="0" w:color="auto"/>
              <w:right w:val="single" w:sz="4" w:space="0" w:color="auto"/>
            </w:tcBorders>
            <w:hideMark/>
          </w:tcPr>
          <w:p w14:paraId="1A3CBCE0" w14:textId="77777777" w:rsidR="0094076C" w:rsidRPr="004A0011" w:rsidRDefault="0094076C" w:rsidP="0094076C">
            <w:pPr>
              <w:jc w:val="center"/>
            </w:pPr>
          </w:p>
        </w:tc>
        <w:tc>
          <w:tcPr>
            <w:tcW w:w="5103" w:type="dxa"/>
            <w:vMerge/>
            <w:tcBorders>
              <w:left w:val="single" w:sz="4" w:space="0" w:color="auto"/>
              <w:right w:val="single" w:sz="4" w:space="0" w:color="auto"/>
            </w:tcBorders>
            <w:vAlign w:val="center"/>
            <w:hideMark/>
          </w:tcPr>
          <w:p w14:paraId="27269BB8" w14:textId="77777777" w:rsidR="0094076C" w:rsidRPr="004A0011" w:rsidRDefault="0094076C" w:rsidP="0094076C"/>
        </w:tc>
        <w:tc>
          <w:tcPr>
            <w:tcW w:w="2268" w:type="dxa"/>
            <w:tcBorders>
              <w:top w:val="single" w:sz="4" w:space="0" w:color="auto"/>
              <w:left w:val="single" w:sz="4" w:space="0" w:color="auto"/>
              <w:right w:val="single" w:sz="4" w:space="0" w:color="auto"/>
            </w:tcBorders>
          </w:tcPr>
          <w:p w14:paraId="6FBA134A" w14:textId="77777777" w:rsidR="0094076C" w:rsidRDefault="0094076C" w:rsidP="0094076C">
            <w:r w:rsidRPr="004A0011">
              <w:t xml:space="preserve">МБУ «МФЦ </w:t>
            </w:r>
          </w:p>
          <w:p w14:paraId="0F309A1E" w14:textId="081A3042" w:rsidR="0094076C" w:rsidRPr="004A0011" w:rsidRDefault="0094076C" w:rsidP="0094076C">
            <w:r w:rsidRPr="004A0011">
              <w:t>в г. Череповце»</w:t>
            </w:r>
          </w:p>
        </w:tc>
        <w:tc>
          <w:tcPr>
            <w:tcW w:w="1276" w:type="dxa"/>
            <w:tcBorders>
              <w:top w:val="single" w:sz="4" w:space="0" w:color="auto"/>
              <w:left w:val="single" w:sz="4" w:space="0" w:color="auto"/>
              <w:right w:val="single" w:sz="4" w:space="0" w:color="auto"/>
            </w:tcBorders>
            <w:vAlign w:val="center"/>
          </w:tcPr>
          <w:p w14:paraId="5695342F" w14:textId="77777777" w:rsidR="0094076C" w:rsidRPr="00757229" w:rsidRDefault="0094076C" w:rsidP="0094076C">
            <w:pPr>
              <w:jc w:val="center"/>
            </w:pPr>
            <w:r w:rsidRPr="00757229">
              <w:t>11 514,6</w:t>
            </w:r>
          </w:p>
        </w:tc>
        <w:tc>
          <w:tcPr>
            <w:tcW w:w="1276" w:type="dxa"/>
            <w:tcBorders>
              <w:top w:val="single" w:sz="4" w:space="0" w:color="auto"/>
              <w:left w:val="single" w:sz="4" w:space="0" w:color="auto"/>
              <w:right w:val="single" w:sz="4" w:space="0" w:color="auto"/>
            </w:tcBorders>
            <w:vAlign w:val="center"/>
          </w:tcPr>
          <w:p w14:paraId="34FFCD43" w14:textId="3541D5F8" w:rsidR="0094076C" w:rsidRPr="00EB04D1" w:rsidRDefault="0094076C" w:rsidP="0094076C">
            <w:pPr>
              <w:jc w:val="center"/>
            </w:pPr>
            <w:r w:rsidRPr="00EB04D1">
              <w:t>11 795,6</w:t>
            </w:r>
          </w:p>
        </w:tc>
        <w:tc>
          <w:tcPr>
            <w:tcW w:w="1417" w:type="dxa"/>
            <w:vAlign w:val="center"/>
          </w:tcPr>
          <w:p w14:paraId="5472432E" w14:textId="3C691165" w:rsidR="0094076C" w:rsidRPr="00CF28D2" w:rsidRDefault="0094076C" w:rsidP="0094076C">
            <w:pPr>
              <w:jc w:val="center"/>
            </w:pPr>
            <w:r w:rsidRPr="00CF28D2">
              <w:t>12 073,4</w:t>
            </w:r>
          </w:p>
        </w:tc>
        <w:tc>
          <w:tcPr>
            <w:tcW w:w="1276" w:type="dxa"/>
            <w:vAlign w:val="center"/>
          </w:tcPr>
          <w:p w14:paraId="3E880C42" w14:textId="4CA7C218" w:rsidR="0094076C" w:rsidRPr="00CF28D2" w:rsidRDefault="0094076C" w:rsidP="0094076C">
            <w:pPr>
              <w:jc w:val="center"/>
            </w:pPr>
            <w:r w:rsidRPr="00CF28D2">
              <w:t>12 070,9</w:t>
            </w:r>
          </w:p>
        </w:tc>
        <w:tc>
          <w:tcPr>
            <w:tcW w:w="1276" w:type="dxa"/>
            <w:vAlign w:val="center"/>
          </w:tcPr>
          <w:p w14:paraId="044B23EF" w14:textId="0832EF2E" w:rsidR="0094076C" w:rsidRPr="004A0011" w:rsidRDefault="0094076C" w:rsidP="0094076C">
            <w:pPr>
              <w:jc w:val="center"/>
            </w:pPr>
            <w:r>
              <w:t>11 508,9</w:t>
            </w:r>
          </w:p>
        </w:tc>
        <w:tc>
          <w:tcPr>
            <w:tcW w:w="1275" w:type="dxa"/>
            <w:vAlign w:val="center"/>
          </w:tcPr>
          <w:p w14:paraId="51AE4723" w14:textId="1F172EE3" w:rsidR="0094076C" w:rsidRPr="004A0011" w:rsidRDefault="0094076C" w:rsidP="0094076C">
            <w:pPr>
              <w:jc w:val="center"/>
            </w:pPr>
            <w:r>
              <w:t>11 508,9</w:t>
            </w:r>
          </w:p>
        </w:tc>
      </w:tr>
      <w:tr w:rsidR="000401FA" w:rsidRPr="00633418" w14:paraId="26E1FBC8" w14:textId="77777777" w:rsidTr="000401FA">
        <w:trPr>
          <w:trHeight w:val="477"/>
        </w:trPr>
        <w:tc>
          <w:tcPr>
            <w:tcW w:w="567" w:type="dxa"/>
            <w:tcBorders>
              <w:top w:val="single" w:sz="4" w:space="0" w:color="auto"/>
              <w:left w:val="single" w:sz="4" w:space="0" w:color="auto"/>
              <w:bottom w:val="single" w:sz="4" w:space="0" w:color="auto"/>
              <w:right w:val="single" w:sz="4" w:space="0" w:color="auto"/>
            </w:tcBorders>
            <w:hideMark/>
          </w:tcPr>
          <w:p w14:paraId="6851500E" w14:textId="3EB8DC0C" w:rsidR="000401FA" w:rsidRPr="004A0011" w:rsidRDefault="00893BF0" w:rsidP="000401FA">
            <w:pPr>
              <w:jc w:val="center"/>
            </w:pPr>
            <w:r>
              <w:t>9</w:t>
            </w:r>
            <w:r w:rsidR="000401FA" w:rsidRPr="004A0011">
              <w:t>.</w:t>
            </w:r>
          </w:p>
        </w:tc>
        <w:tc>
          <w:tcPr>
            <w:tcW w:w="5103" w:type="dxa"/>
            <w:tcBorders>
              <w:top w:val="single" w:sz="4" w:space="0" w:color="auto"/>
              <w:left w:val="single" w:sz="4" w:space="0" w:color="auto"/>
              <w:bottom w:val="single" w:sz="4" w:space="0" w:color="auto"/>
              <w:right w:val="single" w:sz="4" w:space="0" w:color="auto"/>
            </w:tcBorders>
            <w:hideMark/>
          </w:tcPr>
          <w:p w14:paraId="12790C25" w14:textId="77777777" w:rsidR="000401FA" w:rsidRPr="004A0011" w:rsidRDefault="000401FA" w:rsidP="000401FA">
            <w:r w:rsidRPr="004A0011">
              <w:t xml:space="preserve">Основное мероприятие 4.1: </w:t>
            </w:r>
          </w:p>
          <w:p w14:paraId="48D39FDD" w14:textId="77777777" w:rsidR="000401FA" w:rsidRPr="004A0011" w:rsidRDefault="000401FA" w:rsidP="000401FA">
            <w:r w:rsidRPr="004A0011">
              <w:t>Совершенствование предоставления муниципальных услуг</w:t>
            </w:r>
          </w:p>
        </w:tc>
        <w:tc>
          <w:tcPr>
            <w:tcW w:w="2268" w:type="dxa"/>
            <w:tcBorders>
              <w:top w:val="single" w:sz="4" w:space="0" w:color="auto"/>
              <w:left w:val="single" w:sz="4" w:space="0" w:color="auto"/>
              <w:bottom w:val="single" w:sz="4" w:space="0" w:color="auto"/>
              <w:right w:val="single" w:sz="4" w:space="0" w:color="auto"/>
            </w:tcBorders>
            <w:hideMark/>
          </w:tcPr>
          <w:p w14:paraId="79A8B281" w14:textId="77777777" w:rsidR="000401FA" w:rsidRPr="004A0011" w:rsidRDefault="000401FA" w:rsidP="000401FA">
            <w:pPr>
              <w:autoSpaceDE w:val="0"/>
              <w:autoSpaceDN w:val="0"/>
              <w:adjustRightInd w:val="0"/>
            </w:pPr>
            <w:r w:rsidRPr="004A0011">
              <w:t>МАУ «ЦМИРиТ»</w:t>
            </w:r>
          </w:p>
        </w:tc>
        <w:tc>
          <w:tcPr>
            <w:tcW w:w="1276" w:type="dxa"/>
            <w:tcBorders>
              <w:top w:val="single" w:sz="4" w:space="0" w:color="auto"/>
              <w:left w:val="single" w:sz="4" w:space="0" w:color="auto"/>
              <w:bottom w:val="single" w:sz="4" w:space="0" w:color="auto"/>
              <w:right w:val="single" w:sz="4" w:space="0" w:color="auto"/>
            </w:tcBorders>
            <w:vAlign w:val="center"/>
          </w:tcPr>
          <w:p w14:paraId="57D4FB2B" w14:textId="4B4FFC92" w:rsidR="000401FA" w:rsidRPr="00757229" w:rsidRDefault="00E232C0" w:rsidP="000401FA">
            <w:pPr>
              <w:jc w:val="center"/>
            </w:pPr>
            <w:r w:rsidRPr="00757229">
              <w:t>46,4</w:t>
            </w:r>
          </w:p>
        </w:tc>
        <w:tc>
          <w:tcPr>
            <w:tcW w:w="1276" w:type="dxa"/>
            <w:tcBorders>
              <w:top w:val="single" w:sz="4" w:space="0" w:color="auto"/>
              <w:left w:val="single" w:sz="4" w:space="0" w:color="auto"/>
              <w:bottom w:val="single" w:sz="4" w:space="0" w:color="auto"/>
              <w:right w:val="single" w:sz="4" w:space="0" w:color="auto"/>
            </w:tcBorders>
            <w:vAlign w:val="center"/>
          </w:tcPr>
          <w:p w14:paraId="20B487A6" w14:textId="56B55816" w:rsidR="000401FA" w:rsidRPr="00EB04D1" w:rsidRDefault="00552781" w:rsidP="000401FA">
            <w:pPr>
              <w:jc w:val="center"/>
            </w:pPr>
            <w:r w:rsidRPr="00EB04D1">
              <w:t>0,0</w:t>
            </w:r>
          </w:p>
        </w:tc>
        <w:tc>
          <w:tcPr>
            <w:tcW w:w="1417" w:type="dxa"/>
            <w:vAlign w:val="center"/>
          </w:tcPr>
          <w:p w14:paraId="48C4BBC7" w14:textId="77777777" w:rsidR="000401FA" w:rsidRPr="00CF28D2" w:rsidRDefault="000401FA" w:rsidP="000401FA">
            <w:pPr>
              <w:jc w:val="center"/>
            </w:pPr>
            <w:r w:rsidRPr="00CF28D2">
              <w:t>185,7</w:t>
            </w:r>
          </w:p>
        </w:tc>
        <w:tc>
          <w:tcPr>
            <w:tcW w:w="1276" w:type="dxa"/>
            <w:tcBorders>
              <w:top w:val="single" w:sz="4" w:space="0" w:color="auto"/>
              <w:left w:val="single" w:sz="4" w:space="0" w:color="auto"/>
              <w:bottom w:val="single" w:sz="4" w:space="0" w:color="auto"/>
              <w:right w:val="single" w:sz="4" w:space="0" w:color="auto"/>
            </w:tcBorders>
            <w:vAlign w:val="center"/>
          </w:tcPr>
          <w:p w14:paraId="3E649E48" w14:textId="77777777" w:rsidR="000401FA" w:rsidRPr="00CF28D2" w:rsidRDefault="000401FA" w:rsidP="000401FA">
            <w:pPr>
              <w:jc w:val="center"/>
            </w:pPr>
            <w:r w:rsidRPr="00CF28D2">
              <w:t>185,7</w:t>
            </w:r>
          </w:p>
        </w:tc>
        <w:tc>
          <w:tcPr>
            <w:tcW w:w="1276" w:type="dxa"/>
            <w:tcBorders>
              <w:top w:val="single" w:sz="4" w:space="0" w:color="auto"/>
              <w:left w:val="single" w:sz="4" w:space="0" w:color="auto"/>
              <w:bottom w:val="single" w:sz="4" w:space="0" w:color="auto"/>
              <w:right w:val="single" w:sz="4" w:space="0" w:color="auto"/>
            </w:tcBorders>
            <w:vAlign w:val="center"/>
          </w:tcPr>
          <w:p w14:paraId="3518F398" w14:textId="77777777" w:rsidR="000401FA" w:rsidRPr="004A0011" w:rsidRDefault="000401FA" w:rsidP="000401FA">
            <w:pPr>
              <w:jc w:val="center"/>
            </w:pPr>
            <w:r>
              <w:t>185,7</w:t>
            </w:r>
          </w:p>
        </w:tc>
        <w:tc>
          <w:tcPr>
            <w:tcW w:w="1275" w:type="dxa"/>
            <w:vAlign w:val="center"/>
          </w:tcPr>
          <w:p w14:paraId="1945D3FB" w14:textId="77777777" w:rsidR="000401FA" w:rsidRPr="004A0011" w:rsidRDefault="000401FA" w:rsidP="000401FA">
            <w:pPr>
              <w:jc w:val="center"/>
            </w:pPr>
            <w:r>
              <w:t>185,7</w:t>
            </w:r>
          </w:p>
        </w:tc>
      </w:tr>
      <w:tr w:rsidR="0094076C" w:rsidRPr="00633418" w14:paraId="21B8B756" w14:textId="77777777" w:rsidTr="000401FA">
        <w:trPr>
          <w:trHeight w:val="475"/>
        </w:trPr>
        <w:tc>
          <w:tcPr>
            <w:tcW w:w="567" w:type="dxa"/>
            <w:tcBorders>
              <w:top w:val="single" w:sz="4" w:space="0" w:color="auto"/>
              <w:left w:val="single" w:sz="4" w:space="0" w:color="auto"/>
              <w:right w:val="single" w:sz="4" w:space="0" w:color="auto"/>
            </w:tcBorders>
            <w:hideMark/>
          </w:tcPr>
          <w:p w14:paraId="4684F8F4" w14:textId="30CE70B7" w:rsidR="0094076C" w:rsidRPr="004A0011" w:rsidRDefault="0094076C" w:rsidP="0094076C">
            <w:pPr>
              <w:jc w:val="center"/>
            </w:pPr>
            <w:r>
              <w:t>10</w:t>
            </w:r>
            <w:r w:rsidRPr="004A0011">
              <w:t>.</w:t>
            </w:r>
          </w:p>
        </w:tc>
        <w:tc>
          <w:tcPr>
            <w:tcW w:w="5103" w:type="dxa"/>
            <w:tcBorders>
              <w:top w:val="single" w:sz="4" w:space="0" w:color="auto"/>
              <w:left w:val="single" w:sz="4" w:space="0" w:color="auto"/>
              <w:right w:val="single" w:sz="4" w:space="0" w:color="auto"/>
            </w:tcBorders>
            <w:hideMark/>
          </w:tcPr>
          <w:p w14:paraId="764F858C" w14:textId="77777777" w:rsidR="0094076C" w:rsidRPr="004A0011" w:rsidRDefault="0094076C" w:rsidP="0094076C">
            <w:pPr>
              <w:autoSpaceDE w:val="0"/>
              <w:autoSpaceDN w:val="0"/>
              <w:adjustRightInd w:val="0"/>
            </w:pPr>
            <w:r w:rsidRPr="004A0011">
              <w:t xml:space="preserve">Основное мероприятие 4.2: </w:t>
            </w:r>
          </w:p>
          <w:p w14:paraId="63C3550D" w14:textId="77777777" w:rsidR="0094076C" w:rsidRPr="004A0011" w:rsidRDefault="0094076C" w:rsidP="0094076C">
            <w:pPr>
              <w:autoSpaceDE w:val="0"/>
              <w:autoSpaceDN w:val="0"/>
              <w:adjustRightInd w:val="0"/>
            </w:pPr>
            <w:r w:rsidRPr="004A0011">
              <w:t>Функционирование и развитие многофункционального центра, предоставление на базе многофункционального центра услуг, соответствующих стандартам качества</w:t>
            </w:r>
          </w:p>
        </w:tc>
        <w:tc>
          <w:tcPr>
            <w:tcW w:w="2268" w:type="dxa"/>
            <w:tcBorders>
              <w:top w:val="single" w:sz="4" w:space="0" w:color="auto"/>
              <w:left w:val="single" w:sz="4" w:space="0" w:color="auto"/>
              <w:right w:val="single" w:sz="4" w:space="0" w:color="auto"/>
            </w:tcBorders>
          </w:tcPr>
          <w:p w14:paraId="6290A34E" w14:textId="77777777" w:rsidR="0094076C" w:rsidRDefault="0094076C" w:rsidP="0094076C">
            <w:r w:rsidRPr="004A0011">
              <w:t xml:space="preserve">МБУ «МФЦ </w:t>
            </w:r>
          </w:p>
          <w:p w14:paraId="57A2C40A" w14:textId="0805D387" w:rsidR="0094076C" w:rsidRPr="004A0011" w:rsidRDefault="0094076C" w:rsidP="0094076C">
            <w:r w:rsidRPr="004A0011">
              <w:t xml:space="preserve">в г. Череповце» </w:t>
            </w:r>
          </w:p>
          <w:p w14:paraId="1A479830" w14:textId="77777777" w:rsidR="0094076C" w:rsidRPr="004A0011" w:rsidRDefault="0094076C" w:rsidP="0094076C"/>
        </w:tc>
        <w:tc>
          <w:tcPr>
            <w:tcW w:w="1276" w:type="dxa"/>
            <w:tcBorders>
              <w:top w:val="single" w:sz="4" w:space="0" w:color="auto"/>
              <w:left w:val="single" w:sz="4" w:space="0" w:color="auto"/>
              <w:right w:val="single" w:sz="4" w:space="0" w:color="auto"/>
            </w:tcBorders>
            <w:vAlign w:val="center"/>
          </w:tcPr>
          <w:p w14:paraId="47A63A23" w14:textId="77777777" w:rsidR="0094076C" w:rsidRPr="004A0011" w:rsidRDefault="0094076C" w:rsidP="0094076C">
            <w:pPr>
              <w:jc w:val="center"/>
            </w:pPr>
            <w:r w:rsidRPr="005110C1">
              <w:t>11 514,6</w:t>
            </w:r>
          </w:p>
        </w:tc>
        <w:tc>
          <w:tcPr>
            <w:tcW w:w="1276" w:type="dxa"/>
            <w:tcBorders>
              <w:top w:val="single" w:sz="4" w:space="0" w:color="auto"/>
              <w:left w:val="single" w:sz="4" w:space="0" w:color="auto"/>
              <w:right w:val="single" w:sz="4" w:space="0" w:color="auto"/>
            </w:tcBorders>
            <w:vAlign w:val="center"/>
          </w:tcPr>
          <w:p w14:paraId="4F111C3E" w14:textId="5824D01D" w:rsidR="0094076C" w:rsidRPr="00CF28D2" w:rsidRDefault="0094076C" w:rsidP="0094076C">
            <w:pPr>
              <w:jc w:val="center"/>
            </w:pPr>
            <w:r w:rsidRPr="00CF28D2">
              <w:t>11 795,6</w:t>
            </w:r>
          </w:p>
        </w:tc>
        <w:tc>
          <w:tcPr>
            <w:tcW w:w="1417" w:type="dxa"/>
            <w:vAlign w:val="center"/>
          </w:tcPr>
          <w:p w14:paraId="5E7553F5" w14:textId="12B0525B" w:rsidR="0094076C" w:rsidRPr="00CF28D2" w:rsidRDefault="0094076C" w:rsidP="0094076C">
            <w:pPr>
              <w:jc w:val="center"/>
            </w:pPr>
            <w:r w:rsidRPr="00CF28D2">
              <w:t>12 073,4</w:t>
            </w:r>
          </w:p>
        </w:tc>
        <w:tc>
          <w:tcPr>
            <w:tcW w:w="1276" w:type="dxa"/>
            <w:vAlign w:val="center"/>
          </w:tcPr>
          <w:p w14:paraId="5622CB40" w14:textId="66B853AD" w:rsidR="0094076C" w:rsidRPr="00CF28D2" w:rsidRDefault="0094076C" w:rsidP="0094076C">
            <w:pPr>
              <w:jc w:val="center"/>
            </w:pPr>
            <w:r w:rsidRPr="00CF28D2">
              <w:t>12 070,9</w:t>
            </w:r>
          </w:p>
        </w:tc>
        <w:tc>
          <w:tcPr>
            <w:tcW w:w="1276" w:type="dxa"/>
            <w:vAlign w:val="center"/>
          </w:tcPr>
          <w:p w14:paraId="0FDC29A6" w14:textId="6889AFC3" w:rsidR="0094076C" w:rsidRPr="004A0011" w:rsidRDefault="0094076C" w:rsidP="0094076C">
            <w:pPr>
              <w:jc w:val="center"/>
            </w:pPr>
            <w:r>
              <w:t>11 508,9</w:t>
            </w:r>
          </w:p>
        </w:tc>
        <w:tc>
          <w:tcPr>
            <w:tcW w:w="1275" w:type="dxa"/>
            <w:vAlign w:val="center"/>
          </w:tcPr>
          <w:p w14:paraId="0C367F27" w14:textId="7F840AC9" w:rsidR="0094076C" w:rsidRPr="004A0011" w:rsidRDefault="0094076C" w:rsidP="0094076C">
            <w:pPr>
              <w:jc w:val="center"/>
            </w:pPr>
            <w:r>
              <w:t>11 508,9</w:t>
            </w:r>
          </w:p>
        </w:tc>
      </w:tr>
      <w:tr w:rsidR="00552781" w:rsidRPr="00633418" w14:paraId="03DD9598" w14:textId="77777777" w:rsidTr="0088667C">
        <w:trPr>
          <w:trHeight w:val="251"/>
        </w:trPr>
        <w:tc>
          <w:tcPr>
            <w:tcW w:w="567" w:type="dxa"/>
            <w:vMerge w:val="restart"/>
            <w:tcBorders>
              <w:top w:val="single" w:sz="4" w:space="0" w:color="auto"/>
              <w:left w:val="single" w:sz="4" w:space="0" w:color="auto"/>
              <w:right w:val="single" w:sz="4" w:space="0" w:color="auto"/>
            </w:tcBorders>
          </w:tcPr>
          <w:p w14:paraId="465E329D" w14:textId="28D202D8" w:rsidR="00552781" w:rsidRPr="004A0011" w:rsidRDefault="00552781" w:rsidP="00552781">
            <w:pPr>
              <w:jc w:val="center"/>
            </w:pPr>
            <w:r>
              <w:lastRenderedPageBreak/>
              <w:t>11</w:t>
            </w:r>
            <w:r w:rsidRPr="004A0011">
              <w:t>.</w:t>
            </w:r>
          </w:p>
        </w:tc>
        <w:tc>
          <w:tcPr>
            <w:tcW w:w="5103" w:type="dxa"/>
            <w:vMerge w:val="restart"/>
            <w:tcBorders>
              <w:top w:val="single" w:sz="4" w:space="0" w:color="auto"/>
              <w:left w:val="single" w:sz="4" w:space="0" w:color="auto"/>
              <w:right w:val="single" w:sz="4" w:space="0" w:color="auto"/>
            </w:tcBorders>
          </w:tcPr>
          <w:p w14:paraId="26C878BE" w14:textId="77777777" w:rsidR="00552781" w:rsidRPr="004A0011" w:rsidRDefault="00552781" w:rsidP="00552781">
            <w:pPr>
              <w:autoSpaceDE w:val="0"/>
              <w:autoSpaceDN w:val="0"/>
              <w:adjustRightInd w:val="0"/>
            </w:pPr>
            <w:r w:rsidRPr="004A0011">
              <w:t xml:space="preserve">Подпрограмма 5: </w:t>
            </w:r>
          </w:p>
          <w:p w14:paraId="73CCE457" w14:textId="77777777" w:rsidR="00552781" w:rsidRPr="004A0011" w:rsidRDefault="00552781" w:rsidP="00552781">
            <w:pPr>
              <w:autoSpaceDE w:val="0"/>
              <w:autoSpaceDN w:val="0"/>
              <w:adjustRightInd w:val="0"/>
            </w:pPr>
            <w:r w:rsidRPr="004A0011">
              <w:t>Развитие муниципальных цифровых технологий</w:t>
            </w:r>
          </w:p>
        </w:tc>
        <w:tc>
          <w:tcPr>
            <w:tcW w:w="2268" w:type="dxa"/>
            <w:tcBorders>
              <w:top w:val="single" w:sz="4" w:space="0" w:color="auto"/>
              <w:left w:val="single" w:sz="4" w:space="0" w:color="auto"/>
              <w:right w:val="single" w:sz="4" w:space="0" w:color="auto"/>
            </w:tcBorders>
          </w:tcPr>
          <w:p w14:paraId="1660DD36" w14:textId="77777777" w:rsidR="00552781" w:rsidRPr="004A0011" w:rsidRDefault="00552781" w:rsidP="00552781">
            <w:r w:rsidRPr="004A0011">
              <w:t>всего</w:t>
            </w:r>
          </w:p>
        </w:tc>
        <w:tc>
          <w:tcPr>
            <w:tcW w:w="1276" w:type="dxa"/>
            <w:tcBorders>
              <w:top w:val="single" w:sz="4" w:space="0" w:color="auto"/>
              <w:left w:val="single" w:sz="4" w:space="0" w:color="auto"/>
              <w:right w:val="single" w:sz="4" w:space="0" w:color="auto"/>
            </w:tcBorders>
            <w:vAlign w:val="center"/>
          </w:tcPr>
          <w:p w14:paraId="1D1320FC" w14:textId="217AE8EF" w:rsidR="00552781" w:rsidRPr="00757229" w:rsidRDefault="00552781" w:rsidP="00552781">
            <w:pPr>
              <w:jc w:val="center"/>
            </w:pPr>
            <w:r w:rsidRPr="00757229">
              <w:t>128 226,2</w:t>
            </w:r>
          </w:p>
        </w:tc>
        <w:tc>
          <w:tcPr>
            <w:tcW w:w="1276" w:type="dxa"/>
            <w:tcBorders>
              <w:top w:val="single" w:sz="4" w:space="0" w:color="auto"/>
              <w:left w:val="single" w:sz="4" w:space="0" w:color="auto"/>
              <w:right w:val="single" w:sz="4" w:space="0" w:color="auto"/>
            </w:tcBorders>
            <w:vAlign w:val="center"/>
          </w:tcPr>
          <w:p w14:paraId="01E51827" w14:textId="7EB02BA5" w:rsidR="00552781" w:rsidRPr="00EB04D1" w:rsidRDefault="00552781" w:rsidP="00552781">
            <w:pPr>
              <w:jc w:val="center"/>
            </w:pPr>
            <w:r w:rsidRPr="00EB04D1">
              <w:t>196 782,0</w:t>
            </w:r>
          </w:p>
        </w:tc>
        <w:tc>
          <w:tcPr>
            <w:tcW w:w="1417" w:type="dxa"/>
            <w:vAlign w:val="center"/>
          </w:tcPr>
          <w:p w14:paraId="4CDC30E9" w14:textId="49AC5E14" w:rsidR="00552781" w:rsidRPr="00CF28D2" w:rsidRDefault="00552781" w:rsidP="00552781">
            <w:pPr>
              <w:jc w:val="center"/>
            </w:pPr>
            <w:r w:rsidRPr="00CF28D2">
              <w:t>145 521,9</w:t>
            </w:r>
          </w:p>
        </w:tc>
        <w:tc>
          <w:tcPr>
            <w:tcW w:w="1276" w:type="dxa"/>
            <w:vAlign w:val="center"/>
          </w:tcPr>
          <w:p w14:paraId="364D42F3" w14:textId="0B7D93BF" w:rsidR="00552781" w:rsidRPr="00CF28D2" w:rsidRDefault="00552781" w:rsidP="00552781">
            <w:pPr>
              <w:jc w:val="center"/>
            </w:pPr>
            <w:r w:rsidRPr="00CF28D2">
              <w:t>145 521,9</w:t>
            </w:r>
          </w:p>
        </w:tc>
        <w:tc>
          <w:tcPr>
            <w:tcW w:w="1276" w:type="dxa"/>
            <w:vAlign w:val="center"/>
          </w:tcPr>
          <w:p w14:paraId="4D0E28C3" w14:textId="1D4E6B87" w:rsidR="00552781" w:rsidRPr="004A0011" w:rsidRDefault="00552781" w:rsidP="00552781">
            <w:pPr>
              <w:jc w:val="center"/>
            </w:pPr>
            <w:r>
              <w:t>126 607,3</w:t>
            </w:r>
          </w:p>
        </w:tc>
        <w:tc>
          <w:tcPr>
            <w:tcW w:w="1275" w:type="dxa"/>
            <w:vAlign w:val="center"/>
          </w:tcPr>
          <w:p w14:paraId="333E9B6E" w14:textId="346913E2" w:rsidR="00552781" w:rsidRPr="004A0011" w:rsidRDefault="00552781" w:rsidP="00552781">
            <w:pPr>
              <w:jc w:val="center"/>
            </w:pPr>
            <w:r>
              <w:t>126 607,3</w:t>
            </w:r>
          </w:p>
        </w:tc>
      </w:tr>
      <w:tr w:rsidR="00552781" w:rsidRPr="00633418" w14:paraId="2B9BBD0B" w14:textId="77777777" w:rsidTr="000401FA">
        <w:trPr>
          <w:trHeight w:val="283"/>
        </w:trPr>
        <w:tc>
          <w:tcPr>
            <w:tcW w:w="567" w:type="dxa"/>
            <w:vMerge/>
            <w:tcBorders>
              <w:left w:val="single" w:sz="4" w:space="0" w:color="auto"/>
              <w:right w:val="single" w:sz="4" w:space="0" w:color="auto"/>
            </w:tcBorders>
          </w:tcPr>
          <w:p w14:paraId="66C09865" w14:textId="77777777" w:rsidR="00552781" w:rsidRPr="004A0011" w:rsidRDefault="00552781" w:rsidP="00552781">
            <w:pPr>
              <w:jc w:val="center"/>
            </w:pPr>
          </w:p>
        </w:tc>
        <w:tc>
          <w:tcPr>
            <w:tcW w:w="5103" w:type="dxa"/>
            <w:vMerge/>
            <w:tcBorders>
              <w:left w:val="single" w:sz="4" w:space="0" w:color="auto"/>
              <w:right w:val="single" w:sz="4" w:space="0" w:color="auto"/>
            </w:tcBorders>
          </w:tcPr>
          <w:p w14:paraId="05A35308" w14:textId="77777777" w:rsidR="00552781" w:rsidRPr="004A0011" w:rsidRDefault="00552781" w:rsidP="00552781">
            <w:pPr>
              <w:autoSpaceDE w:val="0"/>
              <w:autoSpaceDN w:val="0"/>
              <w:adjustRightInd w:val="0"/>
            </w:pPr>
          </w:p>
        </w:tc>
        <w:tc>
          <w:tcPr>
            <w:tcW w:w="2268" w:type="dxa"/>
            <w:tcBorders>
              <w:top w:val="single" w:sz="4" w:space="0" w:color="auto"/>
              <w:left w:val="single" w:sz="4" w:space="0" w:color="auto"/>
              <w:right w:val="single" w:sz="4" w:space="0" w:color="auto"/>
            </w:tcBorders>
          </w:tcPr>
          <w:p w14:paraId="65B50271" w14:textId="77777777" w:rsidR="00552781" w:rsidRPr="004A0011" w:rsidRDefault="00552781" w:rsidP="00552781">
            <w:r w:rsidRPr="004A0011">
              <w:t>МАУ «ЦМИРиТ»</w:t>
            </w:r>
          </w:p>
        </w:tc>
        <w:tc>
          <w:tcPr>
            <w:tcW w:w="1276" w:type="dxa"/>
            <w:tcBorders>
              <w:top w:val="single" w:sz="4" w:space="0" w:color="auto"/>
              <w:left w:val="single" w:sz="4" w:space="0" w:color="auto"/>
              <w:right w:val="single" w:sz="4" w:space="0" w:color="auto"/>
            </w:tcBorders>
            <w:vAlign w:val="center"/>
          </w:tcPr>
          <w:p w14:paraId="6C2B8D27" w14:textId="392BD939" w:rsidR="00552781" w:rsidRPr="00757229" w:rsidRDefault="00552781" w:rsidP="00552781">
            <w:pPr>
              <w:jc w:val="center"/>
            </w:pPr>
            <w:r w:rsidRPr="00757229">
              <w:t>128 226,2</w:t>
            </w:r>
          </w:p>
        </w:tc>
        <w:tc>
          <w:tcPr>
            <w:tcW w:w="1276" w:type="dxa"/>
            <w:tcBorders>
              <w:top w:val="single" w:sz="4" w:space="0" w:color="auto"/>
              <w:left w:val="single" w:sz="4" w:space="0" w:color="auto"/>
              <w:right w:val="single" w:sz="4" w:space="0" w:color="auto"/>
            </w:tcBorders>
            <w:vAlign w:val="center"/>
          </w:tcPr>
          <w:p w14:paraId="5DD304C8" w14:textId="67035DC7" w:rsidR="00552781" w:rsidRPr="00EB04D1" w:rsidRDefault="00552781" w:rsidP="00552781">
            <w:pPr>
              <w:jc w:val="center"/>
            </w:pPr>
            <w:r w:rsidRPr="00EB04D1">
              <w:t>196 782,0</w:t>
            </w:r>
          </w:p>
        </w:tc>
        <w:tc>
          <w:tcPr>
            <w:tcW w:w="1417" w:type="dxa"/>
            <w:vAlign w:val="center"/>
          </w:tcPr>
          <w:p w14:paraId="036B50FD" w14:textId="4B074694" w:rsidR="00552781" w:rsidRPr="00CF28D2" w:rsidRDefault="00552781" w:rsidP="00552781">
            <w:pPr>
              <w:jc w:val="center"/>
            </w:pPr>
            <w:r w:rsidRPr="00CF28D2">
              <w:t>145 521,9</w:t>
            </w:r>
          </w:p>
        </w:tc>
        <w:tc>
          <w:tcPr>
            <w:tcW w:w="1276" w:type="dxa"/>
            <w:vAlign w:val="center"/>
          </w:tcPr>
          <w:p w14:paraId="470EB5B4" w14:textId="3DC8778F" w:rsidR="00552781" w:rsidRPr="00CF28D2" w:rsidRDefault="00552781" w:rsidP="00552781">
            <w:pPr>
              <w:jc w:val="center"/>
            </w:pPr>
            <w:r w:rsidRPr="00CF28D2">
              <w:t>145 521,9</w:t>
            </w:r>
          </w:p>
        </w:tc>
        <w:tc>
          <w:tcPr>
            <w:tcW w:w="1276" w:type="dxa"/>
            <w:vAlign w:val="center"/>
          </w:tcPr>
          <w:p w14:paraId="1A5D9249" w14:textId="6F5E2607" w:rsidR="00552781" w:rsidRPr="004A0011" w:rsidRDefault="00552781" w:rsidP="00552781">
            <w:pPr>
              <w:jc w:val="center"/>
            </w:pPr>
            <w:r>
              <w:t>126 607,3</w:t>
            </w:r>
          </w:p>
        </w:tc>
        <w:tc>
          <w:tcPr>
            <w:tcW w:w="1275" w:type="dxa"/>
            <w:vAlign w:val="center"/>
          </w:tcPr>
          <w:p w14:paraId="12C1B079" w14:textId="643B8E65" w:rsidR="00552781" w:rsidRPr="004A0011" w:rsidRDefault="00552781" w:rsidP="00552781">
            <w:pPr>
              <w:jc w:val="center"/>
            </w:pPr>
            <w:r>
              <w:t>126 607,3</w:t>
            </w:r>
          </w:p>
        </w:tc>
      </w:tr>
      <w:tr w:rsidR="008C3F67" w:rsidRPr="00633418" w14:paraId="008D15DD" w14:textId="77777777" w:rsidTr="000401FA">
        <w:trPr>
          <w:trHeight w:val="475"/>
        </w:trPr>
        <w:tc>
          <w:tcPr>
            <w:tcW w:w="567" w:type="dxa"/>
            <w:tcBorders>
              <w:top w:val="single" w:sz="4" w:space="0" w:color="auto"/>
              <w:left w:val="single" w:sz="4" w:space="0" w:color="auto"/>
              <w:right w:val="single" w:sz="4" w:space="0" w:color="auto"/>
            </w:tcBorders>
          </w:tcPr>
          <w:p w14:paraId="10B0137C" w14:textId="3B0FA2B9" w:rsidR="008C3F67" w:rsidRPr="004A0011" w:rsidRDefault="008C3F67" w:rsidP="008C3F67">
            <w:pPr>
              <w:jc w:val="center"/>
            </w:pPr>
            <w:r>
              <w:t>12</w:t>
            </w:r>
            <w:r w:rsidRPr="004A0011">
              <w:t>.</w:t>
            </w:r>
          </w:p>
        </w:tc>
        <w:tc>
          <w:tcPr>
            <w:tcW w:w="5103" w:type="dxa"/>
            <w:tcBorders>
              <w:top w:val="single" w:sz="4" w:space="0" w:color="auto"/>
              <w:left w:val="single" w:sz="4" w:space="0" w:color="auto"/>
              <w:right w:val="single" w:sz="4" w:space="0" w:color="auto"/>
            </w:tcBorders>
          </w:tcPr>
          <w:p w14:paraId="4DE83045" w14:textId="77777777" w:rsidR="008C3F67" w:rsidRPr="004A0011" w:rsidRDefault="008C3F67" w:rsidP="008C3F67">
            <w:pPr>
              <w:autoSpaceDE w:val="0"/>
              <w:autoSpaceDN w:val="0"/>
              <w:adjustRightInd w:val="0"/>
            </w:pPr>
            <w:r w:rsidRPr="004A0011">
              <w:t xml:space="preserve">Основное мероприятие 5.1: </w:t>
            </w:r>
          </w:p>
          <w:p w14:paraId="5F90B80F" w14:textId="77777777" w:rsidR="008C3F67" w:rsidRPr="004A0011" w:rsidRDefault="008C3F67" w:rsidP="008C3F67">
            <w:pPr>
              <w:autoSpaceDE w:val="0"/>
              <w:autoSpaceDN w:val="0"/>
              <w:adjustRightInd w:val="0"/>
            </w:pPr>
            <w:r w:rsidRPr="004A0011">
              <w:t>Развитие и обеспечение функционирования муниципальной цифровой инфраструктуры, соответствующей требованиям безопасности</w:t>
            </w:r>
          </w:p>
        </w:tc>
        <w:tc>
          <w:tcPr>
            <w:tcW w:w="2268" w:type="dxa"/>
            <w:tcBorders>
              <w:top w:val="single" w:sz="4" w:space="0" w:color="auto"/>
              <w:left w:val="single" w:sz="4" w:space="0" w:color="auto"/>
              <w:right w:val="single" w:sz="4" w:space="0" w:color="auto"/>
            </w:tcBorders>
          </w:tcPr>
          <w:p w14:paraId="4DF1EDFE" w14:textId="77777777" w:rsidR="008C3F67" w:rsidRPr="004A0011" w:rsidRDefault="008C3F67" w:rsidP="008C3F67">
            <w:r w:rsidRPr="004A0011">
              <w:t>МАУ «ЦМИРиТ»</w:t>
            </w:r>
          </w:p>
        </w:tc>
        <w:tc>
          <w:tcPr>
            <w:tcW w:w="1276" w:type="dxa"/>
            <w:tcBorders>
              <w:top w:val="single" w:sz="4" w:space="0" w:color="auto"/>
              <w:left w:val="single" w:sz="4" w:space="0" w:color="auto"/>
              <w:right w:val="single" w:sz="4" w:space="0" w:color="auto"/>
            </w:tcBorders>
            <w:vAlign w:val="center"/>
          </w:tcPr>
          <w:p w14:paraId="5543FB3E" w14:textId="5FF9E5BB" w:rsidR="008C3F67" w:rsidRPr="00757229" w:rsidRDefault="008C3F67" w:rsidP="008C3F67">
            <w:pPr>
              <w:jc w:val="center"/>
            </w:pPr>
            <w:r w:rsidRPr="00757229">
              <w:t>128 226,2</w:t>
            </w:r>
          </w:p>
        </w:tc>
        <w:tc>
          <w:tcPr>
            <w:tcW w:w="1276" w:type="dxa"/>
            <w:tcBorders>
              <w:top w:val="single" w:sz="4" w:space="0" w:color="auto"/>
              <w:left w:val="single" w:sz="4" w:space="0" w:color="auto"/>
              <w:right w:val="single" w:sz="4" w:space="0" w:color="auto"/>
            </w:tcBorders>
            <w:vAlign w:val="center"/>
          </w:tcPr>
          <w:p w14:paraId="2C0A6ECA" w14:textId="1D9702F4" w:rsidR="008C3F67" w:rsidRPr="00EB04D1" w:rsidRDefault="00552781" w:rsidP="00DC1D2C">
            <w:pPr>
              <w:jc w:val="center"/>
            </w:pPr>
            <w:r w:rsidRPr="00EB04D1">
              <w:t>196 782,0</w:t>
            </w:r>
          </w:p>
        </w:tc>
        <w:tc>
          <w:tcPr>
            <w:tcW w:w="1417" w:type="dxa"/>
            <w:vAlign w:val="center"/>
          </w:tcPr>
          <w:p w14:paraId="2748F920" w14:textId="02333AD2" w:rsidR="008C3F67" w:rsidRPr="00CF28D2" w:rsidRDefault="00065420" w:rsidP="008C3F67">
            <w:pPr>
              <w:jc w:val="center"/>
            </w:pPr>
            <w:r w:rsidRPr="00CF28D2">
              <w:t>145 521,9</w:t>
            </w:r>
          </w:p>
        </w:tc>
        <w:tc>
          <w:tcPr>
            <w:tcW w:w="1276" w:type="dxa"/>
            <w:vAlign w:val="center"/>
          </w:tcPr>
          <w:p w14:paraId="358A0DE1" w14:textId="3CA9B5D8" w:rsidR="008C3F67" w:rsidRPr="00CF28D2" w:rsidRDefault="00065420" w:rsidP="008C3F67">
            <w:pPr>
              <w:jc w:val="center"/>
            </w:pPr>
            <w:r w:rsidRPr="00CF28D2">
              <w:t>145 521,9</w:t>
            </w:r>
          </w:p>
        </w:tc>
        <w:tc>
          <w:tcPr>
            <w:tcW w:w="1276" w:type="dxa"/>
            <w:vAlign w:val="center"/>
          </w:tcPr>
          <w:p w14:paraId="0C432EA2" w14:textId="21318D9E" w:rsidR="008C3F67" w:rsidRPr="004A0011" w:rsidRDefault="008C3F67" w:rsidP="008C3F67">
            <w:pPr>
              <w:jc w:val="center"/>
            </w:pPr>
            <w:r>
              <w:t>126 607,3</w:t>
            </w:r>
          </w:p>
        </w:tc>
        <w:tc>
          <w:tcPr>
            <w:tcW w:w="1275" w:type="dxa"/>
            <w:vAlign w:val="center"/>
          </w:tcPr>
          <w:p w14:paraId="0860B1AE" w14:textId="015A2057" w:rsidR="008C3F67" w:rsidRPr="004A0011" w:rsidRDefault="008C3F67" w:rsidP="008C3F67">
            <w:pPr>
              <w:jc w:val="center"/>
            </w:pPr>
            <w:r>
              <w:t>126 607,3</w:t>
            </w:r>
          </w:p>
        </w:tc>
      </w:tr>
    </w:tbl>
    <w:p w14:paraId="017B92E3" w14:textId="3B98750C" w:rsidR="00714973" w:rsidRPr="00633418" w:rsidRDefault="00714973" w:rsidP="004E4C47">
      <w:pPr>
        <w:pStyle w:val="ConsPlusNormal"/>
        <w:ind w:firstLine="0"/>
        <w:outlineLvl w:val="2"/>
        <w:rPr>
          <w:rFonts w:ascii="Times New Roman" w:hAnsi="Times New Roman" w:cs="Times New Roman"/>
          <w:sz w:val="26"/>
          <w:szCs w:val="26"/>
        </w:rPr>
        <w:sectPr w:rsidR="00714973" w:rsidRPr="00633418" w:rsidSect="004B1D46">
          <w:footnotePr>
            <w:numFmt w:val="chicago"/>
          </w:footnotePr>
          <w:pgSz w:w="16838" w:h="11906" w:orient="landscape" w:code="9"/>
          <w:pgMar w:top="1701" w:right="567" w:bottom="1134" w:left="567" w:header="1134" w:footer="709" w:gutter="0"/>
          <w:pgNumType w:start="1"/>
          <w:cols w:space="708"/>
          <w:titlePg/>
          <w:docGrid w:linePitch="360"/>
        </w:sectPr>
      </w:pPr>
    </w:p>
    <w:p w14:paraId="7CBEBD5E" w14:textId="52E9465A" w:rsidR="00F443D8" w:rsidRPr="00633418" w:rsidRDefault="00817FD7" w:rsidP="00057297">
      <w:pPr>
        <w:pStyle w:val="ConsPlusNormal"/>
        <w:ind w:firstLine="14034"/>
        <w:outlineLvl w:val="2"/>
        <w:rPr>
          <w:rFonts w:ascii="Times New Roman" w:hAnsi="Times New Roman" w:cs="Times New Roman"/>
          <w:sz w:val="26"/>
          <w:szCs w:val="26"/>
        </w:rPr>
      </w:pPr>
      <w:bookmarkStart w:id="32" w:name="_Hlk54897577"/>
      <w:r w:rsidRPr="00633418">
        <w:rPr>
          <w:rFonts w:ascii="Times New Roman" w:hAnsi="Times New Roman" w:cs="Times New Roman"/>
          <w:sz w:val="26"/>
          <w:szCs w:val="26"/>
        </w:rPr>
        <w:lastRenderedPageBreak/>
        <w:t>Приложение 9</w:t>
      </w:r>
      <w:r w:rsidR="00F443D8" w:rsidRPr="00633418">
        <w:rPr>
          <w:rFonts w:ascii="Times New Roman" w:hAnsi="Times New Roman" w:cs="Times New Roman"/>
          <w:sz w:val="26"/>
          <w:szCs w:val="26"/>
        </w:rPr>
        <w:t xml:space="preserve"> </w:t>
      </w:r>
    </w:p>
    <w:p w14:paraId="3C73B41D" w14:textId="77777777" w:rsidR="00F443D8" w:rsidRPr="00633418" w:rsidRDefault="00F443D8" w:rsidP="00057297">
      <w:pPr>
        <w:pStyle w:val="ConsPlusNormal"/>
        <w:ind w:firstLine="14034"/>
        <w:outlineLvl w:val="2"/>
        <w:rPr>
          <w:rFonts w:ascii="Times New Roman" w:hAnsi="Times New Roman" w:cs="Times New Roman"/>
          <w:sz w:val="26"/>
          <w:szCs w:val="26"/>
        </w:rPr>
      </w:pPr>
      <w:r w:rsidRPr="00633418">
        <w:rPr>
          <w:rFonts w:ascii="Times New Roman" w:hAnsi="Times New Roman" w:cs="Times New Roman"/>
          <w:sz w:val="26"/>
          <w:szCs w:val="26"/>
        </w:rPr>
        <w:t>к Программе</w:t>
      </w:r>
    </w:p>
    <w:p w14:paraId="044EDB62" w14:textId="77777777" w:rsidR="001C2189" w:rsidRDefault="001C2189" w:rsidP="00D81EC2">
      <w:pPr>
        <w:widowControl w:val="0"/>
        <w:autoSpaceDE w:val="0"/>
        <w:autoSpaceDN w:val="0"/>
        <w:adjustRightInd w:val="0"/>
        <w:ind w:firstLine="540"/>
        <w:jc w:val="center"/>
        <w:rPr>
          <w:rFonts w:eastAsia="Calibri"/>
          <w:sz w:val="26"/>
          <w:szCs w:val="26"/>
          <w:lang w:eastAsia="en-US"/>
        </w:rPr>
      </w:pPr>
    </w:p>
    <w:p w14:paraId="35C08CDE" w14:textId="24204048" w:rsidR="00D81EC2" w:rsidRDefault="006E1A9D" w:rsidP="00D81EC2">
      <w:pPr>
        <w:widowControl w:val="0"/>
        <w:autoSpaceDE w:val="0"/>
        <w:autoSpaceDN w:val="0"/>
        <w:adjustRightInd w:val="0"/>
        <w:ind w:firstLine="540"/>
        <w:jc w:val="center"/>
        <w:rPr>
          <w:rFonts w:eastAsia="Calibri"/>
          <w:sz w:val="26"/>
          <w:szCs w:val="26"/>
          <w:lang w:eastAsia="en-US"/>
        </w:rPr>
      </w:pPr>
      <w:r w:rsidRPr="00633418">
        <w:rPr>
          <w:rFonts w:eastAsia="Calibri"/>
          <w:sz w:val="26"/>
          <w:szCs w:val="26"/>
          <w:lang w:eastAsia="en-US"/>
        </w:rPr>
        <w:t>Ресурсное обеспечение и</w:t>
      </w:r>
      <w:r w:rsidR="00D81EC2">
        <w:rPr>
          <w:rFonts w:eastAsia="Calibri"/>
          <w:sz w:val="26"/>
          <w:szCs w:val="26"/>
          <w:lang w:eastAsia="en-US"/>
        </w:rPr>
        <w:t xml:space="preserve"> прогнозная (справочная) оценка </w:t>
      </w:r>
      <w:r w:rsidRPr="00633418">
        <w:rPr>
          <w:rFonts w:eastAsia="Calibri"/>
          <w:sz w:val="26"/>
          <w:szCs w:val="26"/>
          <w:lang w:eastAsia="en-US"/>
        </w:rPr>
        <w:t xml:space="preserve">расходов городского бюджета, </w:t>
      </w:r>
    </w:p>
    <w:p w14:paraId="370766FF" w14:textId="0D65D286" w:rsidR="006E1A9D" w:rsidRPr="00633418" w:rsidRDefault="00511A64" w:rsidP="001C2189">
      <w:pPr>
        <w:widowControl w:val="0"/>
        <w:autoSpaceDE w:val="0"/>
        <w:autoSpaceDN w:val="0"/>
        <w:adjustRightInd w:val="0"/>
        <w:ind w:firstLine="540"/>
        <w:jc w:val="center"/>
        <w:rPr>
          <w:rFonts w:eastAsia="Calibri"/>
          <w:sz w:val="26"/>
          <w:szCs w:val="26"/>
          <w:lang w:eastAsia="en-US"/>
        </w:rPr>
      </w:pPr>
      <w:r>
        <w:rPr>
          <w:rFonts w:eastAsia="Calibri"/>
          <w:sz w:val="26"/>
          <w:szCs w:val="26"/>
          <w:lang w:eastAsia="en-US"/>
        </w:rPr>
        <w:t>федерального, областного бюджетов</w:t>
      </w:r>
      <w:r w:rsidR="001C2189">
        <w:rPr>
          <w:rFonts w:eastAsia="Calibri"/>
          <w:sz w:val="26"/>
          <w:szCs w:val="26"/>
          <w:lang w:eastAsia="en-US"/>
        </w:rPr>
        <w:t xml:space="preserve">, внебюджетных источников </w:t>
      </w:r>
      <w:r w:rsidR="00B27A44">
        <w:rPr>
          <w:rFonts w:eastAsia="Calibri"/>
          <w:sz w:val="26"/>
          <w:szCs w:val="26"/>
          <w:lang w:eastAsia="en-US"/>
        </w:rPr>
        <w:t xml:space="preserve">на реализацию </w:t>
      </w:r>
      <w:r>
        <w:rPr>
          <w:rFonts w:eastAsia="Calibri"/>
          <w:sz w:val="26"/>
          <w:szCs w:val="26"/>
          <w:lang w:eastAsia="en-US"/>
        </w:rPr>
        <w:t>муниципальной п</w:t>
      </w:r>
      <w:r w:rsidR="006E1A9D" w:rsidRPr="00633418">
        <w:rPr>
          <w:rFonts w:eastAsia="Calibri"/>
          <w:sz w:val="26"/>
          <w:szCs w:val="26"/>
          <w:lang w:eastAsia="en-US"/>
        </w:rPr>
        <w:t>рограммы</w:t>
      </w:r>
    </w:p>
    <w:p w14:paraId="32071B41" w14:textId="77777777" w:rsidR="00F443D8" w:rsidRPr="00633418" w:rsidRDefault="00F443D8" w:rsidP="006E1A9D">
      <w:pPr>
        <w:widowControl w:val="0"/>
        <w:autoSpaceDE w:val="0"/>
        <w:autoSpaceDN w:val="0"/>
        <w:adjustRightInd w:val="0"/>
        <w:ind w:firstLine="540"/>
        <w:jc w:val="center"/>
        <w:rPr>
          <w:rFonts w:eastAsia="Calibri"/>
          <w:sz w:val="26"/>
          <w:szCs w:val="26"/>
          <w:lang w:eastAsia="en-US"/>
        </w:rPr>
      </w:pPr>
    </w:p>
    <w:tbl>
      <w:tblPr>
        <w:tblW w:w="1558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1"/>
        <w:gridCol w:w="4456"/>
        <w:gridCol w:w="2551"/>
        <w:gridCol w:w="1559"/>
        <w:gridCol w:w="1418"/>
        <w:gridCol w:w="1417"/>
        <w:gridCol w:w="1134"/>
        <w:gridCol w:w="1276"/>
        <w:gridCol w:w="1276"/>
      </w:tblGrid>
      <w:tr w:rsidR="000401FA" w:rsidRPr="000401FA" w14:paraId="776E49BE" w14:textId="77777777" w:rsidTr="000401FA">
        <w:trPr>
          <w:cantSplit/>
          <w:tblHeader/>
          <w:tblCellSpacing w:w="5" w:type="nil"/>
        </w:trPr>
        <w:tc>
          <w:tcPr>
            <w:tcW w:w="501" w:type="dxa"/>
            <w:vMerge w:val="restart"/>
          </w:tcPr>
          <w:bookmarkEnd w:id="32"/>
          <w:p w14:paraId="6741236D"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w:t>
            </w:r>
          </w:p>
          <w:p w14:paraId="48F905C2"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п/п</w:t>
            </w:r>
          </w:p>
        </w:tc>
        <w:tc>
          <w:tcPr>
            <w:tcW w:w="4456" w:type="dxa"/>
            <w:vMerge w:val="restart"/>
          </w:tcPr>
          <w:p w14:paraId="145EB24E"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Наименование муниципальной программы, подпрограммы муниципальной программы, основного мероприятия</w:t>
            </w:r>
          </w:p>
        </w:tc>
        <w:tc>
          <w:tcPr>
            <w:tcW w:w="2551" w:type="dxa"/>
            <w:vMerge w:val="restart"/>
          </w:tcPr>
          <w:p w14:paraId="0FEB111D"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 xml:space="preserve">Источники </w:t>
            </w:r>
          </w:p>
          <w:p w14:paraId="47FC308B"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ресурсного</w:t>
            </w:r>
          </w:p>
          <w:p w14:paraId="30DF2860"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обеспечения</w:t>
            </w:r>
          </w:p>
        </w:tc>
        <w:tc>
          <w:tcPr>
            <w:tcW w:w="8080" w:type="dxa"/>
            <w:gridSpan w:val="6"/>
          </w:tcPr>
          <w:p w14:paraId="7C1CC995" w14:textId="0B0552A0" w:rsidR="000401FA" w:rsidRPr="000401FA" w:rsidRDefault="00B27A44" w:rsidP="000401FA">
            <w:pPr>
              <w:widowControl w:val="0"/>
              <w:autoSpaceDE w:val="0"/>
              <w:autoSpaceDN w:val="0"/>
              <w:adjustRightInd w:val="0"/>
              <w:jc w:val="center"/>
              <w:rPr>
                <w:rFonts w:eastAsia="Calibri"/>
                <w:lang w:eastAsia="en-US"/>
              </w:rPr>
            </w:pPr>
            <w:r>
              <w:rPr>
                <w:rFonts w:eastAsia="Calibri"/>
                <w:lang w:eastAsia="en-US"/>
              </w:rPr>
              <w:t>Оценка расходов (тыс. руб.)</w:t>
            </w:r>
          </w:p>
        </w:tc>
      </w:tr>
      <w:tr w:rsidR="000401FA" w:rsidRPr="000401FA" w14:paraId="393CB8F1" w14:textId="77777777" w:rsidTr="000401FA">
        <w:trPr>
          <w:cantSplit/>
          <w:tblHeader/>
          <w:tblCellSpacing w:w="5" w:type="nil"/>
        </w:trPr>
        <w:tc>
          <w:tcPr>
            <w:tcW w:w="501" w:type="dxa"/>
            <w:vMerge/>
          </w:tcPr>
          <w:p w14:paraId="5D0FFE86"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4456" w:type="dxa"/>
            <w:vMerge/>
          </w:tcPr>
          <w:p w14:paraId="49A4484D"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2551" w:type="dxa"/>
            <w:vMerge/>
          </w:tcPr>
          <w:p w14:paraId="3E7681D9"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1559" w:type="dxa"/>
            <w:vAlign w:val="center"/>
          </w:tcPr>
          <w:p w14:paraId="63602D6F"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2023</w:t>
            </w:r>
          </w:p>
        </w:tc>
        <w:tc>
          <w:tcPr>
            <w:tcW w:w="1418" w:type="dxa"/>
            <w:vAlign w:val="center"/>
          </w:tcPr>
          <w:p w14:paraId="7BBBDFBA" w14:textId="77777777" w:rsidR="000401FA" w:rsidRPr="000401FA" w:rsidRDefault="000401FA" w:rsidP="000401FA">
            <w:pPr>
              <w:widowControl w:val="0"/>
              <w:autoSpaceDE w:val="0"/>
              <w:autoSpaceDN w:val="0"/>
              <w:adjustRightInd w:val="0"/>
              <w:jc w:val="center"/>
              <w:rPr>
                <w:rFonts w:eastAsia="Calibri"/>
                <w:vertAlign w:val="superscript"/>
                <w:lang w:eastAsia="en-US"/>
              </w:rPr>
            </w:pPr>
            <w:r w:rsidRPr="000401FA">
              <w:rPr>
                <w:rFonts w:eastAsia="Calibri"/>
                <w:lang w:eastAsia="en-US"/>
              </w:rPr>
              <w:t>2024</w:t>
            </w:r>
          </w:p>
        </w:tc>
        <w:tc>
          <w:tcPr>
            <w:tcW w:w="1417" w:type="dxa"/>
            <w:vAlign w:val="center"/>
          </w:tcPr>
          <w:p w14:paraId="7182CBB1" w14:textId="77777777" w:rsidR="000401FA" w:rsidRPr="000401FA" w:rsidRDefault="000401FA" w:rsidP="000401FA">
            <w:pPr>
              <w:widowControl w:val="0"/>
              <w:autoSpaceDE w:val="0"/>
              <w:autoSpaceDN w:val="0"/>
              <w:adjustRightInd w:val="0"/>
              <w:jc w:val="center"/>
              <w:rPr>
                <w:rFonts w:eastAsia="Calibri"/>
                <w:vertAlign w:val="superscript"/>
                <w:lang w:eastAsia="en-US"/>
              </w:rPr>
            </w:pPr>
            <w:r w:rsidRPr="000401FA">
              <w:rPr>
                <w:rFonts w:eastAsia="Calibri"/>
                <w:lang w:eastAsia="en-US"/>
              </w:rPr>
              <w:t>2025</w:t>
            </w:r>
          </w:p>
        </w:tc>
        <w:tc>
          <w:tcPr>
            <w:tcW w:w="1134" w:type="dxa"/>
            <w:vAlign w:val="center"/>
          </w:tcPr>
          <w:p w14:paraId="41CD3F82" w14:textId="77777777" w:rsidR="000401FA" w:rsidRPr="000401FA" w:rsidRDefault="000401FA" w:rsidP="000401FA">
            <w:pPr>
              <w:widowControl w:val="0"/>
              <w:autoSpaceDE w:val="0"/>
              <w:autoSpaceDN w:val="0"/>
              <w:adjustRightInd w:val="0"/>
              <w:jc w:val="center"/>
              <w:rPr>
                <w:rFonts w:eastAsia="Calibri"/>
                <w:vertAlign w:val="superscript"/>
                <w:lang w:eastAsia="en-US"/>
              </w:rPr>
            </w:pPr>
            <w:r w:rsidRPr="000401FA">
              <w:rPr>
                <w:rFonts w:eastAsia="Calibri"/>
                <w:lang w:eastAsia="en-US"/>
              </w:rPr>
              <w:t>2026</w:t>
            </w:r>
          </w:p>
        </w:tc>
        <w:tc>
          <w:tcPr>
            <w:tcW w:w="1276" w:type="dxa"/>
            <w:vAlign w:val="center"/>
          </w:tcPr>
          <w:p w14:paraId="7A0A41F4" w14:textId="77777777" w:rsidR="000401FA" w:rsidRPr="000401FA" w:rsidRDefault="000401FA" w:rsidP="000401FA">
            <w:pPr>
              <w:widowControl w:val="0"/>
              <w:autoSpaceDE w:val="0"/>
              <w:autoSpaceDN w:val="0"/>
              <w:adjustRightInd w:val="0"/>
              <w:jc w:val="center"/>
              <w:rPr>
                <w:rFonts w:eastAsia="Calibri"/>
                <w:vertAlign w:val="superscript"/>
                <w:lang w:eastAsia="en-US"/>
              </w:rPr>
            </w:pPr>
            <w:r w:rsidRPr="000401FA">
              <w:rPr>
                <w:rFonts w:eastAsia="Calibri"/>
                <w:lang w:eastAsia="en-US"/>
              </w:rPr>
              <w:t>2027</w:t>
            </w:r>
          </w:p>
        </w:tc>
        <w:tc>
          <w:tcPr>
            <w:tcW w:w="1276" w:type="dxa"/>
            <w:vAlign w:val="center"/>
          </w:tcPr>
          <w:p w14:paraId="769124C6" w14:textId="77777777" w:rsidR="000401FA" w:rsidRPr="000401FA" w:rsidRDefault="000401FA" w:rsidP="000401FA">
            <w:pPr>
              <w:widowControl w:val="0"/>
              <w:autoSpaceDE w:val="0"/>
              <w:autoSpaceDN w:val="0"/>
              <w:adjustRightInd w:val="0"/>
              <w:jc w:val="center"/>
              <w:rPr>
                <w:rFonts w:eastAsia="Calibri"/>
                <w:vertAlign w:val="superscript"/>
                <w:lang w:eastAsia="en-US"/>
              </w:rPr>
            </w:pPr>
            <w:r w:rsidRPr="000401FA">
              <w:rPr>
                <w:rFonts w:eastAsia="Calibri"/>
                <w:lang w:eastAsia="en-US"/>
              </w:rPr>
              <w:t>2028</w:t>
            </w:r>
          </w:p>
        </w:tc>
      </w:tr>
      <w:tr w:rsidR="000401FA" w:rsidRPr="000401FA" w14:paraId="53B8CAAB" w14:textId="77777777" w:rsidTr="000401FA">
        <w:trPr>
          <w:cantSplit/>
          <w:tblHeader/>
          <w:tblCellSpacing w:w="5" w:type="nil"/>
        </w:trPr>
        <w:tc>
          <w:tcPr>
            <w:tcW w:w="501" w:type="dxa"/>
          </w:tcPr>
          <w:p w14:paraId="698FB683"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1</w:t>
            </w:r>
          </w:p>
        </w:tc>
        <w:tc>
          <w:tcPr>
            <w:tcW w:w="4456" w:type="dxa"/>
          </w:tcPr>
          <w:p w14:paraId="4959ABF0" w14:textId="77777777" w:rsidR="000401FA" w:rsidRPr="000401FA" w:rsidRDefault="000401FA" w:rsidP="000401FA">
            <w:pPr>
              <w:widowControl w:val="0"/>
              <w:autoSpaceDE w:val="0"/>
              <w:autoSpaceDN w:val="0"/>
              <w:adjustRightInd w:val="0"/>
              <w:ind w:firstLine="540"/>
              <w:jc w:val="center"/>
              <w:rPr>
                <w:rFonts w:eastAsia="Calibri"/>
                <w:lang w:eastAsia="en-US"/>
              </w:rPr>
            </w:pPr>
            <w:r w:rsidRPr="000401FA">
              <w:rPr>
                <w:rFonts w:eastAsia="Calibri"/>
                <w:lang w:eastAsia="en-US"/>
              </w:rPr>
              <w:t>2</w:t>
            </w:r>
          </w:p>
        </w:tc>
        <w:tc>
          <w:tcPr>
            <w:tcW w:w="2551" w:type="dxa"/>
          </w:tcPr>
          <w:p w14:paraId="1025E2B1" w14:textId="77777777" w:rsidR="000401FA" w:rsidRPr="000401FA" w:rsidRDefault="000401FA" w:rsidP="000401FA">
            <w:pPr>
              <w:widowControl w:val="0"/>
              <w:autoSpaceDE w:val="0"/>
              <w:autoSpaceDN w:val="0"/>
              <w:adjustRightInd w:val="0"/>
              <w:ind w:firstLine="540"/>
              <w:jc w:val="center"/>
              <w:rPr>
                <w:rFonts w:eastAsia="Calibri"/>
                <w:lang w:eastAsia="en-US"/>
              </w:rPr>
            </w:pPr>
            <w:r w:rsidRPr="000401FA">
              <w:rPr>
                <w:rFonts w:eastAsia="Calibri"/>
                <w:lang w:eastAsia="en-US"/>
              </w:rPr>
              <w:t>3</w:t>
            </w:r>
          </w:p>
        </w:tc>
        <w:tc>
          <w:tcPr>
            <w:tcW w:w="1559" w:type="dxa"/>
            <w:vAlign w:val="center"/>
          </w:tcPr>
          <w:p w14:paraId="1876653D"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4</w:t>
            </w:r>
          </w:p>
        </w:tc>
        <w:tc>
          <w:tcPr>
            <w:tcW w:w="1418" w:type="dxa"/>
          </w:tcPr>
          <w:p w14:paraId="11168CD6"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5</w:t>
            </w:r>
          </w:p>
        </w:tc>
        <w:tc>
          <w:tcPr>
            <w:tcW w:w="1417" w:type="dxa"/>
          </w:tcPr>
          <w:p w14:paraId="29259FA5"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6</w:t>
            </w:r>
          </w:p>
        </w:tc>
        <w:tc>
          <w:tcPr>
            <w:tcW w:w="1134" w:type="dxa"/>
          </w:tcPr>
          <w:p w14:paraId="236A55BC"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7</w:t>
            </w:r>
          </w:p>
        </w:tc>
        <w:tc>
          <w:tcPr>
            <w:tcW w:w="1276" w:type="dxa"/>
          </w:tcPr>
          <w:p w14:paraId="4167CA24"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8</w:t>
            </w:r>
          </w:p>
        </w:tc>
        <w:tc>
          <w:tcPr>
            <w:tcW w:w="1276" w:type="dxa"/>
          </w:tcPr>
          <w:p w14:paraId="45C28D70"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9</w:t>
            </w:r>
          </w:p>
        </w:tc>
      </w:tr>
      <w:tr w:rsidR="00740DF5" w:rsidRPr="000401FA" w14:paraId="7F23A9B7" w14:textId="77777777" w:rsidTr="000401FA">
        <w:trPr>
          <w:cantSplit/>
          <w:tblCellSpacing w:w="5" w:type="nil"/>
        </w:trPr>
        <w:tc>
          <w:tcPr>
            <w:tcW w:w="501" w:type="dxa"/>
            <w:vMerge w:val="restart"/>
          </w:tcPr>
          <w:p w14:paraId="7343D8CF" w14:textId="77777777" w:rsidR="00740DF5" w:rsidRPr="000401FA" w:rsidRDefault="00740DF5" w:rsidP="00740DF5">
            <w:pPr>
              <w:widowControl w:val="0"/>
              <w:autoSpaceDE w:val="0"/>
              <w:autoSpaceDN w:val="0"/>
              <w:adjustRightInd w:val="0"/>
              <w:jc w:val="center"/>
              <w:rPr>
                <w:rFonts w:eastAsia="Calibri"/>
                <w:lang w:eastAsia="en-US"/>
              </w:rPr>
            </w:pPr>
            <w:r w:rsidRPr="000401FA">
              <w:rPr>
                <w:rFonts w:eastAsia="Calibri"/>
                <w:lang w:eastAsia="en-US"/>
              </w:rPr>
              <w:t>1.</w:t>
            </w:r>
          </w:p>
        </w:tc>
        <w:tc>
          <w:tcPr>
            <w:tcW w:w="4456" w:type="dxa"/>
            <w:vMerge w:val="restart"/>
          </w:tcPr>
          <w:p w14:paraId="0CE18379" w14:textId="77777777" w:rsidR="00740DF5" w:rsidRPr="000401FA" w:rsidRDefault="00740DF5" w:rsidP="00740DF5">
            <w:pPr>
              <w:widowControl w:val="0"/>
              <w:autoSpaceDE w:val="0"/>
              <w:autoSpaceDN w:val="0"/>
              <w:adjustRightInd w:val="0"/>
              <w:rPr>
                <w:rFonts w:eastAsia="Calibri"/>
                <w:lang w:eastAsia="en-US"/>
              </w:rPr>
            </w:pPr>
            <w:r w:rsidRPr="000401FA">
              <w:rPr>
                <w:rFonts w:eastAsia="Calibri"/>
                <w:lang w:eastAsia="en-US"/>
              </w:rPr>
              <w:t>Муниципальная программа «Совершенствование муниципального управления в городе Череповце»</w:t>
            </w:r>
            <w:r w:rsidRPr="000401FA">
              <w:rPr>
                <w:bCs/>
              </w:rPr>
              <w:t xml:space="preserve"> </w:t>
            </w:r>
            <w:r w:rsidRPr="000401FA">
              <w:rPr>
                <w:rFonts w:eastAsia="Calibri"/>
                <w:bCs/>
                <w:lang w:eastAsia="en-US"/>
              </w:rPr>
              <w:t xml:space="preserve">на </w:t>
            </w:r>
            <w:r w:rsidRPr="000401FA">
              <w:rPr>
                <w:rFonts w:eastAsia="Calibri"/>
                <w:lang w:eastAsia="en-US"/>
              </w:rPr>
              <w:t xml:space="preserve">2023-2028 </w:t>
            </w:r>
            <w:r w:rsidRPr="000401FA">
              <w:rPr>
                <w:rFonts w:eastAsia="Calibri"/>
                <w:bCs/>
                <w:lang w:eastAsia="en-US"/>
              </w:rPr>
              <w:t>годы</w:t>
            </w:r>
          </w:p>
        </w:tc>
        <w:tc>
          <w:tcPr>
            <w:tcW w:w="2551" w:type="dxa"/>
          </w:tcPr>
          <w:p w14:paraId="427D7F9D" w14:textId="77777777" w:rsidR="00740DF5" w:rsidRPr="000401FA" w:rsidRDefault="00740DF5" w:rsidP="00740DF5">
            <w:pPr>
              <w:widowControl w:val="0"/>
              <w:autoSpaceDE w:val="0"/>
              <w:autoSpaceDN w:val="0"/>
              <w:adjustRightInd w:val="0"/>
              <w:rPr>
                <w:rFonts w:eastAsia="Calibri"/>
                <w:lang w:eastAsia="en-US"/>
              </w:rPr>
            </w:pPr>
            <w:r w:rsidRPr="000401FA">
              <w:rPr>
                <w:rFonts w:eastAsia="Calibri"/>
                <w:lang w:eastAsia="en-US"/>
              </w:rPr>
              <w:t xml:space="preserve">всего </w:t>
            </w:r>
          </w:p>
        </w:tc>
        <w:tc>
          <w:tcPr>
            <w:tcW w:w="1559" w:type="dxa"/>
          </w:tcPr>
          <w:p w14:paraId="63958EE3" w14:textId="4C00AB27" w:rsidR="00740DF5" w:rsidRPr="00757229" w:rsidRDefault="00396AF9" w:rsidP="00396AF9">
            <w:pPr>
              <w:jc w:val="center"/>
              <w:rPr>
                <w:bCs/>
              </w:rPr>
            </w:pPr>
            <w:r w:rsidRPr="00757229">
              <w:t>665</w:t>
            </w:r>
            <w:r w:rsidR="00740DF5" w:rsidRPr="00757229">
              <w:t> </w:t>
            </w:r>
            <w:r w:rsidRPr="00757229">
              <w:t>611</w:t>
            </w:r>
            <w:r w:rsidR="00740DF5" w:rsidRPr="00757229">
              <w:t>,</w:t>
            </w:r>
            <w:r w:rsidRPr="00757229">
              <w:t>3</w:t>
            </w:r>
          </w:p>
        </w:tc>
        <w:tc>
          <w:tcPr>
            <w:tcW w:w="1418" w:type="dxa"/>
          </w:tcPr>
          <w:p w14:paraId="7B978708" w14:textId="62C73B99" w:rsidR="00740DF5" w:rsidRPr="00EB04D1" w:rsidRDefault="00DB084A" w:rsidP="007C38C5">
            <w:pPr>
              <w:jc w:val="center"/>
              <w:rPr>
                <w:bCs/>
              </w:rPr>
            </w:pPr>
            <w:r w:rsidRPr="00EB04D1">
              <w:t>843 184,2</w:t>
            </w:r>
          </w:p>
        </w:tc>
        <w:tc>
          <w:tcPr>
            <w:tcW w:w="1417" w:type="dxa"/>
            <w:tcBorders>
              <w:top w:val="single" w:sz="4" w:space="0" w:color="auto"/>
              <w:left w:val="single" w:sz="4" w:space="0" w:color="auto"/>
              <w:right w:val="single" w:sz="4" w:space="0" w:color="auto"/>
            </w:tcBorders>
          </w:tcPr>
          <w:p w14:paraId="7F2445AC" w14:textId="05BB0B03" w:rsidR="00740DF5" w:rsidRPr="00CF28D2" w:rsidRDefault="00B13328" w:rsidP="008F1D6A">
            <w:pPr>
              <w:jc w:val="center"/>
              <w:rPr>
                <w:bCs/>
              </w:rPr>
            </w:pPr>
            <w:r w:rsidRPr="00CF28D2">
              <w:t>610 </w:t>
            </w:r>
            <w:r w:rsidR="008F1D6A" w:rsidRPr="00CF28D2">
              <w:t>853</w:t>
            </w:r>
            <w:r w:rsidRPr="00CF28D2">
              <w:t>,5</w:t>
            </w:r>
          </w:p>
        </w:tc>
        <w:tc>
          <w:tcPr>
            <w:tcW w:w="1134" w:type="dxa"/>
            <w:tcBorders>
              <w:top w:val="single" w:sz="4" w:space="0" w:color="auto"/>
              <w:left w:val="single" w:sz="4" w:space="0" w:color="auto"/>
              <w:right w:val="single" w:sz="4" w:space="0" w:color="auto"/>
            </w:tcBorders>
          </w:tcPr>
          <w:p w14:paraId="2D91DCC9" w14:textId="4C5475BF" w:rsidR="00740DF5" w:rsidRPr="00CF28D2" w:rsidRDefault="00B13328" w:rsidP="008F1D6A">
            <w:pPr>
              <w:jc w:val="center"/>
              <w:rPr>
                <w:bCs/>
              </w:rPr>
            </w:pPr>
            <w:r w:rsidRPr="00CF28D2">
              <w:t>6</w:t>
            </w:r>
            <w:r w:rsidR="008F1D6A" w:rsidRPr="00CF28D2">
              <w:t>11</w:t>
            </w:r>
            <w:r w:rsidRPr="00CF28D2">
              <w:t> </w:t>
            </w:r>
            <w:r w:rsidR="008F1D6A" w:rsidRPr="00CF28D2">
              <w:t>166</w:t>
            </w:r>
            <w:r w:rsidRPr="00CF28D2">
              <w:t>,6</w:t>
            </w:r>
          </w:p>
        </w:tc>
        <w:tc>
          <w:tcPr>
            <w:tcW w:w="1276" w:type="dxa"/>
            <w:tcBorders>
              <w:top w:val="single" w:sz="4" w:space="0" w:color="auto"/>
              <w:left w:val="single" w:sz="4" w:space="0" w:color="auto"/>
              <w:right w:val="single" w:sz="4" w:space="0" w:color="auto"/>
            </w:tcBorders>
          </w:tcPr>
          <w:p w14:paraId="4FCFC3E4" w14:textId="6FEE45F2" w:rsidR="00740DF5" w:rsidRPr="00BE640D" w:rsidRDefault="00740DF5" w:rsidP="00740DF5">
            <w:pPr>
              <w:jc w:val="center"/>
              <w:rPr>
                <w:bCs/>
              </w:rPr>
            </w:pPr>
            <w:r w:rsidRPr="00BE640D">
              <w:t>600 783,1</w:t>
            </w:r>
          </w:p>
        </w:tc>
        <w:tc>
          <w:tcPr>
            <w:tcW w:w="1276" w:type="dxa"/>
            <w:tcBorders>
              <w:top w:val="single" w:sz="4" w:space="0" w:color="auto"/>
              <w:left w:val="single" w:sz="4" w:space="0" w:color="auto"/>
              <w:right w:val="single" w:sz="4" w:space="0" w:color="auto"/>
            </w:tcBorders>
          </w:tcPr>
          <w:p w14:paraId="709AD67F" w14:textId="7DE727A3" w:rsidR="00740DF5" w:rsidRPr="00BE640D" w:rsidRDefault="00740DF5" w:rsidP="00740DF5">
            <w:pPr>
              <w:jc w:val="center"/>
              <w:rPr>
                <w:bCs/>
                <w:lang w:val="en-US"/>
              </w:rPr>
            </w:pPr>
            <w:r w:rsidRPr="00BE640D">
              <w:t>600 783,1</w:t>
            </w:r>
          </w:p>
        </w:tc>
      </w:tr>
      <w:tr w:rsidR="00740DF5" w:rsidRPr="000401FA" w14:paraId="3717CA30" w14:textId="77777777" w:rsidTr="002B47CE">
        <w:trPr>
          <w:cantSplit/>
          <w:tblCellSpacing w:w="5" w:type="nil"/>
        </w:trPr>
        <w:tc>
          <w:tcPr>
            <w:tcW w:w="501" w:type="dxa"/>
            <w:vMerge/>
          </w:tcPr>
          <w:p w14:paraId="1632BAC2" w14:textId="77777777" w:rsidR="00740DF5" w:rsidRPr="000401FA" w:rsidRDefault="00740DF5" w:rsidP="00740DF5">
            <w:pPr>
              <w:widowControl w:val="0"/>
              <w:autoSpaceDE w:val="0"/>
              <w:autoSpaceDN w:val="0"/>
              <w:adjustRightInd w:val="0"/>
              <w:ind w:firstLine="540"/>
              <w:jc w:val="center"/>
              <w:rPr>
                <w:rFonts w:eastAsia="Calibri"/>
                <w:lang w:eastAsia="en-US"/>
              </w:rPr>
            </w:pPr>
          </w:p>
        </w:tc>
        <w:tc>
          <w:tcPr>
            <w:tcW w:w="4456" w:type="dxa"/>
            <w:vMerge/>
          </w:tcPr>
          <w:p w14:paraId="33335FE5" w14:textId="77777777" w:rsidR="00740DF5" w:rsidRPr="000401FA" w:rsidRDefault="00740DF5" w:rsidP="00740DF5">
            <w:pPr>
              <w:widowControl w:val="0"/>
              <w:autoSpaceDE w:val="0"/>
              <w:autoSpaceDN w:val="0"/>
              <w:adjustRightInd w:val="0"/>
              <w:ind w:firstLine="540"/>
              <w:jc w:val="both"/>
              <w:rPr>
                <w:rFonts w:eastAsia="Calibri"/>
                <w:lang w:eastAsia="en-US"/>
              </w:rPr>
            </w:pPr>
          </w:p>
        </w:tc>
        <w:tc>
          <w:tcPr>
            <w:tcW w:w="2551" w:type="dxa"/>
          </w:tcPr>
          <w:p w14:paraId="54F2AF9A" w14:textId="77777777" w:rsidR="00740DF5" w:rsidRPr="000401FA" w:rsidRDefault="00740DF5" w:rsidP="00740DF5">
            <w:pPr>
              <w:widowControl w:val="0"/>
              <w:autoSpaceDE w:val="0"/>
              <w:autoSpaceDN w:val="0"/>
              <w:adjustRightInd w:val="0"/>
              <w:rPr>
                <w:rFonts w:eastAsia="Calibri"/>
                <w:lang w:eastAsia="en-US"/>
              </w:rPr>
            </w:pPr>
            <w:r w:rsidRPr="000401FA">
              <w:rPr>
                <w:rFonts w:eastAsia="Calibri"/>
                <w:lang w:eastAsia="en-US"/>
              </w:rPr>
              <w:t xml:space="preserve">городской бюджет </w:t>
            </w:r>
          </w:p>
        </w:tc>
        <w:tc>
          <w:tcPr>
            <w:tcW w:w="1559" w:type="dxa"/>
          </w:tcPr>
          <w:p w14:paraId="7D4797DC" w14:textId="67636DA2" w:rsidR="00740DF5" w:rsidRPr="00757229" w:rsidRDefault="00396AF9" w:rsidP="00396AF9">
            <w:pPr>
              <w:jc w:val="center"/>
            </w:pPr>
            <w:r w:rsidRPr="00757229">
              <w:t>511</w:t>
            </w:r>
            <w:r w:rsidR="00740DF5" w:rsidRPr="00757229">
              <w:t> </w:t>
            </w:r>
            <w:r w:rsidRPr="00757229">
              <w:t>582</w:t>
            </w:r>
            <w:r w:rsidR="00740DF5" w:rsidRPr="00757229">
              <w:t>,</w:t>
            </w:r>
            <w:r w:rsidRPr="00757229">
              <w:t>6</w:t>
            </w:r>
          </w:p>
        </w:tc>
        <w:tc>
          <w:tcPr>
            <w:tcW w:w="1418" w:type="dxa"/>
            <w:tcBorders>
              <w:top w:val="single" w:sz="4" w:space="0" w:color="auto"/>
              <w:left w:val="nil"/>
              <w:bottom w:val="single" w:sz="4" w:space="0" w:color="auto"/>
              <w:right w:val="single" w:sz="4" w:space="0" w:color="auto"/>
            </w:tcBorders>
          </w:tcPr>
          <w:p w14:paraId="3E99C8DC" w14:textId="31C22E64" w:rsidR="00740DF5" w:rsidRPr="00EB04D1" w:rsidRDefault="00DB084A" w:rsidP="00283CE8">
            <w:pPr>
              <w:jc w:val="center"/>
              <w:rPr>
                <w:vertAlign w:val="superscript"/>
              </w:rPr>
            </w:pPr>
            <w:r w:rsidRPr="00EB04D1">
              <w:t>690 357,1</w:t>
            </w:r>
          </w:p>
        </w:tc>
        <w:tc>
          <w:tcPr>
            <w:tcW w:w="1417" w:type="dxa"/>
            <w:tcBorders>
              <w:top w:val="single" w:sz="4" w:space="0" w:color="auto"/>
              <w:left w:val="nil"/>
              <w:bottom w:val="single" w:sz="4" w:space="0" w:color="auto"/>
              <w:right w:val="single" w:sz="4" w:space="0" w:color="auto"/>
            </w:tcBorders>
          </w:tcPr>
          <w:p w14:paraId="2CBB762A" w14:textId="7EBF5A54" w:rsidR="00740DF5" w:rsidRPr="00CF28D2" w:rsidRDefault="00B13328" w:rsidP="008F1D6A">
            <w:pPr>
              <w:jc w:val="center"/>
            </w:pPr>
            <w:r w:rsidRPr="00CF28D2">
              <w:t>494 </w:t>
            </w:r>
            <w:r w:rsidR="008F1D6A" w:rsidRPr="00CF28D2">
              <w:t>983</w:t>
            </w:r>
            <w:r w:rsidRPr="00CF28D2">
              <w:t>,5</w:t>
            </w:r>
          </w:p>
        </w:tc>
        <w:tc>
          <w:tcPr>
            <w:tcW w:w="1134" w:type="dxa"/>
            <w:tcBorders>
              <w:top w:val="single" w:sz="4" w:space="0" w:color="auto"/>
              <w:left w:val="nil"/>
              <w:bottom w:val="single" w:sz="4" w:space="0" w:color="auto"/>
              <w:right w:val="single" w:sz="4" w:space="0" w:color="auto"/>
            </w:tcBorders>
          </w:tcPr>
          <w:p w14:paraId="2EB105B9" w14:textId="1AEFA02D" w:rsidR="00740DF5" w:rsidRPr="00CF28D2" w:rsidRDefault="00B13328" w:rsidP="008F1D6A">
            <w:pPr>
              <w:jc w:val="center"/>
            </w:pPr>
            <w:r w:rsidRPr="00CF28D2">
              <w:t>4</w:t>
            </w:r>
            <w:r w:rsidR="008F1D6A" w:rsidRPr="00CF28D2">
              <w:t>95</w:t>
            </w:r>
            <w:r w:rsidRPr="00CF28D2">
              <w:t> </w:t>
            </w:r>
            <w:r w:rsidR="008F1D6A" w:rsidRPr="00CF28D2">
              <w:t>296</w:t>
            </w:r>
            <w:r w:rsidRPr="00CF28D2">
              <w:t>,6</w:t>
            </w:r>
          </w:p>
        </w:tc>
        <w:tc>
          <w:tcPr>
            <w:tcW w:w="1276" w:type="dxa"/>
            <w:tcBorders>
              <w:top w:val="single" w:sz="4" w:space="0" w:color="auto"/>
              <w:left w:val="nil"/>
              <w:bottom w:val="single" w:sz="4" w:space="0" w:color="auto"/>
              <w:right w:val="single" w:sz="4" w:space="0" w:color="auto"/>
            </w:tcBorders>
          </w:tcPr>
          <w:p w14:paraId="5835433A" w14:textId="179407F9" w:rsidR="00740DF5" w:rsidRPr="00BE640D" w:rsidRDefault="00740DF5" w:rsidP="00740DF5">
            <w:pPr>
              <w:jc w:val="center"/>
            </w:pPr>
            <w:r w:rsidRPr="00BE640D">
              <w:t>484 913,1</w:t>
            </w:r>
          </w:p>
        </w:tc>
        <w:tc>
          <w:tcPr>
            <w:tcW w:w="1276" w:type="dxa"/>
            <w:tcBorders>
              <w:top w:val="single" w:sz="4" w:space="0" w:color="auto"/>
              <w:left w:val="nil"/>
              <w:bottom w:val="single" w:sz="4" w:space="0" w:color="auto"/>
              <w:right w:val="single" w:sz="4" w:space="0" w:color="auto"/>
            </w:tcBorders>
          </w:tcPr>
          <w:p w14:paraId="0E60EAAE" w14:textId="6F9C6833" w:rsidR="00740DF5" w:rsidRPr="00BE640D" w:rsidRDefault="00740DF5" w:rsidP="00740DF5">
            <w:pPr>
              <w:jc w:val="center"/>
              <w:rPr>
                <w:vertAlign w:val="superscript"/>
              </w:rPr>
            </w:pPr>
            <w:r w:rsidRPr="00BE640D">
              <w:t>484 913,1</w:t>
            </w:r>
          </w:p>
        </w:tc>
      </w:tr>
      <w:tr w:rsidR="000401FA" w:rsidRPr="000401FA" w14:paraId="131FDB4C" w14:textId="77777777" w:rsidTr="000401FA">
        <w:trPr>
          <w:cantSplit/>
          <w:tblCellSpacing w:w="5" w:type="nil"/>
        </w:trPr>
        <w:tc>
          <w:tcPr>
            <w:tcW w:w="501" w:type="dxa"/>
            <w:vMerge/>
          </w:tcPr>
          <w:p w14:paraId="26B45706" w14:textId="77777777" w:rsidR="000401FA" w:rsidRPr="000401FA" w:rsidRDefault="000401FA" w:rsidP="000401FA">
            <w:pPr>
              <w:widowControl w:val="0"/>
              <w:autoSpaceDE w:val="0"/>
              <w:autoSpaceDN w:val="0"/>
              <w:adjustRightInd w:val="0"/>
              <w:ind w:firstLine="540"/>
              <w:jc w:val="center"/>
              <w:rPr>
                <w:rFonts w:eastAsia="Calibri"/>
                <w:lang w:eastAsia="en-US"/>
              </w:rPr>
            </w:pPr>
          </w:p>
        </w:tc>
        <w:tc>
          <w:tcPr>
            <w:tcW w:w="4456" w:type="dxa"/>
            <w:vMerge/>
          </w:tcPr>
          <w:p w14:paraId="6F7B54DF"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2551" w:type="dxa"/>
          </w:tcPr>
          <w:p w14:paraId="6973EB17"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федеральный бюджет</w:t>
            </w:r>
          </w:p>
        </w:tc>
        <w:tc>
          <w:tcPr>
            <w:tcW w:w="1559" w:type="dxa"/>
            <w:vAlign w:val="center"/>
          </w:tcPr>
          <w:p w14:paraId="1F0EC9C4" w14:textId="0C0A512A" w:rsidR="000401FA" w:rsidRPr="00757229" w:rsidRDefault="00896FCA" w:rsidP="000401FA">
            <w:pPr>
              <w:widowControl w:val="0"/>
              <w:autoSpaceDE w:val="0"/>
              <w:autoSpaceDN w:val="0"/>
              <w:adjustRightInd w:val="0"/>
              <w:jc w:val="center"/>
              <w:rPr>
                <w:rFonts w:eastAsia="Calibri"/>
                <w:lang w:eastAsia="en-US"/>
              </w:rPr>
            </w:pPr>
            <w:r w:rsidRPr="00757229">
              <w:rPr>
                <w:rFonts w:eastAsia="Calibri"/>
                <w:lang w:eastAsia="en-US"/>
              </w:rPr>
              <w:t>2 662,2</w:t>
            </w:r>
          </w:p>
        </w:tc>
        <w:tc>
          <w:tcPr>
            <w:tcW w:w="1418" w:type="dxa"/>
          </w:tcPr>
          <w:p w14:paraId="155F3A13" w14:textId="77777777" w:rsidR="000401FA" w:rsidRPr="00EB04D1" w:rsidRDefault="000401FA" w:rsidP="000401FA">
            <w:pPr>
              <w:widowControl w:val="0"/>
              <w:autoSpaceDE w:val="0"/>
              <w:autoSpaceDN w:val="0"/>
              <w:adjustRightInd w:val="0"/>
              <w:jc w:val="center"/>
              <w:rPr>
                <w:rFonts w:eastAsia="Calibri"/>
                <w:lang w:eastAsia="en-US"/>
              </w:rPr>
            </w:pPr>
            <w:r w:rsidRPr="00EB04D1">
              <w:rPr>
                <w:rFonts w:eastAsia="Calibri"/>
                <w:lang w:eastAsia="en-US"/>
              </w:rPr>
              <w:t>0,0</w:t>
            </w:r>
          </w:p>
        </w:tc>
        <w:tc>
          <w:tcPr>
            <w:tcW w:w="1417" w:type="dxa"/>
            <w:vAlign w:val="center"/>
          </w:tcPr>
          <w:p w14:paraId="0143A487"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134" w:type="dxa"/>
            <w:vAlign w:val="center"/>
          </w:tcPr>
          <w:p w14:paraId="1B0B764F"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276" w:type="dxa"/>
            <w:vAlign w:val="center"/>
          </w:tcPr>
          <w:p w14:paraId="21C66F12"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vAlign w:val="center"/>
          </w:tcPr>
          <w:p w14:paraId="549FD79F"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r>
      <w:tr w:rsidR="00740DF5" w:rsidRPr="000401FA" w14:paraId="1B4C357A" w14:textId="77777777" w:rsidTr="000401FA">
        <w:trPr>
          <w:cantSplit/>
          <w:tblCellSpacing w:w="5" w:type="nil"/>
        </w:trPr>
        <w:tc>
          <w:tcPr>
            <w:tcW w:w="501" w:type="dxa"/>
            <w:vMerge/>
          </w:tcPr>
          <w:p w14:paraId="482CBD63" w14:textId="77777777" w:rsidR="00740DF5" w:rsidRPr="000401FA" w:rsidRDefault="00740DF5" w:rsidP="00740DF5">
            <w:pPr>
              <w:widowControl w:val="0"/>
              <w:autoSpaceDE w:val="0"/>
              <w:autoSpaceDN w:val="0"/>
              <w:adjustRightInd w:val="0"/>
              <w:ind w:firstLine="540"/>
              <w:jc w:val="center"/>
              <w:rPr>
                <w:rFonts w:eastAsia="Calibri"/>
                <w:lang w:eastAsia="en-US"/>
              </w:rPr>
            </w:pPr>
          </w:p>
        </w:tc>
        <w:tc>
          <w:tcPr>
            <w:tcW w:w="4456" w:type="dxa"/>
            <w:vMerge/>
          </w:tcPr>
          <w:p w14:paraId="776A6371" w14:textId="77777777" w:rsidR="00740DF5" w:rsidRPr="000401FA" w:rsidRDefault="00740DF5" w:rsidP="00740DF5">
            <w:pPr>
              <w:widowControl w:val="0"/>
              <w:autoSpaceDE w:val="0"/>
              <w:autoSpaceDN w:val="0"/>
              <w:adjustRightInd w:val="0"/>
              <w:ind w:firstLine="540"/>
              <w:jc w:val="both"/>
              <w:rPr>
                <w:rFonts w:eastAsia="Calibri"/>
                <w:lang w:eastAsia="en-US"/>
              </w:rPr>
            </w:pPr>
          </w:p>
        </w:tc>
        <w:tc>
          <w:tcPr>
            <w:tcW w:w="2551" w:type="dxa"/>
          </w:tcPr>
          <w:p w14:paraId="4775D625" w14:textId="77777777" w:rsidR="00740DF5" w:rsidRPr="000401FA" w:rsidRDefault="00740DF5" w:rsidP="00740DF5">
            <w:pPr>
              <w:widowControl w:val="0"/>
              <w:autoSpaceDE w:val="0"/>
              <w:autoSpaceDN w:val="0"/>
              <w:adjustRightInd w:val="0"/>
              <w:rPr>
                <w:rFonts w:eastAsia="Calibri"/>
                <w:lang w:eastAsia="en-US"/>
              </w:rPr>
            </w:pPr>
            <w:r w:rsidRPr="000401FA">
              <w:rPr>
                <w:rFonts w:eastAsia="Calibri"/>
                <w:lang w:eastAsia="en-US"/>
              </w:rPr>
              <w:t>областной бюджет</w:t>
            </w:r>
          </w:p>
        </w:tc>
        <w:tc>
          <w:tcPr>
            <w:tcW w:w="1559" w:type="dxa"/>
            <w:vAlign w:val="center"/>
          </w:tcPr>
          <w:p w14:paraId="0EA51918" w14:textId="42A0369B" w:rsidR="00740DF5" w:rsidRPr="00757229" w:rsidRDefault="00896FCA" w:rsidP="00896FCA">
            <w:pPr>
              <w:widowControl w:val="0"/>
              <w:autoSpaceDE w:val="0"/>
              <w:autoSpaceDN w:val="0"/>
              <w:adjustRightInd w:val="0"/>
              <w:jc w:val="center"/>
              <w:rPr>
                <w:rFonts w:eastAsia="Calibri"/>
                <w:lang w:eastAsia="en-US"/>
              </w:rPr>
            </w:pPr>
            <w:r w:rsidRPr="00757229">
              <w:rPr>
                <w:rFonts w:eastAsia="Calibri"/>
                <w:lang w:eastAsia="en-US"/>
              </w:rPr>
              <w:t>101</w:t>
            </w:r>
            <w:r w:rsidR="00740DF5" w:rsidRPr="00757229">
              <w:rPr>
                <w:rFonts w:eastAsia="Calibri"/>
                <w:lang w:eastAsia="en-US"/>
              </w:rPr>
              <w:t> </w:t>
            </w:r>
            <w:r w:rsidRPr="00757229">
              <w:rPr>
                <w:rFonts w:eastAsia="Calibri"/>
                <w:lang w:eastAsia="en-US"/>
              </w:rPr>
              <w:t>595</w:t>
            </w:r>
            <w:r w:rsidR="00740DF5" w:rsidRPr="00757229">
              <w:rPr>
                <w:rFonts w:eastAsia="Calibri"/>
                <w:lang w:eastAsia="en-US"/>
              </w:rPr>
              <w:t>,</w:t>
            </w:r>
            <w:r w:rsidRPr="00757229">
              <w:rPr>
                <w:rFonts w:eastAsia="Calibri"/>
                <w:lang w:eastAsia="en-US"/>
              </w:rPr>
              <w:t>9</w:t>
            </w:r>
          </w:p>
        </w:tc>
        <w:tc>
          <w:tcPr>
            <w:tcW w:w="1418" w:type="dxa"/>
            <w:vAlign w:val="center"/>
          </w:tcPr>
          <w:p w14:paraId="6EC0646A" w14:textId="549FAFB7" w:rsidR="00740DF5" w:rsidRPr="00EB04D1" w:rsidRDefault="008F1D6A" w:rsidP="008F1D6A">
            <w:pPr>
              <w:widowControl w:val="0"/>
              <w:autoSpaceDE w:val="0"/>
              <w:autoSpaceDN w:val="0"/>
              <w:adjustRightInd w:val="0"/>
              <w:jc w:val="center"/>
              <w:rPr>
                <w:rFonts w:eastAsia="Calibri"/>
                <w:lang w:eastAsia="en-US"/>
              </w:rPr>
            </w:pPr>
            <w:r w:rsidRPr="00EB04D1">
              <w:rPr>
                <w:rFonts w:eastAsia="Calibri"/>
                <w:lang w:eastAsia="en-US"/>
              </w:rPr>
              <w:t>115</w:t>
            </w:r>
            <w:r w:rsidR="00740DF5" w:rsidRPr="00EB04D1">
              <w:rPr>
                <w:rFonts w:eastAsia="Calibri"/>
                <w:lang w:eastAsia="en-US"/>
              </w:rPr>
              <w:t> </w:t>
            </w:r>
            <w:r w:rsidR="007C38C5" w:rsidRPr="00EB04D1">
              <w:rPr>
                <w:rFonts w:eastAsia="Calibri"/>
                <w:lang w:eastAsia="en-US"/>
              </w:rPr>
              <w:t>24</w:t>
            </w:r>
            <w:r w:rsidRPr="00EB04D1">
              <w:rPr>
                <w:rFonts w:eastAsia="Calibri"/>
                <w:lang w:eastAsia="en-US"/>
              </w:rPr>
              <w:t>0</w:t>
            </w:r>
            <w:r w:rsidR="00740DF5" w:rsidRPr="00EB04D1">
              <w:rPr>
                <w:rFonts w:eastAsia="Calibri"/>
                <w:lang w:eastAsia="en-US"/>
              </w:rPr>
              <w:t>,</w:t>
            </w:r>
            <w:r w:rsidRPr="00EB04D1">
              <w:rPr>
                <w:rFonts w:eastAsia="Calibri"/>
                <w:lang w:eastAsia="en-US"/>
              </w:rPr>
              <w:t>1</w:t>
            </w:r>
          </w:p>
        </w:tc>
        <w:tc>
          <w:tcPr>
            <w:tcW w:w="1417" w:type="dxa"/>
            <w:vAlign w:val="center"/>
          </w:tcPr>
          <w:p w14:paraId="65D92746" w14:textId="3376C257" w:rsidR="00740DF5" w:rsidRPr="00CF28D2" w:rsidRDefault="00740DF5" w:rsidP="00740DF5">
            <w:pPr>
              <w:widowControl w:val="0"/>
              <w:autoSpaceDE w:val="0"/>
              <w:autoSpaceDN w:val="0"/>
              <w:adjustRightInd w:val="0"/>
              <w:jc w:val="center"/>
              <w:rPr>
                <w:rFonts w:eastAsia="Calibri"/>
                <w:lang w:eastAsia="en-US"/>
              </w:rPr>
            </w:pPr>
            <w:r w:rsidRPr="00CF28D2">
              <w:rPr>
                <w:rFonts w:eastAsia="Calibri"/>
                <w:lang w:eastAsia="en-US"/>
              </w:rPr>
              <w:t>104 922,8</w:t>
            </w:r>
          </w:p>
        </w:tc>
        <w:tc>
          <w:tcPr>
            <w:tcW w:w="1134" w:type="dxa"/>
            <w:vAlign w:val="center"/>
          </w:tcPr>
          <w:p w14:paraId="56C49081" w14:textId="67663C8C" w:rsidR="00740DF5" w:rsidRPr="00CF28D2" w:rsidRDefault="00740DF5" w:rsidP="00740DF5">
            <w:pPr>
              <w:widowControl w:val="0"/>
              <w:autoSpaceDE w:val="0"/>
              <w:autoSpaceDN w:val="0"/>
              <w:adjustRightInd w:val="0"/>
              <w:jc w:val="center"/>
              <w:rPr>
                <w:rFonts w:eastAsia="Calibri"/>
                <w:lang w:eastAsia="en-US"/>
              </w:rPr>
            </w:pPr>
            <w:r w:rsidRPr="00CF28D2">
              <w:rPr>
                <w:rFonts w:eastAsia="Calibri"/>
                <w:lang w:eastAsia="en-US"/>
              </w:rPr>
              <w:t>104 922,8</w:t>
            </w:r>
          </w:p>
        </w:tc>
        <w:tc>
          <w:tcPr>
            <w:tcW w:w="1276" w:type="dxa"/>
            <w:vAlign w:val="center"/>
          </w:tcPr>
          <w:p w14:paraId="4DE88A2A" w14:textId="686340DB" w:rsidR="00740DF5" w:rsidRPr="00BE640D" w:rsidRDefault="00740DF5" w:rsidP="00740DF5">
            <w:pPr>
              <w:widowControl w:val="0"/>
              <w:autoSpaceDE w:val="0"/>
              <w:autoSpaceDN w:val="0"/>
              <w:adjustRightInd w:val="0"/>
              <w:jc w:val="center"/>
              <w:rPr>
                <w:rFonts w:eastAsia="Calibri"/>
                <w:lang w:eastAsia="en-US"/>
              </w:rPr>
            </w:pPr>
            <w:r w:rsidRPr="00BE640D">
              <w:rPr>
                <w:rFonts w:eastAsia="Calibri"/>
                <w:lang w:eastAsia="en-US"/>
              </w:rPr>
              <w:t>104 922,8</w:t>
            </w:r>
          </w:p>
        </w:tc>
        <w:tc>
          <w:tcPr>
            <w:tcW w:w="1276" w:type="dxa"/>
            <w:vAlign w:val="center"/>
          </w:tcPr>
          <w:p w14:paraId="6D095D46" w14:textId="273A5970" w:rsidR="00740DF5" w:rsidRPr="00BE640D" w:rsidRDefault="00740DF5" w:rsidP="00740DF5">
            <w:pPr>
              <w:widowControl w:val="0"/>
              <w:autoSpaceDE w:val="0"/>
              <w:autoSpaceDN w:val="0"/>
              <w:adjustRightInd w:val="0"/>
              <w:jc w:val="center"/>
              <w:rPr>
                <w:rFonts w:eastAsia="Calibri"/>
                <w:lang w:eastAsia="en-US"/>
              </w:rPr>
            </w:pPr>
            <w:r w:rsidRPr="00BE640D">
              <w:rPr>
                <w:rFonts w:eastAsia="Calibri"/>
                <w:lang w:eastAsia="en-US"/>
              </w:rPr>
              <w:t>104 922,8</w:t>
            </w:r>
          </w:p>
        </w:tc>
      </w:tr>
      <w:tr w:rsidR="000401FA" w:rsidRPr="000401FA" w14:paraId="6AF103E6" w14:textId="77777777" w:rsidTr="000401FA">
        <w:trPr>
          <w:cantSplit/>
          <w:tblCellSpacing w:w="5" w:type="nil"/>
        </w:trPr>
        <w:tc>
          <w:tcPr>
            <w:tcW w:w="501" w:type="dxa"/>
            <w:vMerge/>
          </w:tcPr>
          <w:p w14:paraId="55AC444A" w14:textId="77777777" w:rsidR="000401FA" w:rsidRPr="000401FA" w:rsidRDefault="000401FA" w:rsidP="000401FA">
            <w:pPr>
              <w:widowControl w:val="0"/>
              <w:autoSpaceDE w:val="0"/>
              <w:autoSpaceDN w:val="0"/>
              <w:adjustRightInd w:val="0"/>
              <w:ind w:firstLine="540"/>
              <w:jc w:val="center"/>
              <w:rPr>
                <w:rFonts w:eastAsia="Calibri"/>
                <w:lang w:eastAsia="en-US"/>
              </w:rPr>
            </w:pPr>
          </w:p>
        </w:tc>
        <w:tc>
          <w:tcPr>
            <w:tcW w:w="4456" w:type="dxa"/>
            <w:vMerge/>
          </w:tcPr>
          <w:p w14:paraId="4CC4A2D9"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2551" w:type="dxa"/>
          </w:tcPr>
          <w:p w14:paraId="2EA8421D"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 xml:space="preserve">внебюджетные источники </w:t>
            </w:r>
          </w:p>
        </w:tc>
        <w:tc>
          <w:tcPr>
            <w:tcW w:w="1559" w:type="dxa"/>
            <w:vAlign w:val="center"/>
          </w:tcPr>
          <w:p w14:paraId="07FD1FDD" w14:textId="418AB468" w:rsidR="000401FA" w:rsidRPr="00757229" w:rsidRDefault="00E232C0" w:rsidP="00E232C0">
            <w:pPr>
              <w:widowControl w:val="0"/>
              <w:autoSpaceDE w:val="0"/>
              <w:autoSpaceDN w:val="0"/>
              <w:adjustRightInd w:val="0"/>
              <w:jc w:val="center"/>
              <w:rPr>
                <w:rFonts w:eastAsia="Calibri"/>
                <w:lang w:eastAsia="en-US"/>
              </w:rPr>
            </w:pPr>
            <w:r w:rsidRPr="00757229">
              <w:rPr>
                <w:rFonts w:eastAsia="Calibri"/>
                <w:lang w:eastAsia="en-US"/>
              </w:rPr>
              <w:t>49</w:t>
            </w:r>
            <w:r w:rsidR="00761F45" w:rsidRPr="00757229">
              <w:rPr>
                <w:rFonts w:eastAsia="Calibri"/>
                <w:lang w:eastAsia="en-US"/>
              </w:rPr>
              <w:t> </w:t>
            </w:r>
            <w:r w:rsidRPr="00757229">
              <w:rPr>
                <w:rFonts w:eastAsia="Calibri"/>
                <w:lang w:eastAsia="en-US"/>
              </w:rPr>
              <w:t>770</w:t>
            </w:r>
            <w:r w:rsidR="00761F45" w:rsidRPr="00757229">
              <w:rPr>
                <w:rFonts w:eastAsia="Calibri"/>
                <w:lang w:eastAsia="en-US"/>
              </w:rPr>
              <w:t>,</w:t>
            </w:r>
            <w:r w:rsidRPr="00757229">
              <w:rPr>
                <w:rFonts w:eastAsia="Calibri"/>
                <w:lang w:eastAsia="en-US"/>
              </w:rPr>
              <w:t>6</w:t>
            </w:r>
          </w:p>
        </w:tc>
        <w:tc>
          <w:tcPr>
            <w:tcW w:w="1418" w:type="dxa"/>
            <w:vAlign w:val="center"/>
          </w:tcPr>
          <w:p w14:paraId="14BC2626" w14:textId="60A9AF2E" w:rsidR="000401FA" w:rsidRPr="00EB04D1" w:rsidRDefault="008F1D6A" w:rsidP="00283CE8">
            <w:pPr>
              <w:widowControl w:val="0"/>
              <w:autoSpaceDE w:val="0"/>
              <w:autoSpaceDN w:val="0"/>
              <w:adjustRightInd w:val="0"/>
              <w:jc w:val="center"/>
              <w:rPr>
                <w:rFonts w:eastAsia="Calibri"/>
                <w:lang w:eastAsia="en-US"/>
              </w:rPr>
            </w:pPr>
            <w:r w:rsidRPr="00EB04D1">
              <w:rPr>
                <w:rFonts w:eastAsia="Calibri"/>
                <w:lang w:eastAsia="en-US"/>
              </w:rPr>
              <w:t>3</w:t>
            </w:r>
            <w:r w:rsidR="00283CE8" w:rsidRPr="00EB04D1">
              <w:rPr>
                <w:rFonts w:eastAsia="Calibri"/>
                <w:lang w:eastAsia="en-US"/>
              </w:rPr>
              <w:t>7</w:t>
            </w:r>
            <w:r w:rsidR="000639E0" w:rsidRPr="00EB04D1">
              <w:rPr>
                <w:rFonts w:eastAsia="Calibri"/>
                <w:lang w:eastAsia="en-US"/>
              </w:rPr>
              <w:t> </w:t>
            </w:r>
            <w:r w:rsidR="00283CE8" w:rsidRPr="00EB04D1">
              <w:rPr>
                <w:rFonts w:eastAsia="Calibri"/>
                <w:lang w:eastAsia="en-US"/>
              </w:rPr>
              <w:t>587</w:t>
            </w:r>
            <w:r w:rsidR="000639E0" w:rsidRPr="00EB04D1">
              <w:rPr>
                <w:rFonts w:eastAsia="Calibri"/>
                <w:lang w:eastAsia="en-US"/>
              </w:rPr>
              <w:t>,0</w:t>
            </w:r>
          </w:p>
        </w:tc>
        <w:tc>
          <w:tcPr>
            <w:tcW w:w="1417" w:type="dxa"/>
            <w:vAlign w:val="center"/>
          </w:tcPr>
          <w:p w14:paraId="11103083" w14:textId="798DC01A" w:rsidR="000401FA" w:rsidRPr="00CF28D2" w:rsidRDefault="00FC46E8" w:rsidP="000401FA">
            <w:pPr>
              <w:widowControl w:val="0"/>
              <w:autoSpaceDE w:val="0"/>
              <w:autoSpaceDN w:val="0"/>
              <w:adjustRightInd w:val="0"/>
              <w:jc w:val="center"/>
              <w:rPr>
                <w:rFonts w:eastAsia="Calibri"/>
                <w:lang w:eastAsia="en-US"/>
              </w:rPr>
            </w:pPr>
            <w:r w:rsidRPr="00CF28D2">
              <w:rPr>
                <w:rFonts w:eastAsia="Calibri"/>
                <w:lang w:eastAsia="en-US"/>
              </w:rPr>
              <w:t>10</w:t>
            </w:r>
            <w:r w:rsidR="000401FA" w:rsidRPr="00CF28D2">
              <w:rPr>
                <w:rFonts w:eastAsia="Calibri"/>
                <w:lang w:eastAsia="en-US"/>
              </w:rPr>
              <w:t> </w:t>
            </w:r>
            <w:r w:rsidR="000401FA" w:rsidRPr="00CF28D2">
              <w:rPr>
                <w:rFonts w:eastAsia="Calibri"/>
                <w:lang w:val="en-US" w:eastAsia="en-US"/>
              </w:rPr>
              <w:t>9</w:t>
            </w:r>
            <w:r w:rsidR="000401FA" w:rsidRPr="00CF28D2">
              <w:rPr>
                <w:rFonts w:eastAsia="Calibri"/>
                <w:lang w:eastAsia="en-US"/>
              </w:rPr>
              <w:t>47,2</w:t>
            </w:r>
          </w:p>
        </w:tc>
        <w:tc>
          <w:tcPr>
            <w:tcW w:w="1134" w:type="dxa"/>
            <w:vAlign w:val="center"/>
          </w:tcPr>
          <w:p w14:paraId="3521C79D" w14:textId="35FA6ADD" w:rsidR="000401FA" w:rsidRPr="00CF28D2" w:rsidRDefault="00FC46E8" w:rsidP="000401FA">
            <w:pPr>
              <w:widowControl w:val="0"/>
              <w:autoSpaceDE w:val="0"/>
              <w:autoSpaceDN w:val="0"/>
              <w:adjustRightInd w:val="0"/>
              <w:jc w:val="center"/>
              <w:rPr>
                <w:rFonts w:eastAsia="Calibri"/>
                <w:lang w:eastAsia="en-US"/>
              </w:rPr>
            </w:pPr>
            <w:r w:rsidRPr="00CF28D2">
              <w:rPr>
                <w:rFonts w:eastAsia="Calibri"/>
                <w:lang w:eastAsia="en-US"/>
              </w:rPr>
              <w:t>10</w:t>
            </w:r>
            <w:r w:rsidR="000401FA" w:rsidRPr="00CF28D2">
              <w:rPr>
                <w:rFonts w:eastAsia="Calibri"/>
                <w:lang w:eastAsia="en-US"/>
              </w:rPr>
              <w:t> </w:t>
            </w:r>
            <w:r w:rsidR="000401FA" w:rsidRPr="00CF28D2">
              <w:rPr>
                <w:rFonts w:eastAsia="Calibri"/>
                <w:lang w:val="en-US" w:eastAsia="en-US"/>
              </w:rPr>
              <w:t>9</w:t>
            </w:r>
            <w:r w:rsidR="000401FA" w:rsidRPr="00CF28D2">
              <w:rPr>
                <w:rFonts w:eastAsia="Calibri"/>
                <w:lang w:eastAsia="en-US"/>
              </w:rPr>
              <w:t>47,2</w:t>
            </w:r>
          </w:p>
        </w:tc>
        <w:tc>
          <w:tcPr>
            <w:tcW w:w="1276" w:type="dxa"/>
            <w:vAlign w:val="center"/>
          </w:tcPr>
          <w:p w14:paraId="6BF3AA73" w14:textId="6B4FAE69" w:rsidR="000401FA" w:rsidRPr="00BE640D" w:rsidRDefault="00FC46E8" w:rsidP="000401FA">
            <w:pPr>
              <w:widowControl w:val="0"/>
              <w:autoSpaceDE w:val="0"/>
              <w:autoSpaceDN w:val="0"/>
              <w:adjustRightInd w:val="0"/>
              <w:jc w:val="center"/>
              <w:rPr>
                <w:rFonts w:eastAsia="Calibri"/>
                <w:lang w:eastAsia="en-US"/>
              </w:rPr>
            </w:pPr>
            <w:r w:rsidRPr="00BE640D">
              <w:rPr>
                <w:rFonts w:eastAsia="Calibri"/>
                <w:lang w:eastAsia="en-US"/>
              </w:rPr>
              <w:t>10</w:t>
            </w:r>
            <w:r w:rsidR="000401FA" w:rsidRPr="00BE640D">
              <w:rPr>
                <w:rFonts w:eastAsia="Calibri"/>
                <w:lang w:eastAsia="en-US"/>
              </w:rPr>
              <w:t> </w:t>
            </w:r>
            <w:r w:rsidR="000401FA" w:rsidRPr="00BE640D">
              <w:rPr>
                <w:rFonts w:eastAsia="Calibri"/>
                <w:lang w:val="en-US" w:eastAsia="en-US"/>
              </w:rPr>
              <w:t>9</w:t>
            </w:r>
            <w:r w:rsidR="000401FA" w:rsidRPr="00BE640D">
              <w:rPr>
                <w:rFonts w:eastAsia="Calibri"/>
                <w:lang w:eastAsia="en-US"/>
              </w:rPr>
              <w:t>47,2</w:t>
            </w:r>
          </w:p>
        </w:tc>
        <w:tc>
          <w:tcPr>
            <w:tcW w:w="1276" w:type="dxa"/>
            <w:vAlign w:val="center"/>
          </w:tcPr>
          <w:p w14:paraId="7DDEE480" w14:textId="75A44D38" w:rsidR="000401FA" w:rsidRPr="00BE640D" w:rsidRDefault="00FC46E8" w:rsidP="000401FA">
            <w:pPr>
              <w:widowControl w:val="0"/>
              <w:autoSpaceDE w:val="0"/>
              <w:autoSpaceDN w:val="0"/>
              <w:adjustRightInd w:val="0"/>
              <w:jc w:val="center"/>
              <w:rPr>
                <w:rFonts w:eastAsia="Calibri"/>
                <w:lang w:eastAsia="en-US"/>
              </w:rPr>
            </w:pPr>
            <w:r w:rsidRPr="00BE640D">
              <w:rPr>
                <w:rFonts w:eastAsia="Calibri"/>
                <w:lang w:eastAsia="en-US"/>
              </w:rPr>
              <w:t>10</w:t>
            </w:r>
            <w:r w:rsidR="000401FA" w:rsidRPr="00BE640D">
              <w:rPr>
                <w:rFonts w:eastAsia="Calibri"/>
                <w:lang w:eastAsia="en-US"/>
              </w:rPr>
              <w:t> </w:t>
            </w:r>
            <w:r w:rsidR="000401FA" w:rsidRPr="00BE640D">
              <w:rPr>
                <w:rFonts w:eastAsia="Calibri"/>
                <w:lang w:val="en-US" w:eastAsia="en-US"/>
              </w:rPr>
              <w:t>9</w:t>
            </w:r>
            <w:r w:rsidR="000401FA" w:rsidRPr="00BE640D">
              <w:rPr>
                <w:rFonts w:eastAsia="Calibri"/>
                <w:lang w:eastAsia="en-US"/>
              </w:rPr>
              <w:t>47,2</w:t>
            </w:r>
          </w:p>
        </w:tc>
      </w:tr>
      <w:tr w:rsidR="00B13328" w:rsidRPr="000401FA" w14:paraId="78A8D53C" w14:textId="77777777" w:rsidTr="000401FA">
        <w:trPr>
          <w:cantSplit/>
          <w:tblCellSpacing w:w="5" w:type="nil"/>
        </w:trPr>
        <w:tc>
          <w:tcPr>
            <w:tcW w:w="501" w:type="dxa"/>
            <w:vMerge w:val="restart"/>
          </w:tcPr>
          <w:p w14:paraId="3B2F8312" w14:textId="77777777" w:rsidR="00B13328" w:rsidRPr="000401FA" w:rsidRDefault="00B13328" w:rsidP="00B13328">
            <w:pPr>
              <w:jc w:val="center"/>
            </w:pPr>
            <w:r w:rsidRPr="000401FA">
              <w:t>2.</w:t>
            </w:r>
          </w:p>
        </w:tc>
        <w:tc>
          <w:tcPr>
            <w:tcW w:w="4456" w:type="dxa"/>
            <w:vMerge w:val="restart"/>
          </w:tcPr>
          <w:p w14:paraId="28C40E66" w14:textId="77777777" w:rsidR="00B13328" w:rsidRPr="000401FA" w:rsidRDefault="00B13328" w:rsidP="00B13328">
            <w:r w:rsidRPr="000401FA">
              <w:t>Подпрограмма 1: Создание условий для выполнения органами местного самоуправления своих полномочий, обеспечения деятельности муниципальных учреждений</w:t>
            </w:r>
          </w:p>
        </w:tc>
        <w:tc>
          <w:tcPr>
            <w:tcW w:w="2551" w:type="dxa"/>
          </w:tcPr>
          <w:p w14:paraId="04693620" w14:textId="77777777" w:rsidR="00B13328" w:rsidRPr="000401FA" w:rsidRDefault="00B13328" w:rsidP="00B13328">
            <w:pPr>
              <w:widowControl w:val="0"/>
              <w:autoSpaceDE w:val="0"/>
              <w:autoSpaceDN w:val="0"/>
              <w:adjustRightInd w:val="0"/>
              <w:rPr>
                <w:rFonts w:eastAsia="Calibri"/>
                <w:lang w:eastAsia="en-US"/>
              </w:rPr>
            </w:pPr>
            <w:r w:rsidRPr="000401FA">
              <w:rPr>
                <w:rFonts w:eastAsia="Calibri"/>
                <w:lang w:eastAsia="en-US"/>
              </w:rPr>
              <w:t xml:space="preserve">всего </w:t>
            </w:r>
          </w:p>
        </w:tc>
        <w:tc>
          <w:tcPr>
            <w:tcW w:w="1559" w:type="dxa"/>
          </w:tcPr>
          <w:p w14:paraId="534E1FA6" w14:textId="7CD66298" w:rsidR="00B13328" w:rsidRPr="00757229" w:rsidRDefault="00B13328" w:rsidP="00B13328">
            <w:pPr>
              <w:jc w:val="center"/>
            </w:pPr>
            <w:r w:rsidRPr="00757229">
              <w:t>314 930,3</w:t>
            </w:r>
          </w:p>
        </w:tc>
        <w:tc>
          <w:tcPr>
            <w:tcW w:w="1418" w:type="dxa"/>
          </w:tcPr>
          <w:p w14:paraId="7720FBB8" w14:textId="51120315" w:rsidR="00B13328" w:rsidRPr="00EB04D1" w:rsidRDefault="00DB084A" w:rsidP="007C38C5">
            <w:pPr>
              <w:jc w:val="center"/>
            </w:pPr>
            <w:r w:rsidRPr="00EB04D1">
              <w:t>270 639,7</w:t>
            </w:r>
          </w:p>
        </w:tc>
        <w:tc>
          <w:tcPr>
            <w:tcW w:w="1417" w:type="dxa"/>
          </w:tcPr>
          <w:p w14:paraId="4765A892" w14:textId="1A1C86C7" w:rsidR="00B13328" w:rsidRPr="00CF28D2" w:rsidRDefault="00B13328" w:rsidP="00B13328">
            <w:pPr>
              <w:jc w:val="center"/>
            </w:pPr>
            <w:r w:rsidRPr="00CF28D2">
              <w:t>150 278,0</w:t>
            </w:r>
          </w:p>
        </w:tc>
        <w:tc>
          <w:tcPr>
            <w:tcW w:w="1134" w:type="dxa"/>
          </w:tcPr>
          <w:p w14:paraId="2200C414" w14:textId="45511B61" w:rsidR="00B13328" w:rsidRPr="00CF28D2" w:rsidRDefault="00B13328" w:rsidP="00B13328">
            <w:pPr>
              <w:jc w:val="center"/>
            </w:pPr>
            <w:r w:rsidRPr="00CF28D2">
              <w:t>150 278,0</w:t>
            </w:r>
          </w:p>
        </w:tc>
        <w:tc>
          <w:tcPr>
            <w:tcW w:w="1276" w:type="dxa"/>
          </w:tcPr>
          <w:p w14:paraId="126F0158" w14:textId="5994E4D0" w:rsidR="00B13328" w:rsidRPr="00BE640D" w:rsidRDefault="00B13328" w:rsidP="00B13328">
            <w:pPr>
              <w:jc w:val="center"/>
            </w:pPr>
            <w:r w:rsidRPr="00BE640D">
              <w:t>159 371,1</w:t>
            </w:r>
          </w:p>
        </w:tc>
        <w:tc>
          <w:tcPr>
            <w:tcW w:w="1276" w:type="dxa"/>
          </w:tcPr>
          <w:p w14:paraId="47934AC9" w14:textId="1B00BDE4" w:rsidR="00B13328" w:rsidRPr="00BE640D" w:rsidRDefault="00B13328" w:rsidP="00B13328">
            <w:pPr>
              <w:jc w:val="center"/>
            </w:pPr>
            <w:r w:rsidRPr="00BE640D">
              <w:t>159 371,1</w:t>
            </w:r>
          </w:p>
        </w:tc>
      </w:tr>
      <w:tr w:rsidR="00B13328" w:rsidRPr="000401FA" w14:paraId="4BEF1867" w14:textId="77777777" w:rsidTr="000401FA">
        <w:trPr>
          <w:cantSplit/>
          <w:tblCellSpacing w:w="5" w:type="nil"/>
        </w:trPr>
        <w:tc>
          <w:tcPr>
            <w:tcW w:w="501" w:type="dxa"/>
            <w:vMerge/>
            <w:vAlign w:val="center"/>
          </w:tcPr>
          <w:p w14:paraId="0009654C" w14:textId="77777777" w:rsidR="00B13328" w:rsidRPr="000401FA" w:rsidRDefault="00B13328" w:rsidP="00B13328">
            <w:pPr>
              <w:widowControl w:val="0"/>
              <w:autoSpaceDE w:val="0"/>
              <w:autoSpaceDN w:val="0"/>
              <w:adjustRightInd w:val="0"/>
              <w:ind w:firstLine="540"/>
              <w:jc w:val="both"/>
              <w:rPr>
                <w:rFonts w:eastAsia="Calibri"/>
                <w:lang w:eastAsia="en-US"/>
              </w:rPr>
            </w:pPr>
          </w:p>
        </w:tc>
        <w:tc>
          <w:tcPr>
            <w:tcW w:w="4456" w:type="dxa"/>
            <w:vMerge/>
            <w:vAlign w:val="center"/>
          </w:tcPr>
          <w:p w14:paraId="037FC9E3" w14:textId="77777777" w:rsidR="00B13328" w:rsidRPr="000401FA" w:rsidRDefault="00B13328" w:rsidP="00B13328">
            <w:pPr>
              <w:widowControl w:val="0"/>
              <w:autoSpaceDE w:val="0"/>
              <w:autoSpaceDN w:val="0"/>
              <w:adjustRightInd w:val="0"/>
              <w:ind w:firstLine="540"/>
              <w:jc w:val="both"/>
              <w:rPr>
                <w:rFonts w:eastAsia="Calibri"/>
                <w:lang w:eastAsia="en-US"/>
              </w:rPr>
            </w:pPr>
          </w:p>
        </w:tc>
        <w:tc>
          <w:tcPr>
            <w:tcW w:w="2551" w:type="dxa"/>
          </w:tcPr>
          <w:p w14:paraId="5870C28F" w14:textId="77777777" w:rsidR="00B13328" w:rsidRPr="000401FA" w:rsidRDefault="00B13328" w:rsidP="00B13328">
            <w:pPr>
              <w:widowControl w:val="0"/>
              <w:autoSpaceDE w:val="0"/>
              <w:autoSpaceDN w:val="0"/>
              <w:adjustRightInd w:val="0"/>
              <w:rPr>
                <w:rFonts w:eastAsia="Calibri"/>
                <w:lang w:eastAsia="en-US"/>
              </w:rPr>
            </w:pPr>
            <w:r w:rsidRPr="000401FA">
              <w:rPr>
                <w:rFonts w:eastAsia="Calibri"/>
                <w:lang w:eastAsia="en-US"/>
              </w:rPr>
              <w:t xml:space="preserve">городской бюджет </w:t>
            </w:r>
          </w:p>
        </w:tc>
        <w:tc>
          <w:tcPr>
            <w:tcW w:w="1559" w:type="dxa"/>
          </w:tcPr>
          <w:p w14:paraId="78E4DF2D" w14:textId="18E03015" w:rsidR="00B13328" w:rsidRPr="00757229" w:rsidRDefault="00B13328" w:rsidP="00B13328">
            <w:pPr>
              <w:jc w:val="center"/>
            </w:pPr>
            <w:r w:rsidRPr="00757229">
              <w:t>292 219,3</w:t>
            </w:r>
          </w:p>
        </w:tc>
        <w:tc>
          <w:tcPr>
            <w:tcW w:w="1418" w:type="dxa"/>
          </w:tcPr>
          <w:p w14:paraId="7F52B94E" w14:textId="700A7358" w:rsidR="00B13328" w:rsidRPr="00EB04D1" w:rsidRDefault="00DB084A" w:rsidP="006448A1">
            <w:pPr>
              <w:jc w:val="center"/>
            </w:pPr>
            <w:r w:rsidRPr="00EB04D1">
              <w:t>258 602,7</w:t>
            </w:r>
          </w:p>
        </w:tc>
        <w:tc>
          <w:tcPr>
            <w:tcW w:w="1417" w:type="dxa"/>
          </w:tcPr>
          <w:p w14:paraId="239BDE33" w14:textId="47A3D01A" w:rsidR="00B13328" w:rsidRPr="00CF28D2" w:rsidRDefault="00B13328" w:rsidP="00B13328">
            <w:pPr>
              <w:jc w:val="center"/>
            </w:pPr>
            <w:r w:rsidRPr="00CF28D2">
              <w:t>149 576,8</w:t>
            </w:r>
          </w:p>
        </w:tc>
        <w:tc>
          <w:tcPr>
            <w:tcW w:w="1134" w:type="dxa"/>
          </w:tcPr>
          <w:p w14:paraId="2DA7FD8E" w14:textId="76B1022D" w:rsidR="00B13328" w:rsidRPr="00CF28D2" w:rsidRDefault="00B13328" w:rsidP="00B13328">
            <w:pPr>
              <w:jc w:val="center"/>
            </w:pPr>
            <w:r w:rsidRPr="00CF28D2">
              <w:t>149 576,8</w:t>
            </w:r>
          </w:p>
        </w:tc>
        <w:tc>
          <w:tcPr>
            <w:tcW w:w="1276" w:type="dxa"/>
          </w:tcPr>
          <w:p w14:paraId="20B6FED0" w14:textId="0588A801" w:rsidR="00B13328" w:rsidRPr="00BE640D" w:rsidRDefault="00B13328" w:rsidP="00B13328">
            <w:pPr>
              <w:jc w:val="center"/>
            </w:pPr>
            <w:r w:rsidRPr="00BE640D">
              <w:t>158 669,9</w:t>
            </w:r>
          </w:p>
        </w:tc>
        <w:tc>
          <w:tcPr>
            <w:tcW w:w="1276" w:type="dxa"/>
          </w:tcPr>
          <w:p w14:paraId="275A3D51" w14:textId="78358AAD" w:rsidR="00B13328" w:rsidRPr="00BE640D" w:rsidRDefault="00B13328" w:rsidP="00B13328">
            <w:pPr>
              <w:jc w:val="center"/>
            </w:pPr>
            <w:r w:rsidRPr="00BE640D">
              <w:t>158 669,9</w:t>
            </w:r>
          </w:p>
        </w:tc>
      </w:tr>
      <w:tr w:rsidR="000401FA" w:rsidRPr="000401FA" w14:paraId="141DBC7B" w14:textId="77777777" w:rsidTr="000401FA">
        <w:trPr>
          <w:cantSplit/>
          <w:tblCellSpacing w:w="5" w:type="nil"/>
        </w:trPr>
        <w:tc>
          <w:tcPr>
            <w:tcW w:w="501" w:type="dxa"/>
            <w:vMerge/>
            <w:vAlign w:val="center"/>
          </w:tcPr>
          <w:p w14:paraId="2E88084D"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4456" w:type="dxa"/>
            <w:vMerge/>
            <w:vAlign w:val="center"/>
          </w:tcPr>
          <w:p w14:paraId="33B3467E"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2551" w:type="dxa"/>
          </w:tcPr>
          <w:p w14:paraId="7FA4256A"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федеральный бюджет</w:t>
            </w:r>
          </w:p>
        </w:tc>
        <w:tc>
          <w:tcPr>
            <w:tcW w:w="1559" w:type="dxa"/>
            <w:vAlign w:val="center"/>
          </w:tcPr>
          <w:p w14:paraId="573C44F3"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vAlign w:val="center"/>
          </w:tcPr>
          <w:p w14:paraId="3E2DF86B" w14:textId="77777777" w:rsidR="000401FA" w:rsidRPr="00EB04D1" w:rsidRDefault="000401FA" w:rsidP="000401FA">
            <w:pPr>
              <w:widowControl w:val="0"/>
              <w:autoSpaceDE w:val="0"/>
              <w:autoSpaceDN w:val="0"/>
              <w:adjustRightInd w:val="0"/>
              <w:jc w:val="center"/>
              <w:rPr>
                <w:rFonts w:eastAsia="Calibri"/>
                <w:lang w:eastAsia="en-US"/>
              </w:rPr>
            </w:pPr>
            <w:r w:rsidRPr="00EB04D1">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049FE80F"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134" w:type="dxa"/>
            <w:tcBorders>
              <w:top w:val="single" w:sz="4" w:space="0" w:color="auto"/>
              <w:left w:val="single" w:sz="4" w:space="0" w:color="auto"/>
              <w:right w:val="single" w:sz="4" w:space="0" w:color="auto"/>
            </w:tcBorders>
            <w:vAlign w:val="center"/>
          </w:tcPr>
          <w:p w14:paraId="059629FF"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276" w:type="dxa"/>
            <w:tcBorders>
              <w:top w:val="single" w:sz="4" w:space="0" w:color="auto"/>
              <w:left w:val="single" w:sz="4" w:space="0" w:color="auto"/>
              <w:right w:val="single" w:sz="4" w:space="0" w:color="auto"/>
            </w:tcBorders>
            <w:vAlign w:val="center"/>
          </w:tcPr>
          <w:p w14:paraId="6CD5C4FF"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tcBorders>
              <w:top w:val="single" w:sz="4" w:space="0" w:color="auto"/>
              <w:left w:val="single" w:sz="4" w:space="0" w:color="auto"/>
              <w:right w:val="single" w:sz="4" w:space="0" w:color="auto"/>
            </w:tcBorders>
            <w:vAlign w:val="center"/>
          </w:tcPr>
          <w:p w14:paraId="5FF34EAA"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r>
      <w:tr w:rsidR="000401FA" w:rsidRPr="000401FA" w14:paraId="6D2DB323" w14:textId="77777777" w:rsidTr="000401FA">
        <w:trPr>
          <w:cantSplit/>
          <w:tblCellSpacing w:w="5" w:type="nil"/>
        </w:trPr>
        <w:tc>
          <w:tcPr>
            <w:tcW w:w="501" w:type="dxa"/>
            <w:vMerge/>
            <w:vAlign w:val="center"/>
          </w:tcPr>
          <w:p w14:paraId="53D483AA"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4456" w:type="dxa"/>
            <w:vMerge/>
            <w:vAlign w:val="center"/>
          </w:tcPr>
          <w:p w14:paraId="1ACBE774"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2551" w:type="dxa"/>
          </w:tcPr>
          <w:p w14:paraId="1B7B06B0"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областной бюджет</w:t>
            </w:r>
          </w:p>
        </w:tc>
        <w:tc>
          <w:tcPr>
            <w:tcW w:w="1559" w:type="dxa"/>
            <w:vAlign w:val="center"/>
          </w:tcPr>
          <w:p w14:paraId="59BC5498" w14:textId="5EDF0AD9" w:rsidR="000401FA" w:rsidRPr="00757229" w:rsidRDefault="006970FD" w:rsidP="000401FA">
            <w:pPr>
              <w:widowControl w:val="0"/>
              <w:autoSpaceDE w:val="0"/>
              <w:autoSpaceDN w:val="0"/>
              <w:adjustRightInd w:val="0"/>
              <w:jc w:val="center"/>
              <w:rPr>
                <w:rFonts w:eastAsia="Calibri"/>
                <w:lang w:eastAsia="en-US"/>
              </w:rPr>
            </w:pPr>
            <w:r w:rsidRPr="00757229">
              <w:rPr>
                <w:rFonts w:eastAsia="Calibri"/>
                <w:lang w:eastAsia="en-US"/>
              </w:rPr>
              <w:t>25</w:t>
            </w:r>
            <w:r w:rsidR="000401FA" w:rsidRPr="00757229">
              <w:rPr>
                <w:rFonts w:eastAsia="Calibri"/>
                <w:lang w:eastAsia="en-US"/>
              </w:rPr>
              <w:t>0,0</w:t>
            </w:r>
          </w:p>
        </w:tc>
        <w:tc>
          <w:tcPr>
            <w:tcW w:w="1418" w:type="dxa"/>
            <w:vAlign w:val="center"/>
          </w:tcPr>
          <w:p w14:paraId="29063013" w14:textId="2DC23182" w:rsidR="000401FA" w:rsidRPr="00EB04D1" w:rsidRDefault="00B21FFF" w:rsidP="000401FA">
            <w:pPr>
              <w:widowControl w:val="0"/>
              <w:autoSpaceDE w:val="0"/>
              <w:autoSpaceDN w:val="0"/>
              <w:adjustRightInd w:val="0"/>
              <w:jc w:val="center"/>
              <w:rPr>
                <w:rFonts w:eastAsia="Calibri"/>
                <w:lang w:eastAsia="en-US"/>
              </w:rPr>
            </w:pPr>
            <w:r w:rsidRPr="00EB04D1">
              <w:rPr>
                <w:rFonts w:eastAsia="Calibri"/>
                <w:lang w:eastAsia="en-US"/>
              </w:rPr>
              <w:t>15</w:t>
            </w:r>
            <w:r w:rsidR="000401FA" w:rsidRPr="00EB04D1">
              <w:rPr>
                <w:rFonts w:eastAsia="Calibri"/>
                <w:lang w:eastAsia="en-US"/>
              </w:rPr>
              <w:t>0,0</w:t>
            </w:r>
          </w:p>
        </w:tc>
        <w:tc>
          <w:tcPr>
            <w:tcW w:w="1417" w:type="dxa"/>
            <w:vAlign w:val="center"/>
          </w:tcPr>
          <w:p w14:paraId="6D6F0F1C"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134" w:type="dxa"/>
            <w:vAlign w:val="center"/>
          </w:tcPr>
          <w:p w14:paraId="58A38694"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276" w:type="dxa"/>
            <w:vAlign w:val="center"/>
          </w:tcPr>
          <w:p w14:paraId="146EBAB4"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vAlign w:val="center"/>
          </w:tcPr>
          <w:p w14:paraId="76FD442F"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r>
      <w:tr w:rsidR="000401FA" w:rsidRPr="000401FA" w14:paraId="51D9833C" w14:textId="77777777" w:rsidTr="000401FA">
        <w:trPr>
          <w:cantSplit/>
          <w:tblCellSpacing w:w="5" w:type="nil"/>
        </w:trPr>
        <w:tc>
          <w:tcPr>
            <w:tcW w:w="501" w:type="dxa"/>
            <w:vMerge/>
          </w:tcPr>
          <w:p w14:paraId="0D3E2D7E"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4456" w:type="dxa"/>
            <w:vMerge/>
          </w:tcPr>
          <w:p w14:paraId="25640448"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2551" w:type="dxa"/>
          </w:tcPr>
          <w:p w14:paraId="0904F8E7"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 xml:space="preserve">внебюджетные источники </w:t>
            </w:r>
          </w:p>
        </w:tc>
        <w:tc>
          <w:tcPr>
            <w:tcW w:w="1559" w:type="dxa"/>
            <w:vAlign w:val="center"/>
          </w:tcPr>
          <w:p w14:paraId="1ECD78FB"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22 461,0</w:t>
            </w:r>
          </w:p>
        </w:tc>
        <w:tc>
          <w:tcPr>
            <w:tcW w:w="1418" w:type="dxa"/>
            <w:vAlign w:val="center"/>
          </w:tcPr>
          <w:p w14:paraId="4BA6FE77" w14:textId="20E5D744" w:rsidR="000401FA" w:rsidRPr="00EB04D1" w:rsidRDefault="006448A1" w:rsidP="006448A1">
            <w:pPr>
              <w:widowControl w:val="0"/>
              <w:autoSpaceDE w:val="0"/>
              <w:autoSpaceDN w:val="0"/>
              <w:adjustRightInd w:val="0"/>
              <w:jc w:val="center"/>
              <w:rPr>
                <w:rFonts w:eastAsia="Calibri"/>
                <w:lang w:eastAsia="en-US"/>
              </w:rPr>
            </w:pPr>
            <w:r w:rsidRPr="00EB04D1">
              <w:rPr>
                <w:rFonts w:eastAsia="Calibri"/>
                <w:lang w:eastAsia="en-US"/>
              </w:rPr>
              <w:t>11</w:t>
            </w:r>
            <w:r w:rsidR="00FC46E8" w:rsidRPr="00EB04D1">
              <w:rPr>
                <w:rFonts w:eastAsia="Calibri"/>
                <w:lang w:eastAsia="en-US"/>
              </w:rPr>
              <w:t> </w:t>
            </w:r>
            <w:r w:rsidRPr="00EB04D1">
              <w:rPr>
                <w:rFonts w:eastAsia="Calibri"/>
                <w:lang w:eastAsia="en-US"/>
              </w:rPr>
              <w:t>887</w:t>
            </w:r>
            <w:r w:rsidR="00FC46E8" w:rsidRPr="00EB04D1">
              <w:rPr>
                <w:rFonts w:eastAsia="Calibri"/>
                <w:lang w:eastAsia="en-US"/>
              </w:rPr>
              <w:t>,0</w:t>
            </w:r>
          </w:p>
        </w:tc>
        <w:tc>
          <w:tcPr>
            <w:tcW w:w="1417" w:type="dxa"/>
            <w:vAlign w:val="center"/>
          </w:tcPr>
          <w:p w14:paraId="607CE76E" w14:textId="77777777" w:rsidR="000401FA" w:rsidRPr="00CF28D2" w:rsidRDefault="000401FA" w:rsidP="000401FA">
            <w:pPr>
              <w:widowControl w:val="0"/>
              <w:autoSpaceDE w:val="0"/>
              <w:autoSpaceDN w:val="0"/>
              <w:adjustRightInd w:val="0"/>
              <w:jc w:val="center"/>
              <w:rPr>
                <w:rFonts w:eastAsia="Calibri"/>
                <w:lang w:eastAsia="en-US"/>
              </w:rPr>
            </w:pPr>
            <w:r w:rsidRPr="00CF28D2">
              <w:t>701,2</w:t>
            </w:r>
          </w:p>
        </w:tc>
        <w:tc>
          <w:tcPr>
            <w:tcW w:w="1134" w:type="dxa"/>
            <w:vAlign w:val="center"/>
          </w:tcPr>
          <w:p w14:paraId="32C75CC0" w14:textId="77777777" w:rsidR="000401FA" w:rsidRPr="00CF28D2" w:rsidRDefault="000401FA" w:rsidP="000401FA">
            <w:pPr>
              <w:widowControl w:val="0"/>
              <w:autoSpaceDE w:val="0"/>
              <w:autoSpaceDN w:val="0"/>
              <w:adjustRightInd w:val="0"/>
              <w:jc w:val="center"/>
              <w:rPr>
                <w:rFonts w:eastAsia="Calibri"/>
                <w:lang w:eastAsia="en-US"/>
              </w:rPr>
            </w:pPr>
            <w:r w:rsidRPr="00CF28D2">
              <w:t>701,2</w:t>
            </w:r>
          </w:p>
        </w:tc>
        <w:tc>
          <w:tcPr>
            <w:tcW w:w="1276" w:type="dxa"/>
            <w:vAlign w:val="center"/>
          </w:tcPr>
          <w:p w14:paraId="253DF9E8" w14:textId="77777777" w:rsidR="000401FA" w:rsidRPr="00BE640D" w:rsidRDefault="000401FA" w:rsidP="000401FA">
            <w:pPr>
              <w:widowControl w:val="0"/>
              <w:autoSpaceDE w:val="0"/>
              <w:autoSpaceDN w:val="0"/>
              <w:adjustRightInd w:val="0"/>
              <w:jc w:val="center"/>
              <w:rPr>
                <w:rFonts w:eastAsia="Calibri"/>
                <w:lang w:eastAsia="en-US"/>
              </w:rPr>
            </w:pPr>
            <w:r w:rsidRPr="00BE640D">
              <w:t>701,2</w:t>
            </w:r>
          </w:p>
        </w:tc>
        <w:tc>
          <w:tcPr>
            <w:tcW w:w="1276" w:type="dxa"/>
            <w:vAlign w:val="center"/>
          </w:tcPr>
          <w:p w14:paraId="55A9100C" w14:textId="77777777" w:rsidR="000401FA" w:rsidRPr="00BE640D" w:rsidRDefault="000401FA" w:rsidP="000401FA">
            <w:pPr>
              <w:widowControl w:val="0"/>
              <w:autoSpaceDE w:val="0"/>
              <w:autoSpaceDN w:val="0"/>
              <w:adjustRightInd w:val="0"/>
              <w:jc w:val="center"/>
              <w:rPr>
                <w:rFonts w:eastAsia="Calibri"/>
                <w:lang w:eastAsia="en-US"/>
              </w:rPr>
            </w:pPr>
            <w:r w:rsidRPr="00BE640D">
              <w:t>701,2</w:t>
            </w:r>
          </w:p>
        </w:tc>
      </w:tr>
      <w:tr w:rsidR="00552781" w:rsidRPr="000401FA" w14:paraId="22388DB2" w14:textId="77777777" w:rsidTr="000401FA">
        <w:trPr>
          <w:cantSplit/>
          <w:trHeight w:val="278"/>
          <w:tblCellSpacing w:w="5" w:type="nil"/>
        </w:trPr>
        <w:tc>
          <w:tcPr>
            <w:tcW w:w="501" w:type="dxa"/>
            <w:vMerge w:val="restart"/>
          </w:tcPr>
          <w:p w14:paraId="208C7DB3" w14:textId="77777777" w:rsidR="00552781" w:rsidRPr="000401FA" w:rsidRDefault="00552781" w:rsidP="00552781">
            <w:pPr>
              <w:jc w:val="center"/>
              <w:rPr>
                <w:rFonts w:eastAsia="Calibri"/>
                <w:lang w:eastAsia="en-US"/>
              </w:rPr>
            </w:pPr>
            <w:r w:rsidRPr="000401FA">
              <w:rPr>
                <w:rFonts w:eastAsia="Calibri"/>
                <w:lang w:eastAsia="en-US"/>
              </w:rPr>
              <w:t>3.</w:t>
            </w:r>
          </w:p>
        </w:tc>
        <w:tc>
          <w:tcPr>
            <w:tcW w:w="4456" w:type="dxa"/>
            <w:vMerge w:val="restart"/>
          </w:tcPr>
          <w:p w14:paraId="48BEFAE4" w14:textId="77777777" w:rsidR="00552781" w:rsidRPr="000401FA" w:rsidRDefault="00552781" w:rsidP="00552781">
            <w:pPr>
              <w:rPr>
                <w:rFonts w:eastAsia="Calibri"/>
                <w:lang w:eastAsia="en-US"/>
              </w:rPr>
            </w:pPr>
            <w:r w:rsidRPr="000401FA">
              <w:rPr>
                <w:rFonts w:eastAsia="Calibri"/>
                <w:lang w:eastAsia="en-US"/>
              </w:rPr>
              <w:t>Основное мероприятие 1.1: Создание и материально-техническое обеспечение рабочих мест муниципальных служащих органов местного самоуправления, работников муниципальных учреждений</w:t>
            </w:r>
          </w:p>
        </w:tc>
        <w:tc>
          <w:tcPr>
            <w:tcW w:w="2551" w:type="dxa"/>
          </w:tcPr>
          <w:p w14:paraId="61ABE5E0" w14:textId="77777777" w:rsidR="00552781" w:rsidRPr="000401FA" w:rsidRDefault="00552781" w:rsidP="00552781">
            <w:pPr>
              <w:widowControl w:val="0"/>
              <w:autoSpaceDE w:val="0"/>
              <w:autoSpaceDN w:val="0"/>
              <w:adjustRightInd w:val="0"/>
              <w:rPr>
                <w:rFonts w:eastAsia="Calibri"/>
                <w:lang w:eastAsia="en-US"/>
              </w:rPr>
            </w:pPr>
            <w:r w:rsidRPr="000401FA">
              <w:rPr>
                <w:rFonts w:eastAsia="Calibri"/>
                <w:lang w:eastAsia="en-US"/>
              </w:rPr>
              <w:t xml:space="preserve">всего </w:t>
            </w:r>
          </w:p>
        </w:tc>
        <w:tc>
          <w:tcPr>
            <w:tcW w:w="1559" w:type="dxa"/>
          </w:tcPr>
          <w:p w14:paraId="1A9EB58B" w14:textId="72143719" w:rsidR="00552781" w:rsidRPr="00757229" w:rsidRDefault="00552781" w:rsidP="00552781">
            <w:pPr>
              <w:jc w:val="center"/>
            </w:pPr>
            <w:r w:rsidRPr="00757229">
              <w:t>314 930,3</w:t>
            </w:r>
          </w:p>
        </w:tc>
        <w:tc>
          <w:tcPr>
            <w:tcW w:w="1418" w:type="dxa"/>
          </w:tcPr>
          <w:p w14:paraId="55A74FF0" w14:textId="461E0143" w:rsidR="00552781" w:rsidRPr="00EB04D1" w:rsidRDefault="00DB084A" w:rsidP="00552781">
            <w:pPr>
              <w:jc w:val="center"/>
            </w:pPr>
            <w:r w:rsidRPr="00EB04D1">
              <w:t>270 639,7</w:t>
            </w:r>
          </w:p>
        </w:tc>
        <w:tc>
          <w:tcPr>
            <w:tcW w:w="1417" w:type="dxa"/>
          </w:tcPr>
          <w:p w14:paraId="0EB29E1B" w14:textId="3598EAAC" w:rsidR="00552781" w:rsidRPr="00CF28D2" w:rsidRDefault="00552781" w:rsidP="00552781">
            <w:pPr>
              <w:jc w:val="center"/>
            </w:pPr>
            <w:r w:rsidRPr="00CF28D2">
              <w:t>150 278,0</w:t>
            </w:r>
          </w:p>
        </w:tc>
        <w:tc>
          <w:tcPr>
            <w:tcW w:w="1134" w:type="dxa"/>
          </w:tcPr>
          <w:p w14:paraId="75682535" w14:textId="410F9A37" w:rsidR="00552781" w:rsidRPr="00CF28D2" w:rsidRDefault="00552781" w:rsidP="00552781">
            <w:pPr>
              <w:jc w:val="center"/>
            </w:pPr>
            <w:r w:rsidRPr="00CF28D2">
              <w:t>150 278,0</w:t>
            </w:r>
          </w:p>
        </w:tc>
        <w:tc>
          <w:tcPr>
            <w:tcW w:w="1276" w:type="dxa"/>
          </w:tcPr>
          <w:p w14:paraId="37685352" w14:textId="3CBBAFF6" w:rsidR="00552781" w:rsidRPr="00BE640D" w:rsidRDefault="00552781" w:rsidP="00552781">
            <w:pPr>
              <w:jc w:val="center"/>
            </w:pPr>
            <w:r w:rsidRPr="00BE640D">
              <w:t>159 371,1</w:t>
            </w:r>
          </w:p>
        </w:tc>
        <w:tc>
          <w:tcPr>
            <w:tcW w:w="1276" w:type="dxa"/>
          </w:tcPr>
          <w:p w14:paraId="38514E60" w14:textId="2A798BFC" w:rsidR="00552781" w:rsidRPr="00BE640D" w:rsidRDefault="00552781" w:rsidP="00552781">
            <w:pPr>
              <w:jc w:val="center"/>
            </w:pPr>
            <w:r w:rsidRPr="00BE640D">
              <w:t>159 371,1</w:t>
            </w:r>
          </w:p>
        </w:tc>
      </w:tr>
      <w:tr w:rsidR="00552781" w:rsidRPr="000401FA" w14:paraId="611312D9" w14:textId="77777777" w:rsidTr="000401FA">
        <w:trPr>
          <w:cantSplit/>
          <w:tblCellSpacing w:w="5" w:type="nil"/>
        </w:trPr>
        <w:tc>
          <w:tcPr>
            <w:tcW w:w="501" w:type="dxa"/>
            <w:vMerge/>
          </w:tcPr>
          <w:p w14:paraId="6EA0B0D1" w14:textId="77777777" w:rsidR="00552781" w:rsidRPr="000401FA" w:rsidRDefault="00552781" w:rsidP="00552781">
            <w:pPr>
              <w:rPr>
                <w:rFonts w:eastAsia="Calibri"/>
                <w:lang w:eastAsia="en-US"/>
              </w:rPr>
            </w:pPr>
          </w:p>
        </w:tc>
        <w:tc>
          <w:tcPr>
            <w:tcW w:w="4456" w:type="dxa"/>
            <w:vMerge/>
          </w:tcPr>
          <w:p w14:paraId="25AC22E3" w14:textId="77777777" w:rsidR="00552781" w:rsidRPr="000401FA" w:rsidRDefault="00552781" w:rsidP="00552781">
            <w:pPr>
              <w:ind w:left="-57" w:right="-170"/>
              <w:rPr>
                <w:rFonts w:eastAsia="Calibri"/>
                <w:lang w:eastAsia="en-US"/>
              </w:rPr>
            </w:pPr>
          </w:p>
        </w:tc>
        <w:tc>
          <w:tcPr>
            <w:tcW w:w="2551" w:type="dxa"/>
          </w:tcPr>
          <w:p w14:paraId="57C313BD" w14:textId="77777777" w:rsidR="00552781" w:rsidRPr="000401FA" w:rsidRDefault="00552781" w:rsidP="00552781">
            <w:pPr>
              <w:widowControl w:val="0"/>
              <w:autoSpaceDE w:val="0"/>
              <w:autoSpaceDN w:val="0"/>
              <w:adjustRightInd w:val="0"/>
              <w:rPr>
                <w:rFonts w:eastAsia="Calibri"/>
                <w:lang w:eastAsia="en-US"/>
              </w:rPr>
            </w:pPr>
            <w:r w:rsidRPr="000401FA">
              <w:rPr>
                <w:rFonts w:eastAsia="Calibri"/>
                <w:lang w:eastAsia="en-US"/>
              </w:rPr>
              <w:t xml:space="preserve">городской бюджет </w:t>
            </w:r>
          </w:p>
        </w:tc>
        <w:tc>
          <w:tcPr>
            <w:tcW w:w="1559" w:type="dxa"/>
          </w:tcPr>
          <w:p w14:paraId="71D9191E" w14:textId="68634C45" w:rsidR="00552781" w:rsidRPr="00757229" w:rsidRDefault="00552781" w:rsidP="00552781">
            <w:pPr>
              <w:jc w:val="center"/>
            </w:pPr>
            <w:r w:rsidRPr="00757229">
              <w:t>292 219,3</w:t>
            </w:r>
          </w:p>
        </w:tc>
        <w:tc>
          <w:tcPr>
            <w:tcW w:w="1418" w:type="dxa"/>
          </w:tcPr>
          <w:p w14:paraId="30A57D79" w14:textId="3A47246B" w:rsidR="00552781" w:rsidRPr="00EB04D1" w:rsidRDefault="00DB084A" w:rsidP="00552781">
            <w:pPr>
              <w:jc w:val="center"/>
            </w:pPr>
            <w:r w:rsidRPr="00EB04D1">
              <w:t>258 602,7</w:t>
            </w:r>
          </w:p>
        </w:tc>
        <w:tc>
          <w:tcPr>
            <w:tcW w:w="1417" w:type="dxa"/>
          </w:tcPr>
          <w:p w14:paraId="57CB623F" w14:textId="7F74C4D4" w:rsidR="00552781" w:rsidRPr="00CF28D2" w:rsidRDefault="00552781" w:rsidP="00552781">
            <w:pPr>
              <w:jc w:val="center"/>
            </w:pPr>
            <w:r w:rsidRPr="00CF28D2">
              <w:t>149 576,8</w:t>
            </w:r>
          </w:p>
        </w:tc>
        <w:tc>
          <w:tcPr>
            <w:tcW w:w="1134" w:type="dxa"/>
          </w:tcPr>
          <w:p w14:paraId="3084FC2E" w14:textId="214C5E70" w:rsidR="00552781" w:rsidRPr="00CF28D2" w:rsidRDefault="00552781" w:rsidP="00552781">
            <w:pPr>
              <w:jc w:val="center"/>
            </w:pPr>
            <w:r w:rsidRPr="00CF28D2">
              <w:t>149 576,8</w:t>
            </w:r>
          </w:p>
        </w:tc>
        <w:tc>
          <w:tcPr>
            <w:tcW w:w="1276" w:type="dxa"/>
          </w:tcPr>
          <w:p w14:paraId="78CB3CC3" w14:textId="57E5D893" w:rsidR="00552781" w:rsidRPr="00BE640D" w:rsidRDefault="00552781" w:rsidP="00552781">
            <w:pPr>
              <w:jc w:val="center"/>
            </w:pPr>
            <w:r w:rsidRPr="00BE640D">
              <w:t>158 669,9</w:t>
            </w:r>
          </w:p>
        </w:tc>
        <w:tc>
          <w:tcPr>
            <w:tcW w:w="1276" w:type="dxa"/>
          </w:tcPr>
          <w:p w14:paraId="27E6ECB1" w14:textId="7F4D3A3F" w:rsidR="00552781" w:rsidRPr="00BE640D" w:rsidRDefault="00552781" w:rsidP="00552781">
            <w:pPr>
              <w:jc w:val="center"/>
            </w:pPr>
            <w:r w:rsidRPr="00BE640D">
              <w:t>158 669,9</w:t>
            </w:r>
          </w:p>
        </w:tc>
      </w:tr>
      <w:tr w:rsidR="000401FA" w:rsidRPr="000401FA" w14:paraId="14AFC83B" w14:textId="77777777" w:rsidTr="000401FA">
        <w:trPr>
          <w:cantSplit/>
          <w:tblCellSpacing w:w="5" w:type="nil"/>
        </w:trPr>
        <w:tc>
          <w:tcPr>
            <w:tcW w:w="501" w:type="dxa"/>
            <w:vMerge/>
          </w:tcPr>
          <w:p w14:paraId="33C6F2CA" w14:textId="77777777" w:rsidR="000401FA" w:rsidRPr="000401FA" w:rsidRDefault="000401FA" w:rsidP="000401FA">
            <w:pPr>
              <w:rPr>
                <w:rFonts w:eastAsia="Calibri"/>
                <w:lang w:eastAsia="en-US"/>
              </w:rPr>
            </w:pPr>
          </w:p>
        </w:tc>
        <w:tc>
          <w:tcPr>
            <w:tcW w:w="4456" w:type="dxa"/>
            <w:vMerge/>
          </w:tcPr>
          <w:p w14:paraId="725CEEB2" w14:textId="77777777" w:rsidR="000401FA" w:rsidRPr="000401FA" w:rsidRDefault="000401FA" w:rsidP="000401FA">
            <w:pPr>
              <w:ind w:left="-57" w:right="-170"/>
              <w:rPr>
                <w:rFonts w:eastAsia="Calibri"/>
                <w:lang w:eastAsia="en-US"/>
              </w:rPr>
            </w:pPr>
          </w:p>
        </w:tc>
        <w:tc>
          <w:tcPr>
            <w:tcW w:w="2551" w:type="dxa"/>
          </w:tcPr>
          <w:p w14:paraId="723E0F28"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федеральный бюджет</w:t>
            </w:r>
          </w:p>
        </w:tc>
        <w:tc>
          <w:tcPr>
            <w:tcW w:w="1559" w:type="dxa"/>
            <w:vAlign w:val="center"/>
          </w:tcPr>
          <w:p w14:paraId="51D87255"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vAlign w:val="center"/>
          </w:tcPr>
          <w:p w14:paraId="77A70A02" w14:textId="77777777" w:rsidR="000401FA" w:rsidRPr="00EB04D1" w:rsidRDefault="000401FA" w:rsidP="000401FA">
            <w:pPr>
              <w:widowControl w:val="0"/>
              <w:autoSpaceDE w:val="0"/>
              <w:autoSpaceDN w:val="0"/>
              <w:adjustRightInd w:val="0"/>
              <w:jc w:val="center"/>
              <w:rPr>
                <w:rFonts w:eastAsia="Calibri"/>
                <w:lang w:eastAsia="en-US"/>
              </w:rPr>
            </w:pPr>
            <w:r w:rsidRPr="00EB04D1">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5E37D47A"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134" w:type="dxa"/>
            <w:tcBorders>
              <w:top w:val="single" w:sz="4" w:space="0" w:color="auto"/>
              <w:left w:val="single" w:sz="4" w:space="0" w:color="auto"/>
              <w:right w:val="single" w:sz="4" w:space="0" w:color="auto"/>
            </w:tcBorders>
            <w:vAlign w:val="center"/>
          </w:tcPr>
          <w:p w14:paraId="1EDF3FF0"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276" w:type="dxa"/>
            <w:tcBorders>
              <w:top w:val="single" w:sz="4" w:space="0" w:color="auto"/>
              <w:left w:val="single" w:sz="4" w:space="0" w:color="auto"/>
              <w:right w:val="single" w:sz="4" w:space="0" w:color="auto"/>
            </w:tcBorders>
            <w:vAlign w:val="center"/>
          </w:tcPr>
          <w:p w14:paraId="75A49813"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tcBorders>
              <w:top w:val="single" w:sz="4" w:space="0" w:color="auto"/>
              <w:left w:val="single" w:sz="4" w:space="0" w:color="auto"/>
              <w:right w:val="single" w:sz="4" w:space="0" w:color="auto"/>
            </w:tcBorders>
            <w:vAlign w:val="center"/>
          </w:tcPr>
          <w:p w14:paraId="466B1274"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r>
      <w:tr w:rsidR="000401FA" w:rsidRPr="000401FA" w14:paraId="43B52DF8" w14:textId="77777777" w:rsidTr="000401FA">
        <w:trPr>
          <w:cantSplit/>
          <w:trHeight w:val="64"/>
          <w:tblCellSpacing w:w="5" w:type="nil"/>
        </w:trPr>
        <w:tc>
          <w:tcPr>
            <w:tcW w:w="501" w:type="dxa"/>
            <w:vMerge/>
          </w:tcPr>
          <w:p w14:paraId="36A13BFA" w14:textId="77777777" w:rsidR="000401FA" w:rsidRPr="000401FA" w:rsidRDefault="000401FA" w:rsidP="000401FA">
            <w:pPr>
              <w:rPr>
                <w:rFonts w:eastAsia="Calibri"/>
                <w:lang w:eastAsia="en-US"/>
              </w:rPr>
            </w:pPr>
          </w:p>
        </w:tc>
        <w:tc>
          <w:tcPr>
            <w:tcW w:w="4456" w:type="dxa"/>
            <w:vMerge/>
          </w:tcPr>
          <w:p w14:paraId="6286B6AB" w14:textId="77777777" w:rsidR="000401FA" w:rsidRPr="000401FA" w:rsidRDefault="000401FA" w:rsidP="000401FA">
            <w:pPr>
              <w:ind w:left="-57" w:right="-170"/>
              <w:rPr>
                <w:rFonts w:eastAsia="Calibri"/>
                <w:lang w:eastAsia="en-US"/>
              </w:rPr>
            </w:pPr>
          </w:p>
        </w:tc>
        <w:tc>
          <w:tcPr>
            <w:tcW w:w="2551" w:type="dxa"/>
          </w:tcPr>
          <w:p w14:paraId="651A9795"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областной бюджет</w:t>
            </w:r>
          </w:p>
        </w:tc>
        <w:tc>
          <w:tcPr>
            <w:tcW w:w="1559" w:type="dxa"/>
            <w:vAlign w:val="center"/>
          </w:tcPr>
          <w:p w14:paraId="48362AAF" w14:textId="3C68B09A" w:rsidR="000401FA" w:rsidRPr="00757229" w:rsidRDefault="006970FD" w:rsidP="000401FA">
            <w:pPr>
              <w:widowControl w:val="0"/>
              <w:autoSpaceDE w:val="0"/>
              <w:autoSpaceDN w:val="0"/>
              <w:adjustRightInd w:val="0"/>
              <w:jc w:val="center"/>
              <w:rPr>
                <w:rFonts w:eastAsia="Calibri"/>
                <w:lang w:eastAsia="en-US"/>
              </w:rPr>
            </w:pPr>
            <w:r w:rsidRPr="00757229">
              <w:rPr>
                <w:rFonts w:eastAsia="Calibri"/>
                <w:lang w:eastAsia="en-US"/>
              </w:rPr>
              <w:t>25</w:t>
            </w:r>
            <w:r w:rsidR="000401FA" w:rsidRPr="00757229">
              <w:rPr>
                <w:rFonts w:eastAsia="Calibri"/>
                <w:lang w:eastAsia="en-US"/>
              </w:rPr>
              <w:t>0,0</w:t>
            </w:r>
          </w:p>
        </w:tc>
        <w:tc>
          <w:tcPr>
            <w:tcW w:w="1418" w:type="dxa"/>
            <w:vAlign w:val="center"/>
          </w:tcPr>
          <w:p w14:paraId="61106991" w14:textId="7E5AE4B1" w:rsidR="000401FA" w:rsidRPr="00EB04D1" w:rsidRDefault="00B21FFF" w:rsidP="000401FA">
            <w:pPr>
              <w:widowControl w:val="0"/>
              <w:autoSpaceDE w:val="0"/>
              <w:autoSpaceDN w:val="0"/>
              <w:adjustRightInd w:val="0"/>
              <w:jc w:val="center"/>
              <w:rPr>
                <w:rFonts w:eastAsia="Calibri"/>
                <w:lang w:eastAsia="en-US"/>
              </w:rPr>
            </w:pPr>
            <w:r w:rsidRPr="00EB04D1">
              <w:rPr>
                <w:rFonts w:eastAsia="Calibri"/>
                <w:lang w:eastAsia="en-US"/>
              </w:rPr>
              <w:t>15</w:t>
            </w:r>
            <w:r w:rsidR="000401FA" w:rsidRPr="00EB04D1">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4DAED264"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134" w:type="dxa"/>
            <w:tcBorders>
              <w:top w:val="single" w:sz="4" w:space="0" w:color="auto"/>
              <w:left w:val="single" w:sz="4" w:space="0" w:color="auto"/>
              <w:right w:val="single" w:sz="4" w:space="0" w:color="auto"/>
            </w:tcBorders>
            <w:vAlign w:val="center"/>
          </w:tcPr>
          <w:p w14:paraId="46CA23B0"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276" w:type="dxa"/>
            <w:tcBorders>
              <w:top w:val="single" w:sz="4" w:space="0" w:color="auto"/>
              <w:left w:val="single" w:sz="4" w:space="0" w:color="auto"/>
              <w:right w:val="single" w:sz="4" w:space="0" w:color="auto"/>
            </w:tcBorders>
            <w:vAlign w:val="center"/>
          </w:tcPr>
          <w:p w14:paraId="53C7FD37"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tcBorders>
              <w:top w:val="single" w:sz="4" w:space="0" w:color="auto"/>
              <w:left w:val="single" w:sz="4" w:space="0" w:color="auto"/>
              <w:right w:val="single" w:sz="4" w:space="0" w:color="auto"/>
            </w:tcBorders>
            <w:vAlign w:val="center"/>
          </w:tcPr>
          <w:p w14:paraId="3A49FE7F"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r>
      <w:tr w:rsidR="006448A1" w:rsidRPr="000401FA" w14:paraId="495ECEDE" w14:textId="77777777" w:rsidTr="000401FA">
        <w:trPr>
          <w:cantSplit/>
          <w:tblCellSpacing w:w="5" w:type="nil"/>
        </w:trPr>
        <w:tc>
          <w:tcPr>
            <w:tcW w:w="501" w:type="dxa"/>
            <w:vMerge/>
          </w:tcPr>
          <w:p w14:paraId="18B16926" w14:textId="77777777" w:rsidR="006448A1" w:rsidRPr="000401FA" w:rsidRDefault="006448A1" w:rsidP="006448A1">
            <w:pPr>
              <w:rPr>
                <w:rFonts w:eastAsia="Calibri"/>
                <w:lang w:eastAsia="en-US"/>
              </w:rPr>
            </w:pPr>
          </w:p>
        </w:tc>
        <w:tc>
          <w:tcPr>
            <w:tcW w:w="4456" w:type="dxa"/>
            <w:vMerge/>
          </w:tcPr>
          <w:p w14:paraId="691B996A" w14:textId="77777777" w:rsidR="006448A1" w:rsidRPr="000401FA" w:rsidRDefault="006448A1" w:rsidP="006448A1">
            <w:pPr>
              <w:ind w:left="-57" w:right="-170"/>
              <w:rPr>
                <w:rFonts w:eastAsia="Calibri"/>
                <w:lang w:eastAsia="en-US"/>
              </w:rPr>
            </w:pPr>
          </w:p>
        </w:tc>
        <w:tc>
          <w:tcPr>
            <w:tcW w:w="2551" w:type="dxa"/>
          </w:tcPr>
          <w:p w14:paraId="62D963B4" w14:textId="77777777" w:rsidR="006448A1" w:rsidRPr="000401FA" w:rsidRDefault="006448A1" w:rsidP="006448A1">
            <w:pPr>
              <w:widowControl w:val="0"/>
              <w:autoSpaceDE w:val="0"/>
              <w:autoSpaceDN w:val="0"/>
              <w:adjustRightInd w:val="0"/>
              <w:rPr>
                <w:rFonts w:eastAsia="Calibri"/>
                <w:lang w:eastAsia="en-US"/>
              </w:rPr>
            </w:pPr>
            <w:r w:rsidRPr="000401FA">
              <w:rPr>
                <w:rFonts w:eastAsia="Calibri"/>
                <w:lang w:eastAsia="en-US"/>
              </w:rPr>
              <w:t xml:space="preserve">внебюджетные источники </w:t>
            </w:r>
          </w:p>
        </w:tc>
        <w:tc>
          <w:tcPr>
            <w:tcW w:w="1559" w:type="dxa"/>
            <w:vAlign w:val="center"/>
          </w:tcPr>
          <w:p w14:paraId="48D2D552" w14:textId="77777777" w:rsidR="006448A1" w:rsidRPr="00757229" w:rsidRDefault="006448A1" w:rsidP="006448A1">
            <w:pPr>
              <w:widowControl w:val="0"/>
              <w:autoSpaceDE w:val="0"/>
              <w:autoSpaceDN w:val="0"/>
              <w:adjustRightInd w:val="0"/>
              <w:jc w:val="center"/>
              <w:rPr>
                <w:rFonts w:eastAsia="Calibri"/>
                <w:lang w:eastAsia="en-US"/>
              </w:rPr>
            </w:pPr>
            <w:r w:rsidRPr="00757229">
              <w:rPr>
                <w:rFonts w:eastAsia="Calibri"/>
                <w:lang w:eastAsia="en-US"/>
              </w:rPr>
              <w:t>22 461,0</w:t>
            </w:r>
          </w:p>
        </w:tc>
        <w:tc>
          <w:tcPr>
            <w:tcW w:w="1418" w:type="dxa"/>
            <w:vAlign w:val="center"/>
          </w:tcPr>
          <w:p w14:paraId="5B4E77F7" w14:textId="7A32E2E4" w:rsidR="006448A1" w:rsidRPr="00EB04D1" w:rsidRDefault="006448A1" w:rsidP="006448A1">
            <w:pPr>
              <w:widowControl w:val="0"/>
              <w:autoSpaceDE w:val="0"/>
              <w:autoSpaceDN w:val="0"/>
              <w:adjustRightInd w:val="0"/>
              <w:jc w:val="center"/>
              <w:rPr>
                <w:rFonts w:eastAsia="Calibri"/>
                <w:lang w:eastAsia="en-US"/>
              </w:rPr>
            </w:pPr>
            <w:r w:rsidRPr="00EB04D1">
              <w:rPr>
                <w:rFonts w:eastAsia="Calibri"/>
                <w:lang w:eastAsia="en-US"/>
              </w:rPr>
              <w:t>11 887,0</w:t>
            </w:r>
          </w:p>
        </w:tc>
        <w:tc>
          <w:tcPr>
            <w:tcW w:w="1417" w:type="dxa"/>
            <w:vAlign w:val="center"/>
          </w:tcPr>
          <w:p w14:paraId="6C5D1C04" w14:textId="77777777" w:rsidR="006448A1" w:rsidRPr="00CF28D2" w:rsidRDefault="006448A1" w:rsidP="006448A1">
            <w:pPr>
              <w:widowControl w:val="0"/>
              <w:autoSpaceDE w:val="0"/>
              <w:autoSpaceDN w:val="0"/>
              <w:adjustRightInd w:val="0"/>
              <w:jc w:val="center"/>
              <w:rPr>
                <w:rFonts w:eastAsia="Calibri"/>
                <w:lang w:eastAsia="en-US"/>
              </w:rPr>
            </w:pPr>
            <w:r w:rsidRPr="00CF28D2">
              <w:t>701,2</w:t>
            </w:r>
          </w:p>
        </w:tc>
        <w:tc>
          <w:tcPr>
            <w:tcW w:w="1134" w:type="dxa"/>
            <w:vAlign w:val="center"/>
          </w:tcPr>
          <w:p w14:paraId="4B08A4C3" w14:textId="77777777" w:rsidR="006448A1" w:rsidRPr="00CF28D2" w:rsidRDefault="006448A1" w:rsidP="006448A1">
            <w:pPr>
              <w:widowControl w:val="0"/>
              <w:autoSpaceDE w:val="0"/>
              <w:autoSpaceDN w:val="0"/>
              <w:adjustRightInd w:val="0"/>
              <w:jc w:val="center"/>
              <w:rPr>
                <w:rFonts w:eastAsia="Calibri"/>
                <w:lang w:eastAsia="en-US"/>
              </w:rPr>
            </w:pPr>
            <w:r w:rsidRPr="00CF28D2">
              <w:t>701,2</w:t>
            </w:r>
          </w:p>
        </w:tc>
        <w:tc>
          <w:tcPr>
            <w:tcW w:w="1276" w:type="dxa"/>
            <w:vAlign w:val="center"/>
          </w:tcPr>
          <w:p w14:paraId="25A5A87B" w14:textId="77777777" w:rsidR="006448A1" w:rsidRPr="00BE640D" w:rsidRDefault="006448A1" w:rsidP="006448A1">
            <w:pPr>
              <w:widowControl w:val="0"/>
              <w:autoSpaceDE w:val="0"/>
              <w:autoSpaceDN w:val="0"/>
              <w:adjustRightInd w:val="0"/>
              <w:jc w:val="center"/>
              <w:rPr>
                <w:rFonts w:eastAsia="Calibri"/>
                <w:lang w:eastAsia="en-US"/>
              </w:rPr>
            </w:pPr>
            <w:r w:rsidRPr="00BE640D">
              <w:t>701,2</w:t>
            </w:r>
          </w:p>
        </w:tc>
        <w:tc>
          <w:tcPr>
            <w:tcW w:w="1276" w:type="dxa"/>
            <w:vAlign w:val="center"/>
          </w:tcPr>
          <w:p w14:paraId="5F3D2FC7" w14:textId="77777777" w:rsidR="006448A1" w:rsidRPr="00BE640D" w:rsidRDefault="006448A1" w:rsidP="006448A1">
            <w:pPr>
              <w:widowControl w:val="0"/>
              <w:autoSpaceDE w:val="0"/>
              <w:autoSpaceDN w:val="0"/>
              <w:adjustRightInd w:val="0"/>
              <w:jc w:val="center"/>
              <w:rPr>
                <w:rFonts w:eastAsia="Calibri"/>
                <w:lang w:eastAsia="en-US"/>
              </w:rPr>
            </w:pPr>
            <w:r w:rsidRPr="00BE640D">
              <w:t>701,2</w:t>
            </w:r>
          </w:p>
        </w:tc>
      </w:tr>
      <w:tr w:rsidR="00740DF5" w:rsidRPr="000401FA" w14:paraId="563BF912" w14:textId="77777777" w:rsidTr="000401FA">
        <w:trPr>
          <w:cantSplit/>
          <w:tblCellSpacing w:w="5" w:type="nil"/>
        </w:trPr>
        <w:tc>
          <w:tcPr>
            <w:tcW w:w="501" w:type="dxa"/>
            <w:vMerge w:val="restart"/>
          </w:tcPr>
          <w:p w14:paraId="5532F1DD" w14:textId="77777777" w:rsidR="00740DF5" w:rsidRPr="000401FA" w:rsidRDefault="00740DF5" w:rsidP="00740DF5">
            <w:pPr>
              <w:jc w:val="center"/>
            </w:pPr>
            <w:r w:rsidRPr="000401FA">
              <w:t>4.</w:t>
            </w:r>
          </w:p>
        </w:tc>
        <w:tc>
          <w:tcPr>
            <w:tcW w:w="4456" w:type="dxa"/>
            <w:vMerge w:val="restart"/>
          </w:tcPr>
          <w:p w14:paraId="1E75959C" w14:textId="77777777" w:rsidR="00740DF5" w:rsidRPr="000401FA" w:rsidRDefault="00740DF5" w:rsidP="00740DF5">
            <w:r w:rsidRPr="000401FA">
              <w:t xml:space="preserve">Подпрограмма 2: </w:t>
            </w:r>
            <w:r w:rsidRPr="000401FA">
              <w:rPr>
                <w:bCs/>
              </w:rPr>
              <w:t xml:space="preserve">Развитие </w:t>
            </w:r>
            <w:r w:rsidRPr="000401FA">
              <w:t>муниципальной службы в мэрии города Череповца</w:t>
            </w:r>
          </w:p>
        </w:tc>
        <w:tc>
          <w:tcPr>
            <w:tcW w:w="2551" w:type="dxa"/>
          </w:tcPr>
          <w:p w14:paraId="1FF951D9" w14:textId="77777777" w:rsidR="00740DF5" w:rsidRPr="000401FA" w:rsidRDefault="00740DF5" w:rsidP="00740DF5">
            <w:pPr>
              <w:widowControl w:val="0"/>
              <w:autoSpaceDE w:val="0"/>
              <w:autoSpaceDN w:val="0"/>
              <w:adjustRightInd w:val="0"/>
              <w:rPr>
                <w:rFonts w:eastAsia="Calibri"/>
                <w:lang w:eastAsia="en-US"/>
              </w:rPr>
            </w:pPr>
            <w:r w:rsidRPr="000401FA">
              <w:rPr>
                <w:rFonts w:eastAsia="Calibri"/>
                <w:lang w:eastAsia="en-US"/>
              </w:rPr>
              <w:t xml:space="preserve">всего </w:t>
            </w:r>
          </w:p>
        </w:tc>
        <w:tc>
          <w:tcPr>
            <w:tcW w:w="1559" w:type="dxa"/>
            <w:vAlign w:val="center"/>
          </w:tcPr>
          <w:p w14:paraId="3AC5B2F2" w14:textId="26C326B0" w:rsidR="00740DF5" w:rsidRPr="00757229" w:rsidRDefault="00396AF9" w:rsidP="00396AF9">
            <w:pPr>
              <w:jc w:val="center"/>
            </w:pPr>
            <w:r w:rsidRPr="00757229">
              <w:t>84</w:t>
            </w:r>
            <w:r w:rsidR="00740DF5" w:rsidRPr="00757229">
              <w:t> </w:t>
            </w:r>
            <w:r w:rsidRPr="00757229">
              <w:t>827</w:t>
            </w:r>
            <w:r w:rsidR="00740DF5" w:rsidRPr="00757229">
              <w:t>,</w:t>
            </w:r>
            <w:r w:rsidRPr="00757229">
              <w:t>4</w:t>
            </w:r>
          </w:p>
        </w:tc>
        <w:tc>
          <w:tcPr>
            <w:tcW w:w="1418" w:type="dxa"/>
            <w:vAlign w:val="center"/>
          </w:tcPr>
          <w:p w14:paraId="4D6EC1D5" w14:textId="0A7586CB" w:rsidR="00740DF5" w:rsidRPr="00EB04D1" w:rsidRDefault="00552781" w:rsidP="006448A1">
            <w:pPr>
              <w:jc w:val="center"/>
            </w:pPr>
            <w:r w:rsidRPr="00EB04D1">
              <w:t>229 342,8</w:t>
            </w:r>
          </w:p>
        </w:tc>
        <w:tc>
          <w:tcPr>
            <w:tcW w:w="1417" w:type="dxa"/>
            <w:vAlign w:val="center"/>
          </w:tcPr>
          <w:p w14:paraId="2D0EF301" w14:textId="160258BF" w:rsidR="00740DF5" w:rsidRPr="00CF28D2" w:rsidRDefault="00740DF5" w:rsidP="00740DF5">
            <w:pPr>
              <w:jc w:val="center"/>
            </w:pPr>
            <w:r w:rsidRPr="00CF28D2">
              <w:t>193 791,7</w:t>
            </w:r>
          </w:p>
        </w:tc>
        <w:tc>
          <w:tcPr>
            <w:tcW w:w="1134" w:type="dxa"/>
            <w:vAlign w:val="center"/>
          </w:tcPr>
          <w:p w14:paraId="318D330C" w14:textId="7823CEA5" w:rsidR="00740DF5" w:rsidRPr="00CF28D2" w:rsidRDefault="00740DF5" w:rsidP="00740DF5">
            <w:pPr>
              <w:jc w:val="center"/>
            </w:pPr>
            <w:r w:rsidRPr="00CF28D2">
              <w:t>194 107,3</w:t>
            </w:r>
          </w:p>
        </w:tc>
        <w:tc>
          <w:tcPr>
            <w:tcW w:w="1276" w:type="dxa"/>
            <w:vAlign w:val="center"/>
          </w:tcPr>
          <w:p w14:paraId="10EC2A5B" w14:textId="371D2F85" w:rsidR="00740DF5" w:rsidRPr="00BE640D" w:rsidRDefault="00740DF5" w:rsidP="00740DF5">
            <w:pPr>
              <w:jc w:val="center"/>
            </w:pPr>
            <w:r w:rsidRPr="00BE640D">
              <w:t>194 107,3</w:t>
            </w:r>
          </w:p>
        </w:tc>
        <w:tc>
          <w:tcPr>
            <w:tcW w:w="1276" w:type="dxa"/>
            <w:vAlign w:val="center"/>
          </w:tcPr>
          <w:p w14:paraId="4F21941D" w14:textId="7E39BBED" w:rsidR="00740DF5" w:rsidRPr="00BE640D" w:rsidRDefault="00740DF5" w:rsidP="00740DF5">
            <w:pPr>
              <w:jc w:val="center"/>
            </w:pPr>
            <w:r w:rsidRPr="00BE640D">
              <w:t>194 107,3</w:t>
            </w:r>
          </w:p>
        </w:tc>
      </w:tr>
      <w:tr w:rsidR="00740DF5" w:rsidRPr="000401FA" w14:paraId="64F338B5" w14:textId="77777777" w:rsidTr="00BE640D">
        <w:trPr>
          <w:cantSplit/>
          <w:tblCellSpacing w:w="5" w:type="nil"/>
        </w:trPr>
        <w:tc>
          <w:tcPr>
            <w:tcW w:w="501" w:type="dxa"/>
            <w:vMerge/>
            <w:vAlign w:val="center"/>
          </w:tcPr>
          <w:p w14:paraId="55CF0DE4" w14:textId="77777777" w:rsidR="00740DF5" w:rsidRPr="000401FA" w:rsidRDefault="00740DF5" w:rsidP="00740DF5"/>
        </w:tc>
        <w:tc>
          <w:tcPr>
            <w:tcW w:w="4456" w:type="dxa"/>
            <w:vMerge/>
          </w:tcPr>
          <w:p w14:paraId="0354C251" w14:textId="77777777" w:rsidR="00740DF5" w:rsidRPr="000401FA" w:rsidRDefault="00740DF5" w:rsidP="00740DF5">
            <w:pPr>
              <w:rPr>
                <w:bCs/>
              </w:rPr>
            </w:pPr>
          </w:p>
        </w:tc>
        <w:tc>
          <w:tcPr>
            <w:tcW w:w="2551" w:type="dxa"/>
          </w:tcPr>
          <w:p w14:paraId="65AF52C6" w14:textId="77777777" w:rsidR="00740DF5" w:rsidRPr="000401FA" w:rsidRDefault="00740DF5" w:rsidP="00740DF5">
            <w:pPr>
              <w:widowControl w:val="0"/>
              <w:autoSpaceDE w:val="0"/>
              <w:autoSpaceDN w:val="0"/>
              <w:adjustRightInd w:val="0"/>
              <w:rPr>
                <w:rFonts w:eastAsia="Calibri"/>
                <w:lang w:eastAsia="en-US"/>
              </w:rPr>
            </w:pPr>
            <w:r w:rsidRPr="000401FA">
              <w:rPr>
                <w:rFonts w:eastAsia="Calibri"/>
                <w:lang w:eastAsia="en-US"/>
              </w:rPr>
              <w:t xml:space="preserve">городской бюджет </w:t>
            </w:r>
          </w:p>
        </w:tc>
        <w:tc>
          <w:tcPr>
            <w:tcW w:w="1559" w:type="dxa"/>
            <w:vAlign w:val="center"/>
          </w:tcPr>
          <w:p w14:paraId="12075C5D" w14:textId="18E21685" w:rsidR="00740DF5" w:rsidRPr="00757229" w:rsidRDefault="00396AF9" w:rsidP="00396AF9">
            <w:pPr>
              <w:jc w:val="center"/>
            </w:pPr>
            <w:r w:rsidRPr="00757229">
              <w:t>79</w:t>
            </w:r>
            <w:r w:rsidR="00740DF5" w:rsidRPr="00757229">
              <w:t> </w:t>
            </w:r>
            <w:r w:rsidRPr="00757229">
              <w:t>576</w:t>
            </w:r>
            <w:r w:rsidR="00740DF5" w:rsidRPr="00757229">
              <w:t>,</w:t>
            </w:r>
            <w:r w:rsidRPr="00757229">
              <w:t>1</w:t>
            </w:r>
          </w:p>
        </w:tc>
        <w:tc>
          <w:tcPr>
            <w:tcW w:w="1418" w:type="dxa"/>
            <w:vAlign w:val="center"/>
          </w:tcPr>
          <w:p w14:paraId="3F6F0B84" w14:textId="34FF43FD" w:rsidR="00740DF5" w:rsidRPr="00EB04D1" w:rsidRDefault="00552781" w:rsidP="006448A1">
            <w:pPr>
              <w:jc w:val="center"/>
            </w:pPr>
            <w:r w:rsidRPr="00EB04D1">
              <w:t>223 176,8</w:t>
            </w:r>
          </w:p>
        </w:tc>
        <w:tc>
          <w:tcPr>
            <w:tcW w:w="1417" w:type="dxa"/>
            <w:tcBorders>
              <w:top w:val="single" w:sz="4" w:space="0" w:color="auto"/>
              <w:left w:val="single" w:sz="4" w:space="0" w:color="auto"/>
              <w:right w:val="single" w:sz="4" w:space="0" w:color="auto"/>
            </w:tcBorders>
            <w:vAlign w:val="center"/>
          </w:tcPr>
          <w:p w14:paraId="2219957B" w14:textId="49673E8C" w:rsidR="00740DF5" w:rsidRPr="00CF28D2" w:rsidRDefault="00740DF5" w:rsidP="00740DF5">
            <w:pPr>
              <w:jc w:val="center"/>
            </w:pPr>
            <w:r w:rsidRPr="00CF28D2">
              <w:rPr>
                <w:rFonts w:eastAsia="Calibri"/>
                <w:lang w:eastAsia="en-US"/>
              </w:rPr>
              <w:t>187 625,7</w:t>
            </w:r>
          </w:p>
        </w:tc>
        <w:tc>
          <w:tcPr>
            <w:tcW w:w="1134" w:type="dxa"/>
            <w:tcBorders>
              <w:top w:val="single" w:sz="4" w:space="0" w:color="auto"/>
              <w:left w:val="single" w:sz="4" w:space="0" w:color="auto"/>
              <w:right w:val="single" w:sz="4" w:space="0" w:color="auto"/>
            </w:tcBorders>
            <w:vAlign w:val="center"/>
          </w:tcPr>
          <w:p w14:paraId="4A8850F2" w14:textId="17BCA257" w:rsidR="00740DF5" w:rsidRPr="00CF28D2" w:rsidRDefault="00740DF5" w:rsidP="00740DF5">
            <w:pPr>
              <w:jc w:val="center"/>
            </w:pPr>
            <w:r w:rsidRPr="00CF28D2">
              <w:rPr>
                <w:rFonts w:eastAsia="Calibri"/>
                <w:lang w:eastAsia="en-US"/>
              </w:rPr>
              <w:t>187 941,3</w:t>
            </w:r>
          </w:p>
        </w:tc>
        <w:tc>
          <w:tcPr>
            <w:tcW w:w="1276" w:type="dxa"/>
            <w:tcBorders>
              <w:top w:val="single" w:sz="4" w:space="0" w:color="auto"/>
              <w:left w:val="single" w:sz="4" w:space="0" w:color="auto"/>
              <w:right w:val="single" w:sz="4" w:space="0" w:color="auto"/>
            </w:tcBorders>
            <w:vAlign w:val="center"/>
          </w:tcPr>
          <w:p w14:paraId="6A9635C5" w14:textId="0DF2A6DA" w:rsidR="00740DF5" w:rsidRPr="00BE640D" w:rsidRDefault="00740DF5" w:rsidP="00740DF5">
            <w:pPr>
              <w:jc w:val="center"/>
            </w:pPr>
            <w:r w:rsidRPr="00BE640D">
              <w:rPr>
                <w:rFonts w:eastAsia="Calibri"/>
                <w:lang w:eastAsia="en-US"/>
              </w:rPr>
              <w:t>187 941,3</w:t>
            </w:r>
          </w:p>
        </w:tc>
        <w:tc>
          <w:tcPr>
            <w:tcW w:w="1276" w:type="dxa"/>
            <w:tcBorders>
              <w:top w:val="single" w:sz="4" w:space="0" w:color="auto"/>
              <w:left w:val="single" w:sz="4" w:space="0" w:color="auto"/>
              <w:right w:val="single" w:sz="4" w:space="0" w:color="auto"/>
            </w:tcBorders>
            <w:vAlign w:val="center"/>
          </w:tcPr>
          <w:p w14:paraId="1F99A8F3" w14:textId="280CDB24" w:rsidR="00740DF5" w:rsidRPr="00BE640D" w:rsidRDefault="00740DF5" w:rsidP="00740DF5">
            <w:pPr>
              <w:jc w:val="center"/>
            </w:pPr>
            <w:r w:rsidRPr="00BE640D">
              <w:rPr>
                <w:rFonts w:eastAsia="Calibri"/>
                <w:lang w:eastAsia="en-US"/>
              </w:rPr>
              <w:t>187 941,3</w:t>
            </w:r>
          </w:p>
        </w:tc>
      </w:tr>
      <w:tr w:rsidR="00896FCA" w:rsidRPr="000401FA" w14:paraId="308AF08D" w14:textId="77777777" w:rsidTr="000401FA">
        <w:trPr>
          <w:cantSplit/>
          <w:tblCellSpacing w:w="5" w:type="nil"/>
        </w:trPr>
        <w:tc>
          <w:tcPr>
            <w:tcW w:w="501" w:type="dxa"/>
            <w:vMerge/>
            <w:vAlign w:val="center"/>
          </w:tcPr>
          <w:p w14:paraId="61D36E10" w14:textId="77777777" w:rsidR="00896FCA" w:rsidRPr="000401FA" w:rsidRDefault="00896FCA" w:rsidP="00896FCA"/>
        </w:tc>
        <w:tc>
          <w:tcPr>
            <w:tcW w:w="4456" w:type="dxa"/>
            <w:vMerge/>
          </w:tcPr>
          <w:p w14:paraId="073254C0" w14:textId="77777777" w:rsidR="00896FCA" w:rsidRPr="000401FA" w:rsidRDefault="00896FCA" w:rsidP="00896FCA">
            <w:pPr>
              <w:rPr>
                <w:bCs/>
              </w:rPr>
            </w:pPr>
          </w:p>
        </w:tc>
        <w:tc>
          <w:tcPr>
            <w:tcW w:w="2551" w:type="dxa"/>
          </w:tcPr>
          <w:p w14:paraId="30EA03AC" w14:textId="77777777" w:rsidR="00896FCA" w:rsidRPr="000401FA" w:rsidRDefault="00896FCA" w:rsidP="00896FCA">
            <w:pPr>
              <w:widowControl w:val="0"/>
              <w:autoSpaceDE w:val="0"/>
              <w:autoSpaceDN w:val="0"/>
              <w:adjustRightInd w:val="0"/>
              <w:rPr>
                <w:rFonts w:eastAsia="Calibri"/>
                <w:lang w:eastAsia="en-US"/>
              </w:rPr>
            </w:pPr>
            <w:r w:rsidRPr="000401FA">
              <w:rPr>
                <w:rFonts w:eastAsia="Calibri"/>
                <w:lang w:eastAsia="en-US"/>
              </w:rPr>
              <w:t>федеральный бюджет</w:t>
            </w:r>
          </w:p>
        </w:tc>
        <w:tc>
          <w:tcPr>
            <w:tcW w:w="1559" w:type="dxa"/>
            <w:vAlign w:val="center"/>
          </w:tcPr>
          <w:p w14:paraId="1C9BA09F" w14:textId="77986D27" w:rsidR="00896FCA" w:rsidRPr="00757229" w:rsidRDefault="00896FCA" w:rsidP="00896FCA">
            <w:pPr>
              <w:widowControl w:val="0"/>
              <w:autoSpaceDE w:val="0"/>
              <w:autoSpaceDN w:val="0"/>
              <w:adjustRightInd w:val="0"/>
              <w:jc w:val="center"/>
              <w:rPr>
                <w:rFonts w:eastAsia="Calibri"/>
                <w:lang w:eastAsia="en-US"/>
              </w:rPr>
            </w:pPr>
            <w:r w:rsidRPr="00757229">
              <w:rPr>
                <w:rFonts w:eastAsia="Calibri"/>
                <w:lang w:eastAsia="en-US"/>
              </w:rPr>
              <w:t>2 662,2</w:t>
            </w:r>
          </w:p>
        </w:tc>
        <w:tc>
          <w:tcPr>
            <w:tcW w:w="1418" w:type="dxa"/>
            <w:vAlign w:val="center"/>
          </w:tcPr>
          <w:p w14:paraId="196DC403" w14:textId="77777777" w:rsidR="00896FCA" w:rsidRPr="000401FA" w:rsidRDefault="00896FCA" w:rsidP="00896FCA">
            <w:pPr>
              <w:widowControl w:val="0"/>
              <w:autoSpaceDE w:val="0"/>
              <w:autoSpaceDN w:val="0"/>
              <w:adjustRightInd w:val="0"/>
              <w:jc w:val="center"/>
              <w:rPr>
                <w:rFonts w:eastAsia="Calibri"/>
                <w:lang w:eastAsia="en-US"/>
              </w:rPr>
            </w:pPr>
            <w:r w:rsidRPr="000401FA">
              <w:rPr>
                <w:rFonts w:eastAsia="Calibri"/>
                <w:lang w:eastAsia="en-US"/>
              </w:rPr>
              <w:t>0,0</w:t>
            </w:r>
          </w:p>
        </w:tc>
        <w:tc>
          <w:tcPr>
            <w:tcW w:w="1417" w:type="dxa"/>
            <w:vAlign w:val="center"/>
          </w:tcPr>
          <w:p w14:paraId="23056F2C" w14:textId="77777777" w:rsidR="00896FCA" w:rsidRPr="000401FA" w:rsidRDefault="00896FCA" w:rsidP="00896FCA">
            <w:pPr>
              <w:widowControl w:val="0"/>
              <w:autoSpaceDE w:val="0"/>
              <w:autoSpaceDN w:val="0"/>
              <w:adjustRightInd w:val="0"/>
              <w:jc w:val="center"/>
              <w:rPr>
                <w:rFonts w:eastAsia="Calibri"/>
                <w:lang w:eastAsia="en-US"/>
              </w:rPr>
            </w:pPr>
            <w:r w:rsidRPr="000401FA">
              <w:t>0,0</w:t>
            </w:r>
          </w:p>
        </w:tc>
        <w:tc>
          <w:tcPr>
            <w:tcW w:w="1134" w:type="dxa"/>
            <w:vAlign w:val="center"/>
          </w:tcPr>
          <w:p w14:paraId="2286BAC9" w14:textId="77777777" w:rsidR="00896FCA" w:rsidRPr="000401FA" w:rsidRDefault="00896FCA" w:rsidP="00896FCA">
            <w:pPr>
              <w:widowControl w:val="0"/>
              <w:autoSpaceDE w:val="0"/>
              <w:autoSpaceDN w:val="0"/>
              <w:adjustRightInd w:val="0"/>
              <w:jc w:val="center"/>
              <w:rPr>
                <w:rFonts w:eastAsia="Calibri"/>
                <w:lang w:eastAsia="en-US"/>
              </w:rPr>
            </w:pPr>
            <w:r w:rsidRPr="000401FA">
              <w:t>0,0</w:t>
            </w:r>
          </w:p>
        </w:tc>
        <w:tc>
          <w:tcPr>
            <w:tcW w:w="1276" w:type="dxa"/>
            <w:vAlign w:val="center"/>
          </w:tcPr>
          <w:p w14:paraId="25B875A8" w14:textId="77777777" w:rsidR="00896FCA" w:rsidRPr="000401FA" w:rsidRDefault="00896FCA" w:rsidP="00896FCA">
            <w:pPr>
              <w:widowControl w:val="0"/>
              <w:autoSpaceDE w:val="0"/>
              <w:autoSpaceDN w:val="0"/>
              <w:adjustRightInd w:val="0"/>
              <w:jc w:val="center"/>
              <w:rPr>
                <w:rFonts w:eastAsia="Calibri"/>
                <w:lang w:eastAsia="en-US"/>
              </w:rPr>
            </w:pPr>
            <w:r w:rsidRPr="000401FA">
              <w:t>0,0</w:t>
            </w:r>
          </w:p>
        </w:tc>
        <w:tc>
          <w:tcPr>
            <w:tcW w:w="1276" w:type="dxa"/>
            <w:vAlign w:val="center"/>
          </w:tcPr>
          <w:p w14:paraId="30867032" w14:textId="77777777" w:rsidR="00896FCA" w:rsidRPr="000401FA" w:rsidRDefault="00896FCA" w:rsidP="00896FCA">
            <w:pPr>
              <w:widowControl w:val="0"/>
              <w:autoSpaceDE w:val="0"/>
              <w:autoSpaceDN w:val="0"/>
              <w:adjustRightInd w:val="0"/>
              <w:jc w:val="center"/>
              <w:rPr>
                <w:rFonts w:eastAsia="Calibri"/>
                <w:lang w:eastAsia="en-US"/>
              </w:rPr>
            </w:pPr>
            <w:r w:rsidRPr="000401FA">
              <w:t>0,0</w:t>
            </w:r>
          </w:p>
        </w:tc>
      </w:tr>
      <w:tr w:rsidR="00DA51C2" w:rsidRPr="000401FA" w14:paraId="4812B353" w14:textId="77777777" w:rsidTr="00852486">
        <w:trPr>
          <w:cantSplit/>
          <w:tblCellSpacing w:w="5" w:type="nil"/>
        </w:trPr>
        <w:tc>
          <w:tcPr>
            <w:tcW w:w="501" w:type="dxa"/>
            <w:vMerge/>
            <w:vAlign w:val="center"/>
          </w:tcPr>
          <w:p w14:paraId="5D3B2883" w14:textId="77777777" w:rsidR="00DA51C2" w:rsidRPr="000401FA" w:rsidRDefault="00DA51C2" w:rsidP="00DA51C2"/>
        </w:tc>
        <w:tc>
          <w:tcPr>
            <w:tcW w:w="4456" w:type="dxa"/>
            <w:vMerge/>
          </w:tcPr>
          <w:p w14:paraId="418E1AE2" w14:textId="77777777" w:rsidR="00DA51C2" w:rsidRPr="000401FA" w:rsidRDefault="00DA51C2" w:rsidP="00DA51C2">
            <w:pPr>
              <w:rPr>
                <w:bCs/>
              </w:rPr>
            </w:pPr>
          </w:p>
        </w:tc>
        <w:tc>
          <w:tcPr>
            <w:tcW w:w="2551" w:type="dxa"/>
          </w:tcPr>
          <w:p w14:paraId="03AA1C28" w14:textId="77777777" w:rsidR="00DA51C2" w:rsidRPr="000401FA" w:rsidRDefault="00DA51C2" w:rsidP="00DA51C2">
            <w:pPr>
              <w:widowControl w:val="0"/>
              <w:autoSpaceDE w:val="0"/>
              <w:autoSpaceDN w:val="0"/>
              <w:adjustRightInd w:val="0"/>
              <w:rPr>
                <w:rFonts w:eastAsia="Calibri"/>
                <w:lang w:eastAsia="en-US"/>
              </w:rPr>
            </w:pPr>
            <w:r w:rsidRPr="000401FA">
              <w:rPr>
                <w:rFonts w:eastAsia="Calibri"/>
                <w:lang w:eastAsia="en-US"/>
              </w:rPr>
              <w:t>областной бюджет</w:t>
            </w:r>
          </w:p>
        </w:tc>
        <w:tc>
          <w:tcPr>
            <w:tcW w:w="1559" w:type="dxa"/>
            <w:shd w:val="clear" w:color="auto" w:fill="auto"/>
            <w:vAlign w:val="center"/>
          </w:tcPr>
          <w:p w14:paraId="3006EC05" w14:textId="03BBB1B8" w:rsidR="00DA51C2" w:rsidRPr="00757229" w:rsidRDefault="00896FCA" w:rsidP="00896FCA">
            <w:pPr>
              <w:widowControl w:val="0"/>
              <w:autoSpaceDE w:val="0"/>
              <w:autoSpaceDN w:val="0"/>
              <w:adjustRightInd w:val="0"/>
              <w:jc w:val="center"/>
              <w:rPr>
                <w:rFonts w:eastAsia="Calibri"/>
                <w:lang w:eastAsia="en-US"/>
              </w:rPr>
            </w:pPr>
            <w:r w:rsidRPr="00757229">
              <w:rPr>
                <w:rFonts w:eastAsia="Calibri"/>
                <w:lang w:eastAsia="en-US"/>
              </w:rPr>
              <w:t>2</w:t>
            </w:r>
            <w:r w:rsidR="00DA51C2" w:rsidRPr="00757229">
              <w:rPr>
                <w:rFonts w:eastAsia="Calibri"/>
                <w:lang w:eastAsia="en-US"/>
              </w:rPr>
              <w:t> </w:t>
            </w:r>
            <w:r w:rsidRPr="00757229">
              <w:rPr>
                <w:rFonts w:eastAsia="Calibri"/>
                <w:lang w:eastAsia="en-US"/>
              </w:rPr>
              <w:t>589</w:t>
            </w:r>
            <w:r w:rsidR="00DA51C2" w:rsidRPr="00757229">
              <w:rPr>
                <w:rFonts w:eastAsia="Calibri"/>
                <w:lang w:eastAsia="en-US"/>
              </w:rPr>
              <w:t>,</w:t>
            </w:r>
            <w:r w:rsidRPr="00757229">
              <w:rPr>
                <w:rFonts w:eastAsia="Calibri"/>
                <w:lang w:eastAsia="en-US"/>
              </w:rPr>
              <w:t>1</w:t>
            </w:r>
          </w:p>
        </w:tc>
        <w:tc>
          <w:tcPr>
            <w:tcW w:w="1418" w:type="dxa"/>
            <w:vAlign w:val="center"/>
          </w:tcPr>
          <w:p w14:paraId="14994C38" w14:textId="30D40F81" w:rsidR="00DA51C2" w:rsidRPr="00BE640D" w:rsidRDefault="00DA51C2" w:rsidP="00DA51C2">
            <w:pPr>
              <w:widowControl w:val="0"/>
              <w:autoSpaceDE w:val="0"/>
              <w:autoSpaceDN w:val="0"/>
              <w:adjustRightInd w:val="0"/>
              <w:jc w:val="center"/>
              <w:rPr>
                <w:rFonts w:eastAsia="Calibri"/>
                <w:lang w:eastAsia="en-US"/>
              </w:rPr>
            </w:pPr>
            <w:r w:rsidRPr="00BE640D">
              <w:rPr>
                <w:rFonts w:eastAsia="Calibri"/>
                <w:lang w:eastAsia="en-US"/>
              </w:rPr>
              <w:t>6 166,0</w:t>
            </w:r>
          </w:p>
        </w:tc>
        <w:tc>
          <w:tcPr>
            <w:tcW w:w="1417" w:type="dxa"/>
            <w:vAlign w:val="center"/>
          </w:tcPr>
          <w:p w14:paraId="580DAFFF" w14:textId="5239B3D5" w:rsidR="00DA51C2" w:rsidRPr="00BE640D" w:rsidRDefault="00DA51C2" w:rsidP="00DA51C2">
            <w:pPr>
              <w:widowControl w:val="0"/>
              <w:autoSpaceDE w:val="0"/>
              <w:autoSpaceDN w:val="0"/>
              <w:adjustRightInd w:val="0"/>
              <w:jc w:val="center"/>
              <w:rPr>
                <w:rFonts w:eastAsia="Calibri"/>
                <w:lang w:eastAsia="en-US"/>
              </w:rPr>
            </w:pPr>
            <w:r w:rsidRPr="00BE640D">
              <w:rPr>
                <w:rFonts w:eastAsia="Calibri"/>
                <w:lang w:eastAsia="en-US"/>
              </w:rPr>
              <w:t>6 166,0</w:t>
            </w:r>
          </w:p>
        </w:tc>
        <w:tc>
          <w:tcPr>
            <w:tcW w:w="1134" w:type="dxa"/>
            <w:vAlign w:val="center"/>
          </w:tcPr>
          <w:p w14:paraId="2025B78F" w14:textId="53AF81AA" w:rsidR="00DA51C2" w:rsidRPr="00BE640D" w:rsidRDefault="00DA51C2" w:rsidP="00DA51C2">
            <w:pPr>
              <w:widowControl w:val="0"/>
              <w:autoSpaceDE w:val="0"/>
              <w:autoSpaceDN w:val="0"/>
              <w:adjustRightInd w:val="0"/>
              <w:jc w:val="center"/>
              <w:rPr>
                <w:rFonts w:eastAsia="Calibri"/>
                <w:lang w:eastAsia="en-US"/>
              </w:rPr>
            </w:pPr>
            <w:r w:rsidRPr="00BE640D">
              <w:rPr>
                <w:rFonts w:eastAsia="Calibri"/>
                <w:lang w:eastAsia="en-US"/>
              </w:rPr>
              <w:t>6 166,0</w:t>
            </w:r>
          </w:p>
        </w:tc>
        <w:tc>
          <w:tcPr>
            <w:tcW w:w="1276" w:type="dxa"/>
            <w:vAlign w:val="center"/>
          </w:tcPr>
          <w:p w14:paraId="61FFAE55" w14:textId="2E571029" w:rsidR="00DA51C2" w:rsidRPr="00BE640D" w:rsidRDefault="00DA51C2" w:rsidP="00DA51C2">
            <w:pPr>
              <w:widowControl w:val="0"/>
              <w:autoSpaceDE w:val="0"/>
              <w:autoSpaceDN w:val="0"/>
              <w:adjustRightInd w:val="0"/>
              <w:jc w:val="center"/>
              <w:rPr>
                <w:rFonts w:eastAsia="Calibri"/>
                <w:lang w:eastAsia="en-US"/>
              </w:rPr>
            </w:pPr>
            <w:r w:rsidRPr="00BE640D">
              <w:rPr>
                <w:rFonts w:eastAsia="Calibri"/>
                <w:lang w:eastAsia="en-US"/>
              </w:rPr>
              <w:t>6 166,0</w:t>
            </w:r>
          </w:p>
        </w:tc>
        <w:tc>
          <w:tcPr>
            <w:tcW w:w="1276" w:type="dxa"/>
            <w:vAlign w:val="center"/>
          </w:tcPr>
          <w:p w14:paraId="28CFD45D" w14:textId="5A70852B" w:rsidR="00DA51C2" w:rsidRPr="00BE640D" w:rsidRDefault="00DA51C2" w:rsidP="00DA51C2">
            <w:pPr>
              <w:widowControl w:val="0"/>
              <w:autoSpaceDE w:val="0"/>
              <w:autoSpaceDN w:val="0"/>
              <w:adjustRightInd w:val="0"/>
              <w:jc w:val="center"/>
              <w:rPr>
                <w:rFonts w:eastAsia="Calibri"/>
                <w:lang w:eastAsia="en-US"/>
              </w:rPr>
            </w:pPr>
            <w:r w:rsidRPr="00BE640D">
              <w:rPr>
                <w:rFonts w:eastAsia="Calibri"/>
                <w:lang w:eastAsia="en-US"/>
              </w:rPr>
              <w:t>6 166,0</w:t>
            </w:r>
          </w:p>
        </w:tc>
      </w:tr>
      <w:tr w:rsidR="000401FA" w:rsidRPr="000401FA" w14:paraId="03C24FAE" w14:textId="77777777" w:rsidTr="000401FA">
        <w:trPr>
          <w:cantSplit/>
          <w:tblCellSpacing w:w="5" w:type="nil"/>
        </w:trPr>
        <w:tc>
          <w:tcPr>
            <w:tcW w:w="501" w:type="dxa"/>
            <w:vMerge/>
            <w:vAlign w:val="center"/>
          </w:tcPr>
          <w:p w14:paraId="10765232" w14:textId="77777777" w:rsidR="000401FA" w:rsidRPr="000401FA" w:rsidRDefault="000401FA" w:rsidP="000401FA"/>
        </w:tc>
        <w:tc>
          <w:tcPr>
            <w:tcW w:w="4456" w:type="dxa"/>
            <w:vMerge/>
          </w:tcPr>
          <w:p w14:paraId="263BEFE1" w14:textId="77777777" w:rsidR="000401FA" w:rsidRPr="000401FA" w:rsidRDefault="000401FA" w:rsidP="000401FA">
            <w:pPr>
              <w:rPr>
                <w:bCs/>
              </w:rPr>
            </w:pPr>
          </w:p>
        </w:tc>
        <w:tc>
          <w:tcPr>
            <w:tcW w:w="2551" w:type="dxa"/>
          </w:tcPr>
          <w:p w14:paraId="646E488D" w14:textId="77777777" w:rsidR="000401FA" w:rsidRPr="000401FA" w:rsidRDefault="000401FA" w:rsidP="000401FA">
            <w:pPr>
              <w:widowControl w:val="0"/>
              <w:tabs>
                <w:tab w:val="right" w:pos="3570"/>
              </w:tabs>
              <w:autoSpaceDE w:val="0"/>
              <w:autoSpaceDN w:val="0"/>
              <w:adjustRightInd w:val="0"/>
              <w:rPr>
                <w:rFonts w:eastAsia="Calibri"/>
                <w:lang w:eastAsia="en-US"/>
              </w:rPr>
            </w:pPr>
            <w:r w:rsidRPr="000401FA">
              <w:rPr>
                <w:rFonts w:eastAsia="Calibri"/>
                <w:lang w:eastAsia="en-US"/>
              </w:rPr>
              <w:t xml:space="preserve">внебюджетные источники </w:t>
            </w:r>
          </w:p>
        </w:tc>
        <w:tc>
          <w:tcPr>
            <w:tcW w:w="1559" w:type="dxa"/>
            <w:vAlign w:val="center"/>
          </w:tcPr>
          <w:p w14:paraId="75E243CD"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vAlign w:val="center"/>
          </w:tcPr>
          <w:p w14:paraId="045015F9" w14:textId="77777777" w:rsidR="000401FA" w:rsidRPr="00BE640D" w:rsidRDefault="000401FA" w:rsidP="000401FA">
            <w:pPr>
              <w:widowControl w:val="0"/>
              <w:autoSpaceDE w:val="0"/>
              <w:autoSpaceDN w:val="0"/>
              <w:adjustRightInd w:val="0"/>
              <w:jc w:val="center"/>
              <w:rPr>
                <w:rFonts w:eastAsia="Calibri"/>
                <w:lang w:eastAsia="en-US"/>
              </w:rPr>
            </w:pPr>
            <w:r w:rsidRPr="00BE640D">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0F67A6BC"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134" w:type="dxa"/>
            <w:tcBorders>
              <w:top w:val="single" w:sz="4" w:space="0" w:color="auto"/>
              <w:left w:val="single" w:sz="4" w:space="0" w:color="auto"/>
              <w:right w:val="single" w:sz="4" w:space="0" w:color="auto"/>
            </w:tcBorders>
            <w:vAlign w:val="center"/>
          </w:tcPr>
          <w:p w14:paraId="16743365"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tcBorders>
              <w:top w:val="single" w:sz="4" w:space="0" w:color="auto"/>
              <w:left w:val="single" w:sz="4" w:space="0" w:color="auto"/>
              <w:right w:val="single" w:sz="4" w:space="0" w:color="auto"/>
            </w:tcBorders>
            <w:vAlign w:val="center"/>
          </w:tcPr>
          <w:p w14:paraId="02E46CE8"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tcBorders>
              <w:top w:val="single" w:sz="4" w:space="0" w:color="auto"/>
              <w:left w:val="single" w:sz="4" w:space="0" w:color="auto"/>
              <w:right w:val="single" w:sz="4" w:space="0" w:color="auto"/>
            </w:tcBorders>
            <w:vAlign w:val="center"/>
          </w:tcPr>
          <w:p w14:paraId="1032B123"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r>
      <w:tr w:rsidR="000401FA" w:rsidRPr="000401FA" w14:paraId="06196C3D" w14:textId="77777777" w:rsidTr="000401FA">
        <w:trPr>
          <w:cantSplit/>
          <w:tblCellSpacing w:w="5" w:type="nil"/>
        </w:trPr>
        <w:tc>
          <w:tcPr>
            <w:tcW w:w="501" w:type="dxa"/>
            <w:vMerge w:val="restart"/>
          </w:tcPr>
          <w:p w14:paraId="50778706" w14:textId="77777777" w:rsidR="000401FA" w:rsidRPr="000401FA" w:rsidRDefault="000401FA" w:rsidP="000401FA">
            <w:pPr>
              <w:jc w:val="center"/>
            </w:pPr>
            <w:r w:rsidRPr="000401FA">
              <w:t>5.</w:t>
            </w:r>
          </w:p>
        </w:tc>
        <w:tc>
          <w:tcPr>
            <w:tcW w:w="4456" w:type="dxa"/>
            <w:vMerge w:val="restart"/>
          </w:tcPr>
          <w:p w14:paraId="1483CF98" w14:textId="77777777" w:rsidR="000401FA" w:rsidRPr="000401FA" w:rsidRDefault="000401FA" w:rsidP="000401FA">
            <w:pPr>
              <w:widowControl w:val="0"/>
              <w:autoSpaceDE w:val="0"/>
              <w:autoSpaceDN w:val="0"/>
              <w:adjustRightInd w:val="0"/>
            </w:pPr>
            <w:r w:rsidRPr="000401FA">
              <w:t>Основное мероприятие 2.1: Совершенствование организационных и правовых механизмов профессиональной служебной деятельности муниципальных служащих мэрии города</w:t>
            </w:r>
          </w:p>
        </w:tc>
        <w:tc>
          <w:tcPr>
            <w:tcW w:w="2551" w:type="dxa"/>
          </w:tcPr>
          <w:p w14:paraId="1FBFA89A"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 xml:space="preserve">всего </w:t>
            </w:r>
          </w:p>
        </w:tc>
        <w:tc>
          <w:tcPr>
            <w:tcW w:w="1559" w:type="dxa"/>
            <w:vAlign w:val="center"/>
          </w:tcPr>
          <w:p w14:paraId="16B3E022" w14:textId="77777777" w:rsidR="000401FA" w:rsidRPr="00757229" w:rsidRDefault="000401FA" w:rsidP="000401FA">
            <w:pPr>
              <w:jc w:val="center"/>
            </w:pPr>
            <w:r w:rsidRPr="00757229">
              <w:t>703,7</w:t>
            </w:r>
          </w:p>
        </w:tc>
        <w:tc>
          <w:tcPr>
            <w:tcW w:w="1418" w:type="dxa"/>
            <w:vAlign w:val="center"/>
          </w:tcPr>
          <w:p w14:paraId="0DAA3712" w14:textId="09D2FB58" w:rsidR="000401FA" w:rsidRPr="0031672A" w:rsidRDefault="00F2622E" w:rsidP="00F2622E">
            <w:pPr>
              <w:jc w:val="center"/>
            </w:pPr>
            <w:r w:rsidRPr="0031672A">
              <w:t>1 231</w:t>
            </w:r>
            <w:r w:rsidR="000401FA" w:rsidRPr="0031672A">
              <w:t>,</w:t>
            </w:r>
            <w:r w:rsidRPr="0031672A">
              <w:t>4</w:t>
            </w:r>
          </w:p>
        </w:tc>
        <w:tc>
          <w:tcPr>
            <w:tcW w:w="1417" w:type="dxa"/>
            <w:vAlign w:val="center"/>
          </w:tcPr>
          <w:p w14:paraId="560F624A" w14:textId="77777777" w:rsidR="000401FA" w:rsidRPr="00BE640D" w:rsidRDefault="000401FA" w:rsidP="000401FA">
            <w:pPr>
              <w:jc w:val="center"/>
            </w:pPr>
            <w:r w:rsidRPr="00BE640D">
              <w:t>650,0</w:t>
            </w:r>
          </w:p>
        </w:tc>
        <w:tc>
          <w:tcPr>
            <w:tcW w:w="1134" w:type="dxa"/>
            <w:vAlign w:val="center"/>
          </w:tcPr>
          <w:p w14:paraId="273A85EE" w14:textId="77777777" w:rsidR="000401FA" w:rsidRPr="00BE640D" w:rsidRDefault="000401FA" w:rsidP="000401FA">
            <w:pPr>
              <w:jc w:val="center"/>
            </w:pPr>
            <w:r w:rsidRPr="00BE640D">
              <w:t>650,0</w:t>
            </w:r>
          </w:p>
        </w:tc>
        <w:tc>
          <w:tcPr>
            <w:tcW w:w="1276" w:type="dxa"/>
            <w:vAlign w:val="center"/>
          </w:tcPr>
          <w:p w14:paraId="0B30B529" w14:textId="77777777" w:rsidR="000401FA" w:rsidRPr="00BE640D" w:rsidRDefault="000401FA" w:rsidP="000401FA">
            <w:pPr>
              <w:jc w:val="center"/>
            </w:pPr>
            <w:r w:rsidRPr="00BE640D">
              <w:t>650,0</w:t>
            </w:r>
          </w:p>
        </w:tc>
        <w:tc>
          <w:tcPr>
            <w:tcW w:w="1276" w:type="dxa"/>
            <w:vAlign w:val="center"/>
          </w:tcPr>
          <w:p w14:paraId="66A29420" w14:textId="77777777" w:rsidR="000401FA" w:rsidRPr="00BE640D" w:rsidRDefault="000401FA" w:rsidP="000401FA">
            <w:pPr>
              <w:jc w:val="center"/>
            </w:pPr>
            <w:r w:rsidRPr="00BE640D">
              <w:t>650,0</w:t>
            </w:r>
          </w:p>
        </w:tc>
      </w:tr>
      <w:tr w:rsidR="00F2622E" w:rsidRPr="000401FA" w14:paraId="563F5EDF" w14:textId="77777777" w:rsidTr="000401FA">
        <w:trPr>
          <w:cantSplit/>
          <w:tblCellSpacing w:w="5" w:type="nil"/>
        </w:trPr>
        <w:tc>
          <w:tcPr>
            <w:tcW w:w="501" w:type="dxa"/>
            <w:vMerge/>
          </w:tcPr>
          <w:p w14:paraId="185A271F" w14:textId="77777777" w:rsidR="00F2622E" w:rsidRPr="000401FA" w:rsidRDefault="00F2622E" w:rsidP="00F2622E">
            <w:pPr>
              <w:jc w:val="center"/>
            </w:pPr>
          </w:p>
        </w:tc>
        <w:tc>
          <w:tcPr>
            <w:tcW w:w="4456" w:type="dxa"/>
            <w:vMerge/>
          </w:tcPr>
          <w:p w14:paraId="559B8443" w14:textId="77777777" w:rsidR="00F2622E" w:rsidRPr="000401FA" w:rsidRDefault="00F2622E" w:rsidP="00F2622E">
            <w:pPr>
              <w:widowControl w:val="0"/>
              <w:autoSpaceDE w:val="0"/>
              <w:autoSpaceDN w:val="0"/>
              <w:adjustRightInd w:val="0"/>
            </w:pPr>
          </w:p>
        </w:tc>
        <w:tc>
          <w:tcPr>
            <w:tcW w:w="2551" w:type="dxa"/>
          </w:tcPr>
          <w:p w14:paraId="4A2DDA6D" w14:textId="77777777" w:rsidR="00F2622E" w:rsidRPr="000401FA" w:rsidRDefault="00F2622E" w:rsidP="00F2622E">
            <w:pPr>
              <w:widowControl w:val="0"/>
              <w:autoSpaceDE w:val="0"/>
              <w:autoSpaceDN w:val="0"/>
              <w:adjustRightInd w:val="0"/>
              <w:rPr>
                <w:rFonts w:eastAsia="Calibri"/>
                <w:lang w:eastAsia="en-US"/>
              </w:rPr>
            </w:pPr>
            <w:r w:rsidRPr="000401FA">
              <w:rPr>
                <w:rFonts w:eastAsia="Calibri"/>
                <w:lang w:eastAsia="en-US"/>
              </w:rPr>
              <w:t xml:space="preserve">городской бюджет </w:t>
            </w:r>
          </w:p>
        </w:tc>
        <w:tc>
          <w:tcPr>
            <w:tcW w:w="1559" w:type="dxa"/>
            <w:vAlign w:val="center"/>
          </w:tcPr>
          <w:p w14:paraId="5C216A80" w14:textId="77777777" w:rsidR="00F2622E" w:rsidRPr="00757229" w:rsidRDefault="00F2622E" w:rsidP="00F2622E">
            <w:pPr>
              <w:jc w:val="center"/>
            </w:pPr>
            <w:r w:rsidRPr="00757229">
              <w:t>703,7</w:t>
            </w:r>
          </w:p>
        </w:tc>
        <w:tc>
          <w:tcPr>
            <w:tcW w:w="1418" w:type="dxa"/>
            <w:vAlign w:val="center"/>
          </w:tcPr>
          <w:p w14:paraId="08FFA7B7" w14:textId="19ECFF36" w:rsidR="00F2622E" w:rsidRPr="0031672A" w:rsidRDefault="00F2622E" w:rsidP="00F2622E">
            <w:pPr>
              <w:jc w:val="center"/>
            </w:pPr>
            <w:r w:rsidRPr="0031672A">
              <w:t>1 231,4</w:t>
            </w:r>
          </w:p>
        </w:tc>
        <w:tc>
          <w:tcPr>
            <w:tcW w:w="1417" w:type="dxa"/>
            <w:vAlign w:val="center"/>
          </w:tcPr>
          <w:p w14:paraId="52D1CA95" w14:textId="77777777" w:rsidR="00F2622E" w:rsidRPr="00BE640D" w:rsidRDefault="00F2622E" w:rsidP="00F2622E">
            <w:pPr>
              <w:jc w:val="center"/>
            </w:pPr>
            <w:r w:rsidRPr="00BE640D">
              <w:t>650,0</w:t>
            </w:r>
          </w:p>
        </w:tc>
        <w:tc>
          <w:tcPr>
            <w:tcW w:w="1134" w:type="dxa"/>
            <w:vAlign w:val="center"/>
          </w:tcPr>
          <w:p w14:paraId="55558B52" w14:textId="77777777" w:rsidR="00F2622E" w:rsidRPr="00BE640D" w:rsidRDefault="00F2622E" w:rsidP="00F2622E">
            <w:pPr>
              <w:jc w:val="center"/>
            </w:pPr>
            <w:r w:rsidRPr="00BE640D">
              <w:t>650,0</w:t>
            </w:r>
          </w:p>
        </w:tc>
        <w:tc>
          <w:tcPr>
            <w:tcW w:w="1276" w:type="dxa"/>
            <w:vAlign w:val="center"/>
          </w:tcPr>
          <w:p w14:paraId="4DCEB6C9" w14:textId="77777777" w:rsidR="00F2622E" w:rsidRPr="00BE640D" w:rsidRDefault="00F2622E" w:rsidP="00F2622E">
            <w:pPr>
              <w:jc w:val="center"/>
            </w:pPr>
            <w:r w:rsidRPr="00BE640D">
              <w:t>650,0</w:t>
            </w:r>
          </w:p>
        </w:tc>
        <w:tc>
          <w:tcPr>
            <w:tcW w:w="1276" w:type="dxa"/>
            <w:vAlign w:val="center"/>
          </w:tcPr>
          <w:p w14:paraId="0E470960" w14:textId="77777777" w:rsidR="00F2622E" w:rsidRPr="00BE640D" w:rsidRDefault="00F2622E" w:rsidP="00F2622E">
            <w:pPr>
              <w:jc w:val="center"/>
            </w:pPr>
            <w:r w:rsidRPr="00BE640D">
              <w:t>650,0</w:t>
            </w:r>
          </w:p>
        </w:tc>
      </w:tr>
      <w:tr w:rsidR="000401FA" w:rsidRPr="000401FA" w14:paraId="24949866" w14:textId="77777777" w:rsidTr="000401FA">
        <w:trPr>
          <w:cantSplit/>
          <w:tblCellSpacing w:w="5" w:type="nil"/>
        </w:trPr>
        <w:tc>
          <w:tcPr>
            <w:tcW w:w="501" w:type="dxa"/>
            <w:vMerge/>
          </w:tcPr>
          <w:p w14:paraId="5827774A" w14:textId="77777777" w:rsidR="000401FA" w:rsidRPr="000401FA" w:rsidRDefault="000401FA" w:rsidP="000401FA">
            <w:pPr>
              <w:jc w:val="center"/>
            </w:pPr>
          </w:p>
        </w:tc>
        <w:tc>
          <w:tcPr>
            <w:tcW w:w="4456" w:type="dxa"/>
            <w:vMerge/>
          </w:tcPr>
          <w:p w14:paraId="7D182965" w14:textId="77777777" w:rsidR="000401FA" w:rsidRPr="000401FA" w:rsidRDefault="000401FA" w:rsidP="000401FA">
            <w:pPr>
              <w:widowControl w:val="0"/>
              <w:autoSpaceDE w:val="0"/>
              <w:autoSpaceDN w:val="0"/>
              <w:adjustRightInd w:val="0"/>
            </w:pPr>
          </w:p>
        </w:tc>
        <w:tc>
          <w:tcPr>
            <w:tcW w:w="2551" w:type="dxa"/>
          </w:tcPr>
          <w:p w14:paraId="22F90DE4"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федеральный бюджет</w:t>
            </w:r>
          </w:p>
        </w:tc>
        <w:tc>
          <w:tcPr>
            <w:tcW w:w="1559" w:type="dxa"/>
            <w:vAlign w:val="center"/>
          </w:tcPr>
          <w:p w14:paraId="4796A398"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vAlign w:val="center"/>
          </w:tcPr>
          <w:p w14:paraId="790EC7CC" w14:textId="77777777" w:rsidR="000401FA" w:rsidRPr="0031672A" w:rsidRDefault="000401FA" w:rsidP="000401FA">
            <w:pPr>
              <w:widowControl w:val="0"/>
              <w:autoSpaceDE w:val="0"/>
              <w:autoSpaceDN w:val="0"/>
              <w:adjustRightInd w:val="0"/>
              <w:jc w:val="center"/>
              <w:rPr>
                <w:rFonts w:eastAsia="Calibri"/>
                <w:lang w:eastAsia="en-US"/>
              </w:rPr>
            </w:pPr>
            <w:r w:rsidRPr="0031672A">
              <w:rPr>
                <w:rFonts w:eastAsia="Calibri"/>
                <w:lang w:eastAsia="en-US"/>
              </w:rPr>
              <w:t>0,0</w:t>
            </w:r>
          </w:p>
        </w:tc>
        <w:tc>
          <w:tcPr>
            <w:tcW w:w="1417" w:type="dxa"/>
            <w:vAlign w:val="center"/>
          </w:tcPr>
          <w:p w14:paraId="4713C52F"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134" w:type="dxa"/>
            <w:vAlign w:val="center"/>
          </w:tcPr>
          <w:p w14:paraId="5C808173"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vAlign w:val="center"/>
          </w:tcPr>
          <w:p w14:paraId="48F30FC3"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vAlign w:val="center"/>
          </w:tcPr>
          <w:p w14:paraId="2FB096C4"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r>
      <w:tr w:rsidR="000401FA" w:rsidRPr="000401FA" w14:paraId="7041AC44" w14:textId="77777777" w:rsidTr="000401FA">
        <w:trPr>
          <w:cantSplit/>
          <w:tblCellSpacing w:w="5" w:type="nil"/>
        </w:trPr>
        <w:tc>
          <w:tcPr>
            <w:tcW w:w="501" w:type="dxa"/>
            <w:vMerge/>
          </w:tcPr>
          <w:p w14:paraId="73A7478F" w14:textId="77777777" w:rsidR="000401FA" w:rsidRPr="000401FA" w:rsidRDefault="000401FA" w:rsidP="000401FA">
            <w:pPr>
              <w:jc w:val="center"/>
            </w:pPr>
          </w:p>
        </w:tc>
        <w:tc>
          <w:tcPr>
            <w:tcW w:w="4456" w:type="dxa"/>
            <w:vMerge/>
          </w:tcPr>
          <w:p w14:paraId="7371363A" w14:textId="77777777" w:rsidR="000401FA" w:rsidRPr="000401FA" w:rsidRDefault="000401FA" w:rsidP="000401FA">
            <w:pPr>
              <w:widowControl w:val="0"/>
              <w:autoSpaceDE w:val="0"/>
              <w:autoSpaceDN w:val="0"/>
              <w:adjustRightInd w:val="0"/>
            </w:pPr>
          </w:p>
        </w:tc>
        <w:tc>
          <w:tcPr>
            <w:tcW w:w="2551" w:type="dxa"/>
          </w:tcPr>
          <w:p w14:paraId="593A43E2"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областной бюджет</w:t>
            </w:r>
          </w:p>
        </w:tc>
        <w:tc>
          <w:tcPr>
            <w:tcW w:w="1559" w:type="dxa"/>
            <w:vAlign w:val="center"/>
          </w:tcPr>
          <w:p w14:paraId="2B4B15D6"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vAlign w:val="center"/>
          </w:tcPr>
          <w:p w14:paraId="7A917952" w14:textId="77777777" w:rsidR="000401FA" w:rsidRPr="0031672A" w:rsidRDefault="000401FA" w:rsidP="000401FA">
            <w:pPr>
              <w:widowControl w:val="0"/>
              <w:autoSpaceDE w:val="0"/>
              <w:autoSpaceDN w:val="0"/>
              <w:adjustRightInd w:val="0"/>
              <w:jc w:val="center"/>
              <w:rPr>
                <w:rFonts w:eastAsia="Calibri"/>
                <w:lang w:eastAsia="en-US"/>
              </w:rPr>
            </w:pPr>
            <w:r w:rsidRPr="0031672A">
              <w:rPr>
                <w:rFonts w:eastAsia="Calibri"/>
                <w:lang w:eastAsia="en-US"/>
              </w:rPr>
              <w:t>0,0</w:t>
            </w:r>
          </w:p>
        </w:tc>
        <w:tc>
          <w:tcPr>
            <w:tcW w:w="1417" w:type="dxa"/>
            <w:vAlign w:val="center"/>
          </w:tcPr>
          <w:p w14:paraId="39E8430A"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134" w:type="dxa"/>
            <w:vAlign w:val="center"/>
          </w:tcPr>
          <w:p w14:paraId="1E60A10A"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vAlign w:val="center"/>
          </w:tcPr>
          <w:p w14:paraId="7C0EBE44"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vAlign w:val="center"/>
          </w:tcPr>
          <w:p w14:paraId="5CA63B66"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r>
      <w:tr w:rsidR="000401FA" w:rsidRPr="000401FA" w14:paraId="6BDD824C" w14:textId="77777777" w:rsidTr="000401FA">
        <w:trPr>
          <w:cantSplit/>
          <w:tblCellSpacing w:w="5" w:type="nil"/>
        </w:trPr>
        <w:tc>
          <w:tcPr>
            <w:tcW w:w="501" w:type="dxa"/>
            <w:vMerge/>
          </w:tcPr>
          <w:p w14:paraId="227AA258" w14:textId="77777777" w:rsidR="000401FA" w:rsidRPr="000401FA" w:rsidRDefault="000401FA" w:rsidP="000401FA">
            <w:pPr>
              <w:jc w:val="center"/>
            </w:pPr>
          </w:p>
        </w:tc>
        <w:tc>
          <w:tcPr>
            <w:tcW w:w="4456" w:type="dxa"/>
            <w:vMerge/>
          </w:tcPr>
          <w:p w14:paraId="55B2C456" w14:textId="77777777" w:rsidR="000401FA" w:rsidRPr="000401FA" w:rsidRDefault="000401FA" w:rsidP="000401FA">
            <w:pPr>
              <w:widowControl w:val="0"/>
              <w:autoSpaceDE w:val="0"/>
              <w:autoSpaceDN w:val="0"/>
              <w:adjustRightInd w:val="0"/>
            </w:pPr>
          </w:p>
        </w:tc>
        <w:tc>
          <w:tcPr>
            <w:tcW w:w="2551" w:type="dxa"/>
          </w:tcPr>
          <w:p w14:paraId="46230430"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 xml:space="preserve">внебюджетные источники </w:t>
            </w:r>
          </w:p>
        </w:tc>
        <w:tc>
          <w:tcPr>
            <w:tcW w:w="1559" w:type="dxa"/>
            <w:vAlign w:val="center"/>
          </w:tcPr>
          <w:p w14:paraId="48648353"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vAlign w:val="center"/>
          </w:tcPr>
          <w:p w14:paraId="530ED17B" w14:textId="77777777" w:rsidR="000401FA" w:rsidRPr="0031672A" w:rsidRDefault="000401FA" w:rsidP="000401FA">
            <w:pPr>
              <w:widowControl w:val="0"/>
              <w:autoSpaceDE w:val="0"/>
              <w:autoSpaceDN w:val="0"/>
              <w:adjustRightInd w:val="0"/>
              <w:jc w:val="center"/>
              <w:rPr>
                <w:rFonts w:eastAsia="Calibri"/>
                <w:lang w:eastAsia="en-US"/>
              </w:rPr>
            </w:pPr>
            <w:r w:rsidRPr="0031672A">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7A873CB6"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134" w:type="dxa"/>
            <w:tcBorders>
              <w:top w:val="single" w:sz="4" w:space="0" w:color="auto"/>
              <w:left w:val="single" w:sz="4" w:space="0" w:color="auto"/>
              <w:right w:val="single" w:sz="4" w:space="0" w:color="auto"/>
            </w:tcBorders>
            <w:vAlign w:val="center"/>
          </w:tcPr>
          <w:p w14:paraId="31311AF0"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tcBorders>
              <w:top w:val="single" w:sz="4" w:space="0" w:color="auto"/>
              <w:left w:val="single" w:sz="4" w:space="0" w:color="auto"/>
              <w:right w:val="single" w:sz="4" w:space="0" w:color="auto"/>
            </w:tcBorders>
            <w:vAlign w:val="center"/>
          </w:tcPr>
          <w:p w14:paraId="43E336BD"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tcBorders>
              <w:top w:val="single" w:sz="4" w:space="0" w:color="auto"/>
              <w:left w:val="single" w:sz="4" w:space="0" w:color="auto"/>
              <w:right w:val="single" w:sz="4" w:space="0" w:color="auto"/>
            </w:tcBorders>
            <w:vAlign w:val="center"/>
          </w:tcPr>
          <w:p w14:paraId="7EB7CA6C"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r>
      <w:tr w:rsidR="00474CBE" w:rsidRPr="000401FA" w14:paraId="72CCD314" w14:textId="77777777" w:rsidTr="000401FA">
        <w:trPr>
          <w:cantSplit/>
          <w:tblCellSpacing w:w="5" w:type="nil"/>
        </w:trPr>
        <w:tc>
          <w:tcPr>
            <w:tcW w:w="501" w:type="dxa"/>
            <w:vMerge w:val="restart"/>
          </w:tcPr>
          <w:p w14:paraId="2BDCA18F" w14:textId="77777777" w:rsidR="00474CBE" w:rsidRPr="000401FA" w:rsidRDefault="00474CBE" w:rsidP="00474CBE">
            <w:pPr>
              <w:jc w:val="center"/>
            </w:pPr>
            <w:r w:rsidRPr="000401FA">
              <w:t>6.</w:t>
            </w:r>
          </w:p>
        </w:tc>
        <w:tc>
          <w:tcPr>
            <w:tcW w:w="4456" w:type="dxa"/>
            <w:vMerge w:val="restart"/>
          </w:tcPr>
          <w:p w14:paraId="4A2EBFD8" w14:textId="77777777" w:rsidR="00474CBE" w:rsidRPr="000401FA" w:rsidRDefault="00474CBE" w:rsidP="00474CBE">
            <w:pPr>
              <w:widowControl w:val="0"/>
              <w:autoSpaceDE w:val="0"/>
              <w:autoSpaceDN w:val="0"/>
              <w:adjustRightInd w:val="0"/>
            </w:pPr>
            <w:r w:rsidRPr="000401FA">
              <w:t>Основное мероприятие 2.2: Повышение престижа муниципальной службы в городе</w:t>
            </w:r>
          </w:p>
        </w:tc>
        <w:tc>
          <w:tcPr>
            <w:tcW w:w="2551" w:type="dxa"/>
          </w:tcPr>
          <w:p w14:paraId="7E829396" w14:textId="77777777" w:rsidR="00474CBE" w:rsidRPr="000401FA" w:rsidRDefault="00474CBE" w:rsidP="00474CBE">
            <w:pPr>
              <w:widowControl w:val="0"/>
              <w:autoSpaceDE w:val="0"/>
              <w:autoSpaceDN w:val="0"/>
              <w:adjustRightInd w:val="0"/>
              <w:rPr>
                <w:rFonts w:eastAsia="Calibri"/>
                <w:lang w:eastAsia="en-US"/>
              </w:rPr>
            </w:pPr>
            <w:r w:rsidRPr="000401FA">
              <w:rPr>
                <w:rFonts w:eastAsia="Calibri"/>
                <w:lang w:eastAsia="en-US"/>
              </w:rPr>
              <w:t xml:space="preserve">всего </w:t>
            </w:r>
          </w:p>
        </w:tc>
        <w:tc>
          <w:tcPr>
            <w:tcW w:w="1559" w:type="dxa"/>
            <w:vAlign w:val="center"/>
          </w:tcPr>
          <w:p w14:paraId="7264E4B0" w14:textId="2A9331F9" w:rsidR="00474CBE" w:rsidRPr="00757229" w:rsidRDefault="00686F8E" w:rsidP="00686F8E">
            <w:pPr>
              <w:widowControl w:val="0"/>
              <w:autoSpaceDE w:val="0"/>
              <w:autoSpaceDN w:val="0"/>
              <w:adjustRightInd w:val="0"/>
              <w:jc w:val="center"/>
              <w:rPr>
                <w:rFonts w:eastAsia="Calibri"/>
                <w:lang w:eastAsia="en-US"/>
              </w:rPr>
            </w:pPr>
            <w:r w:rsidRPr="00757229">
              <w:t>18 559</w:t>
            </w:r>
            <w:r w:rsidR="00474CBE" w:rsidRPr="00757229">
              <w:t>,</w:t>
            </w:r>
            <w:r w:rsidRPr="00757229">
              <w:t>9</w:t>
            </w:r>
          </w:p>
        </w:tc>
        <w:tc>
          <w:tcPr>
            <w:tcW w:w="1418" w:type="dxa"/>
            <w:vAlign w:val="center"/>
          </w:tcPr>
          <w:p w14:paraId="23A6363D" w14:textId="528D16BE" w:rsidR="00474CBE" w:rsidRPr="0031672A" w:rsidRDefault="00474CBE" w:rsidP="00474CBE">
            <w:pPr>
              <w:widowControl w:val="0"/>
              <w:autoSpaceDE w:val="0"/>
              <w:autoSpaceDN w:val="0"/>
              <w:adjustRightInd w:val="0"/>
              <w:jc w:val="center"/>
              <w:rPr>
                <w:rFonts w:eastAsia="Calibri"/>
                <w:lang w:eastAsia="en-US"/>
              </w:rPr>
            </w:pPr>
            <w:r w:rsidRPr="0031672A">
              <w:t>21 072,5</w:t>
            </w:r>
          </w:p>
        </w:tc>
        <w:tc>
          <w:tcPr>
            <w:tcW w:w="1417" w:type="dxa"/>
            <w:vAlign w:val="center"/>
          </w:tcPr>
          <w:p w14:paraId="3A7B9734" w14:textId="3585FDDD" w:rsidR="00474CBE" w:rsidRPr="00BE640D" w:rsidRDefault="00474CBE" w:rsidP="00474CBE">
            <w:pPr>
              <w:widowControl w:val="0"/>
              <w:autoSpaceDE w:val="0"/>
              <w:autoSpaceDN w:val="0"/>
              <w:adjustRightInd w:val="0"/>
              <w:jc w:val="center"/>
            </w:pPr>
            <w:r w:rsidRPr="00BE640D">
              <w:t>21 593,6</w:t>
            </w:r>
          </w:p>
        </w:tc>
        <w:tc>
          <w:tcPr>
            <w:tcW w:w="1134" w:type="dxa"/>
            <w:vAlign w:val="center"/>
          </w:tcPr>
          <w:p w14:paraId="326485F3" w14:textId="32A865F8" w:rsidR="00474CBE" w:rsidRPr="00BE640D" w:rsidRDefault="00474CBE" w:rsidP="00474CBE">
            <w:pPr>
              <w:widowControl w:val="0"/>
              <w:autoSpaceDE w:val="0"/>
              <w:autoSpaceDN w:val="0"/>
              <w:adjustRightInd w:val="0"/>
              <w:jc w:val="center"/>
            </w:pPr>
            <w:r w:rsidRPr="00BE640D">
              <w:t>21 909,2</w:t>
            </w:r>
          </w:p>
        </w:tc>
        <w:tc>
          <w:tcPr>
            <w:tcW w:w="1276" w:type="dxa"/>
            <w:vAlign w:val="center"/>
          </w:tcPr>
          <w:p w14:paraId="55738FDF" w14:textId="19BA777A" w:rsidR="00474CBE" w:rsidRPr="00BE640D" w:rsidRDefault="00474CBE" w:rsidP="00474CBE">
            <w:pPr>
              <w:widowControl w:val="0"/>
              <w:autoSpaceDE w:val="0"/>
              <w:autoSpaceDN w:val="0"/>
              <w:adjustRightInd w:val="0"/>
              <w:jc w:val="center"/>
            </w:pPr>
            <w:r w:rsidRPr="00BE640D">
              <w:t>21 909,2</w:t>
            </w:r>
          </w:p>
        </w:tc>
        <w:tc>
          <w:tcPr>
            <w:tcW w:w="1276" w:type="dxa"/>
            <w:vAlign w:val="center"/>
          </w:tcPr>
          <w:p w14:paraId="4D633A9F" w14:textId="170E01E3" w:rsidR="00474CBE" w:rsidRPr="00BE640D" w:rsidRDefault="00474CBE" w:rsidP="00474CBE">
            <w:pPr>
              <w:widowControl w:val="0"/>
              <w:autoSpaceDE w:val="0"/>
              <w:autoSpaceDN w:val="0"/>
              <w:adjustRightInd w:val="0"/>
              <w:jc w:val="center"/>
              <w:rPr>
                <w:rFonts w:eastAsia="Calibri"/>
                <w:lang w:eastAsia="en-US"/>
              </w:rPr>
            </w:pPr>
            <w:r w:rsidRPr="00BE640D">
              <w:t>21 909,2</w:t>
            </w:r>
          </w:p>
        </w:tc>
      </w:tr>
      <w:tr w:rsidR="00686F8E" w:rsidRPr="000401FA" w14:paraId="1B516E72" w14:textId="77777777" w:rsidTr="000401FA">
        <w:trPr>
          <w:cantSplit/>
          <w:tblCellSpacing w:w="5" w:type="nil"/>
        </w:trPr>
        <w:tc>
          <w:tcPr>
            <w:tcW w:w="501" w:type="dxa"/>
            <w:vMerge/>
          </w:tcPr>
          <w:p w14:paraId="36CAA6FE" w14:textId="77777777" w:rsidR="00686F8E" w:rsidRPr="000401FA" w:rsidRDefault="00686F8E" w:rsidP="00686F8E">
            <w:pPr>
              <w:widowControl w:val="0"/>
              <w:autoSpaceDE w:val="0"/>
              <w:autoSpaceDN w:val="0"/>
              <w:adjustRightInd w:val="0"/>
              <w:ind w:firstLine="540"/>
              <w:jc w:val="both"/>
              <w:rPr>
                <w:rFonts w:eastAsia="Calibri"/>
                <w:lang w:eastAsia="en-US"/>
              </w:rPr>
            </w:pPr>
          </w:p>
        </w:tc>
        <w:tc>
          <w:tcPr>
            <w:tcW w:w="4456" w:type="dxa"/>
            <w:vMerge/>
          </w:tcPr>
          <w:p w14:paraId="17753A83" w14:textId="77777777" w:rsidR="00686F8E" w:rsidRPr="000401FA" w:rsidRDefault="00686F8E" w:rsidP="00686F8E">
            <w:pPr>
              <w:widowControl w:val="0"/>
              <w:autoSpaceDE w:val="0"/>
              <w:autoSpaceDN w:val="0"/>
              <w:adjustRightInd w:val="0"/>
              <w:ind w:firstLine="540"/>
              <w:jc w:val="both"/>
              <w:rPr>
                <w:rFonts w:eastAsia="Calibri"/>
                <w:lang w:eastAsia="en-US"/>
              </w:rPr>
            </w:pPr>
          </w:p>
        </w:tc>
        <w:tc>
          <w:tcPr>
            <w:tcW w:w="2551" w:type="dxa"/>
          </w:tcPr>
          <w:p w14:paraId="07527E13" w14:textId="77777777" w:rsidR="00686F8E" w:rsidRPr="000401FA" w:rsidRDefault="00686F8E" w:rsidP="00686F8E">
            <w:pPr>
              <w:widowControl w:val="0"/>
              <w:autoSpaceDE w:val="0"/>
              <w:autoSpaceDN w:val="0"/>
              <w:adjustRightInd w:val="0"/>
              <w:rPr>
                <w:rFonts w:eastAsia="Calibri"/>
                <w:lang w:eastAsia="en-US"/>
              </w:rPr>
            </w:pPr>
            <w:r w:rsidRPr="000401FA">
              <w:rPr>
                <w:rFonts w:eastAsia="Calibri"/>
                <w:lang w:eastAsia="en-US"/>
              </w:rPr>
              <w:t xml:space="preserve">городской бюджет </w:t>
            </w:r>
          </w:p>
        </w:tc>
        <w:tc>
          <w:tcPr>
            <w:tcW w:w="1559" w:type="dxa"/>
            <w:vAlign w:val="center"/>
          </w:tcPr>
          <w:p w14:paraId="02BB4126" w14:textId="1F886ACE" w:rsidR="00686F8E" w:rsidRPr="00757229" w:rsidRDefault="00686F8E" w:rsidP="00686F8E">
            <w:pPr>
              <w:widowControl w:val="0"/>
              <w:autoSpaceDE w:val="0"/>
              <w:autoSpaceDN w:val="0"/>
              <w:adjustRightInd w:val="0"/>
              <w:jc w:val="center"/>
              <w:rPr>
                <w:rFonts w:eastAsia="Calibri"/>
                <w:lang w:eastAsia="en-US"/>
              </w:rPr>
            </w:pPr>
            <w:r w:rsidRPr="00757229">
              <w:t>18 559,9</w:t>
            </w:r>
          </w:p>
        </w:tc>
        <w:tc>
          <w:tcPr>
            <w:tcW w:w="1418" w:type="dxa"/>
            <w:vAlign w:val="center"/>
          </w:tcPr>
          <w:p w14:paraId="64BF02A7" w14:textId="4485A72B" w:rsidR="00686F8E" w:rsidRPr="0031672A" w:rsidRDefault="00686F8E" w:rsidP="00686F8E">
            <w:pPr>
              <w:widowControl w:val="0"/>
              <w:autoSpaceDE w:val="0"/>
              <w:autoSpaceDN w:val="0"/>
              <w:adjustRightInd w:val="0"/>
              <w:jc w:val="center"/>
              <w:rPr>
                <w:rFonts w:eastAsia="Calibri"/>
                <w:lang w:eastAsia="en-US"/>
              </w:rPr>
            </w:pPr>
            <w:r w:rsidRPr="0031672A">
              <w:t>21 072,5</w:t>
            </w:r>
          </w:p>
        </w:tc>
        <w:tc>
          <w:tcPr>
            <w:tcW w:w="1417" w:type="dxa"/>
            <w:vAlign w:val="center"/>
          </w:tcPr>
          <w:p w14:paraId="0ED5B530" w14:textId="307F5BD8" w:rsidR="00686F8E" w:rsidRPr="00BE640D" w:rsidRDefault="00686F8E" w:rsidP="00686F8E">
            <w:pPr>
              <w:widowControl w:val="0"/>
              <w:autoSpaceDE w:val="0"/>
              <w:autoSpaceDN w:val="0"/>
              <w:adjustRightInd w:val="0"/>
              <w:jc w:val="center"/>
            </w:pPr>
            <w:r w:rsidRPr="00BE640D">
              <w:t>21 593,6</w:t>
            </w:r>
          </w:p>
        </w:tc>
        <w:tc>
          <w:tcPr>
            <w:tcW w:w="1134" w:type="dxa"/>
            <w:vAlign w:val="center"/>
          </w:tcPr>
          <w:p w14:paraId="3794A7DD" w14:textId="1997A2D7" w:rsidR="00686F8E" w:rsidRPr="00BE640D" w:rsidRDefault="00686F8E" w:rsidP="00686F8E">
            <w:pPr>
              <w:widowControl w:val="0"/>
              <w:autoSpaceDE w:val="0"/>
              <w:autoSpaceDN w:val="0"/>
              <w:adjustRightInd w:val="0"/>
              <w:jc w:val="center"/>
            </w:pPr>
            <w:r w:rsidRPr="00BE640D">
              <w:t>21 909,2</w:t>
            </w:r>
          </w:p>
        </w:tc>
        <w:tc>
          <w:tcPr>
            <w:tcW w:w="1276" w:type="dxa"/>
            <w:vAlign w:val="center"/>
          </w:tcPr>
          <w:p w14:paraId="5CF89051" w14:textId="1E12F3A5" w:rsidR="00686F8E" w:rsidRPr="00BE640D" w:rsidRDefault="00686F8E" w:rsidP="00686F8E">
            <w:pPr>
              <w:widowControl w:val="0"/>
              <w:autoSpaceDE w:val="0"/>
              <w:autoSpaceDN w:val="0"/>
              <w:adjustRightInd w:val="0"/>
              <w:jc w:val="center"/>
            </w:pPr>
            <w:r w:rsidRPr="00BE640D">
              <w:t>21 909,2</w:t>
            </w:r>
          </w:p>
        </w:tc>
        <w:tc>
          <w:tcPr>
            <w:tcW w:w="1276" w:type="dxa"/>
            <w:vAlign w:val="center"/>
          </w:tcPr>
          <w:p w14:paraId="46C554C2" w14:textId="3BFB4CB4" w:rsidR="00686F8E" w:rsidRPr="00BE640D" w:rsidRDefault="00686F8E" w:rsidP="00686F8E">
            <w:pPr>
              <w:widowControl w:val="0"/>
              <w:autoSpaceDE w:val="0"/>
              <w:autoSpaceDN w:val="0"/>
              <w:adjustRightInd w:val="0"/>
              <w:jc w:val="center"/>
              <w:rPr>
                <w:rFonts w:eastAsia="Calibri"/>
                <w:lang w:eastAsia="en-US"/>
              </w:rPr>
            </w:pPr>
            <w:r w:rsidRPr="00BE640D">
              <w:t>21 909,2</w:t>
            </w:r>
          </w:p>
        </w:tc>
      </w:tr>
      <w:tr w:rsidR="000401FA" w:rsidRPr="000401FA" w14:paraId="21BB8DE8" w14:textId="77777777" w:rsidTr="000401FA">
        <w:trPr>
          <w:cantSplit/>
          <w:tblCellSpacing w:w="5" w:type="nil"/>
        </w:trPr>
        <w:tc>
          <w:tcPr>
            <w:tcW w:w="501" w:type="dxa"/>
            <w:vMerge/>
          </w:tcPr>
          <w:p w14:paraId="1E06C855"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4456" w:type="dxa"/>
            <w:vMerge/>
          </w:tcPr>
          <w:p w14:paraId="05403235"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2551" w:type="dxa"/>
          </w:tcPr>
          <w:p w14:paraId="0AD2E01E"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федеральный бюджет</w:t>
            </w:r>
          </w:p>
        </w:tc>
        <w:tc>
          <w:tcPr>
            <w:tcW w:w="1559" w:type="dxa"/>
            <w:vAlign w:val="center"/>
          </w:tcPr>
          <w:p w14:paraId="56EC8F9A"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vAlign w:val="center"/>
          </w:tcPr>
          <w:p w14:paraId="4C4DE355" w14:textId="77777777" w:rsidR="000401FA" w:rsidRPr="0031672A" w:rsidRDefault="000401FA" w:rsidP="000401FA">
            <w:pPr>
              <w:widowControl w:val="0"/>
              <w:autoSpaceDE w:val="0"/>
              <w:autoSpaceDN w:val="0"/>
              <w:adjustRightInd w:val="0"/>
              <w:jc w:val="center"/>
              <w:rPr>
                <w:rFonts w:eastAsia="Calibri"/>
                <w:lang w:eastAsia="en-US"/>
              </w:rPr>
            </w:pPr>
            <w:r w:rsidRPr="0031672A">
              <w:rPr>
                <w:rFonts w:eastAsia="Calibri"/>
                <w:lang w:eastAsia="en-US"/>
              </w:rPr>
              <w:t>0,0</w:t>
            </w:r>
          </w:p>
        </w:tc>
        <w:tc>
          <w:tcPr>
            <w:tcW w:w="1417" w:type="dxa"/>
            <w:vAlign w:val="center"/>
          </w:tcPr>
          <w:p w14:paraId="63170C4B"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134" w:type="dxa"/>
            <w:vAlign w:val="center"/>
          </w:tcPr>
          <w:p w14:paraId="063F7FFA"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vAlign w:val="center"/>
          </w:tcPr>
          <w:p w14:paraId="4D1D4E6B"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vAlign w:val="center"/>
          </w:tcPr>
          <w:p w14:paraId="78564C57"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r>
      <w:tr w:rsidR="000401FA" w:rsidRPr="000401FA" w14:paraId="6DD70859" w14:textId="77777777" w:rsidTr="000401FA">
        <w:trPr>
          <w:cantSplit/>
          <w:tblCellSpacing w:w="5" w:type="nil"/>
        </w:trPr>
        <w:tc>
          <w:tcPr>
            <w:tcW w:w="501" w:type="dxa"/>
            <w:vMerge/>
          </w:tcPr>
          <w:p w14:paraId="333FD121"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4456" w:type="dxa"/>
            <w:vMerge/>
          </w:tcPr>
          <w:p w14:paraId="32469C48"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2551" w:type="dxa"/>
          </w:tcPr>
          <w:p w14:paraId="59E63FF6"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областной бюджет</w:t>
            </w:r>
          </w:p>
        </w:tc>
        <w:tc>
          <w:tcPr>
            <w:tcW w:w="1559" w:type="dxa"/>
            <w:vAlign w:val="center"/>
          </w:tcPr>
          <w:p w14:paraId="713096FB"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vAlign w:val="center"/>
          </w:tcPr>
          <w:p w14:paraId="701D1A7C" w14:textId="77777777" w:rsidR="000401FA" w:rsidRPr="0031672A" w:rsidRDefault="000401FA" w:rsidP="000401FA">
            <w:pPr>
              <w:widowControl w:val="0"/>
              <w:autoSpaceDE w:val="0"/>
              <w:autoSpaceDN w:val="0"/>
              <w:adjustRightInd w:val="0"/>
              <w:jc w:val="center"/>
              <w:rPr>
                <w:rFonts w:eastAsia="Calibri"/>
                <w:lang w:eastAsia="en-US"/>
              </w:rPr>
            </w:pPr>
            <w:r w:rsidRPr="0031672A">
              <w:rPr>
                <w:rFonts w:eastAsia="Calibri"/>
                <w:lang w:eastAsia="en-US"/>
              </w:rPr>
              <w:t>0,0</w:t>
            </w:r>
          </w:p>
        </w:tc>
        <w:tc>
          <w:tcPr>
            <w:tcW w:w="1417" w:type="dxa"/>
            <w:vAlign w:val="center"/>
          </w:tcPr>
          <w:p w14:paraId="278DF844"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134" w:type="dxa"/>
            <w:vAlign w:val="center"/>
          </w:tcPr>
          <w:p w14:paraId="0C7A0DDE"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vAlign w:val="center"/>
          </w:tcPr>
          <w:p w14:paraId="4172A3DD"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vAlign w:val="center"/>
          </w:tcPr>
          <w:p w14:paraId="6605212F"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r>
      <w:tr w:rsidR="000401FA" w:rsidRPr="000401FA" w14:paraId="3FEB78FB" w14:textId="77777777" w:rsidTr="000401FA">
        <w:trPr>
          <w:cantSplit/>
          <w:tblCellSpacing w:w="5" w:type="nil"/>
        </w:trPr>
        <w:tc>
          <w:tcPr>
            <w:tcW w:w="501" w:type="dxa"/>
            <w:vMerge/>
          </w:tcPr>
          <w:p w14:paraId="6D683D55"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4456" w:type="dxa"/>
            <w:vMerge/>
          </w:tcPr>
          <w:p w14:paraId="5305E196"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2551" w:type="dxa"/>
          </w:tcPr>
          <w:p w14:paraId="23AC0D23"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 xml:space="preserve">внебюджетные источники </w:t>
            </w:r>
          </w:p>
        </w:tc>
        <w:tc>
          <w:tcPr>
            <w:tcW w:w="1559" w:type="dxa"/>
            <w:vAlign w:val="center"/>
          </w:tcPr>
          <w:p w14:paraId="1A80C2CC"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vAlign w:val="center"/>
          </w:tcPr>
          <w:p w14:paraId="58BDBFBC" w14:textId="77777777" w:rsidR="000401FA" w:rsidRPr="00360E08" w:rsidRDefault="000401FA" w:rsidP="000401FA">
            <w:pPr>
              <w:widowControl w:val="0"/>
              <w:autoSpaceDE w:val="0"/>
              <w:autoSpaceDN w:val="0"/>
              <w:adjustRightInd w:val="0"/>
              <w:jc w:val="center"/>
              <w:rPr>
                <w:rFonts w:eastAsia="Calibri"/>
                <w:lang w:val="en-US" w:eastAsia="en-US"/>
              </w:rPr>
            </w:pPr>
            <w:r w:rsidRPr="0031672A">
              <w:rPr>
                <w:rFonts w:eastAsia="Calibri"/>
                <w:lang w:eastAsia="en-US"/>
              </w:rPr>
              <w:t>0,0</w:t>
            </w:r>
          </w:p>
        </w:tc>
        <w:tc>
          <w:tcPr>
            <w:tcW w:w="1417" w:type="dxa"/>
            <w:vAlign w:val="center"/>
          </w:tcPr>
          <w:p w14:paraId="02716EE9"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134" w:type="dxa"/>
            <w:vAlign w:val="center"/>
          </w:tcPr>
          <w:p w14:paraId="54B88B6D"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vAlign w:val="center"/>
          </w:tcPr>
          <w:p w14:paraId="46C9C9F0"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vAlign w:val="center"/>
          </w:tcPr>
          <w:p w14:paraId="4654D7E6"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r>
      <w:tr w:rsidR="001D6623" w:rsidRPr="000401FA" w14:paraId="200151AB" w14:textId="77777777" w:rsidTr="000401FA">
        <w:trPr>
          <w:cantSplit/>
          <w:tblCellSpacing w:w="5" w:type="nil"/>
        </w:trPr>
        <w:tc>
          <w:tcPr>
            <w:tcW w:w="501" w:type="dxa"/>
            <w:vMerge w:val="restart"/>
          </w:tcPr>
          <w:p w14:paraId="7E1E0469" w14:textId="07521015" w:rsidR="001D6623" w:rsidRPr="0088667C" w:rsidRDefault="001D6623" w:rsidP="001D6623">
            <w:pPr>
              <w:widowControl w:val="0"/>
              <w:autoSpaceDE w:val="0"/>
              <w:autoSpaceDN w:val="0"/>
              <w:adjustRightInd w:val="0"/>
              <w:jc w:val="center"/>
              <w:rPr>
                <w:rFonts w:eastAsia="Calibri"/>
                <w:lang w:eastAsia="en-US"/>
              </w:rPr>
            </w:pPr>
            <w:r w:rsidRPr="0088667C">
              <w:t>7.</w:t>
            </w:r>
          </w:p>
        </w:tc>
        <w:tc>
          <w:tcPr>
            <w:tcW w:w="4456" w:type="dxa"/>
            <w:vMerge w:val="restart"/>
          </w:tcPr>
          <w:p w14:paraId="609C245B" w14:textId="655817F8" w:rsidR="001D6623" w:rsidRPr="0088667C" w:rsidRDefault="001D6623" w:rsidP="001D6623">
            <w:pPr>
              <w:widowControl w:val="0"/>
              <w:autoSpaceDE w:val="0"/>
              <w:autoSpaceDN w:val="0"/>
              <w:adjustRightInd w:val="0"/>
              <w:jc w:val="both"/>
              <w:rPr>
                <w:rFonts w:eastAsia="Calibri"/>
                <w:lang w:eastAsia="en-US"/>
              </w:rPr>
            </w:pPr>
            <w:r w:rsidRPr="0088667C">
              <w:rPr>
                <w:rFonts w:eastAsia="Calibri"/>
                <w:lang w:eastAsia="en-US"/>
              </w:rPr>
              <w:t>Основное мероприятие 2.4: Обеспечение выполнения органами мэрии города полномочий в соответствии с действующим законодательством и положениями об органах мэрии города</w:t>
            </w:r>
          </w:p>
        </w:tc>
        <w:tc>
          <w:tcPr>
            <w:tcW w:w="2551" w:type="dxa"/>
          </w:tcPr>
          <w:p w14:paraId="612BACC5" w14:textId="1462E18A" w:rsidR="001D6623" w:rsidRPr="0088667C" w:rsidRDefault="001D6623" w:rsidP="001D6623">
            <w:pPr>
              <w:widowControl w:val="0"/>
              <w:autoSpaceDE w:val="0"/>
              <w:autoSpaceDN w:val="0"/>
              <w:adjustRightInd w:val="0"/>
              <w:rPr>
                <w:rFonts w:eastAsia="Calibri"/>
                <w:lang w:eastAsia="en-US"/>
              </w:rPr>
            </w:pPr>
            <w:r w:rsidRPr="0088667C">
              <w:rPr>
                <w:rFonts w:eastAsia="Calibri"/>
                <w:lang w:eastAsia="en-US"/>
              </w:rPr>
              <w:t xml:space="preserve">всего </w:t>
            </w:r>
          </w:p>
        </w:tc>
        <w:tc>
          <w:tcPr>
            <w:tcW w:w="1559" w:type="dxa"/>
            <w:vAlign w:val="center"/>
          </w:tcPr>
          <w:p w14:paraId="638FE91E" w14:textId="54DA2DD1" w:rsidR="001D6623" w:rsidRPr="00757229" w:rsidRDefault="00396AF9" w:rsidP="00396AF9">
            <w:pPr>
              <w:widowControl w:val="0"/>
              <w:autoSpaceDE w:val="0"/>
              <w:autoSpaceDN w:val="0"/>
              <w:adjustRightInd w:val="0"/>
              <w:jc w:val="center"/>
              <w:rPr>
                <w:rFonts w:eastAsia="Calibri"/>
                <w:lang w:eastAsia="en-US"/>
              </w:rPr>
            </w:pPr>
            <w:r w:rsidRPr="00757229">
              <w:rPr>
                <w:rFonts w:eastAsia="Calibri"/>
                <w:lang w:eastAsia="en-US"/>
              </w:rPr>
              <w:t>65</w:t>
            </w:r>
            <w:r w:rsidR="001D6623" w:rsidRPr="00757229">
              <w:rPr>
                <w:rFonts w:eastAsia="Calibri"/>
                <w:lang w:eastAsia="en-US"/>
              </w:rPr>
              <w:t> </w:t>
            </w:r>
            <w:r w:rsidRPr="00757229">
              <w:rPr>
                <w:rFonts w:eastAsia="Calibri"/>
                <w:lang w:eastAsia="en-US"/>
              </w:rPr>
              <w:t>563</w:t>
            </w:r>
            <w:r w:rsidR="001D6623" w:rsidRPr="00757229">
              <w:rPr>
                <w:rFonts w:eastAsia="Calibri"/>
                <w:lang w:eastAsia="en-US"/>
              </w:rPr>
              <w:t>,</w:t>
            </w:r>
            <w:r w:rsidRPr="00757229">
              <w:rPr>
                <w:rFonts w:eastAsia="Calibri"/>
                <w:lang w:eastAsia="en-US"/>
              </w:rPr>
              <w:t>8</w:t>
            </w:r>
          </w:p>
        </w:tc>
        <w:tc>
          <w:tcPr>
            <w:tcW w:w="1418" w:type="dxa"/>
            <w:vAlign w:val="center"/>
          </w:tcPr>
          <w:p w14:paraId="22EEFECA" w14:textId="0A57041D" w:rsidR="001D6623" w:rsidRPr="00EB04D1" w:rsidRDefault="00552781" w:rsidP="006448A1">
            <w:pPr>
              <w:widowControl w:val="0"/>
              <w:autoSpaceDE w:val="0"/>
              <w:autoSpaceDN w:val="0"/>
              <w:adjustRightInd w:val="0"/>
              <w:jc w:val="center"/>
              <w:rPr>
                <w:rFonts w:eastAsia="Calibri"/>
                <w:lang w:eastAsia="en-US"/>
              </w:rPr>
            </w:pPr>
            <w:r w:rsidRPr="00EB04D1">
              <w:rPr>
                <w:rFonts w:eastAsia="Calibri"/>
                <w:lang w:eastAsia="en-US"/>
              </w:rPr>
              <w:t>207 038,9</w:t>
            </w:r>
          </w:p>
        </w:tc>
        <w:tc>
          <w:tcPr>
            <w:tcW w:w="1417" w:type="dxa"/>
            <w:vAlign w:val="center"/>
          </w:tcPr>
          <w:p w14:paraId="45B14B85" w14:textId="6D0FDB42" w:rsidR="001D6623" w:rsidRPr="00CF28D2" w:rsidRDefault="001D6623" w:rsidP="001D6623">
            <w:pPr>
              <w:widowControl w:val="0"/>
              <w:autoSpaceDE w:val="0"/>
              <w:autoSpaceDN w:val="0"/>
              <w:adjustRightInd w:val="0"/>
              <w:jc w:val="center"/>
            </w:pPr>
            <w:r w:rsidRPr="00CF28D2">
              <w:rPr>
                <w:rFonts w:eastAsia="Calibri"/>
                <w:lang w:eastAsia="en-US"/>
              </w:rPr>
              <w:t>171 548,1</w:t>
            </w:r>
          </w:p>
        </w:tc>
        <w:tc>
          <w:tcPr>
            <w:tcW w:w="1134" w:type="dxa"/>
            <w:vAlign w:val="center"/>
          </w:tcPr>
          <w:p w14:paraId="3DAB19BD" w14:textId="1B5E12F5" w:rsidR="001D6623" w:rsidRPr="00CF28D2" w:rsidRDefault="001D6623" w:rsidP="001D6623">
            <w:pPr>
              <w:widowControl w:val="0"/>
              <w:autoSpaceDE w:val="0"/>
              <w:autoSpaceDN w:val="0"/>
              <w:adjustRightInd w:val="0"/>
              <w:jc w:val="center"/>
            </w:pPr>
            <w:r w:rsidRPr="00CF28D2">
              <w:rPr>
                <w:rFonts w:eastAsia="Calibri"/>
                <w:lang w:eastAsia="en-US"/>
              </w:rPr>
              <w:t>171 548,1</w:t>
            </w:r>
          </w:p>
        </w:tc>
        <w:tc>
          <w:tcPr>
            <w:tcW w:w="1276" w:type="dxa"/>
            <w:vAlign w:val="center"/>
          </w:tcPr>
          <w:p w14:paraId="68073B21" w14:textId="353E829E" w:rsidR="001D6623" w:rsidRPr="00BE640D" w:rsidRDefault="001D6623" w:rsidP="001D6623">
            <w:pPr>
              <w:widowControl w:val="0"/>
              <w:autoSpaceDE w:val="0"/>
              <w:autoSpaceDN w:val="0"/>
              <w:adjustRightInd w:val="0"/>
              <w:jc w:val="center"/>
            </w:pPr>
            <w:r w:rsidRPr="00BE640D">
              <w:rPr>
                <w:rFonts w:eastAsia="Calibri"/>
                <w:lang w:eastAsia="en-US"/>
              </w:rPr>
              <w:t>171 548,1</w:t>
            </w:r>
          </w:p>
        </w:tc>
        <w:tc>
          <w:tcPr>
            <w:tcW w:w="1276" w:type="dxa"/>
            <w:vAlign w:val="center"/>
          </w:tcPr>
          <w:p w14:paraId="78744829" w14:textId="44F30052" w:rsidR="001D6623" w:rsidRPr="00BE640D" w:rsidRDefault="001D6623" w:rsidP="001D6623">
            <w:pPr>
              <w:widowControl w:val="0"/>
              <w:autoSpaceDE w:val="0"/>
              <w:autoSpaceDN w:val="0"/>
              <w:adjustRightInd w:val="0"/>
              <w:jc w:val="center"/>
            </w:pPr>
            <w:r w:rsidRPr="00BE640D">
              <w:rPr>
                <w:rFonts w:eastAsia="Calibri"/>
                <w:lang w:eastAsia="en-US"/>
              </w:rPr>
              <w:t>171 548,1</w:t>
            </w:r>
          </w:p>
        </w:tc>
      </w:tr>
      <w:tr w:rsidR="00740DF5" w:rsidRPr="000401FA" w14:paraId="07D68220" w14:textId="77777777" w:rsidTr="00BE640D">
        <w:trPr>
          <w:cantSplit/>
          <w:tblCellSpacing w:w="5" w:type="nil"/>
        </w:trPr>
        <w:tc>
          <w:tcPr>
            <w:tcW w:w="501" w:type="dxa"/>
            <w:vMerge/>
          </w:tcPr>
          <w:p w14:paraId="7C0F22A4" w14:textId="77777777" w:rsidR="00740DF5" w:rsidRPr="0088667C" w:rsidRDefault="00740DF5" w:rsidP="00740DF5">
            <w:pPr>
              <w:widowControl w:val="0"/>
              <w:autoSpaceDE w:val="0"/>
              <w:autoSpaceDN w:val="0"/>
              <w:adjustRightInd w:val="0"/>
              <w:ind w:firstLine="540"/>
              <w:jc w:val="both"/>
              <w:rPr>
                <w:rFonts w:eastAsia="Calibri"/>
                <w:lang w:eastAsia="en-US"/>
              </w:rPr>
            </w:pPr>
          </w:p>
        </w:tc>
        <w:tc>
          <w:tcPr>
            <w:tcW w:w="4456" w:type="dxa"/>
            <w:vMerge/>
          </w:tcPr>
          <w:p w14:paraId="6BB0F07A" w14:textId="77777777" w:rsidR="00740DF5" w:rsidRPr="0088667C" w:rsidRDefault="00740DF5" w:rsidP="00740DF5">
            <w:pPr>
              <w:widowControl w:val="0"/>
              <w:autoSpaceDE w:val="0"/>
              <w:autoSpaceDN w:val="0"/>
              <w:adjustRightInd w:val="0"/>
              <w:ind w:firstLine="540"/>
              <w:jc w:val="both"/>
              <w:rPr>
                <w:rFonts w:eastAsia="Calibri"/>
                <w:lang w:eastAsia="en-US"/>
              </w:rPr>
            </w:pPr>
          </w:p>
        </w:tc>
        <w:tc>
          <w:tcPr>
            <w:tcW w:w="2551" w:type="dxa"/>
          </w:tcPr>
          <w:p w14:paraId="7E0675AC" w14:textId="30732D12" w:rsidR="00740DF5" w:rsidRPr="0088667C" w:rsidRDefault="00740DF5" w:rsidP="00740DF5">
            <w:pPr>
              <w:widowControl w:val="0"/>
              <w:autoSpaceDE w:val="0"/>
              <w:autoSpaceDN w:val="0"/>
              <w:adjustRightInd w:val="0"/>
              <w:rPr>
                <w:rFonts w:eastAsia="Calibri"/>
                <w:lang w:eastAsia="en-US"/>
              </w:rPr>
            </w:pPr>
            <w:r w:rsidRPr="0088667C">
              <w:rPr>
                <w:rFonts w:eastAsia="Calibri"/>
                <w:lang w:eastAsia="en-US"/>
              </w:rPr>
              <w:t xml:space="preserve">городской бюджет </w:t>
            </w:r>
          </w:p>
        </w:tc>
        <w:tc>
          <w:tcPr>
            <w:tcW w:w="1559" w:type="dxa"/>
            <w:vAlign w:val="center"/>
          </w:tcPr>
          <w:p w14:paraId="58DD4357" w14:textId="100EFE72" w:rsidR="00740DF5" w:rsidRPr="00757229" w:rsidRDefault="00396AF9" w:rsidP="00396AF9">
            <w:pPr>
              <w:widowControl w:val="0"/>
              <w:autoSpaceDE w:val="0"/>
              <w:autoSpaceDN w:val="0"/>
              <w:adjustRightInd w:val="0"/>
              <w:jc w:val="center"/>
              <w:rPr>
                <w:rFonts w:eastAsia="Calibri"/>
                <w:lang w:eastAsia="en-US"/>
              </w:rPr>
            </w:pPr>
            <w:r w:rsidRPr="00757229">
              <w:rPr>
                <w:rFonts w:eastAsia="Calibri"/>
                <w:lang w:eastAsia="en-US"/>
              </w:rPr>
              <w:t>60</w:t>
            </w:r>
            <w:r w:rsidR="00740DF5" w:rsidRPr="00757229">
              <w:rPr>
                <w:rFonts w:eastAsia="Calibri"/>
                <w:lang w:eastAsia="en-US"/>
              </w:rPr>
              <w:t> </w:t>
            </w:r>
            <w:r w:rsidRPr="00757229">
              <w:rPr>
                <w:rFonts w:eastAsia="Calibri"/>
                <w:lang w:eastAsia="en-US"/>
              </w:rPr>
              <w:t>312</w:t>
            </w:r>
            <w:r w:rsidR="00740DF5" w:rsidRPr="00757229">
              <w:rPr>
                <w:rFonts w:eastAsia="Calibri"/>
                <w:lang w:eastAsia="en-US"/>
              </w:rPr>
              <w:t>,</w:t>
            </w:r>
            <w:r w:rsidRPr="00757229">
              <w:rPr>
                <w:rFonts w:eastAsia="Calibri"/>
                <w:lang w:eastAsia="en-US"/>
              </w:rPr>
              <w:t>5</w:t>
            </w:r>
          </w:p>
        </w:tc>
        <w:tc>
          <w:tcPr>
            <w:tcW w:w="1418" w:type="dxa"/>
            <w:vAlign w:val="center"/>
          </w:tcPr>
          <w:p w14:paraId="3B6D4430" w14:textId="1D2E270A" w:rsidR="00740DF5" w:rsidRPr="00EB04D1" w:rsidRDefault="00552781" w:rsidP="00B13328">
            <w:pPr>
              <w:widowControl w:val="0"/>
              <w:autoSpaceDE w:val="0"/>
              <w:autoSpaceDN w:val="0"/>
              <w:adjustRightInd w:val="0"/>
              <w:jc w:val="center"/>
              <w:rPr>
                <w:rFonts w:eastAsia="Calibri"/>
                <w:lang w:eastAsia="en-US"/>
              </w:rPr>
            </w:pPr>
            <w:r w:rsidRPr="00EB04D1">
              <w:t>200 872,9</w:t>
            </w:r>
          </w:p>
        </w:tc>
        <w:tc>
          <w:tcPr>
            <w:tcW w:w="1417" w:type="dxa"/>
            <w:tcBorders>
              <w:top w:val="single" w:sz="4" w:space="0" w:color="auto"/>
              <w:left w:val="single" w:sz="4" w:space="0" w:color="auto"/>
              <w:right w:val="single" w:sz="4" w:space="0" w:color="auto"/>
            </w:tcBorders>
            <w:vAlign w:val="center"/>
          </w:tcPr>
          <w:p w14:paraId="69DDA845" w14:textId="3A5E530A" w:rsidR="00740DF5" w:rsidRPr="00CF28D2" w:rsidRDefault="00740DF5" w:rsidP="00740DF5">
            <w:pPr>
              <w:widowControl w:val="0"/>
              <w:autoSpaceDE w:val="0"/>
              <w:autoSpaceDN w:val="0"/>
              <w:adjustRightInd w:val="0"/>
              <w:jc w:val="center"/>
            </w:pPr>
            <w:r w:rsidRPr="00CF28D2">
              <w:t>165 382,1</w:t>
            </w:r>
          </w:p>
        </w:tc>
        <w:tc>
          <w:tcPr>
            <w:tcW w:w="1134" w:type="dxa"/>
            <w:tcBorders>
              <w:top w:val="single" w:sz="4" w:space="0" w:color="auto"/>
              <w:left w:val="single" w:sz="4" w:space="0" w:color="auto"/>
              <w:right w:val="single" w:sz="4" w:space="0" w:color="auto"/>
            </w:tcBorders>
            <w:vAlign w:val="center"/>
          </w:tcPr>
          <w:p w14:paraId="778D602A" w14:textId="733DC682" w:rsidR="00740DF5" w:rsidRPr="00CF28D2" w:rsidRDefault="00740DF5" w:rsidP="00740DF5">
            <w:pPr>
              <w:widowControl w:val="0"/>
              <w:autoSpaceDE w:val="0"/>
              <w:autoSpaceDN w:val="0"/>
              <w:adjustRightInd w:val="0"/>
              <w:jc w:val="center"/>
            </w:pPr>
            <w:r w:rsidRPr="00CF28D2">
              <w:t>165 382,1</w:t>
            </w:r>
          </w:p>
        </w:tc>
        <w:tc>
          <w:tcPr>
            <w:tcW w:w="1276" w:type="dxa"/>
            <w:tcBorders>
              <w:top w:val="single" w:sz="4" w:space="0" w:color="auto"/>
              <w:left w:val="single" w:sz="4" w:space="0" w:color="auto"/>
              <w:right w:val="single" w:sz="4" w:space="0" w:color="auto"/>
            </w:tcBorders>
            <w:vAlign w:val="center"/>
          </w:tcPr>
          <w:p w14:paraId="05AF2A31" w14:textId="16F78870" w:rsidR="00740DF5" w:rsidRPr="00BE640D" w:rsidRDefault="00740DF5" w:rsidP="00740DF5">
            <w:pPr>
              <w:widowControl w:val="0"/>
              <w:autoSpaceDE w:val="0"/>
              <w:autoSpaceDN w:val="0"/>
              <w:adjustRightInd w:val="0"/>
              <w:jc w:val="center"/>
            </w:pPr>
            <w:r w:rsidRPr="00BE640D">
              <w:t>165 382,1</w:t>
            </w:r>
          </w:p>
        </w:tc>
        <w:tc>
          <w:tcPr>
            <w:tcW w:w="1276" w:type="dxa"/>
            <w:tcBorders>
              <w:top w:val="single" w:sz="4" w:space="0" w:color="auto"/>
              <w:left w:val="single" w:sz="4" w:space="0" w:color="auto"/>
              <w:right w:val="single" w:sz="4" w:space="0" w:color="auto"/>
            </w:tcBorders>
            <w:vAlign w:val="center"/>
          </w:tcPr>
          <w:p w14:paraId="2BF241E4" w14:textId="16320294" w:rsidR="00740DF5" w:rsidRPr="00BE640D" w:rsidRDefault="00740DF5" w:rsidP="00740DF5">
            <w:pPr>
              <w:widowControl w:val="0"/>
              <w:autoSpaceDE w:val="0"/>
              <w:autoSpaceDN w:val="0"/>
              <w:adjustRightInd w:val="0"/>
              <w:jc w:val="center"/>
            </w:pPr>
            <w:r w:rsidRPr="00BE640D">
              <w:t>165 382,1</w:t>
            </w:r>
          </w:p>
        </w:tc>
      </w:tr>
      <w:tr w:rsidR="00896FCA" w:rsidRPr="000401FA" w14:paraId="1380FA3E" w14:textId="77777777" w:rsidTr="000401FA">
        <w:trPr>
          <w:cantSplit/>
          <w:tblCellSpacing w:w="5" w:type="nil"/>
        </w:trPr>
        <w:tc>
          <w:tcPr>
            <w:tcW w:w="501" w:type="dxa"/>
            <w:vMerge/>
          </w:tcPr>
          <w:p w14:paraId="224D3ED6" w14:textId="77777777" w:rsidR="00896FCA" w:rsidRPr="0088667C" w:rsidRDefault="00896FCA" w:rsidP="00896FCA">
            <w:pPr>
              <w:widowControl w:val="0"/>
              <w:autoSpaceDE w:val="0"/>
              <w:autoSpaceDN w:val="0"/>
              <w:adjustRightInd w:val="0"/>
              <w:ind w:firstLine="540"/>
              <w:jc w:val="both"/>
              <w:rPr>
                <w:rFonts w:eastAsia="Calibri"/>
                <w:lang w:eastAsia="en-US"/>
              </w:rPr>
            </w:pPr>
          </w:p>
        </w:tc>
        <w:tc>
          <w:tcPr>
            <w:tcW w:w="4456" w:type="dxa"/>
            <w:vMerge/>
          </w:tcPr>
          <w:p w14:paraId="08706034" w14:textId="77777777" w:rsidR="00896FCA" w:rsidRPr="0088667C" w:rsidRDefault="00896FCA" w:rsidP="00896FCA">
            <w:pPr>
              <w:widowControl w:val="0"/>
              <w:autoSpaceDE w:val="0"/>
              <w:autoSpaceDN w:val="0"/>
              <w:adjustRightInd w:val="0"/>
              <w:ind w:firstLine="540"/>
              <w:jc w:val="both"/>
              <w:rPr>
                <w:rFonts w:eastAsia="Calibri"/>
                <w:lang w:eastAsia="en-US"/>
              </w:rPr>
            </w:pPr>
          </w:p>
        </w:tc>
        <w:tc>
          <w:tcPr>
            <w:tcW w:w="2551" w:type="dxa"/>
          </w:tcPr>
          <w:p w14:paraId="5A2750CE" w14:textId="4D94DF62" w:rsidR="00896FCA" w:rsidRPr="0088667C" w:rsidRDefault="00896FCA" w:rsidP="00896FCA">
            <w:pPr>
              <w:widowControl w:val="0"/>
              <w:autoSpaceDE w:val="0"/>
              <w:autoSpaceDN w:val="0"/>
              <w:adjustRightInd w:val="0"/>
              <w:rPr>
                <w:rFonts w:eastAsia="Calibri"/>
                <w:lang w:eastAsia="en-US"/>
              </w:rPr>
            </w:pPr>
            <w:r w:rsidRPr="0088667C">
              <w:rPr>
                <w:rFonts w:eastAsia="Calibri"/>
                <w:lang w:eastAsia="en-US"/>
              </w:rPr>
              <w:t>федеральный бюджет</w:t>
            </w:r>
          </w:p>
        </w:tc>
        <w:tc>
          <w:tcPr>
            <w:tcW w:w="1559" w:type="dxa"/>
            <w:vAlign w:val="center"/>
          </w:tcPr>
          <w:p w14:paraId="3153C53B" w14:textId="44CD71F0" w:rsidR="00896FCA" w:rsidRPr="00757229" w:rsidRDefault="00896FCA" w:rsidP="00896FCA">
            <w:pPr>
              <w:widowControl w:val="0"/>
              <w:autoSpaceDE w:val="0"/>
              <w:autoSpaceDN w:val="0"/>
              <w:adjustRightInd w:val="0"/>
              <w:jc w:val="center"/>
              <w:rPr>
                <w:rFonts w:eastAsia="Calibri"/>
                <w:lang w:eastAsia="en-US"/>
              </w:rPr>
            </w:pPr>
            <w:r w:rsidRPr="00757229">
              <w:rPr>
                <w:rFonts w:eastAsia="Calibri"/>
                <w:lang w:eastAsia="en-US"/>
              </w:rPr>
              <w:t>2 662,2</w:t>
            </w:r>
          </w:p>
        </w:tc>
        <w:tc>
          <w:tcPr>
            <w:tcW w:w="1418" w:type="dxa"/>
            <w:vAlign w:val="center"/>
          </w:tcPr>
          <w:p w14:paraId="75C22C77" w14:textId="3421907D" w:rsidR="00896FCA" w:rsidRPr="00EB04D1" w:rsidRDefault="00896FCA" w:rsidP="00896FCA">
            <w:pPr>
              <w:widowControl w:val="0"/>
              <w:autoSpaceDE w:val="0"/>
              <w:autoSpaceDN w:val="0"/>
              <w:adjustRightInd w:val="0"/>
              <w:jc w:val="center"/>
              <w:rPr>
                <w:rFonts w:eastAsia="Calibri"/>
                <w:lang w:eastAsia="en-US"/>
              </w:rPr>
            </w:pPr>
            <w:r w:rsidRPr="00EB04D1">
              <w:rPr>
                <w:rFonts w:eastAsia="Calibri"/>
                <w:lang w:eastAsia="en-US"/>
              </w:rPr>
              <w:t>0,0</w:t>
            </w:r>
          </w:p>
        </w:tc>
        <w:tc>
          <w:tcPr>
            <w:tcW w:w="1417" w:type="dxa"/>
            <w:vAlign w:val="center"/>
          </w:tcPr>
          <w:p w14:paraId="3530CEBD" w14:textId="45A03886" w:rsidR="00896FCA" w:rsidRPr="00CF28D2" w:rsidRDefault="00896FCA" w:rsidP="00896FCA">
            <w:pPr>
              <w:widowControl w:val="0"/>
              <w:autoSpaceDE w:val="0"/>
              <w:autoSpaceDN w:val="0"/>
              <w:adjustRightInd w:val="0"/>
              <w:jc w:val="center"/>
            </w:pPr>
            <w:r w:rsidRPr="00CF28D2">
              <w:rPr>
                <w:rFonts w:eastAsia="Calibri"/>
                <w:lang w:eastAsia="en-US"/>
              </w:rPr>
              <w:t>0,0</w:t>
            </w:r>
          </w:p>
        </w:tc>
        <w:tc>
          <w:tcPr>
            <w:tcW w:w="1134" w:type="dxa"/>
            <w:vAlign w:val="center"/>
          </w:tcPr>
          <w:p w14:paraId="2C77E5BA" w14:textId="23C9B579" w:rsidR="00896FCA" w:rsidRPr="00CF28D2" w:rsidRDefault="00896FCA" w:rsidP="00896FCA">
            <w:pPr>
              <w:widowControl w:val="0"/>
              <w:autoSpaceDE w:val="0"/>
              <w:autoSpaceDN w:val="0"/>
              <w:adjustRightInd w:val="0"/>
              <w:jc w:val="center"/>
            </w:pPr>
            <w:r w:rsidRPr="00CF28D2">
              <w:rPr>
                <w:rFonts w:eastAsia="Calibri"/>
                <w:lang w:eastAsia="en-US"/>
              </w:rPr>
              <w:t>0,0</w:t>
            </w:r>
          </w:p>
        </w:tc>
        <w:tc>
          <w:tcPr>
            <w:tcW w:w="1276" w:type="dxa"/>
            <w:vAlign w:val="center"/>
          </w:tcPr>
          <w:p w14:paraId="0EB4EBD6" w14:textId="0B30AD8D" w:rsidR="00896FCA" w:rsidRPr="00BE640D" w:rsidRDefault="00896FCA" w:rsidP="00896FCA">
            <w:pPr>
              <w:widowControl w:val="0"/>
              <w:autoSpaceDE w:val="0"/>
              <w:autoSpaceDN w:val="0"/>
              <w:adjustRightInd w:val="0"/>
              <w:jc w:val="center"/>
            </w:pPr>
            <w:r w:rsidRPr="00BE640D">
              <w:rPr>
                <w:rFonts w:eastAsia="Calibri"/>
                <w:lang w:eastAsia="en-US"/>
              </w:rPr>
              <w:t>0,0</w:t>
            </w:r>
          </w:p>
        </w:tc>
        <w:tc>
          <w:tcPr>
            <w:tcW w:w="1276" w:type="dxa"/>
            <w:vAlign w:val="center"/>
          </w:tcPr>
          <w:p w14:paraId="4DC82D5C" w14:textId="3104AA52" w:rsidR="00896FCA" w:rsidRPr="00BE640D" w:rsidRDefault="00896FCA" w:rsidP="00896FCA">
            <w:pPr>
              <w:widowControl w:val="0"/>
              <w:autoSpaceDE w:val="0"/>
              <w:autoSpaceDN w:val="0"/>
              <w:adjustRightInd w:val="0"/>
              <w:jc w:val="center"/>
            </w:pPr>
            <w:r w:rsidRPr="00BE640D">
              <w:rPr>
                <w:rFonts w:eastAsia="Calibri"/>
                <w:lang w:eastAsia="en-US"/>
              </w:rPr>
              <w:t>0,0</w:t>
            </w:r>
          </w:p>
        </w:tc>
      </w:tr>
      <w:tr w:rsidR="00896FCA" w:rsidRPr="000401FA" w14:paraId="01638D2A" w14:textId="77777777" w:rsidTr="003A4AF1">
        <w:trPr>
          <w:cantSplit/>
          <w:tblCellSpacing w:w="5" w:type="nil"/>
        </w:trPr>
        <w:tc>
          <w:tcPr>
            <w:tcW w:w="501" w:type="dxa"/>
            <w:vMerge/>
          </w:tcPr>
          <w:p w14:paraId="075B030F" w14:textId="77777777" w:rsidR="00896FCA" w:rsidRPr="0088667C" w:rsidRDefault="00896FCA" w:rsidP="00896FCA">
            <w:pPr>
              <w:widowControl w:val="0"/>
              <w:autoSpaceDE w:val="0"/>
              <w:autoSpaceDN w:val="0"/>
              <w:adjustRightInd w:val="0"/>
              <w:ind w:firstLine="540"/>
              <w:jc w:val="both"/>
              <w:rPr>
                <w:rFonts w:eastAsia="Calibri"/>
                <w:lang w:eastAsia="en-US"/>
              </w:rPr>
            </w:pPr>
          </w:p>
        </w:tc>
        <w:tc>
          <w:tcPr>
            <w:tcW w:w="4456" w:type="dxa"/>
            <w:vMerge/>
          </w:tcPr>
          <w:p w14:paraId="4990F88B" w14:textId="77777777" w:rsidR="00896FCA" w:rsidRPr="0088667C" w:rsidRDefault="00896FCA" w:rsidP="00896FCA">
            <w:pPr>
              <w:widowControl w:val="0"/>
              <w:autoSpaceDE w:val="0"/>
              <w:autoSpaceDN w:val="0"/>
              <w:adjustRightInd w:val="0"/>
              <w:ind w:firstLine="540"/>
              <w:jc w:val="both"/>
              <w:rPr>
                <w:rFonts w:eastAsia="Calibri"/>
                <w:lang w:eastAsia="en-US"/>
              </w:rPr>
            </w:pPr>
          </w:p>
        </w:tc>
        <w:tc>
          <w:tcPr>
            <w:tcW w:w="2551" w:type="dxa"/>
          </w:tcPr>
          <w:p w14:paraId="599BB8C6" w14:textId="634A9641" w:rsidR="00896FCA" w:rsidRPr="0088667C" w:rsidRDefault="00896FCA" w:rsidP="00896FCA">
            <w:pPr>
              <w:widowControl w:val="0"/>
              <w:autoSpaceDE w:val="0"/>
              <w:autoSpaceDN w:val="0"/>
              <w:adjustRightInd w:val="0"/>
              <w:rPr>
                <w:rFonts w:eastAsia="Calibri"/>
                <w:lang w:eastAsia="en-US"/>
              </w:rPr>
            </w:pPr>
            <w:r w:rsidRPr="0088667C">
              <w:rPr>
                <w:rFonts w:eastAsia="Calibri"/>
                <w:lang w:eastAsia="en-US"/>
              </w:rPr>
              <w:t>областной бюджет</w:t>
            </w:r>
          </w:p>
        </w:tc>
        <w:tc>
          <w:tcPr>
            <w:tcW w:w="1559" w:type="dxa"/>
            <w:shd w:val="clear" w:color="auto" w:fill="auto"/>
            <w:vAlign w:val="center"/>
          </w:tcPr>
          <w:p w14:paraId="460C5A52" w14:textId="35AAEA87" w:rsidR="00896FCA" w:rsidRPr="00757229" w:rsidRDefault="00896FCA" w:rsidP="00896FCA">
            <w:pPr>
              <w:widowControl w:val="0"/>
              <w:autoSpaceDE w:val="0"/>
              <w:autoSpaceDN w:val="0"/>
              <w:adjustRightInd w:val="0"/>
              <w:jc w:val="center"/>
              <w:rPr>
                <w:rFonts w:eastAsia="Calibri"/>
                <w:lang w:eastAsia="en-US"/>
              </w:rPr>
            </w:pPr>
            <w:r w:rsidRPr="00757229">
              <w:rPr>
                <w:rFonts w:eastAsia="Calibri"/>
                <w:lang w:eastAsia="en-US"/>
              </w:rPr>
              <w:t>2 589,1</w:t>
            </w:r>
          </w:p>
        </w:tc>
        <w:tc>
          <w:tcPr>
            <w:tcW w:w="1418" w:type="dxa"/>
            <w:vAlign w:val="center"/>
          </w:tcPr>
          <w:p w14:paraId="62F1E62F" w14:textId="473D7780" w:rsidR="00896FCA" w:rsidRPr="00EB04D1" w:rsidRDefault="00896FCA" w:rsidP="00896FCA">
            <w:pPr>
              <w:widowControl w:val="0"/>
              <w:autoSpaceDE w:val="0"/>
              <w:autoSpaceDN w:val="0"/>
              <w:adjustRightInd w:val="0"/>
              <w:jc w:val="center"/>
              <w:rPr>
                <w:rFonts w:eastAsia="Calibri"/>
                <w:lang w:eastAsia="en-US"/>
              </w:rPr>
            </w:pPr>
            <w:r w:rsidRPr="00EB04D1">
              <w:rPr>
                <w:rFonts w:eastAsia="Calibri"/>
                <w:lang w:eastAsia="en-US"/>
              </w:rPr>
              <w:t>6 166,0</w:t>
            </w:r>
          </w:p>
        </w:tc>
        <w:tc>
          <w:tcPr>
            <w:tcW w:w="1417" w:type="dxa"/>
            <w:vAlign w:val="center"/>
          </w:tcPr>
          <w:p w14:paraId="75189694" w14:textId="51396159" w:rsidR="00896FCA" w:rsidRPr="00CF28D2" w:rsidRDefault="00896FCA" w:rsidP="00896FCA">
            <w:pPr>
              <w:widowControl w:val="0"/>
              <w:autoSpaceDE w:val="0"/>
              <w:autoSpaceDN w:val="0"/>
              <w:adjustRightInd w:val="0"/>
              <w:jc w:val="center"/>
            </w:pPr>
            <w:r w:rsidRPr="00CF28D2">
              <w:rPr>
                <w:rFonts w:eastAsia="Calibri"/>
                <w:lang w:eastAsia="en-US"/>
              </w:rPr>
              <w:t>6 166,0</w:t>
            </w:r>
          </w:p>
        </w:tc>
        <w:tc>
          <w:tcPr>
            <w:tcW w:w="1134" w:type="dxa"/>
            <w:vAlign w:val="center"/>
          </w:tcPr>
          <w:p w14:paraId="4B558F1F" w14:textId="6DF18E8A" w:rsidR="00896FCA" w:rsidRPr="00CF28D2" w:rsidRDefault="00896FCA" w:rsidP="00896FCA">
            <w:pPr>
              <w:widowControl w:val="0"/>
              <w:autoSpaceDE w:val="0"/>
              <w:autoSpaceDN w:val="0"/>
              <w:adjustRightInd w:val="0"/>
              <w:jc w:val="center"/>
            </w:pPr>
            <w:r w:rsidRPr="00CF28D2">
              <w:rPr>
                <w:rFonts w:eastAsia="Calibri"/>
                <w:lang w:eastAsia="en-US"/>
              </w:rPr>
              <w:t>6 166,0</w:t>
            </w:r>
          </w:p>
        </w:tc>
        <w:tc>
          <w:tcPr>
            <w:tcW w:w="1276" w:type="dxa"/>
            <w:vAlign w:val="center"/>
          </w:tcPr>
          <w:p w14:paraId="2C606CB5" w14:textId="47E3CC9C" w:rsidR="00896FCA" w:rsidRPr="00BE640D" w:rsidRDefault="00896FCA" w:rsidP="00896FCA">
            <w:pPr>
              <w:widowControl w:val="0"/>
              <w:autoSpaceDE w:val="0"/>
              <w:autoSpaceDN w:val="0"/>
              <w:adjustRightInd w:val="0"/>
              <w:jc w:val="center"/>
            </w:pPr>
            <w:r w:rsidRPr="00BE640D">
              <w:rPr>
                <w:rFonts w:eastAsia="Calibri"/>
                <w:lang w:eastAsia="en-US"/>
              </w:rPr>
              <w:t>6 166,0</w:t>
            </w:r>
          </w:p>
        </w:tc>
        <w:tc>
          <w:tcPr>
            <w:tcW w:w="1276" w:type="dxa"/>
            <w:vAlign w:val="center"/>
          </w:tcPr>
          <w:p w14:paraId="0A372A6F" w14:textId="20A46DEC" w:rsidR="00896FCA" w:rsidRPr="00BE640D" w:rsidRDefault="00896FCA" w:rsidP="00896FCA">
            <w:pPr>
              <w:widowControl w:val="0"/>
              <w:autoSpaceDE w:val="0"/>
              <w:autoSpaceDN w:val="0"/>
              <w:adjustRightInd w:val="0"/>
              <w:jc w:val="center"/>
            </w:pPr>
            <w:r w:rsidRPr="00BE640D">
              <w:rPr>
                <w:rFonts w:eastAsia="Calibri"/>
                <w:lang w:eastAsia="en-US"/>
              </w:rPr>
              <w:t>6 166,0</w:t>
            </w:r>
          </w:p>
        </w:tc>
      </w:tr>
      <w:tr w:rsidR="00C31194" w:rsidRPr="000401FA" w14:paraId="29118E5E" w14:textId="77777777" w:rsidTr="000401FA">
        <w:trPr>
          <w:cantSplit/>
          <w:tblCellSpacing w:w="5" w:type="nil"/>
        </w:trPr>
        <w:tc>
          <w:tcPr>
            <w:tcW w:w="501" w:type="dxa"/>
            <w:vMerge/>
          </w:tcPr>
          <w:p w14:paraId="4BDF4975" w14:textId="77777777" w:rsidR="00C31194" w:rsidRPr="0088667C" w:rsidRDefault="00C31194" w:rsidP="00C31194">
            <w:pPr>
              <w:widowControl w:val="0"/>
              <w:autoSpaceDE w:val="0"/>
              <w:autoSpaceDN w:val="0"/>
              <w:adjustRightInd w:val="0"/>
              <w:ind w:firstLine="540"/>
              <w:jc w:val="both"/>
              <w:rPr>
                <w:rFonts w:eastAsia="Calibri"/>
                <w:lang w:eastAsia="en-US"/>
              </w:rPr>
            </w:pPr>
          </w:p>
        </w:tc>
        <w:tc>
          <w:tcPr>
            <w:tcW w:w="4456" w:type="dxa"/>
            <w:vMerge/>
          </w:tcPr>
          <w:p w14:paraId="5011E325" w14:textId="77777777" w:rsidR="00C31194" w:rsidRPr="0088667C" w:rsidRDefault="00C31194" w:rsidP="00C31194">
            <w:pPr>
              <w:widowControl w:val="0"/>
              <w:autoSpaceDE w:val="0"/>
              <w:autoSpaceDN w:val="0"/>
              <w:adjustRightInd w:val="0"/>
              <w:ind w:firstLine="540"/>
              <w:jc w:val="both"/>
              <w:rPr>
                <w:rFonts w:eastAsia="Calibri"/>
                <w:lang w:eastAsia="en-US"/>
              </w:rPr>
            </w:pPr>
          </w:p>
        </w:tc>
        <w:tc>
          <w:tcPr>
            <w:tcW w:w="2551" w:type="dxa"/>
          </w:tcPr>
          <w:p w14:paraId="5943F3E2" w14:textId="3F732BC8" w:rsidR="00C31194" w:rsidRPr="0088667C" w:rsidRDefault="00C31194" w:rsidP="00C31194">
            <w:pPr>
              <w:widowControl w:val="0"/>
              <w:autoSpaceDE w:val="0"/>
              <w:autoSpaceDN w:val="0"/>
              <w:adjustRightInd w:val="0"/>
              <w:rPr>
                <w:rFonts w:eastAsia="Calibri"/>
                <w:lang w:eastAsia="en-US"/>
              </w:rPr>
            </w:pPr>
            <w:r w:rsidRPr="0088667C">
              <w:rPr>
                <w:rFonts w:eastAsia="Calibri"/>
                <w:lang w:eastAsia="en-US"/>
              </w:rPr>
              <w:t xml:space="preserve">внебюджетные источники </w:t>
            </w:r>
          </w:p>
        </w:tc>
        <w:tc>
          <w:tcPr>
            <w:tcW w:w="1559" w:type="dxa"/>
            <w:vAlign w:val="center"/>
          </w:tcPr>
          <w:p w14:paraId="1EEFFF18" w14:textId="06CDCF29" w:rsidR="00C31194" w:rsidRPr="00757229" w:rsidRDefault="00BB2C72" w:rsidP="00C31194">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vAlign w:val="center"/>
          </w:tcPr>
          <w:p w14:paraId="7819F4F6" w14:textId="0A968AB5" w:rsidR="00C31194" w:rsidRPr="00EB04D1" w:rsidRDefault="00C31194" w:rsidP="00C31194">
            <w:pPr>
              <w:widowControl w:val="0"/>
              <w:autoSpaceDE w:val="0"/>
              <w:autoSpaceDN w:val="0"/>
              <w:adjustRightInd w:val="0"/>
              <w:jc w:val="center"/>
              <w:rPr>
                <w:rFonts w:eastAsia="Calibri"/>
                <w:lang w:eastAsia="en-US"/>
              </w:rPr>
            </w:pPr>
            <w:r w:rsidRPr="00EB04D1">
              <w:rPr>
                <w:rFonts w:eastAsia="Calibri"/>
                <w:lang w:eastAsia="en-US"/>
              </w:rPr>
              <w:t>0,0</w:t>
            </w:r>
          </w:p>
        </w:tc>
        <w:tc>
          <w:tcPr>
            <w:tcW w:w="1417" w:type="dxa"/>
            <w:vAlign w:val="center"/>
          </w:tcPr>
          <w:p w14:paraId="16D778E1" w14:textId="15BD2BEC" w:rsidR="00C31194" w:rsidRPr="00CF28D2" w:rsidRDefault="00C31194" w:rsidP="00C31194">
            <w:pPr>
              <w:widowControl w:val="0"/>
              <w:autoSpaceDE w:val="0"/>
              <w:autoSpaceDN w:val="0"/>
              <w:adjustRightInd w:val="0"/>
              <w:jc w:val="center"/>
            </w:pPr>
            <w:r w:rsidRPr="00CF28D2">
              <w:rPr>
                <w:rFonts w:eastAsia="Calibri"/>
                <w:lang w:eastAsia="en-US"/>
              </w:rPr>
              <w:t>0,0</w:t>
            </w:r>
          </w:p>
        </w:tc>
        <w:tc>
          <w:tcPr>
            <w:tcW w:w="1134" w:type="dxa"/>
            <w:vAlign w:val="center"/>
          </w:tcPr>
          <w:p w14:paraId="63451EC9" w14:textId="1CA07BF1" w:rsidR="00C31194" w:rsidRPr="00CF28D2" w:rsidRDefault="00C31194" w:rsidP="00C31194">
            <w:pPr>
              <w:widowControl w:val="0"/>
              <w:autoSpaceDE w:val="0"/>
              <w:autoSpaceDN w:val="0"/>
              <w:adjustRightInd w:val="0"/>
              <w:jc w:val="center"/>
            </w:pPr>
            <w:r w:rsidRPr="00CF28D2">
              <w:rPr>
                <w:rFonts w:eastAsia="Calibri"/>
                <w:lang w:eastAsia="en-US"/>
              </w:rPr>
              <w:t>0,0</w:t>
            </w:r>
          </w:p>
        </w:tc>
        <w:tc>
          <w:tcPr>
            <w:tcW w:w="1276" w:type="dxa"/>
            <w:vAlign w:val="center"/>
          </w:tcPr>
          <w:p w14:paraId="6DBAF70F" w14:textId="4989AA4D" w:rsidR="00C31194" w:rsidRPr="00BE640D" w:rsidRDefault="00C31194" w:rsidP="00C31194">
            <w:pPr>
              <w:widowControl w:val="0"/>
              <w:autoSpaceDE w:val="0"/>
              <w:autoSpaceDN w:val="0"/>
              <w:adjustRightInd w:val="0"/>
              <w:jc w:val="center"/>
            </w:pPr>
            <w:r w:rsidRPr="00BE640D">
              <w:rPr>
                <w:rFonts w:eastAsia="Calibri"/>
                <w:lang w:eastAsia="en-US"/>
              </w:rPr>
              <w:t>0,0</w:t>
            </w:r>
          </w:p>
        </w:tc>
        <w:tc>
          <w:tcPr>
            <w:tcW w:w="1276" w:type="dxa"/>
            <w:vAlign w:val="center"/>
          </w:tcPr>
          <w:p w14:paraId="38A4E5D2" w14:textId="6E65940B" w:rsidR="00C31194" w:rsidRPr="00BE640D" w:rsidRDefault="00C31194" w:rsidP="00C31194">
            <w:pPr>
              <w:widowControl w:val="0"/>
              <w:autoSpaceDE w:val="0"/>
              <w:autoSpaceDN w:val="0"/>
              <w:adjustRightInd w:val="0"/>
              <w:jc w:val="center"/>
            </w:pPr>
            <w:r w:rsidRPr="00BE640D">
              <w:rPr>
                <w:rFonts w:eastAsia="Calibri"/>
                <w:lang w:eastAsia="en-US"/>
              </w:rPr>
              <w:t>0,0</w:t>
            </w:r>
          </w:p>
        </w:tc>
      </w:tr>
      <w:tr w:rsidR="008C1D31" w:rsidRPr="000401FA" w14:paraId="54C1084B" w14:textId="77777777" w:rsidTr="000401FA">
        <w:trPr>
          <w:cantSplit/>
          <w:trHeight w:val="175"/>
          <w:tblCellSpacing w:w="5" w:type="nil"/>
        </w:trPr>
        <w:tc>
          <w:tcPr>
            <w:tcW w:w="501" w:type="dxa"/>
            <w:vMerge w:val="restart"/>
          </w:tcPr>
          <w:p w14:paraId="478D1AA3" w14:textId="3F3D46DA" w:rsidR="008C1D31" w:rsidRPr="000401FA" w:rsidRDefault="008C1D31" w:rsidP="008C1D31">
            <w:pPr>
              <w:widowControl w:val="0"/>
              <w:autoSpaceDE w:val="0"/>
              <w:autoSpaceDN w:val="0"/>
              <w:adjustRightInd w:val="0"/>
              <w:jc w:val="center"/>
              <w:rPr>
                <w:rFonts w:eastAsia="Calibri"/>
                <w:lang w:eastAsia="en-US"/>
              </w:rPr>
            </w:pPr>
            <w:r>
              <w:rPr>
                <w:rFonts w:eastAsia="Calibri"/>
                <w:lang w:eastAsia="en-US"/>
              </w:rPr>
              <w:t>8</w:t>
            </w:r>
            <w:r w:rsidRPr="000401FA">
              <w:rPr>
                <w:rFonts w:eastAsia="Calibri"/>
                <w:lang w:eastAsia="en-US"/>
              </w:rPr>
              <w:t>.</w:t>
            </w:r>
          </w:p>
        </w:tc>
        <w:tc>
          <w:tcPr>
            <w:tcW w:w="4456" w:type="dxa"/>
            <w:vMerge w:val="restart"/>
          </w:tcPr>
          <w:p w14:paraId="0B43B6CF" w14:textId="77777777" w:rsidR="008C1D31" w:rsidRPr="000401FA" w:rsidRDefault="008C1D31" w:rsidP="008C1D31">
            <w:pPr>
              <w:widowControl w:val="0"/>
              <w:autoSpaceDE w:val="0"/>
              <w:autoSpaceDN w:val="0"/>
              <w:adjustRightInd w:val="0"/>
              <w:rPr>
                <w:rFonts w:eastAsia="Calibri"/>
                <w:lang w:eastAsia="en-US"/>
              </w:rPr>
            </w:pPr>
            <w:r w:rsidRPr="000401FA">
              <w:rPr>
                <w:rFonts w:eastAsia="Calibri"/>
                <w:lang w:eastAsia="en-US"/>
              </w:rPr>
              <w:t xml:space="preserve">Подпрограмма 4: Совершенствование процессов предоставления государственных и муниципальных услуг, в том числе на базе многофункционального центра </w:t>
            </w:r>
            <w:r w:rsidRPr="000401FA">
              <w:rPr>
                <w:rFonts w:eastAsia="Calibri"/>
                <w:lang w:eastAsia="en-US"/>
              </w:rPr>
              <w:lastRenderedPageBreak/>
              <w:t>предоставления государственных и муниципальных услуг</w:t>
            </w:r>
          </w:p>
        </w:tc>
        <w:tc>
          <w:tcPr>
            <w:tcW w:w="2551" w:type="dxa"/>
          </w:tcPr>
          <w:p w14:paraId="3FC8E3A3" w14:textId="77777777" w:rsidR="008C1D31" w:rsidRPr="000401FA" w:rsidRDefault="008C1D31" w:rsidP="008C1D31">
            <w:pPr>
              <w:widowControl w:val="0"/>
              <w:autoSpaceDE w:val="0"/>
              <w:autoSpaceDN w:val="0"/>
              <w:adjustRightInd w:val="0"/>
              <w:rPr>
                <w:rFonts w:eastAsia="Calibri"/>
                <w:lang w:eastAsia="en-US"/>
              </w:rPr>
            </w:pPr>
            <w:r w:rsidRPr="000401FA">
              <w:rPr>
                <w:rFonts w:eastAsia="Calibri"/>
                <w:lang w:eastAsia="en-US"/>
              </w:rPr>
              <w:lastRenderedPageBreak/>
              <w:t xml:space="preserve">всего </w:t>
            </w:r>
          </w:p>
        </w:tc>
        <w:tc>
          <w:tcPr>
            <w:tcW w:w="1559" w:type="dxa"/>
            <w:vAlign w:val="center"/>
          </w:tcPr>
          <w:p w14:paraId="18D1C626" w14:textId="5BB37B83" w:rsidR="008C1D31" w:rsidRPr="00757229" w:rsidRDefault="008C1D31" w:rsidP="00686F8E">
            <w:pPr>
              <w:jc w:val="center"/>
              <w:rPr>
                <w:rFonts w:eastAsia="Calibri"/>
                <w:lang w:val="en-US" w:eastAsia="en-US"/>
              </w:rPr>
            </w:pPr>
            <w:r w:rsidRPr="00757229">
              <w:rPr>
                <w:rFonts w:eastAsia="Calibri"/>
                <w:lang w:eastAsia="en-US"/>
              </w:rPr>
              <w:t>116 </w:t>
            </w:r>
            <w:r w:rsidR="00686F8E" w:rsidRPr="00757229">
              <w:rPr>
                <w:rFonts w:eastAsia="Calibri"/>
                <w:lang w:eastAsia="en-US"/>
              </w:rPr>
              <w:t>717</w:t>
            </w:r>
            <w:r w:rsidRPr="00757229">
              <w:rPr>
                <w:rFonts w:eastAsia="Calibri"/>
                <w:lang w:eastAsia="en-US"/>
              </w:rPr>
              <w:t>,</w:t>
            </w:r>
            <w:r w:rsidR="00686F8E" w:rsidRPr="00757229">
              <w:rPr>
                <w:rFonts w:eastAsia="Calibri"/>
                <w:lang w:eastAsia="en-US"/>
              </w:rPr>
              <w:t>8</w:t>
            </w:r>
          </w:p>
        </w:tc>
        <w:tc>
          <w:tcPr>
            <w:tcW w:w="1418" w:type="dxa"/>
            <w:vAlign w:val="center"/>
          </w:tcPr>
          <w:p w14:paraId="42AB62CA" w14:textId="4EA8152A" w:rsidR="008C1D31" w:rsidRPr="00EB04D1" w:rsidRDefault="00552781" w:rsidP="00552781">
            <w:pPr>
              <w:jc w:val="center"/>
              <w:rPr>
                <w:rFonts w:eastAsia="Calibri"/>
                <w:lang w:eastAsia="en-US"/>
              </w:rPr>
            </w:pPr>
            <w:r w:rsidRPr="00EB04D1">
              <w:rPr>
                <w:rFonts w:eastAsia="Calibri"/>
                <w:lang w:eastAsia="en-US"/>
              </w:rPr>
              <w:t>127</w:t>
            </w:r>
            <w:r w:rsidR="008F1D6A" w:rsidRPr="00EB04D1">
              <w:rPr>
                <w:rFonts w:eastAsia="Calibri"/>
                <w:lang w:eastAsia="en-US"/>
              </w:rPr>
              <w:t> </w:t>
            </w:r>
            <w:r w:rsidRPr="00EB04D1">
              <w:rPr>
                <w:rFonts w:eastAsia="Calibri"/>
                <w:lang w:eastAsia="en-US"/>
              </w:rPr>
              <w:t>919</w:t>
            </w:r>
            <w:r w:rsidR="008F1D6A" w:rsidRPr="00EB04D1">
              <w:rPr>
                <w:rFonts w:eastAsia="Calibri"/>
                <w:lang w:eastAsia="en-US"/>
              </w:rPr>
              <w:t>,</w:t>
            </w:r>
            <w:r w:rsidRPr="00EB04D1">
              <w:rPr>
                <w:rFonts w:eastAsia="Calibri"/>
                <w:lang w:eastAsia="en-US"/>
              </w:rPr>
              <w:t>7</w:t>
            </w:r>
          </w:p>
        </w:tc>
        <w:tc>
          <w:tcPr>
            <w:tcW w:w="1417" w:type="dxa"/>
            <w:vAlign w:val="center"/>
          </w:tcPr>
          <w:p w14:paraId="43F9C80F" w14:textId="67CAF694" w:rsidR="008C1D31" w:rsidRPr="00CF28D2" w:rsidRDefault="008F1D6A" w:rsidP="008C1D31">
            <w:pPr>
              <w:jc w:val="center"/>
              <w:rPr>
                <w:rFonts w:eastAsia="Calibri"/>
                <w:lang w:eastAsia="en-US"/>
              </w:rPr>
            </w:pPr>
            <w:r w:rsidRPr="00CF28D2">
              <w:t>117 015,9</w:t>
            </w:r>
          </w:p>
        </w:tc>
        <w:tc>
          <w:tcPr>
            <w:tcW w:w="1134" w:type="dxa"/>
            <w:vAlign w:val="center"/>
          </w:tcPr>
          <w:p w14:paraId="607CB7C5" w14:textId="4257D77A" w:rsidR="008C1D31" w:rsidRPr="00CF28D2" w:rsidRDefault="008F1D6A" w:rsidP="008F1D6A">
            <w:pPr>
              <w:jc w:val="center"/>
              <w:rPr>
                <w:rFonts w:eastAsia="Calibri"/>
                <w:lang w:eastAsia="en-US"/>
              </w:rPr>
            </w:pPr>
            <w:r w:rsidRPr="00CF28D2">
              <w:t>117</w:t>
            </w:r>
            <w:r w:rsidR="008C1D31" w:rsidRPr="00CF28D2">
              <w:t> </w:t>
            </w:r>
            <w:r w:rsidRPr="00CF28D2">
              <w:t>013</w:t>
            </w:r>
            <w:r w:rsidR="008C1D31" w:rsidRPr="00CF28D2">
              <w:t>,4</w:t>
            </w:r>
          </w:p>
        </w:tc>
        <w:tc>
          <w:tcPr>
            <w:tcW w:w="1276" w:type="dxa"/>
            <w:vAlign w:val="center"/>
          </w:tcPr>
          <w:p w14:paraId="2BA2F5FB" w14:textId="343451BB" w:rsidR="008C1D31" w:rsidRPr="00BE640D" w:rsidRDefault="008C1D31" w:rsidP="008C1D31">
            <w:pPr>
              <w:jc w:val="center"/>
              <w:rPr>
                <w:rFonts w:eastAsia="Calibri"/>
                <w:lang w:eastAsia="en-US"/>
              </w:rPr>
            </w:pPr>
            <w:r w:rsidRPr="00BE640D">
              <w:t>116 541,4</w:t>
            </w:r>
          </w:p>
        </w:tc>
        <w:tc>
          <w:tcPr>
            <w:tcW w:w="1276" w:type="dxa"/>
            <w:vAlign w:val="center"/>
          </w:tcPr>
          <w:p w14:paraId="25C369DD" w14:textId="4AD36211" w:rsidR="008C1D31" w:rsidRPr="00BE640D" w:rsidRDefault="008C1D31" w:rsidP="008C1D31">
            <w:pPr>
              <w:jc w:val="center"/>
              <w:rPr>
                <w:rFonts w:eastAsia="Calibri"/>
                <w:lang w:val="en-US" w:eastAsia="en-US"/>
              </w:rPr>
            </w:pPr>
            <w:r w:rsidRPr="00BE640D">
              <w:t>116 541,4</w:t>
            </w:r>
          </w:p>
        </w:tc>
      </w:tr>
      <w:tr w:rsidR="00B00BEC" w:rsidRPr="000401FA" w14:paraId="0B074576" w14:textId="77777777" w:rsidTr="000401FA">
        <w:trPr>
          <w:cantSplit/>
          <w:trHeight w:val="221"/>
          <w:tblCellSpacing w:w="5" w:type="nil"/>
        </w:trPr>
        <w:tc>
          <w:tcPr>
            <w:tcW w:w="501" w:type="dxa"/>
            <w:vMerge/>
          </w:tcPr>
          <w:p w14:paraId="0C680A41" w14:textId="77777777" w:rsidR="00B00BEC" w:rsidRPr="000401FA" w:rsidRDefault="00B00BEC" w:rsidP="00B00BEC">
            <w:pPr>
              <w:widowControl w:val="0"/>
              <w:autoSpaceDE w:val="0"/>
              <w:autoSpaceDN w:val="0"/>
              <w:adjustRightInd w:val="0"/>
              <w:ind w:firstLine="540"/>
              <w:jc w:val="center"/>
              <w:rPr>
                <w:rFonts w:eastAsia="Calibri"/>
                <w:lang w:eastAsia="en-US"/>
              </w:rPr>
            </w:pPr>
          </w:p>
        </w:tc>
        <w:tc>
          <w:tcPr>
            <w:tcW w:w="4456" w:type="dxa"/>
            <w:vMerge/>
          </w:tcPr>
          <w:p w14:paraId="0E5E0D66" w14:textId="77777777" w:rsidR="00B00BEC" w:rsidRPr="000401FA" w:rsidRDefault="00B00BEC" w:rsidP="00B00BEC">
            <w:pPr>
              <w:widowControl w:val="0"/>
              <w:autoSpaceDE w:val="0"/>
              <w:autoSpaceDN w:val="0"/>
              <w:adjustRightInd w:val="0"/>
              <w:ind w:firstLine="540"/>
              <w:jc w:val="both"/>
              <w:rPr>
                <w:rFonts w:eastAsia="Calibri"/>
                <w:lang w:eastAsia="en-US"/>
              </w:rPr>
            </w:pPr>
          </w:p>
        </w:tc>
        <w:tc>
          <w:tcPr>
            <w:tcW w:w="2551" w:type="dxa"/>
          </w:tcPr>
          <w:p w14:paraId="4934B4DB" w14:textId="77777777" w:rsidR="00B00BEC" w:rsidRPr="000401FA" w:rsidRDefault="00B00BEC" w:rsidP="00B00BEC">
            <w:pPr>
              <w:widowControl w:val="0"/>
              <w:autoSpaceDE w:val="0"/>
              <w:autoSpaceDN w:val="0"/>
              <w:adjustRightInd w:val="0"/>
              <w:rPr>
                <w:rFonts w:eastAsia="Calibri"/>
                <w:lang w:eastAsia="en-US"/>
              </w:rPr>
            </w:pPr>
            <w:r w:rsidRPr="000401FA">
              <w:rPr>
                <w:rFonts w:eastAsia="Calibri"/>
                <w:lang w:eastAsia="en-US"/>
              </w:rPr>
              <w:t xml:space="preserve">городской бюджет </w:t>
            </w:r>
          </w:p>
        </w:tc>
        <w:tc>
          <w:tcPr>
            <w:tcW w:w="1559" w:type="dxa"/>
            <w:vAlign w:val="center"/>
          </w:tcPr>
          <w:p w14:paraId="060B153F" w14:textId="047B2CF1" w:rsidR="00B00BEC" w:rsidRPr="00757229" w:rsidRDefault="00686F8E" w:rsidP="00686F8E">
            <w:pPr>
              <w:jc w:val="center"/>
            </w:pPr>
            <w:r w:rsidRPr="00757229">
              <w:t>11 561</w:t>
            </w:r>
            <w:r w:rsidR="00B00BEC" w:rsidRPr="00757229">
              <w:t>,</w:t>
            </w:r>
            <w:r w:rsidRPr="00757229">
              <w:t>0</w:t>
            </w:r>
          </w:p>
        </w:tc>
        <w:tc>
          <w:tcPr>
            <w:tcW w:w="1418" w:type="dxa"/>
            <w:vAlign w:val="center"/>
          </w:tcPr>
          <w:p w14:paraId="723AC3A3" w14:textId="1366B4C5" w:rsidR="00B00BEC" w:rsidRPr="00EB04D1" w:rsidRDefault="00B00BEC" w:rsidP="00552781">
            <w:pPr>
              <w:jc w:val="center"/>
            </w:pPr>
            <w:r w:rsidRPr="00EB04D1">
              <w:t>11 </w:t>
            </w:r>
            <w:r w:rsidR="00552781" w:rsidRPr="00EB04D1">
              <w:t>795</w:t>
            </w:r>
            <w:r w:rsidRPr="00EB04D1">
              <w:t>,</w:t>
            </w:r>
            <w:r w:rsidR="00552781" w:rsidRPr="00EB04D1">
              <w:t>6</w:t>
            </w:r>
          </w:p>
        </w:tc>
        <w:tc>
          <w:tcPr>
            <w:tcW w:w="1417" w:type="dxa"/>
            <w:vAlign w:val="center"/>
          </w:tcPr>
          <w:p w14:paraId="5370356E" w14:textId="13E32D65" w:rsidR="00B00BEC" w:rsidRPr="00CF28D2" w:rsidRDefault="00B00BEC" w:rsidP="008F1D6A">
            <w:pPr>
              <w:jc w:val="center"/>
            </w:pPr>
            <w:r w:rsidRPr="00CF28D2">
              <w:t>1</w:t>
            </w:r>
            <w:r w:rsidR="008F1D6A" w:rsidRPr="00CF28D2">
              <w:t>2</w:t>
            </w:r>
            <w:r w:rsidRPr="00CF28D2">
              <w:t> </w:t>
            </w:r>
            <w:r w:rsidR="008F1D6A" w:rsidRPr="00CF28D2">
              <w:t>259</w:t>
            </w:r>
            <w:r w:rsidRPr="00CF28D2">
              <w:t>,1</w:t>
            </w:r>
          </w:p>
        </w:tc>
        <w:tc>
          <w:tcPr>
            <w:tcW w:w="1134" w:type="dxa"/>
            <w:vAlign w:val="center"/>
          </w:tcPr>
          <w:p w14:paraId="12BEA87C" w14:textId="6D04D0A9" w:rsidR="00B00BEC" w:rsidRPr="00CF28D2" w:rsidRDefault="00B00BEC" w:rsidP="008F1D6A">
            <w:pPr>
              <w:jc w:val="center"/>
            </w:pPr>
            <w:r w:rsidRPr="00CF28D2">
              <w:t>1</w:t>
            </w:r>
            <w:r w:rsidR="008F1D6A" w:rsidRPr="00CF28D2">
              <w:t>2</w:t>
            </w:r>
            <w:r w:rsidRPr="00CF28D2">
              <w:t> </w:t>
            </w:r>
            <w:r w:rsidR="008F1D6A" w:rsidRPr="00CF28D2">
              <w:t>256</w:t>
            </w:r>
            <w:r w:rsidRPr="00CF28D2">
              <w:t>,6</w:t>
            </w:r>
          </w:p>
        </w:tc>
        <w:tc>
          <w:tcPr>
            <w:tcW w:w="1276" w:type="dxa"/>
            <w:vAlign w:val="center"/>
          </w:tcPr>
          <w:p w14:paraId="375269A0" w14:textId="3D6A2763" w:rsidR="00B00BEC" w:rsidRPr="00BE640D" w:rsidRDefault="00B00BEC" w:rsidP="00B00BEC">
            <w:pPr>
              <w:jc w:val="center"/>
            </w:pPr>
            <w:r w:rsidRPr="00BE640D">
              <w:t>11 694,6</w:t>
            </w:r>
          </w:p>
        </w:tc>
        <w:tc>
          <w:tcPr>
            <w:tcW w:w="1276" w:type="dxa"/>
            <w:vAlign w:val="center"/>
          </w:tcPr>
          <w:p w14:paraId="6FAAEB06" w14:textId="067FE6B2" w:rsidR="00B00BEC" w:rsidRPr="00BE640D" w:rsidRDefault="00B00BEC" w:rsidP="00B00BEC">
            <w:pPr>
              <w:jc w:val="center"/>
            </w:pPr>
            <w:r w:rsidRPr="00BE640D">
              <w:t>11 694,6</w:t>
            </w:r>
          </w:p>
        </w:tc>
      </w:tr>
      <w:tr w:rsidR="000401FA" w:rsidRPr="000401FA" w14:paraId="2BF2DF32" w14:textId="77777777" w:rsidTr="000401FA">
        <w:trPr>
          <w:cantSplit/>
          <w:trHeight w:val="155"/>
          <w:tblCellSpacing w:w="5" w:type="nil"/>
        </w:trPr>
        <w:tc>
          <w:tcPr>
            <w:tcW w:w="501" w:type="dxa"/>
            <w:vMerge/>
          </w:tcPr>
          <w:p w14:paraId="31007225" w14:textId="77777777" w:rsidR="000401FA" w:rsidRPr="000401FA" w:rsidRDefault="000401FA" w:rsidP="000401FA">
            <w:pPr>
              <w:widowControl w:val="0"/>
              <w:autoSpaceDE w:val="0"/>
              <w:autoSpaceDN w:val="0"/>
              <w:adjustRightInd w:val="0"/>
              <w:ind w:firstLine="540"/>
              <w:jc w:val="center"/>
              <w:rPr>
                <w:rFonts w:eastAsia="Calibri"/>
                <w:lang w:eastAsia="en-US"/>
              </w:rPr>
            </w:pPr>
          </w:p>
        </w:tc>
        <w:tc>
          <w:tcPr>
            <w:tcW w:w="4456" w:type="dxa"/>
            <w:vMerge/>
          </w:tcPr>
          <w:p w14:paraId="7927CAB5"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2551" w:type="dxa"/>
          </w:tcPr>
          <w:p w14:paraId="069876B9"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федеральный бюджет</w:t>
            </w:r>
          </w:p>
        </w:tc>
        <w:tc>
          <w:tcPr>
            <w:tcW w:w="1559" w:type="dxa"/>
            <w:vAlign w:val="center"/>
          </w:tcPr>
          <w:p w14:paraId="220F3927"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0,0</w:t>
            </w:r>
          </w:p>
        </w:tc>
        <w:tc>
          <w:tcPr>
            <w:tcW w:w="1418" w:type="dxa"/>
            <w:vAlign w:val="center"/>
          </w:tcPr>
          <w:p w14:paraId="3D104B82" w14:textId="77777777" w:rsidR="000401FA" w:rsidRPr="00EB04D1" w:rsidRDefault="000401FA" w:rsidP="000401FA">
            <w:pPr>
              <w:widowControl w:val="0"/>
              <w:autoSpaceDE w:val="0"/>
              <w:autoSpaceDN w:val="0"/>
              <w:adjustRightInd w:val="0"/>
              <w:jc w:val="center"/>
              <w:rPr>
                <w:rFonts w:eastAsia="Calibri"/>
                <w:lang w:eastAsia="en-US"/>
              </w:rPr>
            </w:pPr>
            <w:r w:rsidRPr="00EB04D1">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352D98DD"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134" w:type="dxa"/>
            <w:tcBorders>
              <w:top w:val="single" w:sz="4" w:space="0" w:color="auto"/>
              <w:left w:val="single" w:sz="4" w:space="0" w:color="auto"/>
              <w:right w:val="single" w:sz="4" w:space="0" w:color="auto"/>
            </w:tcBorders>
            <w:vAlign w:val="center"/>
          </w:tcPr>
          <w:p w14:paraId="314E1992"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276" w:type="dxa"/>
            <w:tcBorders>
              <w:top w:val="single" w:sz="4" w:space="0" w:color="auto"/>
              <w:left w:val="single" w:sz="4" w:space="0" w:color="auto"/>
              <w:right w:val="single" w:sz="4" w:space="0" w:color="auto"/>
            </w:tcBorders>
            <w:vAlign w:val="center"/>
          </w:tcPr>
          <w:p w14:paraId="1C37D43A"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tcBorders>
              <w:top w:val="single" w:sz="4" w:space="0" w:color="auto"/>
              <w:left w:val="single" w:sz="4" w:space="0" w:color="auto"/>
              <w:right w:val="single" w:sz="4" w:space="0" w:color="auto"/>
            </w:tcBorders>
            <w:vAlign w:val="center"/>
          </w:tcPr>
          <w:p w14:paraId="24D574E9"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r>
      <w:tr w:rsidR="008C1D31" w:rsidRPr="000401FA" w14:paraId="33F4EBAC" w14:textId="77777777" w:rsidTr="000401FA">
        <w:trPr>
          <w:cantSplit/>
          <w:trHeight w:val="271"/>
          <w:tblCellSpacing w:w="5" w:type="nil"/>
        </w:trPr>
        <w:tc>
          <w:tcPr>
            <w:tcW w:w="501" w:type="dxa"/>
            <w:vMerge/>
          </w:tcPr>
          <w:p w14:paraId="1F693EC2" w14:textId="77777777" w:rsidR="008C1D31" w:rsidRPr="000401FA" w:rsidRDefault="008C1D31" w:rsidP="008C1D31">
            <w:pPr>
              <w:widowControl w:val="0"/>
              <w:autoSpaceDE w:val="0"/>
              <w:autoSpaceDN w:val="0"/>
              <w:adjustRightInd w:val="0"/>
              <w:ind w:firstLine="540"/>
              <w:jc w:val="center"/>
              <w:rPr>
                <w:rFonts w:eastAsia="Calibri"/>
                <w:lang w:eastAsia="en-US"/>
              </w:rPr>
            </w:pPr>
          </w:p>
        </w:tc>
        <w:tc>
          <w:tcPr>
            <w:tcW w:w="4456" w:type="dxa"/>
            <w:vMerge/>
          </w:tcPr>
          <w:p w14:paraId="239957CB" w14:textId="77777777" w:rsidR="008C1D31" w:rsidRPr="000401FA" w:rsidRDefault="008C1D31" w:rsidP="008C1D31">
            <w:pPr>
              <w:widowControl w:val="0"/>
              <w:autoSpaceDE w:val="0"/>
              <w:autoSpaceDN w:val="0"/>
              <w:adjustRightInd w:val="0"/>
              <w:ind w:firstLine="540"/>
              <w:jc w:val="both"/>
              <w:rPr>
                <w:rFonts w:eastAsia="Calibri"/>
                <w:lang w:eastAsia="en-US"/>
              </w:rPr>
            </w:pPr>
          </w:p>
        </w:tc>
        <w:tc>
          <w:tcPr>
            <w:tcW w:w="2551" w:type="dxa"/>
          </w:tcPr>
          <w:p w14:paraId="4CC9CCE1" w14:textId="77777777" w:rsidR="008C1D31" w:rsidRPr="000401FA" w:rsidRDefault="008C1D31" w:rsidP="008C1D31">
            <w:pPr>
              <w:widowControl w:val="0"/>
              <w:autoSpaceDE w:val="0"/>
              <w:autoSpaceDN w:val="0"/>
              <w:adjustRightInd w:val="0"/>
              <w:rPr>
                <w:rFonts w:eastAsia="Calibri"/>
                <w:lang w:eastAsia="en-US"/>
              </w:rPr>
            </w:pPr>
            <w:r w:rsidRPr="000401FA">
              <w:rPr>
                <w:rFonts w:eastAsia="Calibri"/>
                <w:lang w:eastAsia="en-US"/>
              </w:rPr>
              <w:t>областной бюджет</w:t>
            </w:r>
          </w:p>
        </w:tc>
        <w:tc>
          <w:tcPr>
            <w:tcW w:w="1559" w:type="dxa"/>
            <w:vAlign w:val="center"/>
          </w:tcPr>
          <w:p w14:paraId="74C5AE2D" w14:textId="77777777" w:rsidR="008C1D31" w:rsidRPr="000401FA" w:rsidRDefault="008C1D31" w:rsidP="008C1D31">
            <w:pPr>
              <w:widowControl w:val="0"/>
              <w:autoSpaceDE w:val="0"/>
              <w:autoSpaceDN w:val="0"/>
              <w:adjustRightInd w:val="0"/>
              <w:jc w:val="center"/>
              <w:rPr>
                <w:rFonts w:eastAsia="Calibri"/>
                <w:lang w:eastAsia="en-US"/>
              </w:rPr>
            </w:pPr>
            <w:r w:rsidRPr="000401FA">
              <w:rPr>
                <w:rFonts w:eastAsia="Calibri"/>
                <w:lang w:eastAsia="en-US"/>
              </w:rPr>
              <w:t>98 756,8</w:t>
            </w:r>
          </w:p>
        </w:tc>
        <w:tc>
          <w:tcPr>
            <w:tcW w:w="1418" w:type="dxa"/>
            <w:vAlign w:val="center"/>
          </w:tcPr>
          <w:p w14:paraId="5EB7D767" w14:textId="5C413831" w:rsidR="008C1D31" w:rsidRPr="00CF28D2" w:rsidRDefault="008F1D6A" w:rsidP="008C1D31">
            <w:pPr>
              <w:widowControl w:val="0"/>
              <w:autoSpaceDE w:val="0"/>
              <w:autoSpaceDN w:val="0"/>
              <w:adjustRightInd w:val="0"/>
              <w:jc w:val="center"/>
              <w:rPr>
                <w:rFonts w:eastAsia="Calibri"/>
                <w:lang w:eastAsia="en-US"/>
              </w:rPr>
            </w:pPr>
            <w:r w:rsidRPr="00CF28D2">
              <w:rPr>
                <w:rFonts w:eastAsia="Calibri"/>
                <w:lang w:eastAsia="en-US"/>
              </w:rPr>
              <w:t>108 924,1</w:t>
            </w:r>
          </w:p>
        </w:tc>
        <w:tc>
          <w:tcPr>
            <w:tcW w:w="1417" w:type="dxa"/>
            <w:vAlign w:val="center"/>
          </w:tcPr>
          <w:p w14:paraId="4DCF695A" w14:textId="608713C1" w:rsidR="008C1D31" w:rsidRPr="00CF28D2" w:rsidRDefault="008C1D31" w:rsidP="008C1D31">
            <w:pPr>
              <w:widowControl w:val="0"/>
              <w:autoSpaceDE w:val="0"/>
              <w:autoSpaceDN w:val="0"/>
              <w:adjustRightInd w:val="0"/>
              <w:jc w:val="center"/>
              <w:rPr>
                <w:rFonts w:eastAsia="Calibri"/>
                <w:lang w:eastAsia="en-US"/>
              </w:rPr>
            </w:pPr>
            <w:r w:rsidRPr="00CF28D2">
              <w:rPr>
                <w:rFonts w:eastAsia="Calibri"/>
                <w:lang w:eastAsia="en-US"/>
              </w:rPr>
              <w:t>98 756,8</w:t>
            </w:r>
          </w:p>
        </w:tc>
        <w:tc>
          <w:tcPr>
            <w:tcW w:w="1134" w:type="dxa"/>
            <w:vAlign w:val="center"/>
          </w:tcPr>
          <w:p w14:paraId="290980DB" w14:textId="5CC4FD68" w:rsidR="008C1D31" w:rsidRPr="00CF28D2" w:rsidRDefault="008C1D31" w:rsidP="008C1D31">
            <w:pPr>
              <w:widowControl w:val="0"/>
              <w:autoSpaceDE w:val="0"/>
              <w:autoSpaceDN w:val="0"/>
              <w:adjustRightInd w:val="0"/>
              <w:jc w:val="center"/>
              <w:rPr>
                <w:rFonts w:eastAsia="Calibri"/>
                <w:lang w:eastAsia="en-US"/>
              </w:rPr>
            </w:pPr>
            <w:r w:rsidRPr="00CF28D2">
              <w:rPr>
                <w:rFonts w:eastAsia="Calibri"/>
                <w:lang w:eastAsia="en-US"/>
              </w:rPr>
              <w:t>98 756,8</w:t>
            </w:r>
          </w:p>
        </w:tc>
        <w:tc>
          <w:tcPr>
            <w:tcW w:w="1276" w:type="dxa"/>
            <w:vAlign w:val="center"/>
          </w:tcPr>
          <w:p w14:paraId="6CA11F42" w14:textId="36C26DC9" w:rsidR="008C1D31" w:rsidRPr="00BE640D" w:rsidRDefault="008C1D31" w:rsidP="008C1D31">
            <w:pPr>
              <w:widowControl w:val="0"/>
              <w:autoSpaceDE w:val="0"/>
              <w:autoSpaceDN w:val="0"/>
              <w:adjustRightInd w:val="0"/>
              <w:jc w:val="center"/>
              <w:rPr>
                <w:rFonts w:eastAsia="Calibri"/>
                <w:lang w:eastAsia="en-US"/>
              </w:rPr>
            </w:pPr>
            <w:r w:rsidRPr="00BE640D">
              <w:rPr>
                <w:rFonts w:eastAsia="Calibri"/>
                <w:lang w:eastAsia="en-US"/>
              </w:rPr>
              <w:t>98 756,8</w:t>
            </w:r>
          </w:p>
        </w:tc>
        <w:tc>
          <w:tcPr>
            <w:tcW w:w="1276" w:type="dxa"/>
            <w:vAlign w:val="center"/>
          </w:tcPr>
          <w:p w14:paraId="7C390EAD" w14:textId="36AC173E" w:rsidR="008C1D31" w:rsidRPr="00BE640D" w:rsidRDefault="008C1D31" w:rsidP="008C1D31">
            <w:pPr>
              <w:widowControl w:val="0"/>
              <w:autoSpaceDE w:val="0"/>
              <w:autoSpaceDN w:val="0"/>
              <w:adjustRightInd w:val="0"/>
              <w:jc w:val="center"/>
              <w:rPr>
                <w:rFonts w:eastAsia="Calibri"/>
                <w:lang w:eastAsia="en-US"/>
              </w:rPr>
            </w:pPr>
            <w:r w:rsidRPr="00BE640D">
              <w:rPr>
                <w:rFonts w:eastAsia="Calibri"/>
                <w:lang w:eastAsia="en-US"/>
              </w:rPr>
              <w:t>98 756,8</w:t>
            </w:r>
          </w:p>
        </w:tc>
      </w:tr>
      <w:tr w:rsidR="000401FA" w:rsidRPr="000401FA" w14:paraId="360634BB" w14:textId="77777777" w:rsidTr="000401FA">
        <w:trPr>
          <w:cantSplit/>
          <w:tblCellSpacing w:w="5" w:type="nil"/>
        </w:trPr>
        <w:tc>
          <w:tcPr>
            <w:tcW w:w="501" w:type="dxa"/>
            <w:vMerge/>
          </w:tcPr>
          <w:p w14:paraId="560203D1" w14:textId="77777777" w:rsidR="000401FA" w:rsidRPr="000401FA" w:rsidRDefault="000401FA" w:rsidP="000401FA">
            <w:pPr>
              <w:widowControl w:val="0"/>
              <w:autoSpaceDE w:val="0"/>
              <w:autoSpaceDN w:val="0"/>
              <w:adjustRightInd w:val="0"/>
              <w:ind w:firstLine="540"/>
              <w:jc w:val="center"/>
              <w:rPr>
                <w:rFonts w:eastAsia="Calibri"/>
                <w:lang w:eastAsia="en-US"/>
              </w:rPr>
            </w:pPr>
          </w:p>
        </w:tc>
        <w:tc>
          <w:tcPr>
            <w:tcW w:w="4456" w:type="dxa"/>
            <w:vMerge/>
          </w:tcPr>
          <w:p w14:paraId="26595D11"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2551" w:type="dxa"/>
          </w:tcPr>
          <w:p w14:paraId="4D541D7B"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 xml:space="preserve">внебюджетные источники </w:t>
            </w:r>
          </w:p>
        </w:tc>
        <w:tc>
          <w:tcPr>
            <w:tcW w:w="1559" w:type="dxa"/>
            <w:vAlign w:val="center"/>
          </w:tcPr>
          <w:p w14:paraId="2EFBDC63" w14:textId="4354FCBB" w:rsidR="000401FA" w:rsidRPr="00757229" w:rsidRDefault="00BB2C72" w:rsidP="000401FA">
            <w:pPr>
              <w:widowControl w:val="0"/>
              <w:autoSpaceDE w:val="0"/>
              <w:autoSpaceDN w:val="0"/>
              <w:adjustRightInd w:val="0"/>
              <w:jc w:val="center"/>
              <w:rPr>
                <w:rFonts w:eastAsia="Calibri"/>
                <w:lang w:eastAsia="en-US"/>
              </w:rPr>
            </w:pPr>
            <w:r w:rsidRPr="00757229">
              <w:rPr>
                <w:rFonts w:eastAsia="Calibri"/>
                <w:lang w:eastAsia="en-US"/>
              </w:rPr>
              <w:t>6</w:t>
            </w:r>
            <w:r w:rsidR="00686F8E" w:rsidRPr="00757229">
              <w:rPr>
                <w:rFonts w:eastAsia="Calibri"/>
                <w:lang w:eastAsia="en-US"/>
              </w:rPr>
              <w:t> 4</w:t>
            </w:r>
            <w:r w:rsidR="000401FA" w:rsidRPr="00757229">
              <w:rPr>
                <w:rFonts w:eastAsia="Calibri"/>
                <w:lang w:eastAsia="en-US"/>
              </w:rPr>
              <w:t>00,0</w:t>
            </w:r>
          </w:p>
        </w:tc>
        <w:tc>
          <w:tcPr>
            <w:tcW w:w="1418" w:type="dxa"/>
            <w:vAlign w:val="center"/>
          </w:tcPr>
          <w:p w14:paraId="0F42A09A" w14:textId="46689CFA" w:rsidR="000401FA" w:rsidRPr="006C75E9" w:rsidRDefault="008F1D6A" w:rsidP="000401FA">
            <w:pPr>
              <w:widowControl w:val="0"/>
              <w:autoSpaceDE w:val="0"/>
              <w:autoSpaceDN w:val="0"/>
              <w:adjustRightInd w:val="0"/>
              <w:jc w:val="center"/>
              <w:rPr>
                <w:rFonts w:eastAsia="Calibri"/>
                <w:lang w:eastAsia="en-US"/>
              </w:rPr>
            </w:pPr>
            <w:r w:rsidRPr="006C75E9">
              <w:rPr>
                <w:rFonts w:eastAsia="Calibri"/>
                <w:lang w:eastAsia="en-US"/>
              </w:rPr>
              <w:t>7</w:t>
            </w:r>
            <w:r w:rsidR="006448A1" w:rsidRPr="006C75E9">
              <w:rPr>
                <w:rFonts w:eastAsia="Calibri"/>
                <w:lang w:eastAsia="en-US"/>
              </w:rPr>
              <w:t xml:space="preserve"> 2</w:t>
            </w:r>
            <w:r w:rsidR="000401FA" w:rsidRPr="006C75E9">
              <w:rPr>
                <w:rFonts w:eastAsia="Calibri"/>
                <w:lang w:eastAsia="en-US"/>
              </w:rPr>
              <w:t>00,0</w:t>
            </w:r>
          </w:p>
        </w:tc>
        <w:tc>
          <w:tcPr>
            <w:tcW w:w="1417" w:type="dxa"/>
            <w:vAlign w:val="center"/>
          </w:tcPr>
          <w:p w14:paraId="0A17F73C" w14:textId="42132AA1" w:rsidR="000401FA" w:rsidRPr="00CF28D2" w:rsidRDefault="00FC46E8" w:rsidP="000401FA">
            <w:pPr>
              <w:widowControl w:val="0"/>
              <w:autoSpaceDE w:val="0"/>
              <w:autoSpaceDN w:val="0"/>
              <w:adjustRightInd w:val="0"/>
              <w:jc w:val="center"/>
              <w:rPr>
                <w:rFonts w:eastAsia="Calibri"/>
                <w:lang w:eastAsia="en-US"/>
              </w:rPr>
            </w:pPr>
            <w:r w:rsidRPr="00CF28D2">
              <w:rPr>
                <w:rFonts w:eastAsia="Calibri"/>
                <w:lang w:eastAsia="en-US"/>
              </w:rPr>
              <w:t>6</w:t>
            </w:r>
            <w:r w:rsidR="000401FA" w:rsidRPr="00CF28D2">
              <w:rPr>
                <w:rFonts w:eastAsia="Calibri"/>
                <w:lang w:eastAsia="en-US"/>
              </w:rPr>
              <w:t xml:space="preserve"> 000,0</w:t>
            </w:r>
          </w:p>
        </w:tc>
        <w:tc>
          <w:tcPr>
            <w:tcW w:w="1134" w:type="dxa"/>
            <w:vAlign w:val="center"/>
          </w:tcPr>
          <w:p w14:paraId="5474709E" w14:textId="085A53ED" w:rsidR="000401FA" w:rsidRPr="00CF28D2" w:rsidRDefault="00FC46E8" w:rsidP="000401FA">
            <w:pPr>
              <w:widowControl w:val="0"/>
              <w:autoSpaceDE w:val="0"/>
              <w:autoSpaceDN w:val="0"/>
              <w:adjustRightInd w:val="0"/>
              <w:jc w:val="center"/>
              <w:rPr>
                <w:rFonts w:eastAsia="Calibri"/>
                <w:lang w:eastAsia="en-US"/>
              </w:rPr>
            </w:pPr>
            <w:r w:rsidRPr="00CF28D2">
              <w:rPr>
                <w:rFonts w:eastAsia="Calibri"/>
                <w:lang w:eastAsia="en-US"/>
              </w:rPr>
              <w:t>6</w:t>
            </w:r>
            <w:r w:rsidR="000401FA" w:rsidRPr="00CF28D2">
              <w:rPr>
                <w:rFonts w:eastAsia="Calibri"/>
                <w:lang w:eastAsia="en-US"/>
              </w:rPr>
              <w:t xml:space="preserve"> 000,0</w:t>
            </w:r>
          </w:p>
        </w:tc>
        <w:tc>
          <w:tcPr>
            <w:tcW w:w="1276" w:type="dxa"/>
            <w:vAlign w:val="center"/>
          </w:tcPr>
          <w:p w14:paraId="1211439B" w14:textId="13C32DB9" w:rsidR="000401FA" w:rsidRPr="000401FA" w:rsidRDefault="00FC46E8" w:rsidP="000401FA">
            <w:pPr>
              <w:widowControl w:val="0"/>
              <w:autoSpaceDE w:val="0"/>
              <w:autoSpaceDN w:val="0"/>
              <w:adjustRightInd w:val="0"/>
              <w:jc w:val="center"/>
              <w:rPr>
                <w:rFonts w:eastAsia="Calibri"/>
                <w:lang w:eastAsia="en-US"/>
              </w:rPr>
            </w:pPr>
            <w:r>
              <w:rPr>
                <w:rFonts w:eastAsia="Calibri"/>
                <w:lang w:eastAsia="en-US"/>
              </w:rPr>
              <w:t>6</w:t>
            </w:r>
            <w:r w:rsidR="000401FA" w:rsidRPr="000401FA">
              <w:rPr>
                <w:rFonts w:eastAsia="Calibri"/>
                <w:lang w:eastAsia="en-US"/>
              </w:rPr>
              <w:t xml:space="preserve"> 000,0</w:t>
            </w:r>
          </w:p>
        </w:tc>
        <w:tc>
          <w:tcPr>
            <w:tcW w:w="1276" w:type="dxa"/>
            <w:vAlign w:val="center"/>
          </w:tcPr>
          <w:p w14:paraId="3B5B3B7E" w14:textId="6FF10D1C" w:rsidR="000401FA" w:rsidRPr="000401FA" w:rsidRDefault="00FC46E8" w:rsidP="000401FA">
            <w:pPr>
              <w:widowControl w:val="0"/>
              <w:autoSpaceDE w:val="0"/>
              <w:autoSpaceDN w:val="0"/>
              <w:adjustRightInd w:val="0"/>
              <w:jc w:val="center"/>
              <w:rPr>
                <w:rFonts w:eastAsia="Calibri"/>
                <w:lang w:eastAsia="en-US"/>
              </w:rPr>
            </w:pPr>
            <w:r>
              <w:rPr>
                <w:rFonts w:eastAsia="Calibri"/>
                <w:lang w:eastAsia="en-US"/>
              </w:rPr>
              <w:t>6</w:t>
            </w:r>
            <w:r w:rsidR="000401FA" w:rsidRPr="000401FA">
              <w:rPr>
                <w:rFonts w:eastAsia="Calibri"/>
                <w:lang w:eastAsia="en-US"/>
              </w:rPr>
              <w:t xml:space="preserve"> 000,0</w:t>
            </w:r>
          </w:p>
        </w:tc>
      </w:tr>
      <w:tr w:rsidR="00552781" w:rsidRPr="000401FA" w14:paraId="24B641E0" w14:textId="77777777" w:rsidTr="000401FA">
        <w:trPr>
          <w:cantSplit/>
          <w:trHeight w:val="254"/>
          <w:tblCellSpacing w:w="5" w:type="nil"/>
        </w:trPr>
        <w:tc>
          <w:tcPr>
            <w:tcW w:w="501" w:type="dxa"/>
            <w:vMerge w:val="restart"/>
          </w:tcPr>
          <w:p w14:paraId="2721A940" w14:textId="174594F0" w:rsidR="00552781" w:rsidRPr="000401FA" w:rsidRDefault="00552781" w:rsidP="00552781">
            <w:pPr>
              <w:jc w:val="center"/>
            </w:pPr>
            <w:bookmarkStart w:id="33" w:name="_GoBack" w:colFirst="4" w:colLast="4"/>
            <w:r>
              <w:t>9</w:t>
            </w:r>
            <w:r w:rsidRPr="000401FA">
              <w:t>.</w:t>
            </w:r>
          </w:p>
        </w:tc>
        <w:tc>
          <w:tcPr>
            <w:tcW w:w="4456" w:type="dxa"/>
            <w:vMerge w:val="restart"/>
          </w:tcPr>
          <w:p w14:paraId="5166C262" w14:textId="77777777" w:rsidR="00552781" w:rsidRPr="000401FA" w:rsidRDefault="00552781" w:rsidP="00552781">
            <w:r w:rsidRPr="000401FA">
              <w:t>Основное мероприятие 4.1: Совершенствование предоставления муниципальных услуг</w:t>
            </w:r>
          </w:p>
        </w:tc>
        <w:tc>
          <w:tcPr>
            <w:tcW w:w="2551" w:type="dxa"/>
          </w:tcPr>
          <w:p w14:paraId="6E3C040A" w14:textId="77777777" w:rsidR="00552781" w:rsidRPr="000401FA" w:rsidRDefault="00552781" w:rsidP="00552781">
            <w:pPr>
              <w:widowControl w:val="0"/>
              <w:autoSpaceDE w:val="0"/>
              <w:autoSpaceDN w:val="0"/>
              <w:adjustRightInd w:val="0"/>
              <w:rPr>
                <w:rFonts w:eastAsia="Calibri"/>
                <w:lang w:eastAsia="en-US"/>
              </w:rPr>
            </w:pPr>
            <w:r w:rsidRPr="000401FA">
              <w:rPr>
                <w:rFonts w:eastAsia="Calibri"/>
                <w:lang w:eastAsia="en-US"/>
              </w:rPr>
              <w:t xml:space="preserve">всего </w:t>
            </w:r>
          </w:p>
        </w:tc>
        <w:tc>
          <w:tcPr>
            <w:tcW w:w="1559" w:type="dxa"/>
            <w:vAlign w:val="center"/>
          </w:tcPr>
          <w:p w14:paraId="0F73D6B1" w14:textId="57B0D7CE" w:rsidR="00552781" w:rsidRPr="00757229" w:rsidRDefault="00552781" w:rsidP="00552781">
            <w:pPr>
              <w:widowControl w:val="0"/>
              <w:autoSpaceDE w:val="0"/>
              <w:autoSpaceDN w:val="0"/>
              <w:adjustRightInd w:val="0"/>
              <w:jc w:val="center"/>
              <w:rPr>
                <w:rFonts w:eastAsia="Calibri"/>
                <w:lang w:eastAsia="en-US"/>
              </w:rPr>
            </w:pPr>
            <w:r w:rsidRPr="00757229">
              <w:rPr>
                <w:rFonts w:eastAsia="Calibri"/>
                <w:lang w:eastAsia="en-US"/>
              </w:rPr>
              <w:t>46,4</w:t>
            </w:r>
          </w:p>
        </w:tc>
        <w:tc>
          <w:tcPr>
            <w:tcW w:w="1418" w:type="dxa"/>
            <w:vAlign w:val="center"/>
          </w:tcPr>
          <w:p w14:paraId="69FFFCDF" w14:textId="70C35AC5" w:rsidR="00552781" w:rsidRPr="00EB04D1" w:rsidRDefault="00552781" w:rsidP="00552781">
            <w:pPr>
              <w:widowControl w:val="0"/>
              <w:autoSpaceDE w:val="0"/>
              <w:autoSpaceDN w:val="0"/>
              <w:adjustRightInd w:val="0"/>
              <w:jc w:val="center"/>
              <w:rPr>
                <w:rFonts w:eastAsia="Calibri"/>
                <w:lang w:eastAsia="en-US"/>
              </w:rPr>
            </w:pPr>
            <w:r w:rsidRPr="00EB04D1">
              <w:rPr>
                <w:rFonts w:eastAsia="Calibri"/>
                <w:lang w:eastAsia="en-US"/>
              </w:rPr>
              <w:t>0,0</w:t>
            </w:r>
          </w:p>
        </w:tc>
        <w:tc>
          <w:tcPr>
            <w:tcW w:w="1417" w:type="dxa"/>
            <w:vAlign w:val="center"/>
          </w:tcPr>
          <w:p w14:paraId="1C94D62C" w14:textId="77777777" w:rsidR="00552781" w:rsidRPr="00CF28D2" w:rsidRDefault="00552781" w:rsidP="00552781">
            <w:pPr>
              <w:widowControl w:val="0"/>
              <w:autoSpaceDE w:val="0"/>
              <w:autoSpaceDN w:val="0"/>
              <w:adjustRightInd w:val="0"/>
              <w:jc w:val="center"/>
              <w:rPr>
                <w:rFonts w:eastAsia="Calibri"/>
                <w:lang w:eastAsia="en-US"/>
              </w:rPr>
            </w:pPr>
            <w:r w:rsidRPr="00CF28D2">
              <w:rPr>
                <w:rFonts w:eastAsia="Calibri"/>
                <w:lang w:eastAsia="en-US"/>
              </w:rPr>
              <w:t>185,7</w:t>
            </w:r>
          </w:p>
        </w:tc>
        <w:tc>
          <w:tcPr>
            <w:tcW w:w="1134" w:type="dxa"/>
            <w:vAlign w:val="center"/>
          </w:tcPr>
          <w:p w14:paraId="14E923B0" w14:textId="77777777" w:rsidR="00552781" w:rsidRPr="00CF28D2" w:rsidRDefault="00552781" w:rsidP="00552781">
            <w:pPr>
              <w:widowControl w:val="0"/>
              <w:autoSpaceDE w:val="0"/>
              <w:autoSpaceDN w:val="0"/>
              <w:adjustRightInd w:val="0"/>
              <w:jc w:val="center"/>
              <w:rPr>
                <w:rFonts w:eastAsia="Calibri"/>
                <w:lang w:eastAsia="en-US"/>
              </w:rPr>
            </w:pPr>
            <w:r w:rsidRPr="00CF28D2">
              <w:rPr>
                <w:rFonts w:eastAsia="Calibri"/>
                <w:lang w:eastAsia="en-US"/>
              </w:rPr>
              <w:t>185,7</w:t>
            </w:r>
          </w:p>
        </w:tc>
        <w:tc>
          <w:tcPr>
            <w:tcW w:w="1276" w:type="dxa"/>
            <w:vAlign w:val="center"/>
          </w:tcPr>
          <w:p w14:paraId="4F0AD846" w14:textId="77777777" w:rsidR="00552781" w:rsidRPr="000401FA" w:rsidRDefault="00552781" w:rsidP="00552781">
            <w:pPr>
              <w:widowControl w:val="0"/>
              <w:autoSpaceDE w:val="0"/>
              <w:autoSpaceDN w:val="0"/>
              <w:adjustRightInd w:val="0"/>
              <w:jc w:val="center"/>
              <w:rPr>
                <w:rFonts w:eastAsia="Calibri"/>
                <w:lang w:eastAsia="en-US"/>
              </w:rPr>
            </w:pPr>
            <w:r w:rsidRPr="000401FA">
              <w:rPr>
                <w:rFonts w:eastAsia="Calibri"/>
                <w:lang w:eastAsia="en-US"/>
              </w:rPr>
              <w:t>185,7</w:t>
            </w:r>
          </w:p>
        </w:tc>
        <w:tc>
          <w:tcPr>
            <w:tcW w:w="1276" w:type="dxa"/>
            <w:vAlign w:val="center"/>
          </w:tcPr>
          <w:p w14:paraId="6E17DE40" w14:textId="77777777" w:rsidR="00552781" w:rsidRPr="000401FA" w:rsidRDefault="00552781" w:rsidP="00552781">
            <w:pPr>
              <w:widowControl w:val="0"/>
              <w:autoSpaceDE w:val="0"/>
              <w:autoSpaceDN w:val="0"/>
              <w:adjustRightInd w:val="0"/>
              <w:jc w:val="center"/>
              <w:rPr>
                <w:rFonts w:eastAsia="Calibri"/>
                <w:lang w:eastAsia="en-US"/>
              </w:rPr>
            </w:pPr>
            <w:r w:rsidRPr="000401FA">
              <w:rPr>
                <w:rFonts w:eastAsia="Calibri"/>
                <w:lang w:eastAsia="en-US"/>
              </w:rPr>
              <w:t>185,7</w:t>
            </w:r>
          </w:p>
        </w:tc>
      </w:tr>
      <w:tr w:rsidR="00552781" w:rsidRPr="000401FA" w14:paraId="567B1FDB" w14:textId="77777777" w:rsidTr="000401FA">
        <w:trPr>
          <w:cantSplit/>
          <w:tblCellSpacing w:w="5" w:type="nil"/>
        </w:trPr>
        <w:tc>
          <w:tcPr>
            <w:tcW w:w="501" w:type="dxa"/>
            <w:vMerge/>
            <w:vAlign w:val="center"/>
          </w:tcPr>
          <w:p w14:paraId="7F09F554" w14:textId="77777777" w:rsidR="00552781" w:rsidRPr="000401FA" w:rsidRDefault="00552781" w:rsidP="00552781"/>
        </w:tc>
        <w:tc>
          <w:tcPr>
            <w:tcW w:w="4456" w:type="dxa"/>
            <w:vMerge/>
          </w:tcPr>
          <w:p w14:paraId="3C15983E" w14:textId="77777777" w:rsidR="00552781" w:rsidRPr="000401FA" w:rsidRDefault="00552781" w:rsidP="00552781"/>
        </w:tc>
        <w:tc>
          <w:tcPr>
            <w:tcW w:w="2551" w:type="dxa"/>
          </w:tcPr>
          <w:p w14:paraId="237E5EC3" w14:textId="77777777" w:rsidR="00552781" w:rsidRPr="000401FA" w:rsidRDefault="00552781" w:rsidP="00552781">
            <w:pPr>
              <w:widowControl w:val="0"/>
              <w:autoSpaceDE w:val="0"/>
              <w:autoSpaceDN w:val="0"/>
              <w:adjustRightInd w:val="0"/>
              <w:rPr>
                <w:rFonts w:eastAsia="Calibri"/>
                <w:lang w:eastAsia="en-US"/>
              </w:rPr>
            </w:pPr>
            <w:r w:rsidRPr="000401FA">
              <w:rPr>
                <w:rFonts w:eastAsia="Calibri"/>
                <w:lang w:eastAsia="en-US"/>
              </w:rPr>
              <w:t xml:space="preserve">городской бюджет </w:t>
            </w:r>
          </w:p>
        </w:tc>
        <w:tc>
          <w:tcPr>
            <w:tcW w:w="1559" w:type="dxa"/>
            <w:vAlign w:val="center"/>
          </w:tcPr>
          <w:p w14:paraId="42062952" w14:textId="68B00323" w:rsidR="00552781" w:rsidRPr="00757229" w:rsidRDefault="00552781" w:rsidP="00552781">
            <w:pPr>
              <w:widowControl w:val="0"/>
              <w:autoSpaceDE w:val="0"/>
              <w:autoSpaceDN w:val="0"/>
              <w:adjustRightInd w:val="0"/>
              <w:jc w:val="center"/>
              <w:rPr>
                <w:rFonts w:eastAsia="Calibri"/>
                <w:lang w:eastAsia="en-US"/>
              </w:rPr>
            </w:pPr>
            <w:r w:rsidRPr="00757229">
              <w:rPr>
                <w:rFonts w:eastAsia="Calibri"/>
                <w:lang w:eastAsia="en-US"/>
              </w:rPr>
              <w:t>46,4</w:t>
            </w:r>
          </w:p>
        </w:tc>
        <w:tc>
          <w:tcPr>
            <w:tcW w:w="1418" w:type="dxa"/>
            <w:vAlign w:val="center"/>
          </w:tcPr>
          <w:p w14:paraId="016BF766" w14:textId="149C6926" w:rsidR="00552781" w:rsidRPr="00EB04D1" w:rsidRDefault="00552781" w:rsidP="00552781">
            <w:pPr>
              <w:widowControl w:val="0"/>
              <w:autoSpaceDE w:val="0"/>
              <w:autoSpaceDN w:val="0"/>
              <w:adjustRightInd w:val="0"/>
              <w:jc w:val="center"/>
              <w:rPr>
                <w:rFonts w:eastAsia="Calibri"/>
                <w:lang w:eastAsia="en-US"/>
              </w:rPr>
            </w:pPr>
            <w:r w:rsidRPr="00EB04D1">
              <w:rPr>
                <w:rFonts w:eastAsia="Calibri"/>
                <w:lang w:eastAsia="en-US"/>
              </w:rPr>
              <w:t>0,0</w:t>
            </w:r>
          </w:p>
        </w:tc>
        <w:tc>
          <w:tcPr>
            <w:tcW w:w="1417" w:type="dxa"/>
            <w:vAlign w:val="center"/>
          </w:tcPr>
          <w:p w14:paraId="25FEB7E8" w14:textId="77777777" w:rsidR="00552781" w:rsidRPr="00CF28D2" w:rsidRDefault="00552781" w:rsidP="00552781">
            <w:pPr>
              <w:widowControl w:val="0"/>
              <w:autoSpaceDE w:val="0"/>
              <w:autoSpaceDN w:val="0"/>
              <w:adjustRightInd w:val="0"/>
              <w:jc w:val="center"/>
              <w:rPr>
                <w:rFonts w:eastAsia="Calibri"/>
                <w:lang w:eastAsia="en-US"/>
              </w:rPr>
            </w:pPr>
            <w:r w:rsidRPr="00CF28D2">
              <w:rPr>
                <w:rFonts w:eastAsia="Calibri"/>
                <w:lang w:eastAsia="en-US"/>
              </w:rPr>
              <w:t>185,7</w:t>
            </w:r>
          </w:p>
        </w:tc>
        <w:tc>
          <w:tcPr>
            <w:tcW w:w="1134" w:type="dxa"/>
            <w:vAlign w:val="center"/>
          </w:tcPr>
          <w:p w14:paraId="37E20D6F" w14:textId="77777777" w:rsidR="00552781" w:rsidRPr="00CF28D2" w:rsidRDefault="00552781" w:rsidP="00552781">
            <w:pPr>
              <w:widowControl w:val="0"/>
              <w:autoSpaceDE w:val="0"/>
              <w:autoSpaceDN w:val="0"/>
              <w:adjustRightInd w:val="0"/>
              <w:jc w:val="center"/>
              <w:rPr>
                <w:rFonts w:eastAsia="Calibri"/>
                <w:lang w:eastAsia="en-US"/>
              </w:rPr>
            </w:pPr>
            <w:r w:rsidRPr="00CF28D2">
              <w:rPr>
                <w:rFonts w:eastAsia="Calibri"/>
                <w:lang w:eastAsia="en-US"/>
              </w:rPr>
              <w:t>185,7</w:t>
            </w:r>
          </w:p>
        </w:tc>
        <w:tc>
          <w:tcPr>
            <w:tcW w:w="1276" w:type="dxa"/>
            <w:vAlign w:val="center"/>
          </w:tcPr>
          <w:p w14:paraId="762A2B9B" w14:textId="77777777" w:rsidR="00552781" w:rsidRPr="000401FA" w:rsidRDefault="00552781" w:rsidP="00552781">
            <w:pPr>
              <w:widowControl w:val="0"/>
              <w:autoSpaceDE w:val="0"/>
              <w:autoSpaceDN w:val="0"/>
              <w:adjustRightInd w:val="0"/>
              <w:jc w:val="center"/>
              <w:rPr>
                <w:rFonts w:eastAsia="Calibri"/>
                <w:lang w:eastAsia="en-US"/>
              </w:rPr>
            </w:pPr>
            <w:r w:rsidRPr="000401FA">
              <w:rPr>
                <w:rFonts w:eastAsia="Calibri"/>
                <w:lang w:eastAsia="en-US"/>
              </w:rPr>
              <w:t>185,7</w:t>
            </w:r>
          </w:p>
        </w:tc>
        <w:tc>
          <w:tcPr>
            <w:tcW w:w="1276" w:type="dxa"/>
            <w:vAlign w:val="center"/>
          </w:tcPr>
          <w:p w14:paraId="4AD7DE62" w14:textId="77777777" w:rsidR="00552781" w:rsidRPr="000401FA" w:rsidRDefault="00552781" w:rsidP="00552781">
            <w:pPr>
              <w:widowControl w:val="0"/>
              <w:autoSpaceDE w:val="0"/>
              <w:autoSpaceDN w:val="0"/>
              <w:adjustRightInd w:val="0"/>
              <w:jc w:val="center"/>
              <w:rPr>
                <w:rFonts w:eastAsia="Calibri"/>
                <w:lang w:eastAsia="en-US"/>
              </w:rPr>
            </w:pPr>
            <w:r w:rsidRPr="000401FA">
              <w:rPr>
                <w:rFonts w:eastAsia="Calibri"/>
                <w:lang w:eastAsia="en-US"/>
              </w:rPr>
              <w:t>185,7</w:t>
            </w:r>
          </w:p>
        </w:tc>
      </w:tr>
      <w:tr w:rsidR="000401FA" w:rsidRPr="000401FA" w14:paraId="0C0D3E17" w14:textId="77777777" w:rsidTr="000401FA">
        <w:trPr>
          <w:cantSplit/>
          <w:tblCellSpacing w:w="5" w:type="nil"/>
        </w:trPr>
        <w:tc>
          <w:tcPr>
            <w:tcW w:w="501" w:type="dxa"/>
            <w:vMerge/>
            <w:vAlign w:val="center"/>
          </w:tcPr>
          <w:p w14:paraId="4C81EE9F" w14:textId="77777777" w:rsidR="000401FA" w:rsidRPr="000401FA" w:rsidRDefault="000401FA" w:rsidP="000401FA"/>
        </w:tc>
        <w:tc>
          <w:tcPr>
            <w:tcW w:w="4456" w:type="dxa"/>
            <w:vMerge/>
          </w:tcPr>
          <w:p w14:paraId="2FAC3057" w14:textId="77777777" w:rsidR="000401FA" w:rsidRPr="000401FA" w:rsidRDefault="000401FA" w:rsidP="000401FA"/>
        </w:tc>
        <w:tc>
          <w:tcPr>
            <w:tcW w:w="2551" w:type="dxa"/>
          </w:tcPr>
          <w:p w14:paraId="7BC746A1"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федеральный бюджет</w:t>
            </w:r>
          </w:p>
        </w:tc>
        <w:tc>
          <w:tcPr>
            <w:tcW w:w="1559" w:type="dxa"/>
            <w:vAlign w:val="center"/>
          </w:tcPr>
          <w:p w14:paraId="26ED8434"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vAlign w:val="center"/>
          </w:tcPr>
          <w:p w14:paraId="00F58028" w14:textId="77777777" w:rsidR="000401FA" w:rsidRPr="00EB04D1" w:rsidRDefault="000401FA" w:rsidP="000401FA">
            <w:pPr>
              <w:widowControl w:val="0"/>
              <w:autoSpaceDE w:val="0"/>
              <w:autoSpaceDN w:val="0"/>
              <w:adjustRightInd w:val="0"/>
              <w:jc w:val="center"/>
              <w:rPr>
                <w:rFonts w:eastAsia="Calibri"/>
                <w:lang w:eastAsia="en-US"/>
              </w:rPr>
            </w:pPr>
            <w:r w:rsidRPr="00EB04D1">
              <w:rPr>
                <w:rFonts w:eastAsia="Calibri"/>
                <w:lang w:eastAsia="en-US"/>
              </w:rPr>
              <w:t>0,0</w:t>
            </w:r>
          </w:p>
        </w:tc>
        <w:tc>
          <w:tcPr>
            <w:tcW w:w="1417" w:type="dxa"/>
            <w:vAlign w:val="center"/>
          </w:tcPr>
          <w:p w14:paraId="65423A06"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134" w:type="dxa"/>
            <w:vAlign w:val="center"/>
          </w:tcPr>
          <w:p w14:paraId="38B8DA90"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276" w:type="dxa"/>
            <w:vAlign w:val="center"/>
          </w:tcPr>
          <w:p w14:paraId="26A59836"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c>
          <w:tcPr>
            <w:tcW w:w="1276" w:type="dxa"/>
            <w:vAlign w:val="center"/>
          </w:tcPr>
          <w:p w14:paraId="39CD178D"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r>
      <w:tr w:rsidR="000401FA" w:rsidRPr="000401FA" w14:paraId="4B2D326E" w14:textId="77777777" w:rsidTr="000401FA">
        <w:trPr>
          <w:cantSplit/>
          <w:tblCellSpacing w:w="5" w:type="nil"/>
        </w:trPr>
        <w:tc>
          <w:tcPr>
            <w:tcW w:w="501" w:type="dxa"/>
            <w:vMerge/>
            <w:vAlign w:val="center"/>
          </w:tcPr>
          <w:p w14:paraId="73139EDE" w14:textId="77777777" w:rsidR="000401FA" w:rsidRPr="000401FA" w:rsidRDefault="000401FA" w:rsidP="000401FA"/>
        </w:tc>
        <w:tc>
          <w:tcPr>
            <w:tcW w:w="4456" w:type="dxa"/>
            <w:vMerge/>
          </w:tcPr>
          <w:p w14:paraId="52C2926C" w14:textId="77777777" w:rsidR="000401FA" w:rsidRPr="000401FA" w:rsidRDefault="000401FA" w:rsidP="000401FA"/>
        </w:tc>
        <w:tc>
          <w:tcPr>
            <w:tcW w:w="2551" w:type="dxa"/>
          </w:tcPr>
          <w:p w14:paraId="0D78291B"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областной бюджет</w:t>
            </w:r>
          </w:p>
        </w:tc>
        <w:tc>
          <w:tcPr>
            <w:tcW w:w="1559" w:type="dxa"/>
            <w:vAlign w:val="center"/>
          </w:tcPr>
          <w:p w14:paraId="55CDAB8D"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vAlign w:val="center"/>
          </w:tcPr>
          <w:p w14:paraId="4E3B29A5" w14:textId="77777777" w:rsidR="000401FA" w:rsidRPr="00EB04D1" w:rsidRDefault="000401FA" w:rsidP="000401FA">
            <w:pPr>
              <w:widowControl w:val="0"/>
              <w:autoSpaceDE w:val="0"/>
              <w:autoSpaceDN w:val="0"/>
              <w:adjustRightInd w:val="0"/>
              <w:jc w:val="center"/>
              <w:rPr>
                <w:rFonts w:eastAsia="Calibri"/>
                <w:lang w:eastAsia="en-US"/>
              </w:rPr>
            </w:pPr>
            <w:r w:rsidRPr="00EB04D1">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4EB98E96"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134" w:type="dxa"/>
            <w:tcBorders>
              <w:top w:val="single" w:sz="4" w:space="0" w:color="auto"/>
              <w:left w:val="single" w:sz="4" w:space="0" w:color="auto"/>
              <w:right w:val="single" w:sz="4" w:space="0" w:color="auto"/>
            </w:tcBorders>
            <w:vAlign w:val="center"/>
          </w:tcPr>
          <w:p w14:paraId="3F9FDCB2"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276" w:type="dxa"/>
            <w:tcBorders>
              <w:top w:val="single" w:sz="4" w:space="0" w:color="auto"/>
              <w:left w:val="single" w:sz="4" w:space="0" w:color="auto"/>
              <w:right w:val="single" w:sz="4" w:space="0" w:color="auto"/>
            </w:tcBorders>
            <w:vAlign w:val="center"/>
          </w:tcPr>
          <w:p w14:paraId="72E26816"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c>
          <w:tcPr>
            <w:tcW w:w="1276" w:type="dxa"/>
            <w:tcBorders>
              <w:top w:val="single" w:sz="4" w:space="0" w:color="auto"/>
              <w:left w:val="single" w:sz="4" w:space="0" w:color="auto"/>
              <w:right w:val="single" w:sz="4" w:space="0" w:color="auto"/>
            </w:tcBorders>
            <w:vAlign w:val="center"/>
          </w:tcPr>
          <w:p w14:paraId="72C00282"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r>
      <w:tr w:rsidR="000401FA" w:rsidRPr="000401FA" w14:paraId="7B0B832E" w14:textId="77777777" w:rsidTr="000401FA">
        <w:trPr>
          <w:cantSplit/>
          <w:tblCellSpacing w:w="5" w:type="nil"/>
        </w:trPr>
        <w:tc>
          <w:tcPr>
            <w:tcW w:w="501" w:type="dxa"/>
            <w:vMerge/>
            <w:vAlign w:val="center"/>
          </w:tcPr>
          <w:p w14:paraId="1FF493E2" w14:textId="77777777" w:rsidR="000401FA" w:rsidRPr="000401FA" w:rsidRDefault="000401FA" w:rsidP="000401FA"/>
        </w:tc>
        <w:tc>
          <w:tcPr>
            <w:tcW w:w="4456" w:type="dxa"/>
            <w:vMerge/>
          </w:tcPr>
          <w:p w14:paraId="04DA0A7D" w14:textId="77777777" w:rsidR="000401FA" w:rsidRPr="000401FA" w:rsidRDefault="000401FA" w:rsidP="000401FA"/>
        </w:tc>
        <w:tc>
          <w:tcPr>
            <w:tcW w:w="2551" w:type="dxa"/>
          </w:tcPr>
          <w:p w14:paraId="3BD11887"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 xml:space="preserve">внебюджетные источники </w:t>
            </w:r>
          </w:p>
        </w:tc>
        <w:tc>
          <w:tcPr>
            <w:tcW w:w="1559" w:type="dxa"/>
            <w:vAlign w:val="center"/>
          </w:tcPr>
          <w:p w14:paraId="5FA6D8F2"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vAlign w:val="center"/>
          </w:tcPr>
          <w:p w14:paraId="1EDD96F4" w14:textId="77777777" w:rsidR="000401FA" w:rsidRPr="00EB04D1" w:rsidRDefault="000401FA" w:rsidP="000401FA">
            <w:pPr>
              <w:widowControl w:val="0"/>
              <w:autoSpaceDE w:val="0"/>
              <w:autoSpaceDN w:val="0"/>
              <w:adjustRightInd w:val="0"/>
              <w:jc w:val="center"/>
              <w:rPr>
                <w:rFonts w:eastAsia="Calibri"/>
                <w:lang w:eastAsia="en-US"/>
              </w:rPr>
            </w:pPr>
            <w:r w:rsidRPr="00EB04D1">
              <w:rPr>
                <w:rFonts w:eastAsia="Calibri"/>
                <w:lang w:eastAsia="en-US"/>
              </w:rPr>
              <w:t>0,0</w:t>
            </w:r>
          </w:p>
        </w:tc>
        <w:tc>
          <w:tcPr>
            <w:tcW w:w="1417" w:type="dxa"/>
            <w:tcBorders>
              <w:top w:val="single" w:sz="4" w:space="0" w:color="auto"/>
              <w:left w:val="single" w:sz="4" w:space="0" w:color="auto"/>
              <w:right w:val="single" w:sz="4" w:space="0" w:color="auto"/>
            </w:tcBorders>
            <w:vAlign w:val="center"/>
          </w:tcPr>
          <w:p w14:paraId="35F4DCB8"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134" w:type="dxa"/>
            <w:tcBorders>
              <w:top w:val="single" w:sz="4" w:space="0" w:color="auto"/>
              <w:left w:val="single" w:sz="4" w:space="0" w:color="auto"/>
              <w:right w:val="single" w:sz="4" w:space="0" w:color="auto"/>
            </w:tcBorders>
            <w:vAlign w:val="center"/>
          </w:tcPr>
          <w:p w14:paraId="0DC43CAA"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276" w:type="dxa"/>
            <w:tcBorders>
              <w:top w:val="single" w:sz="4" w:space="0" w:color="auto"/>
              <w:left w:val="single" w:sz="4" w:space="0" w:color="auto"/>
              <w:right w:val="single" w:sz="4" w:space="0" w:color="auto"/>
            </w:tcBorders>
            <w:vAlign w:val="center"/>
          </w:tcPr>
          <w:p w14:paraId="3C57F39D"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c>
          <w:tcPr>
            <w:tcW w:w="1276" w:type="dxa"/>
            <w:tcBorders>
              <w:top w:val="single" w:sz="4" w:space="0" w:color="auto"/>
              <w:left w:val="single" w:sz="4" w:space="0" w:color="auto"/>
              <w:right w:val="single" w:sz="4" w:space="0" w:color="auto"/>
            </w:tcBorders>
            <w:vAlign w:val="center"/>
          </w:tcPr>
          <w:p w14:paraId="1529AE2C"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r>
      <w:tr w:rsidR="008C1D31" w:rsidRPr="000401FA" w14:paraId="16484B54" w14:textId="77777777" w:rsidTr="000401FA">
        <w:trPr>
          <w:cantSplit/>
          <w:tblCellSpacing w:w="5" w:type="nil"/>
        </w:trPr>
        <w:tc>
          <w:tcPr>
            <w:tcW w:w="501" w:type="dxa"/>
            <w:vMerge w:val="restart"/>
          </w:tcPr>
          <w:p w14:paraId="03B47A92" w14:textId="73070D68" w:rsidR="008C1D31" w:rsidRPr="000401FA" w:rsidRDefault="008C1D31" w:rsidP="008C1D31">
            <w:pPr>
              <w:spacing w:line="276" w:lineRule="auto"/>
              <w:jc w:val="center"/>
              <w:rPr>
                <w:rFonts w:eastAsia="Calibri"/>
                <w:lang w:eastAsia="en-US"/>
              </w:rPr>
            </w:pPr>
            <w:r>
              <w:rPr>
                <w:rFonts w:eastAsia="Calibri"/>
                <w:lang w:eastAsia="en-US"/>
              </w:rPr>
              <w:t>10</w:t>
            </w:r>
            <w:r w:rsidRPr="000401FA">
              <w:rPr>
                <w:rFonts w:eastAsia="Calibri"/>
                <w:lang w:eastAsia="en-US"/>
              </w:rPr>
              <w:t>.</w:t>
            </w:r>
          </w:p>
        </w:tc>
        <w:tc>
          <w:tcPr>
            <w:tcW w:w="4456" w:type="dxa"/>
            <w:vMerge w:val="restart"/>
          </w:tcPr>
          <w:p w14:paraId="3DCED415" w14:textId="77777777" w:rsidR="008C1D31" w:rsidRPr="000401FA" w:rsidRDefault="008C1D31" w:rsidP="008C1D31">
            <w:pPr>
              <w:rPr>
                <w:rFonts w:eastAsia="Calibri"/>
                <w:lang w:eastAsia="en-US"/>
              </w:rPr>
            </w:pPr>
            <w:r w:rsidRPr="000401FA">
              <w:rPr>
                <w:rFonts w:eastAsia="Calibri"/>
                <w:lang w:eastAsia="en-US"/>
              </w:rPr>
              <w:t>Основное мероприятие 4.2: Функционирование и развитие многофункционального центра, предоставление на базе многофункционального центра услуг, соответствующих стандартам качества</w:t>
            </w:r>
          </w:p>
        </w:tc>
        <w:tc>
          <w:tcPr>
            <w:tcW w:w="2551" w:type="dxa"/>
          </w:tcPr>
          <w:p w14:paraId="42AB0770" w14:textId="77777777" w:rsidR="008C1D31" w:rsidRPr="000401FA" w:rsidRDefault="008C1D31" w:rsidP="008C1D31">
            <w:pPr>
              <w:widowControl w:val="0"/>
              <w:autoSpaceDE w:val="0"/>
              <w:autoSpaceDN w:val="0"/>
              <w:adjustRightInd w:val="0"/>
              <w:rPr>
                <w:rFonts w:eastAsia="Calibri"/>
                <w:lang w:eastAsia="en-US"/>
              </w:rPr>
            </w:pPr>
            <w:r w:rsidRPr="000401FA">
              <w:rPr>
                <w:rFonts w:eastAsia="Calibri"/>
                <w:lang w:eastAsia="en-US"/>
              </w:rPr>
              <w:t xml:space="preserve">всего </w:t>
            </w:r>
          </w:p>
        </w:tc>
        <w:tc>
          <w:tcPr>
            <w:tcW w:w="1559" w:type="dxa"/>
            <w:vAlign w:val="center"/>
          </w:tcPr>
          <w:p w14:paraId="36493D6A" w14:textId="7CD3CEF8" w:rsidR="008C1D31" w:rsidRPr="00757229" w:rsidRDefault="008C1D31" w:rsidP="00686F8E">
            <w:pPr>
              <w:jc w:val="center"/>
              <w:rPr>
                <w:rFonts w:eastAsia="Calibri"/>
                <w:lang w:eastAsia="en-US"/>
              </w:rPr>
            </w:pPr>
            <w:r w:rsidRPr="00757229">
              <w:rPr>
                <w:rFonts w:eastAsia="Calibri"/>
                <w:lang w:eastAsia="en-US"/>
              </w:rPr>
              <w:t>116 </w:t>
            </w:r>
            <w:r w:rsidR="00686F8E" w:rsidRPr="00757229">
              <w:rPr>
                <w:rFonts w:eastAsia="Calibri"/>
                <w:lang w:eastAsia="en-US"/>
              </w:rPr>
              <w:t>671</w:t>
            </w:r>
            <w:r w:rsidRPr="00757229">
              <w:rPr>
                <w:rFonts w:eastAsia="Calibri"/>
                <w:lang w:eastAsia="en-US"/>
              </w:rPr>
              <w:t>,4</w:t>
            </w:r>
          </w:p>
        </w:tc>
        <w:tc>
          <w:tcPr>
            <w:tcW w:w="1418" w:type="dxa"/>
            <w:vAlign w:val="center"/>
          </w:tcPr>
          <w:p w14:paraId="32C5CA4D" w14:textId="445BF391" w:rsidR="008C1D31" w:rsidRPr="00EB04D1" w:rsidRDefault="008F1D6A" w:rsidP="006448A1">
            <w:pPr>
              <w:jc w:val="center"/>
              <w:rPr>
                <w:rFonts w:eastAsia="Calibri"/>
                <w:lang w:eastAsia="en-US"/>
              </w:rPr>
            </w:pPr>
            <w:r w:rsidRPr="00EB04D1">
              <w:rPr>
                <w:rFonts w:eastAsia="Calibri"/>
                <w:lang w:eastAsia="en-US"/>
              </w:rPr>
              <w:t>127 </w:t>
            </w:r>
            <w:r w:rsidR="006448A1" w:rsidRPr="00EB04D1">
              <w:rPr>
                <w:rFonts w:eastAsia="Calibri"/>
                <w:lang w:eastAsia="en-US"/>
              </w:rPr>
              <w:t>9</w:t>
            </w:r>
            <w:r w:rsidRPr="00EB04D1">
              <w:rPr>
                <w:rFonts w:eastAsia="Calibri"/>
                <w:lang w:eastAsia="en-US"/>
              </w:rPr>
              <w:t>19,7</w:t>
            </w:r>
          </w:p>
        </w:tc>
        <w:tc>
          <w:tcPr>
            <w:tcW w:w="1417" w:type="dxa"/>
            <w:vAlign w:val="center"/>
          </w:tcPr>
          <w:p w14:paraId="68EEA7B0" w14:textId="3C1BD927" w:rsidR="008C1D31" w:rsidRPr="00CF28D2" w:rsidRDefault="008C1D31" w:rsidP="008F1D6A">
            <w:pPr>
              <w:jc w:val="center"/>
              <w:rPr>
                <w:rFonts w:eastAsia="Calibri"/>
                <w:lang w:eastAsia="en-US"/>
              </w:rPr>
            </w:pPr>
            <w:r w:rsidRPr="00CF28D2">
              <w:t>116</w:t>
            </w:r>
            <w:r w:rsidR="008F1D6A" w:rsidRPr="00CF28D2">
              <w:t> 830,2</w:t>
            </w:r>
          </w:p>
        </w:tc>
        <w:tc>
          <w:tcPr>
            <w:tcW w:w="1134" w:type="dxa"/>
            <w:vAlign w:val="center"/>
          </w:tcPr>
          <w:p w14:paraId="26A4023A" w14:textId="36D797A5" w:rsidR="008C1D31" w:rsidRPr="00CF28D2" w:rsidRDefault="008C1D31" w:rsidP="008F1D6A">
            <w:pPr>
              <w:jc w:val="center"/>
              <w:rPr>
                <w:rFonts w:eastAsia="Calibri"/>
                <w:lang w:eastAsia="en-US"/>
              </w:rPr>
            </w:pPr>
            <w:r w:rsidRPr="00CF28D2">
              <w:t>116 </w:t>
            </w:r>
            <w:r w:rsidR="008F1D6A" w:rsidRPr="00CF28D2">
              <w:t>827</w:t>
            </w:r>
            <w:r w:rsidRPr="00CF28D2">
              <w:t>,7</w:t>
            </w:r>
          </w:p>
        </w:tc>
        <w:tc>
          <w:tcPr>
            <w:tcW w:w="1276" w:type="dxa"/>
            <w:vAlign w:val="center"/>
          </w:tcPr>
          <w:p w14:paraId="7CF62523" w14:textId="3C555BD8" w:rsidR="008C1D31" w:rsidRPr="00BE640D" w:rsidRDefault="008C1D31" w:rsidP="008C1D31">
            <w:pPr>
              <w:jc w:val="center"/>
              <w:rPr>
                <w:rFonts w:eastAsia="Calibri"/>
                <w:lang w:eastAsia="en-US"/>
              </w:rPr>
            </w:pPr>
            <w:r w:rsidRPr="00BE640D">
              <w:t>116 265,7</w:t>
            </w:r>
          </w:p>
        </w:tc>
        <w:tc>
          <w:tcPr>
            <w:tcW w:w="1276" w:type="dxa"/>
            <w:vAlign w:val="center"/>
          </w:tcPr>
          <w:p w14:paraId="09FBA727" w14:textId="693D42DE" w:rsidR="008C1D31" w:rsidRPr="00BE640D" w:rsidRDefault="008C1D31" w:rsidP="008C1D31">
            <w:pPr>
              <w:jc w:val="center"/>
              <w:rPr>
                <w:rFonts w:eastAsia="Calibri"/>
                <w:lang w:eastAsia="en-US"/>
              </w:rPr>
            </w:pPr>
            <w:r w:rsidRPr="00BE640D">
              <w:t>116 265,7</w:t>
            </w:r>
          </w:p>
        </w:tc>
      </w:tr>
      <w:tr w:rsidR="00B00BEC" w:rsidRPr="000401FA" w14:paraId="7F83F621" w14:textId="77777777" w:rsidTr="000401FA">
        <w:trPr>
          <w:cantSplit/>
          <w:tblCellSpacing w:w="5" w:type="nil"/>
        </w:trPr>
        <w:tc>
          <w:tcPr>
            <w:tcW w:w="501" w:type="dxa"/>
            <w:vMerge/>
          </w:tcPr>
          <w:p w14:paraId="6E7E85EB" w14:textId="77777777" w:rsidR="00B00BEC" w:rsidRPr="000401FA" w:rsidRDefault="00B00BEC" w:rsidP="00B00BEC">
            <w:pPr>
              <w:widowControl w:val="0"/>
              <w:autoSpaceDE w:val="0"/>
              <w:autoSpaceDN w:val="0"/>
              <w:adjustRightInd w:val="0"/>
              <w:rPr>
                <w:rFonts w:eastAsia="Calibri"/>
                <w:lang w:eastAsia="en-US"/>
              </w:rPr>
            </w:pPr>
          </w:p>
        </w:tc>
        <w:tc>
          <w:tcPr>
            <w:tcW w:w="4456" w:type="dxa"/>
            <w:vMerge/>
          </w:tcPr>
          <w:p w14:paraId="06E46F40" w14:textId="77777777" w:rsidR="00B00BEC" w:rsidRPr="000401FA" w:rsidRDefault="00B00BEC" w:rsidP="00B00BEC">
            <w:pPr>
              <w:widowControl w:val="0"/>
              <w:autoSpaceDE w:val="0"/>
              <w:autoSpaceDN w:val="0"/>
              <w:adjustRightInd w:val="0"/>
              <w:rPr>
                <w:rFonts w:eastAsia="Calibri"/>
                <w:lang w:eastAsia="en-US"/>
              </w:rPr>
            </w:pPr>
          </w:p>
        </w:tc>
        <w:tc>
          <w:tcPr>
            <w:tcW w:w="2551" w:type="dxa"/>
          </w:tcPr>
          <w:p w14:paraId="048CACDD" w14:textId="77777777" w:rsidR="00B00BEC" w:rsidRPr="000401FA" w:rsidRDefault="00B00BEC" w:rsidP="00B00BEC">
            <w:pPr>
              <w:widowControl w:val="0"/>
              <w:autoSpaceDE w:val="0"/>
              <w:autoSpaceDN w:val="0"/>
              <w:adjustRightInd w:val="0"/>
              <w:rPr>
                <w:rFonts w:eastAsia="Calibri"/>
                <w:lang w:eastAsia="en-US"/>
              </w:rPr>
            </w:pPr>
            <w:r w:rsidRPr="000401FA">
              <w:rPr>
                <w:rFonts w:eastAsia="Calibri"/>
                <w:lang w:eastAsia="en-US"/>
              </w:rPr>
              <w:t xml:space="preserve">городской бюджет </w:t>
            </w:r>
          </w:p>
        </w:tc>
        <w:tc>
          <w:tcPr>
            <w:tcW w:w="1559" w:type="dxa"/>
            <w:vAlign w:val="center"/>
          </w:tcPr>
          <w:p w14:paraId="23D0601F" w14:textId="77777777" w:rsidR="00B00BEC" w:rsidRPr="00757229" w:rsidRDefault="00B00BEC" w:rsidP="00B00BEC">
            <w:pPr>
              <w:jc w:val="center"/>
              <w:rPr>
                <w:lang w:val="en-US"/>
              </w:rPr>
            </w:pPr>
            <w:r w:rsidRPr="00757229">
              <w:rPr>
                <w:lang w:val="en-US"/>
              </w:rPr>
              <w:t>11</w:t>
            </w:r>
            <w:r w:rsidRPr="00757229">
              <w:t xml:space="preserve"> </w:t>
            </w:r>
            <w:r w:rsidRPr="00757229">
              <w:rPr>
                <w:lang w:val="en-US"/>
              </w:rPr>
              <w:t>514</w:t>
            </w:r>
            <w:r w:rsidRPr="00757229">
              <w:t>,</w:t>
            </w:r>
            <w:r w:rsidRPr="00757229">
              <w:rPr>
                <w:lang w:val="en-US"/>
              </w:rPr>
              <w:t>6</w:t>
            </w:r>
          </w:p>
        </w:tc>
        <w:tc>
          <w:tcPr>
            <w:tcW w:w="1418" w:type="dxa"/>
          </w:tcPr>
          <w:p w14:paraId="0C0443D5" w14:textId="306D1580" w:rsidR="00B00BEC" w:rsidRPr="00EB04D1" w:rsidRDefault="00B00BEC" w:rsidP="008F1D6A">
            <w:pPr>
              <w:jc w:val="center"/>
            </w:pPr>
            <w:r w:rsidRPr="00EB04D1">
              <w:t>11 </w:t>
            </w:r>
            <w:r w:rsidR="008F1D6A" w:rsidRPr="00EB04D1">
              <w:t>795</w:t>
            </w:r>
            <w:r w:rsidRPr="00EB04D1">
              <w:t>,6</w:t>
            </w:r>
          </w:p>
        </w:tc>
        <w:tc>
          <w:tcPr>
            <w:tcW w:w="1417" w:type="dxa"/>
            <w:vAlign w:val="center"/>
          </w:tcPr>
          <w:p w14:paraId="1AAAE932" w14:textId="6E90167A" w:rsidR="00B00BEC" w:rsidRPr="00CF28D2" w:rsidRDefault="00B00BEC" w:rsidP="008F1D6A">
            <w:pPr>
              <w:jc w:val="center"/>
            </w:pPr>
            <w:r w:rsidRPr="00CF28D2">
              <w:t>1</w:t>
            </w:r>
            <w:r w:rsidR="008F1D6A" w:rsidRPr="00CF28D2">
              <w:t>2</w:t>
            </w:r>
            <w:r w:rsidRPr="00CF28D2">
              <w:t> </w:t>
            </w:r>
            <w:r w:rsidR="008F1D6A" w:rsidRPr="00CF28D2">
              <w:t>073</w:t>
            </w:r>
            <w:r w:rsidRPr="00CF28D2">
              <w:t>,4</w:t>
            </w:r>
          </w:p>
        </w:tc>
        <w:tc>
          <w:tcPr>
            <w:tcW w:w="1134" w:type="dxa"/>
            <w:vAlign w:val="center"/>
          </w:tcPr>
          <w:p w14:paraId="29C0DA17" w14:textId="759C9690" w:rsidR="00B00BEC" w:rsidRPr="00CF28D2" w:rsidRDefault="00B00BEC" w:rsidP="008F1D6A">
            <w:pPr>
              <w:jc w:val="center"/>
            </w:pPr>
            <w:r w:rsidRPr="00CF28D2">
              <w:t>1</w:t>
            </w:r>
            <w:r w:rsidR="008F1D6A" w:rsidRPr="00CF28D2">
              <w:t>2</w:t>
            </w:r>
            <w:r w:rsidRPr="00CF28D2">
              <w:t> </w:t>
            </w:r>
            <w:r w:rsidR="008F1D6A" w:rsidRPr="00CF28D2">
              <w:t>070</w:t>
            </w:r>
            <w:r w:rsidRPr="00CF28D2">
              <w:t>,9</w:t>
            </w:r>
          </w:p>
        </w:tc>
        <w:tc>
          <w:tcPr>
            <w:tcW w:w="1276" w:type="dxa"/>
            <w:vAlign w:val="center"/>
          </w:tcPr>
          <w:p w14:paraId="667B5D4D" w14:textId="284338ED" w:rsidR="00B00BEC" w:rsidRPr="00BE640D" w:rsidRDefault="00B00BEC" w:rsidP="00B00BEC">
            <w:pPr>
              <w:jc w:val="center"/>
            </w:pPr>
            <w:r w:rsidRPr="00BE640D">
              <w:t>11 508,9</w:t>
            </w:r>
          </w:p>
        </w:tc>
        <w:tc>
          <w:tcPr>
            <w:tcW w:w="1276" w:type="dxa"/>
            <w:vAlign w:val="center"/>
          </w:tcPr>
          <w:p w14:paraId="25B72E9D" w14:textId="2DD23146" w:rsidR="00B00BEC" w:rsidRPr="00BE640D" w:rsidRDefault="00B00BEC" w:rsidP="00B00BEC">
            <w:pPr>
              <w:jc w:val="center"/>
            </w:pPr>
            <w:r w:rsidRPr="00BE640D">
              <w:t>11 508,9</w:t>
            </w:r>
          </w:p>
        </w:tc>
      </w:tr>
      <w:tr w:rsidR="000401FA" w:rsidRPr="000401FA" w14:paraId="6E3D42D3" w14:textId="77777777" w:rsidTr="000401FA">
        <w:trPr>
          <w:cantSplit/>
          <w:tblCellSpacing w:w="5" w:type="nil"/>
        </w:trPr>
        <w:tc>
          <w:tcPr>
            <w:tcW w:w="501" w:type="dxa"/>
            <w:vMerge/>
          </w:tcPr>
          <w:p w14:paraId="04863991"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4456" w:type="dxa"/>
            <w:vMerge/>
          </w:tcPr>
          <w:p w14:paraId="2C5B209B"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2551" w:type="dxa"/>
          </w:tcPr>
          <w:p w14:paraId="3EFEA53D" w14:textId="77777777" w:rsidR="000401FA" w:rsidRPr="000401FA" w:rsidRDefault="000401FA" w:rsidP="000401FA">
            <w:pPr>
              <w:widowControl w:val="0"/>
              <w:autoSpaceDE w:val="0"/>
              <w:autoSpaceDN w:val="0"/>
              <w:adjustRightInd w:val="0"/>
              <w:rPr>
                <w:rFonts w:eastAsia="Calibri"/>
                <w:lang w:eastAsia="en-US"/>
              </w:rPr>
            </w:pPr>
            <w:r w:rsidRPr="000401FA">
              <w:rPr>
                <w:rFonts w:eastAsia="Calibri"/>
                <w:lang w:eastAsia="en-US"/>
              </w:rPr>
              <w:t>федеральный бюджет</w:t>
            </w:r>
          </w:p>
        </w:tc>
        <w:tc>
          <w:tcPr>
            <w:tcW w:w="1559" w:type="dxa"/>
            <w:vAlign w:val="center"/>
          </w:tcPr>
          <w:p w14:paraId="4A15E136"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vAlign w:val="center"/>
          </w:tcPr>
          <w:p w14:paraId="446DBC78" w14:textId="77777777" w:rsidR="000401FA" w:rsidRPr="00EB04D1" w:rsidRDefault="000401FA" w:rsidP="000401FA">
            <w:pPr>
              <w:widowControl w:val="0"/>
              <w:autoSpaceDE w:val="0"/>
              <w:autoSpaceDN w:val="0"/>
              <w:adjustRightInd w:val="0"/>
              <w:jc w:val="center"/>
              <w:rPr>
                <w:rFonts w:eastAsia="Calibri"/>
                <w:lang w:eastAsia="en-US"/>
              </w:rPr>
            </w:pPr>
            <w:r w:rsidRPr="00EB04D1">
              <w:rPr>
                <w:rFonts w:eastAsia="Calibri"/>
                <w:lang w:eastAsia="en-US"/>
              </w:rPr>
              <w:t>0,0</w:t>
            </w:r>
          </w:p>
        </w:tc>
        <w:tc>
          <w:tcPr>
            <w:tcW w:w="1417" w:type="dxa"/>
            <w:vAlign w:val="center"/>
          </w:tcPr>
          <w:p w14:paraId="40E417FE"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134" w:type="dxa"/>
            <w:vAlign w:val="center"/>
          </w:tcPr>
          <w:p w14:paraId="0979414B"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276" w:type="dxa"/>
            <w:vAlign w:val="center"/>
          </w:tcPr>
          <w:p w14:paraId="0BCAA1CE"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c>
          <w:tcPr>
            <w:tcW w:w="1276" w:type="dxa"/>
            <w:vAlign w:val="center"/>
          </w:tcPr>
          <w:p w14:paraId="77AE2137" w14:textId="77777777" w:rsidR="000401FA" w:rsidRPr="00BE640D" w:rsidRDefault="000401FA" w:rsidP="000401FA">
            <w:pPr>
              <w:widowControl w:val="0"/>
              <w:autoSpaceDE w:val="0"/>
              <w:autoSpaceDN w:val="0"/>
              <w:adjustRightInd w:val="0"/>
              <w:jc w:val="center"/>
              <w:rPr>
                <w:rFonts w:eastAsia="Calibri"/>
                <w:lang w:eastAsia="en-US"/>
              </w:rPr>
            </w:pPr>
            <w:r w:rsidRPr="00BE640D">
              <w:t>0,0</w:t>
            </w:r>
          </w:p>
        </w:tc>
      </w:tr>
      <w:tr w:rsidR="008F1D6A" w:rsidRPr="000401FA" w14:paraId="4DD0A737" w14:textId="77777777" w:rsidTr="000401FA">
        <w:trPr>
          <w:cantSplit/>
          <w:trHeight w:val="60"/>
          <w:tblCellSpacing w:w="5" w:type="nil"/>
        </w:trPr>
        <w:tc>
          <w:tcPr>
            <w:tcW w:w="501" w:type="dxa"/>
            <w:vMerge/>
          </w:tcPr>
          <w:p w14:paraId="3F397EA1" w14:textId="77777777" w:rsidR="008F1D6A" w:rsidRPr="000401FA" w:rsidRDefault="008F1D6A" w:rsidP="008F1D6A">
            <w:pPr>
              <w:widowControl w:val="0"/>
              <w:autoSpaceDE w:val="0"/>
              <w:autoSpaceDN w:val="0"/>
              <w:adjustRightInd w:val="0"/>
              <w:ind w:firstLine="540"/>
              <w:jc w:val="both"/>
              <w:rPr>
                <w:rFonts w:eastAsia="Calibri"/>
                <w:lang w:eastAsia="en-US"/>
              </w:rPr>
            </w:pPr>
          </w:p>
        </w:tc>
        <w:tc>
          <w:tcPr>
            <w:tcW w:w="4456" w:type="dxa"/>
            <w:vMerge/>
          </w:tcPr>
          <w:p w14:paraId="1BBBC892" w14:textId="77777777" w:rsidR="008F1D6A" w:rsidRPr="000401FA" w:rsidRDefault="008F1D6A" w:rsidP="008F1D6A">
            <w:pPr>
              <w:widowControl w:val="0"/>
              <w:autoSpaceDE w:val="0"/>
              <w:autoSpaceDN w:val="0"/>
              <w:adjustRightInd w:val="0"/>
              <w:ind w:firstLine="540"/>
              <w:jc w:val="both"/>
              <w:rPr>
                <w:rFonts w:eastAsia="Calibri"/>
                <w:lang w:eastAsia="en-US"/>
              </w:rPr>
            </w:pPr>
          </w:p>
        </w:tc>
        <w:tc>
          <w:tcPr>
            <w:tcW w:w="2551" w:type="dxa"/>
          </w:tcPr>
          <w:p w14:paraId="0E0A59F7" w14:textId="77777777" w:rsidR="008F1D6A" w:rsidRPr="000401FA" w:rsidRDefault="008F1D6A" w:rsidP="008F1D6A">
            <w:pPr>
              <w:widowControl w:val="0"/>
              <w:autoSpaceDE w:val="0"/>
              <w:autoSpaceDN w:val="0"/>
              <w:adjustRightInd w:val="0"/>
              <w:rPr>
                <w:rFonts w:eastAsia="Calibri"/>
                <w:lang w:eastAsia="en-US"/>
              </w:rPr>
            </w:pPr>
            <w:r w:rsidRPr="000401FA">
              <w:rPr>
                <w:rFonts w:eastAsia="Calibri"/>
                <w:lang w:eastAsia="en-US"/>
              </w:rPr>
              <w:t>областной бюджет</w:t>
            </w:r>
          </w:p>
        </w:tc>
        <w:tc>
          <w:tcPr>
            <w:tcW w:w="1559" w:type="dxa"/>
            <w:vAlign w:val="center"/>
          </w:tcPr>
          <w:p w14:paraId="3E2A12CD" w14:textId="77777777" w:rsidR="008F1D6A" w:rsidRPr="00757229" w:rsidRDefault="008F1D6A" w:rsidP="008F1D6A">
            <w:pPr>
              <w:widowControl w:val="0"/>
              <w:autoSpaceDE w:val="0"/>
              <w:autoSpaceDN w:val="0"/>
              <w:adjustRightInd w:val="0"/>
              <w:jc w:val="center"/>
              <w:rPr>
                <w:rFonts w:eastAsia="Calibri"/>
                <w:lang w:eastAsia="en-US"/>
              </w:rPr>
            </w:pPr>
            <w:r w:rsidRPr="00757229">
              <w:rPr>
                <w:rFonts w:eastAsia="Calibri"/>
                <w:lang w:eastAsia="en-US"/>
              </w:rPr>
              <w:t>98 756,8</w:t>
            </w:r>
          </w:p>
        </w:tc>
        <w:tc>
          <w:tcPr>
            <w:tcW w:w="1418" w:type="dxa"/>
            <w:vAlign w:val="center"/>
          </w:tcPr>
          <w:p w14:paraId="6F20138B" w14:textId="3B3AB912" w:rsidR="008F1D6A" w:rsidRPr="00EB04D1" w:rsidRDefault="008F1D6A" w:rsidP="008F1D6A">
            <w:pPr>
              <w:widowControl w:val="0"/>
              <w:autoSpaceDE w:val="0"/>
              <w:autoSpaceDN w:val="0"/>
              <w:adjustRightInd w:val="0"/>
              <w:jc w:val="center"/>
              <w:rPr>
                <w:rFonts w:eastAsia="Calibri"/>
                <w:lang w:eastAsia="en-US"/>
              </w:rPr>
            </w:pPr>
            <w:r w:rsidRPr="00EB04D1">
              <w:rPr>
                <w:rFonts w:eastAsia="Calibri"/>
                <w:lang w:eastAsia="en-US"/>
              </w:rPr>
              <w:t>108 924,1</w:t>
            </w:r>
          </w:p>
        </w:tc>
        <w:tc>
          <w:tcPr>
            <w:tcW w:w="1417" w:type="dxa"/>
            <w:vAlign w:val="center"/>
          </w:tcPr>
          <w:p w14:paraId="3C9AA9DE" w14:textId="6D139413" w:rsidR="008F1D6A" w:rsidRPr="00CF28D2" w:rsidRDefault="008F1D6A" w:rsidP="008F1D6A">
            <w:pPr>
              <w:widowControl w:val="0"/>
              <w:autoSpaceDE w:val="0"/>
              <w:autoSpaceDN w:val="0"/>
              <w:adjustRightInd w:val="0"/>
              <w:jc w:val="center"/>
              <w:rPr>
                <w:rFonts w:eastAsia="Calibri"/>
                <w:lang w:eastAsia="en-US"/>
              </w:rPr>
            </w:pPr>
            <w:r w:rsidRPr="00CF28D2">
              <w:rPr>
                <w:rFonts w:eastAsia="Calibri"/>
                <w:lang w:eastAsia="en-US"/>
              </w:rPr>
              <w:t>98 756,8</w:t>
            </w:r>
          </w:p>
        </w:tc>
        <w:tc>
          <w:tcPr>
            <w:tcW w:w="1134" w:type="dxa"/>
            <w:vAlign w:val="center"/>
          </w:tcPr>
          <w:p w14:paraId="1473728F" w14:textId="59987C73" w:rsidR="008F1D6A" w:rsidRPr="00CF28D2" w:rsidRDefault="008F1D6A" w:rsidP="008F1D6A">
            <w:pPr>
              <w:widowControl w:val="0"/>
              <w:autoSpaceDE w:val="0"/>
              <w:autoSpaceDN w:val="0"/>
              <w:adjustRightInd w:val="0"/>
              <w:jc w:val="center"/>
              <w:rPr>
                <w:rFonts w:eastAsia="Calibri"/>
                <w:lang w:eastAsia="en-US"/>
              </w:rPr>
            </w:pPr>
            <w:r w:rsidRPr="00CF28D2">
              <w:rPr>
                <w:rFonts w:eastAsia="Calibri"/>
                <w:lang w:eastAsia="en-US"/>
              </w:rPr>
              <w:t>98 756,8</w:t>
            </w:r>
          </w:p>
        </w:tc>
        <w:tc>
          <w:tcPr>
            <w:tcW w:w="1276" w:type="dxa"/>
            <w:vAlign w:val="center"/>
          </w:tcPr>
          <w:p w14:paraId="2BFE8150" w14:textId="02B6450C" w:rsidR="008F1D6A" w:rsidRPr="00BE640D" w:rsidRDefault="008F1D6A" w:rsidP="008F1D6A">
            <w:pPr>
              <w:widowControl w:val="0"/>
              <w:autoSpaceDE w:val="0"/>
              <w:autoSpaceDN w:val="0"/>
              <w:adjustRightInd w:val="0"/>
              <w:jc w:val="center"/>
              <w:rPr>
                <w:rFonts w:eastAsia="Calibri"/>
                <w:lang w:eastAsia="en-US"/>
              </w:rPr>
            </w:pPr>
            <w:r w:rsidRPr="00BE640D">
              <w:rPr>
                <w:rFonts w:eastAsia="Calibri"/>
                <w:lang w:eastAsia="en-US"/>
              </w:rPr>
              <w:t>98 756,8</w:t>
            </w:r>
          </w:p>
        </w:tc>
        <w:tc>
          <w:tcPr>
            <w:tcW w:w="1276" w:type="dxa"/>
            <w:vAlign w:val="center"/>
          </w:tcPr>
          <w:p w14:paraId="5DB397BA" w14:textId="2873B515" w:rsidR="008F1D6A" w:rsidRPr="00BE640D" w:rsidRDefault="008F1D6A" w:rsidP="008F1D6A">
            <w:pPr>
              <w:widowControl w:val="0"/>
              <w:autoSpaceDE w:val="0"/>
              <w:autoSpaceDN w:val="0"/>
              <w:adjustRightInd w:val="0"/>
              <w:jc w:val="center"/>
              <w:rPr>
                <w:rFonts w:eastAsia="Calibri"/>
                <w:lang w:eastAsia="en-US"/>
              </w:rPr>
            </w:pPr>
            <w:r w:rsidRPr="00BE640D">
              <w:rPr>
                <w:rFonts w:eastAsia="Calibri"/>
                <w:lang w:eastAsia="en-US"/>
              </w:rPr>
              <w:t>98 756,8</w:t>
            </w:r>
          </w:p>
        </w:tc>
      </w:tr>
      <w:tr w:rsidR="000401FA" w:rsidRPr="000401FA" w14:paraId="60C01971" w14:textId="77777777" w:rsidTr="000401FA">
        <w:trPr>
          <w:cantSplit/>
          <w:tblCellSpacing w:w="5" w:type="nil"/>
        </w:trPr>
        <w:tc>
          <w:tcPr>
            <w:tcW w:w="501" w:type="dxa"/>
            <w:vMerge/>
          </w:tcPr>
          <w:p w14:paraId="58ABD15B"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4456" w:type="dxa"/>
            <w:vMerge/>
          </w:tcPr>
          <w:p w14:paraId="528B6ADF"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2551" w:type="dxa"/>
          </w:tcPr>
          <w:p w14:paraId="498FCC8C" w14:textId="77777777" w:rsidR="000401FA" w:rsidRPr="000401FA" w:rsidRDefault="000401FA" w:rsidP="000401FA">
            <w:pPr>
              <w:widowControl w:val="0"/>
              <w:autoSpaceDE w:val="0"/>
              <w:autoSpaceDN w:val="0"/>
              <w:adjustRightInd w:val="0"/>
              <w:jc w:val="both"/>
              <w:rPr>
                <w:rFonts w:eastAsia="Calibri"/>
                <w:lang w:eastAsia="en-US"/>
              </w:rPr>
            </w:pPr>
            <w:r w:rsidRPr="000401FA">
              <w:rPr>
                <w:rFonts w:eastAsia="Calibri"/>
                <w:lang w:eastAsia="en-US"/>
              </w:rPr>
              <w:t>внебюджетные источники</w:t>
            </w:r>
          </w:p>
        </w:tc>
        <w:tc>
          <w:tcPr>
            <w:tcW w:w="1559" w:type="dxa"/>
            <w:vAlign w:val="center"/>
          </w:tcPr>
          <w:p w14:paraId="2CA6E10A" w14:textId="1465BDC7" w:rsidR="000401FA" w:rsidRPr="00757229" w:rsidRDefault="00BB2C72" w:rsidP="000401FA">
            <w:pPr>
              <w:widowControl w:val="0"/>
              <w:autoSpaceDE w:val="0"/>
              <w:autoSpaceDN w:val="0"/>
              <w:adjustRightInd w:val="0"/>
              <w:jc w:val="center"/>
              <w:rPr>
                <w:rFonts w:eastAsia="Calibri"/>
                <w:lang w:eastAsia="en-US"/>
              </w:rPr>
            </w:pPr>
            <w:r w:rsidRPr="00757229">
              <w:rPr>
                <w:rFonts w:eastAsia="Calibri"/>
                <w:lang w:eastAsia="en-US"/>
              </w:rPr>
              <w:t>6</w:t>
            </w:r>
            <w:r w:rsidR="00686F8E" w:rsidRPr="00757229">
              <w:rPr>
                <w:rFonts w:eastAsia="Calibri"/>
                <w:lang w:eastAsia="en-US"/>
              </w:rPr>
              <w:t> 4</w:t>
            </w:r>
            <w:r w:rsidR="000401FA" w:rsidRPr="00757229">
              <w:rPr>
                <w:rFonts w:eastAsia="Calibri"/>
                <w:lang w:eastAsia="en-US"/>
              </w:rPr>
              <w:t>00,0</w:t>
            </w:r>
          </w:p>
        </w:tc>
        <w:tc>
          <w:tcPr>
            <w:tcW w:w="1418" w:type="dxa"/>
            <w:vAlign w:val="center"/>
          </w:tcPr>
          <w:p w14:paraId="19140FBB" w14:textId="017C4E62" w:rsidR="000401FA" w:rsidRPr="00EB04D1" w:rsidRDefault="008F1D6A" w:rsidP="000401FA">
            <w:pPr>
              <w:widowControl w:val="0"/>
              <w:autoSpaceDE w:val="0"/>
              <w:autoSpaceDN w:val="0"/>
              <w:adjustRightInd w:val="0"/>
              <w:jc w:val="center"/>
              <w:rPr>
                <w:rFonts w:eastAsia="Calibri"/>
                <w:lang w:eastAsia="en-US"/>
              </w:rPr>
            </w:pPr>
            <w:r w:rsidRPr="00EB04D1">
              <w:rPr>
                <w:rFonts w:eastAsia="Calibri"/>
                <w:lang w:eastAsia="en-US"/>
              </w:rPr>
              <w:t>7</w:t>
            </w:r>
            <w:r w:rsidR="006448A1" w:rsidRPr="00EB04D1">
              <w:rPr>
                <w:rFonts w:eastAsia="Calibri"/>
                <w:lang w:eastAsia="en-US"/>
              </w:rPr>
              <w:t xml:space="preserve"> 2</w:t>
            </w:r>
            <w:r w:rsidR="000401FA" w:rsidRPr="00EB04D1">
              <w:rPr>
                <w:rFonts w:eastAsia="Calibri"/>
                <w:lang w:eastAsia="en-US"/>
              </w:rPr>
              <w:t>00,0</w:t>
            </w:r>
          </w:p>
        </w:tc>
        <w:tc>
          <w:tcPr>
            <w:tcW w:w="1417" w:type="dxa"/>
            <w:vAlign w:val="center"/>
          </w:tcPr>
          <w:p w14:paraId="31AC3D45" w14:textId="433798EA" w:rsidR="000401FA" w:rsidRPr="00CF28D2" w:rsidRDefault="00FC46E8" w:rsidP="000401FA">
            <w:pPr>
              <w:widowControl w:val="0"/>
              <w:autoSpaceDE w:val="0"/>
              <w:autoSpaceDN w:val="0"/>
              <w:adjustRightInd w:val="0"/>
              <w:jc w:val="center"/>
              <w:rPr>
                <w:rFonts w:eastAsia="Calibri"/>
                <w:lang w:eastAsia="en-US"/>
              </w:rPr>
            </w:pPr>
            <w:r w:rsidRPr="00CF28D2">
              <w:rPr>
                <w:rFonts w:eastAsia="Calibri"/>
                <w:lang w:eastAsia="en-US"/>
              </w:rPr>
              <w:t>6</w:t>
            </w:r>
            <w:r w:rsidR="000401FA" w:rsidRPr="00CF28D2">
              <w:rPr>
                <w:rFonts w:eastAsia="Calibri"/>
                <w:lang w:eastAsia="en-US"/>
              </w:rPr>
              <w:t xml:space="preserve"> 000,0</w:t>
            </w:r>
          </w:p>
        </w:tc>
        <w:tc>
          <w:tcPr>
            <w:tcW w:w="1134" w:type="dxa"/>
            <w:vAlign w:val="center"/>
          </w:tcPr>
          <w:p w14:paraId="37B74CB8" w14:textId="2CD7D75B" w:rsidR="000401FA" w:rsidRPr="00CF28D2" w:rsidRDefault="00FC46E8" w:rsidP="000401FA">
            <w:pPr>
              <w:widowControl w:val="0"/>
              <w:autoSpaceDE w:val="0"/>
              <w:autoSpaceDN w:val="0"/>
              <w:adjustRightInd w:val="0"/>
              <w:jc w:val="center"/>
              <w:rPr>
                <w:rFonts w:eastAsia="Calibri"/>
                <w:lang w:eastAsia="en-US"/>
              </w:rPr>
            </w:pPr>
            <w:r w:rsidRPr="00CF28D2">
              <w:rPr>
                <w:rFonts w:eastAsia="Calibri"/>
                <w:lang w:eastAsia="en-US"/>
              </w:rPr>
              <w:t>6</w:t>
            </w:r>
            <w:r w:rsidR="000401FA" w:rsidRPr="00CF28D2">
              <w:rPr>
                <w:rFonts w:eastAsia="Calibri"/>
                <w:lang w:eastAsia="en-US"/>
              </w:rPr>
              <w:t xml:space="preserve"> 000,0</w:t>
            </w:r>
          </w:p>
        </w:tc>
        <w:tc>
          <w:tcPr>
            <w:tcW w:w="1276" w:type="dxa"/>
            <w:vAlign w:val="center"/>
          </w:tcPr>
          <w:p w14:paraId="0E0701B8" w14:textId="0379E794" w:rsidR="000401FA" w:rsidRPr="000401FA" w:rsidRDefault="00FC46E8" w:rsidP="000401FA">
            <w:pPr>
              <w:widowControl w:val="0"/>
              <w:autoSpaceDE w:val="0"/>
              <w:autoSpaceDN w:val="0"/>
              <w:adjustRightInd w:val="0"/>
              <w:jc w:val="center"/>
              <w:rPr>
                <w:rFonts w:eastAsia="Calibri"/>
                <w:lang w:eastAsia="en-US"/>
              </w:rPr>
            </w:pPr>
            <w:r>
              <w:rPr>
                <w:rFonts w:eastAsia="Calibri"/>
                <w:lang w:eastAsia="en-US"/>
              </w:rPr>
              <w:t>6</w:t>
            </w:r>
            <w:r w:rsidR="000401FA" w:rsidRPr="000401FA">
              <w:rPr>
                <w:rFonts w:eastAsia="Calibri"/>
                <w:lang w:eastAsia="en-US"/>
              </w:rPr>
              <w:t xml:space="preserve"> 000,0</w:t>
            </w:r>
          </w:p>
        </w:tc>
        <w:tc>
          <w:tcPr>
            <w:tcW w:w="1276" w:type="dxa"/>
            <w:vAlign w:val="center"/>
          </w:tcPr>
          <w:p w14:paraId="3DD99F46" w14:textId="5E6932A4" w:rsidR="000401FA" w:rsidRPr="000401FA" w:rsidRDefault="00FC46E8" w:rsidP="000401FA">
            <w:pPr>
              <w:widowControl w:val="0"/>
              <w:autoSpaceDE w:val="0"/>
              <w:autoSpaceDN w:val="0"/>
              <w:adjustRightInd w:val="0"/>
              <w:jc w:val="center"/>
              <w:rPr>
                <w:rFonts w:eastAsia="Calibri"/>
                <w:lang w:eastAsia="en-US"/>
              </w:rPr>
            </w:pPr>
            <w:r>
              <w:rPr>
                <w:rFonts w:eastAsia="Calibri"/>
                <w:lang w:eastAsia="en-US"/>
              </w:rPr>
              <w:t>6</w:t>
            </w:r>
            <w:r w:rsidR="000401FA" w:rsidRPr="000401FA">
              <w:rPr>
                <w:rFonts w:eastAsia="Calibri"/>
                <w:lang w:eastAsia="en-US"/>
              </w:rPr>
              <w:t xml:space="preserve"> 000,0</w:t>
            </w:r>
          </w:p>
        </w:tc>
      </w:tr>
      <w:tr w:rsidR="00B13328" w:rsidRPr="000401FA" w14:paraId="15A4EB52" w14:textId="77777777" w:rsidTr="000401FA">
        <w:trPr>
          <w:cantSplit/>
          <w:tblCellSpacing w:w="5" w:type="nil"/>
        </w:trPr>
        <w:tc>
          <w:tcPr>
            <w:tcW w:w="501" w:type="dxa"/>
            <w:vMerge w:val="restart"/>
          </w:tcPr>
          <w:p w14:paraId="449CFC29" w14:textId="400EC8D0" w:rsidR="00B13328" w:rsidRPr="000401FA" w:rsidRDefault="00B13328" w:rsidP="00B13328">
            <w:pPr>
              <w:widowControl w:val="0"/>
              <w:autoSpaceDE w:val="0"/>
              <w:autoSpaceDN w:val="0"/>
              <w:adjustRightInd w:val="0"/>
              <w:jc w:val="center"/>
              <w:rPr>
                <w:rFonts w:eastAsia="Calibri"/>
                <w:lang w:eastAsia="en-US"/>
              </w:rPr>
            </w:pPr>
            <w:r>
              <w:rPr>
                <w:rFonts w:eastAsia="Calibri"/>
                <w:lang w:eastAsia="en-US"/>
              </w:rPr>
              <w:t>11</w:t>
            </w:r>
            <w:r w:rsidRPr="000401FA">
              <w:rPr>
                <w:rFonts w:eastAsia="Calibri"/>
                <w:lang w:eastAsia="en-US"/>
              </w:rPr>
              <w:t>.</w:t>
            </w:r>
          </w:p>
        </w:tc>
        <w:tc>
          <w:tcPr>
            <w:tcW w:w="4456" w:type="dxa"/>
            <w:vMerge w:val="restart"/>
          </w:tcPr>
          <w:p w14:paraId="55829140" w14:textId="77777777" w:rsidR="00B13328" w:rsidRPr="000401FA" w:rsidRDefault="00B13328" w:rsidP="00B13328">
            <w:pPr>
              <w:widowControl w:val="0"/>
              <w:autoSpaceDE w:val="0"/>
              <w:autoSpaceDN w:val="0"/>
              <w:adjustRightInd w:val="0"/>
              <w:jc w:val="both"/>
              <w:rPr>
                <w:rFonts w:eastAsia="Calibri"/>
                <w:lang w:eastAsia="en-US"/>
              </w:rPr>
            </w:pPr>
            <w:r w:rsidRPr="000401FA">
              <w:rPr>
                <w:rFonts w:eastAsia="Calibri"/>
                <w:lang w:eastAsia="en-US"/>
              </w:rPr>
              <w:t xml:space="preserve">Подпрограмма 5: </w:t>
            </w:r>
            <w:r w:rsidRPr="000401FA">
              <w:t>Развитие муниципальных цифровых технологий</w:t>
            </w:r>
          </w:p>
        </w:tc>
        <w:tc>
          <w:tcPr>
            <w:tcW w:w="2551" w:type="dxa"/>
          </w:tcPr>
          <w:p w14:paraId="0D0B34B9" w14:textId="77777777" w:rsidR="00B13328" w:rsidRPr="000401FA" w:rsidRDefault="00B13328" w:rsidP="00B13328">
            <w:pPr>
              <w:widowControl w:val="0"/>
              <w:autoSpaceDE w:val="0"/>
              <w:autoSpaceDN w:val="0"/>
              <w:adjustRightInd w:val="0"/>
              <w:jc w:val="both"/>
              <w:rPr>
                <w:rFonts w:eastAsia="Calibri"/>
                <w:lang w:eastAsia="en-US"/>
              </w:rPr>
            </w:pPr>
            <w:r w:rsidRPr="000401FA">
              <w:rPr>
                <w:rFonts w:eastAsia="Calibri"/>
                <w:lang w:eastAsia="en-US"/>
              </w:rPr>
              <w:t xml:space="preserve">всего </w:t>
            </w:r>
          </w:p>
        </w:tc>
        <w:tc>
          <w:tcPr>
            <w:tcW w:w="1559" w:type="dxa"/>
          </w:tcPr>
          <w:p w14:paraId="01F242FA" w14:textId="4FC04C0E" w:rsidR="00B13328" w:rsidRPr="00757229" w:rsidRDefault="00B13328" w:rsidP="00B13328">
            <w:pPr>
              <w:widowControl w:val="0"/>
              <w:autoSpaceDE w:val="0"/>
              <w:autoSpaceDN w:val="0"/>
              <w:adjustRightInd w:val="0"/>
              <w:jc w:val="center"/>
              <w:rPr>
                <w:rFonts w:eastAsia="Calibri"/>
                <w:b/>
                <w:bCs/>
                <w:lang w:eastAsia="en-US"/>
              </w:rPr>
            </w:pPr>
            <w:r w:rsidRPr="00757229">
              <w:t>149 135,8</w:t>
            </w:r>
          </w:p>
        </w:tc>
        <w:tc>
          <w:tcPr>
            <w:tcW w:w="1418" w:type="dxa"/>
          </w:tcPr>
          <w:p w14:paraId="460012EA" w14:textId="64F2689A" w:rsidR="00B13328" w:rsidRPr="00EB04D1" w:rsidRDefault="00552781" w:rsidP="006448A1">
            <w:pPr>
              <w:widowControl w:val="0"/>
              <w:autoSpaceDE w:val="0"/>
              <w:autoSpaceDN w:val="0"/>
              <w:adjustRightInd w:val="0"/>
              <w:jc w:val="center"/>
              <w:rPr>
                <w:rFonts w:eastAsia="Calibri"/>
                <w:b/>
                <w:bCs/>
                <w:lang w:eastAsia="en-US"/>
              </w:rPr>
            </w:pPr>
            <w:r w:rsidRPr="00EB04D1">
              <w:t>215 282,0</w:t>
            </w:r>
          </w:p>
        </w:tc>
        <w:tc>
          <w:tcPr>
            <w:tcW w:w="1417" w:type="dxa"/>
            <w:tcBorders>
              <w:top w:val="single" w:sz="4" w:space="0" w:color="auto"/>
              <w:left w:val="single" w:sz="4" w:space="0" w:color="auto"/>
              <w:right w:val="single" w:sz="4" w:space="0" w:color="auto"/>
            </w:tcBorders>
          </w:tcPr>
          <w:p w14:paraId="0BE2674A" w14:textId="651F17B5" w:rsidR="00B13328" w:rsidRPr="00CF28D2" w:rsidRDefault="00B13328" w:rsidP="00B13328">
            <w:pPr>
              <w:widowControl w:val="0"/>
              <w:autoSpaceDE w:val="0"/>
              <w:autoSpaceDN w:val="0"/>
              <w:adjustRightInd w:val="0"/>
              <w:jc w:val="center"/>
              <w:rPr>
                <w:rFonts w:eastAsia="Calibri"/>
                <w:lang w:eastAsia="en-US"/>
              </w:rPr>
            </w:pPr>
            <w:r w:rsidRPr="00CF28D2">
              <w:t>149 767,9</w:t>
            </w:r>
          </w:p>
        </w:tc>
        <w:tc>
          <w:tcPr>
            <w:tcW w:w="1134" w:type="dxa"/>
            <w:tcBorders>
              <w:top w:val="single" w:sz="4" w:space="0" w:color="auto"/>
              <w:left w:val="single" w:sz="4" w:space="0" w:color="auto"/>
              <w:right w:val="single" w:sz="4" w:space="0" w:color="auto"/>
            </w:tcBorders>
          </w:tcPr>
          <w:p w14:paraId="07A148EB" w14:textId="10958053" w:rsidR="00B13328" w:rsidRPr="00CF28D2" w:rsidRDefault="00B13328" w:rsidP="00B13328">
            <w:pPr>
              <w:widowControl w:val="0"/>
              <w:autoSpaceDE w:val="0"/>
              <w:autoSpaceDN w:val="0"/>
              <w:adjustRightInd w:val="0"/>
              <w:jc w:val="center"/>
              <w:rPr>
                <w:rFonts w:eastAsia="Calibri"/>
                <w:lang w:eastAsia="en-US"/>
              </w:rPr>
            </w:pPr>
            <w:r w:rsidRPr="00CF28D2">
              <w:t>149 767,9</w:t>
            </w:r>
          </w:p>
        </w:tc>
        <w:tc>
          <w:tcPr>
            <w:tcW w:w="1276" w:type="dxa"/>
            <w:tcBorders>
              <w:top w:val="single" w:sz="4" w:space="0" w:color="auto"/>
              <w:left w:val="single" w:sz="4" w:space="0" w:color="auto"/>
              <w:right w:val="single" w:sz="4" w:space="0" w:color="auto"/>
            </w:tcBorders>
          </w:tcPr>
          <w:p w14:paraId="51771A57" w14:textId="14432A0B" w:rsidR="00B13328" w:rsidRPr="000401FA" w:rsidRDefault="00B13328" w:rsidP="00B13328">
            <w:pPr>
              <w:widowControl w:val="0"/>
              <w:autoSpaceDE w:val="0"/>
              <w:autoSpaceDN w:val="0"/>
              <w:adjustRightInd w:val="0"/>
              <w:jc w:val="center"/>
              <w:rPr>
                <w:rFonts w:eastAsia="Calibri"/>
                <w:lang w:eastAsia="en-US"/>
              </w:rPr>
            </w:pPr>
            <w:r>
              <w:t>130 853,3</w:t>
            </w:r>
          </w:p>
        </w:tc>
        <w:tc>
          <w:tcPr>
            <w:tcW w:w="1276" w:type="dxa"/>
            <w:tcBorders>
              <w:top w:val="single" w:sz="4" w:space="0" w:color="auto"/>
              <w:left w:val="single" w:sz="4" w:space="0" w:color="auto"/>
              <w:right w:val="single" w:sz="4" w:space="0" w:color="auto"/>
            </w:tcBorders>
          </w:tcPr>
          <w:p w14:paraId="613A5392" w14:textId="071E091A" w:rsidR="00B13328" w:rsidRPr="000401FA" w:rsidRDefault="00B13328" w:rsidP="00B13328">
            <w:pPr>
              <w:widowControl w:val="0"/>
              <w:autoSpaceDE w:val="0"/>
              <w:autoSpaceDN w:val="0"/>
              <w:adjustRightInd w:val="0"/>
              <w:jc w:val="center"/>
              <w:rPr>
                <w:rFonts w:eastAsia="Calibri"/>
                <w:b/>
                <w:lang w:eastAsia="en-US"/>
              </w:rPr>
            </w:pPr>
            <w:r>
              <w:t>130 853,3</w:t>
            </w:r>
          </w:p>
        </w:tc>
      </w:tr>
      <w:tr w:rsidR="00B13328" w:rsidRPr="000401FA" w14:paraId="49ACEE86" w14:textId="77777777" w:rsidTr="000401FA">
        <w:trPr>
          <w:cantSplit/>
          <w:tblCellSpacing w:w="5" w:type="nil"/>
        </w:trPr>
        <w:tc>
          <w:tcPr>
            <w:tcW w:w="501" w:type="dxa"/>
            <w:vMerge/>
          </w:tcPr>
          <w:p w14:paraId="72E4761D" w14:textId="77777777" w:rsidR="00B13328" w:rsidRPr="000401FA" w:rsidRDefault="00B13328" w:rsidP="00B13328">
            <w:pPr>
              <w:widowControl w:val="0"/>
              <w:autoSpaceDE w:val="0"/>
              <w:autoSpaceDN w:val="0"/>
              <w:adjustRightInd w:val="0"/>
              <w:jc w:val="both"/>
              <w:rPr>
                <w:rFonts w:eastAsia="Calibri"/>
                <w:lang w:eastAsia="en-US"/>
              </w:rPr>
            </w:pPr>
          </w:p>
        </w:tc>
        <w:tc>
          <w:tcPr>
            <w:tcW w:w="4456" w:type="dxa"/>
            <w:vMerge/>
          </w:tcPr>
          <w:p w14:paraId="419421C2" w14:textId="77777777" w:rsidR="00B13328" w:rsidRPr="000401FA" w:rsidRDefault="00B13328" w:rsidP="00B13328">
            <w:pPr>
              <w:widowControl w:val="0"/>
              <w:autoSpaceDE w:val="0"/>
              <w:autoSpaceDN w:val="0"/>
              <w:adjustRightInd w:val="0"/>
              <w:ind w:firstLine="540"/>
              <w:jc w:val="both"/>
              <w:rPr>
                <w:rFonts w:eastAsia="Calibri"/>
                <w:strike/>
                <w:lang w:eastAsia="en-US"/>
              </w:rPr>
            </w:pPr>
          </w:p>
        </w:tc>
        <w:tc>
          <w:tcPr>
            <w:tcW w:w="2551" w:type="dxa"/>
          </w:tcPr>
          <w:p w14:paraId="6ADFE69E" w14:textId="77777777" w:rsidR="00B13328" w:rsidRPr="000401FA" w:rsidRDefault="00B13328" w:rsidP="00B13328">
            <w:pPr>
              <w:widowControl w:val="0"/>
              <w:autoSpaceDE w:val="0"/>
              <w:autoSpaceDN w:val="0"/>
              <w:adjustRightInd w:val="0"/>
              <w:jc w:val="both"/>
              <w:rPr>
                <w:rFonts w:eastAsia="Calibri"/>
                <w:lang w:eastAsia="en-US"/>
              </w:rPr>
            </w:pPr>
            <w:r w:rsidRPr="000401FA">
              <w:rPr>
                <w:rFonts w:eastAsia="Calibri"/>
                <w:lang w:eastAsia="en-US"/>
              </w:rPr>
              <w:t xml:space="preserve">городской бюджет </w:t>
            </w:r>
          </w:p>
        </w:tc>
        <w:tc>
          <w:tcPr>
            <w:tcW w:w="1559" w:type="dxa"/>
          </w:tcPr>
          <w:p w14:paraId="2A9F1EC1" w14:textId="757FFD3E" w:rsidR="00B13328" w:rsidRPr="00757229" w:rsidRDefault="00B13328" w:rsidP="00B13328">
            <w:pPr>
              <w:jc w:val="center"/>
            </w:pPr>
            <w:r w:rsidRPr="00757229">
              <w:t>128 226,2</w:t>
            </w:r>
          </w:p>
        </w:tc>
        <w:tc>
          <w:tcPr>
            <w:tcW w:w="1418" w:type="dxa"/>
          </w:tcPr>
          <w:p w14:paraId="356BA68F" w14:textId="4042AA68" w:rsidR="00B13328" w:rsidRPr="00EB04D1" w:rsidRDefault="00552781" w:rsidP="006448A1">
            <w:pPr>
              <w:jc w:val="center"/>
            </w:pPr>
            <w:r w:rsidRPr="00EB04D1">
              <w:t>196 782,0</w:t>
            </w:r>
          </w:p>
        </w:tc>
        <w:tc>
          <w:tcPr>
            <w:tcW w:w="1417" w:type="dxa"/>
          </w:tcPr>
          <w:p w14:paraId="7DE18A9F" w14:textId="2ABE4CA1" w:rsidR="00B13328" w:rsidRPr="00CF28D2" w:rsidRDefault="00B13328" w:rsidP="00B13328">
            <w:pPr>
              <w:jc w:val="center"/>
            </w:pPr>
            <w:r w:rsidRPr="00CF28D2">
              <w:t>145 521,9</w:t>
            </w:r>
          </w:p>
        </w:tc>
        <w:tc>
          <w:tcPr>
            <w:tcW w:w="1134" w:type="dxa"/>
          </w:tcPr>
          <w:p w14:paraId="508FEB53" w14:textId="15990F4C" w:rsidR="00B13328" w:rsidRPr="00CF28D2" w:rsidRDefault="00B13328" w:rsidP="00B13328">
            <w:pPr>
              <w:jc w:val="center"/>
            </w:pPr>
            <w:r w:rsidRPr="00CF28D2">
              <w:t>145 521,9</w:t>
            </w:r>
          </w:p>
        </w:tc>
        <w:tc>
          <w:tcPr>
            <w:tcW w:w="1276" w:type="dxa"/>
          </w:tcPr>
          <w:p w14:paraId="3C43A8D8" w14:textId="0B7FE1FE" w:rsidR="00B13328" w:rsidRPr="000401FA" w:rsidRDefault="00B13328" w:rsidP="00B13328">
            <w:pPr>
              <w:jc w:val="center"/>
            </w:pPr>
            <w:r>
              <w:t>126 607,3</w:t>
            </w:r>
          </w:p>
        </w:tc>
        <w:tc>
          <w:tcPr>
            <w:tcW w:w="1276" w:type="dxa"/>
          </w:tcPr>
          <w:p w14:paraId="0AB12A35" w14:textId="2A89EE9C" w:rsidR="00B13328" w:rsidRPr="000401FA" w:rsidRDefault="00B13328" w:rsidP="00B13328">
            <w:pPr>
              <w:jc w:val="center"/>
            </w:pPr>
            <w:r>
              <w:t>126 607,3</w:t>
            </w:r>
          </w:p>
        </w:tc>
      </w:tr>
      <w:tr w:rsidR="000401FA" w:rsidRPr="000401FA" w14:paraId="4C75972D" w14:textId="77777777" w:rsidTr="000401FA">
        <w:trPr>
          <w:cantSplit/>
          <w:tblCellSpacing w:w="5" w:type="nil"/>
        </w:trPr>
        <w:tc>
          <w:tcPr>
            <w:tcW w:w="501" w:type="dxa"/>
            <w:vMerge/>
          </w:tcPr>
          <w:p w14:paraId="0A475829" w14:textId="77777777" w:rsidR="000401FA" w:rsidRPr="000401FA" w:rsidRDefault="000401FA" w:rsidP="000401FA">
            <w:pPr>
              <w:widowControl w:val="0"/>
              <w:autoSpaceDE w:val="0"/>
              <w:autoSpaceDN w:val="0"/>
              <w:adjustRightInd w:val="0"/>
              <w:jc w:val="both"/>
              <w:rPr>
                <w:rFonts w:eastAsia="Calibri"/>
                <w:lang w:eastAsia="en-US"/>
              </w:rPr>
            </w:pPr>
          </w:p>
        </w:tc>
        <w:tc>
          <w:tcPr>
            <w:tcW w:w="4456" w:type="dxa"/>
            <w:vMerge/>
          </w:tcPr>
          <w:p w14:paraId="6E0DC953" w14:textId="77777777" w:rsidR="000401FA" w:rsidRPr="000401FA" w:rsidRDefault="000401FA" w:rsidP="000401FA">
            <w:pPr>
              <w:widowControl w:val="0"/>
              <w:autoSpaceDE w:val="0"/>
              <w:autoSpaceDN w:val="0"/>
              <w:adjustRightInd w:val="0"/>
              <w:ind w:firstLine="540"/>
              <w:jc w:val="both"/>
              <w:rPr>
                <w:rFonts w:eastAsia="Calibri"/>
                <w:strike/>
                <w:lang w:eastAsia="en-US"/>
              </w:rPr>
            </w:pPr>
          </w:p>
        </w:tc>
        <w:tc>
          <w:tcPr>
            <w:tcW w:w="2551" w:type="dxa"/>
          </w:tcPr>
          <w:p w14:paraId="21F16A58" w14:textId="77777777" w:rsidR="000401FA" w:rsidRPr="000401FA" w:rsidRDefault="000401FA" w:rsidP="000401FA">
            <w:pPr>
              <w:widowControl w:val="0"/>
              <w:autoSpaceDE w:val="0"/>
              <w:autoSpaceDN w:val="0"/>
              <w:adjustRightInd w:val="0"/>
              <w:jc w:val="both"/>
              <w:rPr>
                <w:rFonts w:eastAsia="Calibri"/>
                <w:lang w:eastAsia="en-US"/>
              </w:rPr>
            </w:pPr>
            <w:r w:rsidRPr="000401FA">
              <w:rPr>
                <w:rFonts w:eastAsia="Calibri"/>
                <w:lang w:eastAsia="en-US"/>
              </w:rPr>
              <w:t>федеральный бюджет</w:t>
            </w:r>
          </w:p>
        </w:tc>
        <w:tc>
          <w:tcPr>
            <w:tcW w:w="1559" w:type="dxa"/>
            <w:vAlign w:val="center"/>
          </w:tcPr>
          <w:p w14:paraId="458968BE"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tcPr>
          <w:p w14:paraId="43841265" w14:textId="77777777" w:rsidR="000401FA" w:rsidRPr="00EB04D1" w:rsidRDefault="000401FA" w:rsidP="000401FA">
            <w:pPr>
              <w:widowControl w:val="0"/>
              <w:autoSpaceDE w:val="0"/>
              <w:autoSpaceDN w:val="0"/>
              <w:adjustRightInd w:val="0"/>
              <w:jc w:val="center"/>
              <w:rPr>
                <w:rFonts w:eastAsia="Calibri"/>
                <w:lang w:eastAsia="en-US"/>
              </w:rPr>
            </w:pPr>
            <w:r w:rsidRPr="00EB04D1">
              <w:rPr>
                <w:rFonts w:eastAsia="Calibri"/>
                <w:lang w:eastAsia="en-US"/>
              </w:rPr>
              <w:t>0,0</w:t>
            </w:r>
          </w:p>
        </w:tc>
        <w:tc>
          <w:tcPr>
            <w:tcW w:w="1417" w:type="dxa"/>
            <w:vAlign w:val="center"/>
          </w:tcPr>
          <w:p w14:paraId="3CC29092"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134" w:type="dxa"/>
            <w:vAlign w:val="center"/>
          </w:tcPr>
          <w:p w14:paraId="0F310FC0"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276" w:type="dxa"/>
            <w:vAlign w:val="center"/>
          </w:tcPr>
          <w:p w14:paraId="68360300"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c>
          <w:tcPr>
            <w:tcW w:w="1276" w:type="dxa"/>
            <w:vAlign w:val="center"/>
          </w:tcPr>
          <w:p w14:paraId="7B1E176C"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r>
      <w:tr w:rsidR="000401FA" w:rsidRPr="000401FA" w14:paraId="39B64A4B" w14:textId="77777777" w:rsidTr="000401FA">
        <w:trPr>
          <w:cantSplit/>
          <w:tblCellSpacing w:w="5" w:type="nil"/>
        </w:trPr>
        <w:tc>
          <w:tcPr>
            <w:tcW w:w="501" w:type="dxa"/>
            <w:vMerge/>
          </w:tcPr>
          <w:p w14:paraId="56356673" w14:textId="77777777" w:rsidR="000401FA" w:rsidRPr="000401FA" w:rsidRDefault="000401FA" w:rsidP="000401FA">
            <w:pPr>
              <w:widowControl w:val="0"/>
              <w:autoSpaceDE w:val="0"/>
              <w:autoSpaceDN w:val="0"/>
              <w:adjustRightInd w:val="0"/>
              <w:jc w:val="both"/>
              <w:rPr>
                <w:rFonts w:eastAsia="Calibri"/>
                <w:lang w:eastAsia="en-US"/>
              </w:rPr>
            </w:pPr>
          </w:p>
        </w:tc>
        <w:tc>
          <w:tcPr>
            <w:tcW w:w="4456" w:type="dxa"/>
            <w:vMerge/>
          </w:tcPr>
          <w:p w14:paraId="59A82018" w14:textId="77777777" w:rsidR="000401FA" w:rsidRPr="000401FA" w:rsidRDefault="000401FA" w:rsidP="000401FA">
            <w:pPr>
              <w:widowControl w:val="0"/>
              <w:autoSpaceDE w:val="0"/>
              <w:autoSpaceDN w:val="0"/>
              <w:adjustRightInd w:val="0"/>
              <w:ind w:firstLine="540"/>
              <w:jc w:val="both"/>
              <w:rPr>
                <w:rFonts w:eastAsia="Calibri"/>
                <w:strike/>
                <w:lang w:eastAsia="en-US"/>
              </w:rPr>
            </w:pPr>
          </w:p>
        </w:tc>
        <w:tc>
          <w:tcPr>
            <w:tcW w:w="2551" w:type="dxa"/>
          </w:tcPr>
          <w:p w14:paraId="21E41C27" w14:textId="77777777" w:rsidR="000401FA" w:rsidRPr="000401FA" w:rsidRDefault="000401FA" w:rsidP="000401FA">
            <w:pPr>
              <w:widowControl w:val="0"/>
              <w:autoSpaceDE w:val="0"/>
              <w:autoSpaceDN w:val="0"/>
              <w:adjustRightInd w:val="0"/>
              <w:jc w:val="both"/>
              <w:rPr>
                <w:rFonts w:eastAsia="Calibri"/>
                <w:lang w:eastAsia="en-US"/>
              </w:rPr>
            </w:pPr>
            <w:r w:rsidRPr="000401FA">
              <w:rPr>
                <w:rFonts w:eastAsia="Calibri"/>
                <w:lang w:eastAsia="en-US"/>
              </w:rPr>
              <w:t>областной бюджет</w:t>
            </w:r>
          </w:p>
        </w:tc>
        <w:tc>
          <w:tcPr>
            <w:tcW w:w="1559" w:type="dxa"/>
          </w:tcPr>
          <w:p w14:paraId="4718B911"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tcPr>
          <w:p w14:paraId="1A80A429" w14:textId="77777777" w:rsidR="000401FA" w:rsidRPr="00EB04D1" w:rsidRDefault="000401FA" w:rsidP="000401FA">
            <w:pPr>
              <w:widowControl w:val="0"/>
              <w:autoSpaceDE w:val="0"/>
              <w:autoSpaceDN w:val="0"/>
              <w:adjustRightInd w:val="0"/>
              <w:jc w:val="center"/>
              <w:rPr>
                <w:rFonts w:eastAsia="Calibri"/>
                <w:lang w:eastAsia="en-US"/>
              </w:rPr>
            </w:pPr>
            <w:r w:rsidRPr="00EB04D1">
              <w:rPr>
                <w:rFonts w:eastAsia="Calibri"/>
                <w:lang w:eastAsia="en-US"/>
              </w:rPr>
              <w:t>0,0</w:t>
            </w:r>
          </w:p>
        </w:tc>
        <w:tc>
          <w:tcPr>
            <w:tcW w:w="1417" w:type="dxa"/>
            <w:vAlign w:val="center"/>
          </w:tcPr>
          <w:p w14:paraId="54266A59"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134" w:type="dxa"/>
            <w:vAlign w:val="center"/>
          </w:tcPr>
          <w:p w14:paraId="60CAADAC" w14:textId="77777777" w:rsidR="000401FA" w:rsidRPr="00CF28D2" w:rsidRDefault="000401FA" w:rsidP="000401FA">
            <w:pPr>
              <w:widowControl w:val="0"/>
              <w:autoSpaceDE w:val="0"/>
              <w:autoSpaceDN w:val="0"/>
              <w:adjustRightInd w:val="0"/>
              <w:jc w:val="center"/>
              <w:rPr>
                <w:rFonts w:eastAsia="Calibri"/>
                <w:lang w:eastAsia="en-US"/>
              </w:rPr>
            </w:pPr>
            <w:r w:rsidRPr="00CF28D2">
              <w:t>0,0</w:t>
            </w:r>
          </w:p>
        </w:tc>
        <w:tc>
          <w:tcPr>
            <w:tcW w:w="1276" w:type="dxa"/>
            <w:vAlign w:val="center"/>
          </w:tcPr>
          <w:p w14:paraId="5A759B6A"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c>
          <w:tcPr>
            <w:tcW w:w="1276" w:type="dxa"/>
            <w:vAlign w:val="center"/>
          </w:tcPr>
          <w:p w14:paraId="6CD81BFA"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r>
      <w:tr w:rsidR="000401FA" w:rsidRPr="000401FA" w14:paraId="1322F08B" w14:textId="77777777" w:rsidTr="000401FA">
        <w:trPr>
          <w:cantSplit/>
          <w:tblCellSpacing w:w="5" w:type="nil"/>
        </w:trPr>
        <w:tc>
          <w:tcPr>
            <w:tcW w:w="501" w:type="dxa"/>
            <w:vMerge/>
          </w:tcPr>
          <w:p w14:paraId="214CFE7B" w14:textId="77777777" w:rsidR="000401FA" w:rsidRPr="000401FA" w:rsidRDefault="000401FA" w:rsidP="000401FA">
            <w:pPr>
              <w:widowControl w:val="0"/>
              <w:autoSpaceDE w:val="0"/>
              <w:autoSpaceDN w:val="0"/>
              <w:adjustRightInd w:val="0"/>
              <w:jc w:val="both"/>
              <w:rPr>
                <w:rFonts w:eastAsia="Calibri"/>
                <w:lang w:eastAsia="en-US"/>
              </w:rPr>
            </w:pPr>
          </w:p>
        </w:tc>
        <w:tc>
          <w:tcPr>
            <w:tcW w:w="4456" w:type="dxa"/>
            <w:vMerge/>
          </w:tcPr>
          <w:p w14:paraId="21CB895B" w14:textId="77777777" w:rsidR="000401FA" w:rsidRPr="000401FA" w:rsidRDefault="000401FA" w:rsidP="000401FA">
            <w:pPr>
              <w:widowControl w:val="0"/>
              <w:autoSpaceDE w:val="0"/>
              <w:autoSpaceDN w:val="0"/>
              <w:adjustRightInd w:val="0"/>
              <w:ind w:firstLine="540"/>
              <w:jc w:val="both"/>
              <w:rPr>
                <w:rFonts w:eastAsia="Calibri"/>
                <w:strike/>
                <w:lang w:eastAsia="en-US"/>
              </w:rPr>
            </w:pPr>
          </w:p>
        </w:tc>
        <w:tc>
          <w:tcPr>
            <w:tcW w:w="2551" w:type="dxa"/>
          </w:tcPr>
          <w:p w14:paraId="18612547" w14:textId="77777777" w:rsidR="000401FA" w:rsidRPr="000401FA" w:rsidRDefault="000401FA" w:rsidP="000401FA">
            <w:pPr>
              <w:widowControl w:val="0"/>
              <w:autoSpaceDE w:val="0"/>
              <w:autoSpaceDN w:val="0"/>
              <w:adjustRightInd w:val="0"/>
              <w:jc w:val="both"/>
              <w:rPr>
                <w:rFonts w:eastAsia="Calibri"/>
                <w:lang w:eastAsia="en-US"/>
              </w:rPr>
            </w:pPr>
            <w:r w:rsidRPr="000401FA">
              <w:rPr>
                <w:rFonts w:eastAsia="Calibri"/>
                <w:lang w:eastAsia="en-US"/>
              </w:rPr>
              <w:t xml:space="preserve">внебюджетные источники </w:t>
            </w:r>
          </w:p>
        </w:tc>
        <w:tc>
          <w:tcPr>
            <w:tcW w:w="1559" w:type="dxa"/>
            <w:vAlign w:val="center"/>
          </w:tcPr>
          <w:p w14:paraId="61DFD7A1" w14:textId="60291F01" w:rsidR="000401FA" w:rsidRPr="00757229" w:rsidRDefault="00686F8E" w:rsidP="00686F8E">
            <w:pPr>
              <w:widowControl w:val="0"/>
              <w:autoSpaceDE w:val="0"/>
              <w:autoSpaceDN w:val="0"/>
              <w:adjustRightInd w:val="0"/>
              <w:jc w:val="center"/>
              <w:rPr>
                <w:rFonts w:eastAsia="Calibri"/>
                <w:lang w:eastAsia="en-US"/>
              </w:rPr>
            </w:pPr>
            <w:r w:rsidRPr="00757229">
              <w:rPr>
                <w:rFonts w:eastAsia="Calibri"/>
                <w:lang w:eastAsia="en-US"/>
              </w:rPr>
              <w:t>20</w:t>
            </w:r>
            <w:r w:rsidR="000401FA" w:rsidRPr="00757229">
              <w:rPr>
                <w:rFonts w:eastAsia="Calibri"/>
                <w:lang w:eastAsia="en-US"/>
              </w:rPr>
              <w:t> </w:t>
            </w:r>
            <w:r w:rsidRPr="00757229">
              <w:rPr>
                <w:rFonts w:eastAsia="Calibri"/>
                <w:lang w:eastAsia="en-US"/>
              </w:rPr>
              <w:t>909</w:t>
            </w:r>
            <w:r w:rsidR="000401FA" w:rsidRPr="00757229">
              <w:rPr>
                <w:rFonts w:eastAsia="Calibri"/>
                <w:lang w:eastAsia="en-US"/>
              </w:rPr>
              <w:t>,</w:t>
            </w:r>
            <w:r w:rsidRPr="00757229">
              <w:rPr>
                <w:rFonts w:eastAsia="Calibri"/>
                <w:lang w:eastAsia="en-US"/>
              </w:rPr>
              <w:t>6</w:t>
            </w:r>
          </w:p>
        </w:tc>
        <w:tc>
          <w:tcPr>
            <w:tcW w:w="1418" w:type="dxa"/>
            <w:vAlign w:val="center"/>
          </w:tcPr>
          <w:p w14:paraId="63601639" w14:textId="2FBF0A63" w:rsidR="000401FA" w:rsidRPr="00EB04D1" w:rsidRDefault="00902BAC" w:rsidP="000401FA">
            <w:pPr>
              <w:widowControl w:val="0"/>
              <w:autoSpaceDE w:val="0"/>
              <w:autoSpaceDN w:val="0"/>
              <w:adjustRightInd w:val="0"/>
              <w:jc w:val="center"/>
              <w:rPr>
                <w:rFonts w:eastAsia="Calibri"/>
                <w:lang w:eastAsia="en-US"/>
              </w:rPr>
            </w:pPr>
            <w:r w:rsidRPr="00EB04D1">
              <w:rPr>
                <w:rFonts w:eastAsia="Calibri"/>
                <w:lang w:eastAsia="en-US"/>
              </w:rPr>
              <w:t>18 500,0</w:t>
            </w:r>
          </w:p>
        </w:tc>
        <w:tc>
          <w:tcPr>
            <w:tcW w:w="1417" w:type="dxa"/>
            <w:vAlign w:val="center"/>
          </w:tcPr>
          <w:p w14:paraId="784187A2" w14:textId="77777777" w:rsidR="000401FA" w:rsidRPr="00CF28D2" w:rsidRDefault="000401FA" w:rsidP="000401FA">
            <w:pPr>
              <w:widowControl w:val="0"/>
              <w:autoSpaceDE w:val="0"/>
              <w:autoSpaceDN w:val="0"/>
              <w:adjustRightInd w:val="0"/>
              <w:jc w:val="center"/>
              <w:rPr>
                <w:rFonts w:eastAsia="Calibri"/>
                <w:lang w:eastAsia="en-US"/>
              </w:rPr>
            </w:pPr>
            <w:r w:rsidRPr="00CF28D2">
              <w:rPr>
                <w:rFonts w:eastAsia="Calibri"/>
                <w:lang w:eastAsia="en-US"/>
              </w:rPr>
              <w:t>4 246,0</w:t>
            </w:r>
          </w:p>
        </w:tc>
        <w:tc>
          <w:tcPr>
            <w:tcW w:w="1134" w:type="dxa"/>
            <w:vAlign w:val="center"/>
          </w:tcPr>
          <w:p w14:paraId="04FD4685" w14:textId="77777777" w:rsidR="000401FA" w:rsidRPr="00CF28D2" w:rsidRDefault="000401FA" w:rsidP="000401FA">
            <w:pPr>
              <w:widowControl w:val="0"/>
              <w:autoSpaceDE w:val="0"/>
              <w:autoSpaceDN w:val="0"/>
              <w:adjustRightInd w:val="0"/>
              <w:jc w:val="center"/>
              <w:rPr>
                <w:rFonts w:eastAsia="Calibri"/>
                <w:lang w:eastAsia="en-US"/>
              </w:rPr>
            </w:pPr>
            <w:r w:rsidRPr="00CF28D2">
              <w:rPr>
                <w:rFonts w:eastAsia="Calibri"/>
                <w:lang w:eastAsia="en-US"/>
              </w:rPr>
              <w:t>4 246,0</w:t>
            </w:r>
          </w:p>
        </w:tc>
        <w:tc>
          <w:tcPr>
            <w:tcW w:w="1276" w:type="dxa"/>
            <w:vAlign w:val="center"/>
          </w:tcPr>
          <w:p w14:paraId="038708C1"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4 246,0</w:t>
            </w:r>
          </w:p>
        </w:tc>
        <w:tc>
          <w:tcPr>
            <w:tcW w:w="1276" w:type="dxa"/>
            <w:vAlign w:val="center"/>
          </w:tcPr>
          <w:p w14:paraId="6E677C92" w14:textId="77777777" w:rsidR="000401FA" w:rsidRPr="000401FA" w:rsidRDefault="000401FA" w:rsidP="000401FA">
            <w:pPr>
              <w:widowControl w:val="0"/>
              <w:autoSpaceDE w:val="0"/>
              <w:autoSpaceDN w:val="0"/>
              <w:adjustRightInd w:val="0"/>
              <w:jc w:val="center"/>
              <w:rPr>
                <w:rFonts w:eastAsia="Calibri"/>
                <w:lang w:eastAsia="en-US"/>
              </w:rPr>
            </w:pPr>
            <w:r w:rsidRPr="000401FA">
              <w:rPr>
                <w:rFonts w:eastAsia="Calibri"/>
                <w:lang w:eastAsia="en-US"/>
              </w:rPr>
              <w:t>4 246,0</w:t>
            </w:r>
          </w:p>
        </w:tc>
      </w:tr>
      <w:tr w:rsidR="00552781" w:rsidRPr="000401FA" w14:paraId="6CA78C02" w14:textId="77777777" w:rsidTr="000401FA">
        <w:trPr>
          <w:cantSplit/>
          <w:tblCellSpacing w:w="5" w:type="nil"/>
        </w:trPr>
        <w:tc>
          <w:tcPr>
            <w:tcW w:w="501" w:type="dxa"/>
            <w:vMerge w:val="restart"/>
          </w:tcPr>
          <w:p w14:paraId="3E72AF95" w14:textId="61F9B4F5" w:rsidR="00552781" w:rsidRPr="000401FA" w:rsidRDefault="00552781" w:rsidP="00552781">
            <w:pPr>
              <w:widowControl w:val="0"/>
              <w:autoSpaceDE w:val="0"/>
              <w:autoSpaceDN w:val="0"/>
              <w:adjustRightInd w:val="0"/>
              <w:jc w:val="center"/>
              <w:rPr>
                <w:rFonts w:eastAsia="Calibri"/>
                <w:lang w:eastAsia="en-US"/>
              </w:rPr>
            </w:pPr>
            <w:r>
              <w:rPr>
                <w:rFonts w:eastAsia="Calibri"/>
                <w:lang w:eastAsia="en-US"/>
              </w:rPr>
              <w:t>12</w:t>
            </w:r>
            <w:r w:rsidRPr="000401FA">
              <w:rPr>
                <w:rFonts w:eastAsia="Calibri"/>
                <w:lang w:eastAsia="en-US"/>
              </w:rPr>
              <w:t>.</w:t>
            </w:r>
          </w:p>
        </w:tc>
        <w:tc>
          <w:tcPr>
            <w:tcW w:w="4456" w:type="dxa"/>
            <w:vMerge w:val="restart"/>
          </w:tcPr>
          <w:p w14:paraId="50C6AB9D" w14:textId="77777777" w:rsidR="00552781" w:rsidRPr="000401FA" w:rsidRDefault="00552781" w:rsidP="00552781">
            <w:pPr>
              <w:widowControl w:val="0"/>
              <w:autoSpaceDE w:val="0"/>
              <w:autoSpaceDN w:val="0"/>
              <w:adjustRightInd w:val="0"/>
              <w:jc w:val="both"/>
              <w:rPr>
                <w:rFonts w:eastAsia="Calibri"/>
                <w:lang w:eastAsia="en-US"/>
              </w:rPr>
            </w:pPr>
            <w:r w:rsidRPr="000401FA">
              <w:t>Основное мероприятие 5.1: Развитие и обеспечение функционирования муниципальной цифровой инфраструктуры, соответствующей требованиям безопасности</w:t>
            </w:r>
          </w:p>
        </w:tc>
        <w:tc>
          <w:tcPr>
            <w:tcW w:w="2551" w:type="dxa"/>
          </w:tcPr>
          <w:p w14:paraId="70B2809F" w14:textId="77777777" w:rsidR="00552781" w:rsidRPr="000401FA" w:rsidRDefault="00552781" w:rsidP="00552781">
            <w:pPr>
              <w:widowControl w:val="0"/>
              <w:autoSpaceDE w:val="0"/>
              <w:autoSpaceDN w:val="0"/>
              <w:adjustRightInd w:val="0"/>
              <w:jc w:val="both"/>
              <w:rPr>
                <w:rFonts w:eastAsia="Calibri"/>
                <w:lang w:eastAsia="en-US"/>
              </w:rPr>
            </w:pPr>
            <w:r w:rsidRPr="000401FA">
              <w:rPr>
                <w:rFonts w:eastAsia="Calibri"/>
                <w:lang w:eastAsia="en-US"/>
              </w:rPr>
              <w:t xml:space="preserve">всего </w:t>
            </w:r>
          </w:p>
        </w:tc>
        <w:tc>
          <w:tcPr>
            <w:tcW w:w="1559" w:type="dxa"/>
          </w:tcPr>
          <w:p w14:paraId="0AFD44C2" w14:textId="7E219388" w:rsidR="00552781" w:rsidRPr="00757229" w:rsidRDefault="00552781" w:rsidP="00552781">
            <w:pPr>
              <w:widowControl w:val="0"/>
              <w:autoSpaceDE w:val="0"/>
              <w:autoSpaceDN w:val="0"/>
              <w:adjustRightInd w:val="0"/>
              <w:jc w:val="center"/>
              <w:rPr>
                <w:rFonts w:eastAsia="Calibri"/>
                <w:lang w:eastAsia="en-US"/>
              </w:rPr>
            </w:pPr>
            <w:r w:rsidRPr="00757229">
              <w:t>149 135,8</w:t>
            </w:r>
          </w:p>
        </w:tc>
        <w:tc>
          <w:tcPr>
            <w:tcW w:w="1418" w:type="dxa"/>
          </w:tcPr>
          <w:p w14:paraId="314376A8" w14:textId="281A99FA" w:rsidR="00552781" w:rsidRPr="00EB04D1" w:rsidRDefault="00552781" w:rsidP="00552781">
            <w:pPr>
              <w:widowControl w:val="0"/>
              <w:autoSpaceDE w:val="0"/>
              <w:autoSpaceDN w:val="0"/>
              <w:adjustRightInd w:val="0"/>
              <w:jc w:val="center"/>
              <w:rPr>
                <w:rFonts w:eastAsia="Calibri"/>
                <w:lang w:eastAsia="en-US"/>
              </w:rPr>
            </w:pPr>
            <w:r w:rsidRPr="00EB04D1">
              <w:t>215 282,0</w:t>
            </w:r>
          </w:p>
        </w:tc>
        <w:tc>
          <w:tcPr>
            <w:tcW w:w="1417" w:type="dxa"/>
            <w:tcBorders>
              <w:top w:val="single" w:sz="4" w:space="0" w:color="auto"/>
              <w:left w:val="single" w:sz="4" w:space="0" w:color="auto"/>
              <w:right w:val="single" w:sz="4" w:space="0" w:color="auto"/>
            </w:tcBorders>
          </w:tcPr>
          <w:p w14:paraId="042BDD02" w14:textId="3A52F93D" w:rsidR="00552781" w:rsidRPr="00CF28D2" w:rsidRDefault="00552781" w:rsidP="00552781">
            <w:pPr>
              <w:widowControl w:val="0"/>
              <w:autoSpaceDE w:val="0"/>
              <w:autoSpaceDN w:val="0"/>
              <w:adjustRightInd w:val="0"/>
              <w:jc w:val="center"/>
              <w:rPr>
                <w:rFonts w:eastAsia="Calibri"/>
                <w:lang w:eastAsia="en-US"/>
              </w:rPr>
            </w:pPr>
            <w:r w:rsidRPr="00CF28D2">
              <w:t>149 767,9</w:t>
            </w:r>
          </w:p>
        </w:tc>
        <w:tc>
          <w:tcPr>
            <w:tcW w:w="1134" w:type="dxa"/>
            <w:tcBorders>
              <w:top w:val="single" w:sz="4" w:space="0" w:color="auto"/>
              <w:left w:val="single" w:sz="4" w:space="0" w:color="auto"/>
              <w:right w:val="single" w:sz="4" w:space="0" w:color="auto"/>
            </w:tcBorders>
          </w:tcPr>
          <w:p w14:paraId="21CA3E44" w14:textId="0A5F512D" w:rsidR="00552781" w:rsidRPr="00CF28D2" w:rsidRDefault="00552781" w:rsidP="00552781">
            <w:pPr>
              <w:widowControl w:val="0"/>
              <w:autoSpaceDE w:val="0"/>
              <w:autoSpaceDN w:val="0"/>
              <w:adjustRightInd w:val="0"/>
              <w:jc w:val="center"/>
              <w:rPr>
                <w:rFonts w:eastAsia="Calibri"/>
                <w:lang w:eastAsia="en-US"/>
              </w:rPr>
            </w:pPr>
            <w:r w:rsidRPr="00CF28D2">
              <w:t>149 767,9</w:t>
            </w:r>
          </w:p>
        </w:tc>
        <w:tc>
          <w:tcPr>
            <w:tcW w:w="1276" w:type="dxa"/>
            <w:tcBorders>
              <w:top w:val="single" w:sz="4" w:space="0" w:color="auto"/>
              <w:left w:val="single" w:sz="4" w:space="0" w:color="auto"/>
              <w:right w:val="single" w:sz="4" w:space="0" w:color="auto"/>
            </w:tcBorders>
          </w:tcPr>
          <w:p w14:paraId="66C37471" w14:textId="21F0D0D3" w:rsidR="00552781" w:rsidRPr="000401FA" w:rsidRDefault="00552781" w:rsidP="00552781">
            <w:pPr>
              <w:widowControl w:val="0"/>
              <w:autoSpaceDE w:val="0"/>
              <w:autoSpaceDN w:val="0"/>
              <w:adjustRightInd w:val="0"/>
              <w:jc w:val="center"/>
              <w:rPr>
                <w:rFonts w:eastAsia="Calibri"/>
                <w:lang w:eastAsia="en-US"/>
              </w:rPr>
            </w:pPr>
            <w:r>
              <w:t>130 853,3</w:t>
            </w:r>
          </w:p>
        </w:tc>
        <w:tc>
          <w:tcPr>
            <w:tcW w:w="1276" w:type="dxa"/>
            <w:tcBorders>
              <w:top w:val="single" w:sz="4" w:space="0" w:color="auto"/>
              <w:left w:val="single" w:sz="4" w:space="0" w:color="auto"/>
              <w:right w:val="single" w:sz="4" w:space="0" w:color="auto"/>
            </w:tcBorders>
          </w:tcPr>
          <w:p w14:paraId="735706AA" w14:textId="352F2209" w:rsidR="00552781" w:rsidRPr="000401FA" w:rsidRDefault="00552781" w:rsidP="00552781">
            <w:pPr>
              <w:widowControl w:val="0"/>
              <w:autoSpaceDE w:val="0"/>
              <w:autoSpaceDN w:val="0"/>
              <w:adjustRightInd w:val="0"/>
              <w:jc w:val="center"/>
              <w:rPr>
                <w:rFonts w:eastAsia="Calibri"/>
                <w:lang w:eastAsia="en-US"/>
              </w:rPr>
            </w:pPr>
            <w:r>
              <w:t>130 853,3</w:t>
            </w:r>
          </w:p>
        </w:tc>
      </w:tr>
      <w:tr w:rsidR="00552781" w:rsidRPr="000401FA" w14:paraId="4405B2EE" w14:textId="77777777" w:rsidTr="000401FA">
        <w:trPr>
          <w:cantSplit/>
          <w:tblCellSpacing w:w="5" w:type="nil"/>
        </w:trPr>
        <w:tc>
          <w:tcPr>
            <w:tcW w:w="501" w:type="dxa"/>
            <w:vMerge/>
          </w:tcPr>
          <w:p w14:paraId="72B32A6D" w14:textId="77777777" w:rsidR="00552781" w:rsidRPr="000401FA" w:rsidRDefault="00552781" w:rsidP="00552781">
            <w:pPr>
              <w:widowControl w:val="0"/>
              <w:autoSpaceDE w:val="0"/>
              <w:autoSpaceDN w:val="0"/>
              <w:adjustRightInd w:val="0"/>
              <w:ind w:firstLine="540"/>
              <w:jc w:val="both"/>
              <w:rPr>
                <w:rFonts w:eastAsia="Calibri"/>
                <w:lang w:eastAsia="en-US"/>
              </w:rPr>
            </w:pPr>
          </w:p>
        </w:tc>
        <w:tc>
          <w:tcPr>
            <w:tcW w:w="4456" w:type="dxa"/>
            <w:vMerge/>
          </w:tcPr>
          <w:p w14:paraId="5E6F819F" w14:textId="77777777" w:rsidR="00552781" w:rsidRPr="000401FA" w:rsidRDefault="00552781" w:rsidP="00552781">
            <w:pPr>
              <w:widowControl w:val="0"/>
              <w:autoSpaceDE w:val="0"/>
              <w:autoSpaceDN w:val="0"/>
              <w:adjustRightInd w:val="0"/>
              <w:ind w:firstLine="540"/>
              <w:jc w:val="both"/>
              <w:rPr>
                <w:rFonts w:eastAsia="Calibri"/>
                <w:lang w:eastAsia="en-US"/>
              </w:rPr>
            </w:pPr>
          </w:p>
        </w:tc>
        <w:tc>
          <w:tcPr>
            <w:tcW w:w="2551" w:type="dxa"/>
          </w:tcPr>
          <w:p w14:paraId="76CC8B7F" w14:textId="77777777" w:rsidR="00552781" w:rsidRPr="000401FA" w:rsidRDefault="00552781" w:rsidP="00552781">
            <w:pPr>
              <w:widowControl w:val="0"/>
              <w:autoSpaceDE w:val="0"/>
              <w:autoSpaceDN w:val="0"/>
              <w:adjustRightInd w:val="0"/>
              <w:jc w:val="both"/>
              <w:rPr>
                <w:rFonts w:eastAsia="Calibri"/>
                <w:lang w:eastAsia="en-US"/>
              </w:rPr>
            </w:pPr>
            <w:r w:rsidRPr="000401FA">
              <w:rPr>
                <w:rFonts w:eastAsia="Calibri"/>
                <w:lang w:eastAsia="en-US"/>
              </w:rPr>
              <w:t xml:space="preserve">городской бюджет </w:t>
            </w:r>
          </w:p>
        </w:tc>
        <w:tc>
          <w:tcPr>
            <w:tcW w:w="1559" w:type="dxa"/>
          </w:tcPr>
          <w:p w14:paraId="20108611" w14:textId="1085FF4D" w:rsidR="00552781" w:rsidRPr="00757229" w:rsidRDefault="00552781" w:rsidP="00552781">
            <w:pPr>
              <w:tabs>
                <w:tab w:val="center" w:pos="704"/>
              </w:tabs>
            </w:pPr>
            <w:r>
              <w:tab/>
            </w:r>
            <w:r w:rsidRPr="00757229">
              <w:t>128 226,2</w:t>
            </w:r>
          </w:p>
        </w:tc>
        <w:tc>
          <w:tcPr>
            <w:tcW w:w="1418" w:type="dxa"/>
          </w:tcPr>
          <w:p w14:paraId="34F408A0" w14:textId="37029129" w:rsidR="00552781" w:rsidRPr="00EB04D1" w:rsidRDefault="00552781" w:rsidP="00552781">
            <w:pPr>
              <w:jc w:val="center"/>
            </w:pPr>
            <w:r w:rsidRPr="00EB04D1">
              <w:t>196 782,0</w:t>
            </w:r>
          </w:p>
        </w:tc>
        <w:tc>
          <w:tcPr>
            <w:tcW w:w="1417" w:type="dxa"/>
          </w:tcPr>
          <w:p w14:paraId="10FBC2C9" w14:textId="1BD59495" w:rsidR="00552781" w:rsidRPr="00CF28D2" w:rsidRDefault="00552781" w:rsidP="00552781">
            <w:pPr>
              <w:jc w:val="center"/>
            </w:pPr>
            <w:r w:rsidRPr="00CF28D2">
              <w:t>145 521,9</w:t>
            </w:r>
          </w:p>
        </w:tc>
        <w:tc>
          <w:tcPr>
            <w:tcW w:w="1134" w:type="dxa"/>
          </w:tcPr>
          <w:p w14:paraId="256C58A3" w14:textId="1EF3E0F3" w:rsidR="00552781" w:rsidRPr="00CF28D2" w:rsidRDefault="00552781" w:rsidP="00552781">
            <w:pPr>
              <w:jc w:val="center"/>
            </w:pPr>
            <w:r w:rsidRPr="00CF28D2">
              <w:t>145 521,9</w:t>
            </w:r>
          </w:p>
        </w:tc>
        <w:tc>
          <w:tcPr>
            <w:tcW w:w="1276" w:type="dxa"/>
          </w:tcPr>
          <w:p w14:paraId="489120DC" w14:textId="1A306E6A" w:rsidR="00552781" w:rsidRPr="000401FA" w:rsidRDefault="00552781" w:rsidP="00552781">
            <w:pPr>
              <w:jc w:val="center"/>
            </w:pPr>
            <w:r>
              <w:t>126 607,3</w:t>
            </w:r>
          </w:p>
        </w:tc>
        <w:tc>
          <w:tcPr>
            <w:tcW w:w="1276" w:type="dxa"/>
          </w:tcPr>
          <w:p w14:paraId="02A661E1" w14:textId="46F4C1FA" w:rsidR="00552781" w:rsidRPr="000401FA" w:rsidRDefault="00552781" w:rsidP="00552781">
            <w:pPr>
              <w:jc w:val="center"/>
            </w:pPr>
            <w:r>
              <w:t>126 607,3</w:t>
            </w:r>
          </w:p>
        </w:tc>
      </w:tr>
      <w:bookmarkEnd w:id="33"/>
      <w:tr w:rsidR="000401FA" w:rsidRPr="000401FA" w14:paraId="705FCA34" w14:textId="77777777" w:rsidTr="000401FA">
        <w:trPr>
          <w:cantSplit/>
          <w:tblCellSpacing w:w="5" w:type="nil"/>
        </w:trPr>
        <w:tc>
          <w:tcPr>
            <w:tcW w:w="501" w:type="dxa"/>
            <w:vMerge/>
          </w:tcPr>
          <w:p w14:paraId="29AE252A"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4456" w:type="dxa"/>
            <w:vMerge/>
          </w:tcPr>
          <w:p w14:paraId="18D4786E"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2551" w:type="dxa"/>
          </w:tcPr>
          <w:p w14:paraId="2A1CC1F8" w14:textId="77777777" w:rsidR="000401FA" w:rsidRPr="000401FA" w:rsidRDefault="000401FA" w:rsidP="000401FA">
            <w:pPr>
              <w:widowControl w:val="0"/>
              <w:autoSpaceDE w:val="0"/>
              <w:autoSpaceDN w:val="0"/>
              <w:adjustRightInd w:val="0"/>
              <w:jc w:val="both"/>
              <w:rPr>
                <w:rFonts w:eastAsia="Calibri"/>
                <w:lang w:eastAsia="en-US"/>
              </w:rPr>
            </w:pPr>
            <w:r w:rsidRPr="000401FA">
              <w:rPr>
                <w:rFonts w:eastAsia="Calibri"/>
                <w:lang w:eastAsia="en-US"/>
              </w:rPr>
              <w:t>федеральный бюджет</w:t>
            </w:r>
          </w:p>
        </w:tc>
        <w:tc>
          <w:tcPr>
            <w:tcW w:w="1559" w:type="dxa"/>
            <w:vAlign w:val="center"/>
          </w:tcPr>
          <w:p w14:paraId="2C4A0ECD" w14:textId="77777777" w:rsidR="000401FA" w:rsidRPr="00757229" w:rsidRDefault="000401FA" w:rsidP="000401FA">
            <w:pPr>
              <w:widowControl w:val="0"/>
              <w:autoSpaceDE w:val="0"/>
              <w:autoSpaceDN w:val="0"/>
              <w:adjustRightInd w:val="0"/>
              <w:jc w:val="center"/>
              <w:rPr>
                <w:rFonts w:eastAsia="Calibri"/>
                <w:lang w:val="en-US" w:eastAsia="en-US"/>
              </w:rPr>
            </w:pPr>
            <w:r w:rsidRPr="00757229">
              <w:rPr>
                <w:rFonts w:eastAsia="Calibri"/>
                <w:lang w:eastAsia="en-US"/>
              </w:rPr>
              <w:t>0,0</w:t>
            </w:r>
          </w:p>
        </w:tc>
        <w:tc>
          <w:tcPr>
            <w:tcW w:w="1418" w:type="dxa"/>
          </w:tcPr>
          <w:p w14:paraId="3026A1CB" w14:textId="77777777" w:rsidR="000401FA" w:rsidRPr="00852486" w:rsidRDefault="000401FA" w:rsidP="000401FA">
            <w:pPr>
              <w:widowControl w:val="0"/>
              <w:autoSpaceDE w:val="0"/>
              <w:autoSpaceDN w:val="0"/>
              <w:adjustRightInd w:val="0"/>
              <w:jc w:val="center"/>
              <w:rPr>
                <w:rFonts w:eastAsia="Calibri"/>
                <w:lang w:eastAsia="en-US"/>
              </w:rPr>
            </w:pPr>
            <w:r w:rsidRPr="00852486">
              <w:rPr>
                <w:rFonts w:eastAsia="Calibri"/>
                <w:lang w:eastAsia="en-US"/>
              </w:rPr>
              <w:t>0,0</w:t>
            </w:r>
          </w:p>
        </w:tc>
        <w:tc>
          <w:tcPr>
            <w:tcW w:w="1417" w:type="dxa"/>
            <w:vAlign w:val="center"/>
          </w:tcPr>
          <w:p w14:paraId="5519C1FC"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c>
          <w:tcPr>
            <w:tcW w:w="1134" w:type="dxa"/>
            <w:vAlign w:val="center"/>
          </w:tcPr>
          <w:p w14:paraId="5833C733"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c>
          <w:tcPr>
            <w:tcW w:w="1276" w:type="dxa"/>
            <w:vAlign w:val="center"/>
          </w:tcPr>
          <w:p w14:paraId="556DC385"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c>
          <w:tcPr>
            <w:tcW w:w="1276" w:type="dxa"/>
            <w:vAlign w:val="center"/>
          </w:tcPr>
          <w:p w14:paraId="6EF2B6E8"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r>
      <w:tr w:rsidR="000401FA" w:rsidRPr="000401FA" w14:paraId="34CEEFFB" w14:textId="77777777" w:rsidTr="000401FA">
        <w:trPr>
          <w:cantSplit/>
          <w:tblCellSpacing w:w="5" w:type="nil"/>
        </w:trPr>
        <w:tc>
          <w:tcPr>
            <w:tcW w:w="501" w:type="dxa"/>
            <w:vMerge/>
          </w:tcPr>
          <w:p w14:paraId="25DD2AB2"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4456" w:type="dxa"/>
            <w:vMerge/>
          </w:tcPr>
          <w:p w14:paraId="30BBC79B" w14:textId="77777777" w:rsidR="000401FA" w:rsidRPr="000401FA" w:rsidRDefault="000401FA" w:rsidP="000401FA">
            <w:pPr>
              <w:widowControl w:val="0"/>
              <w:autoSpaceDE w:val="0"/>
              <w:autoSpaceDN w:val="0"/>
              <w:adjustRightInd w:val="0"/>
              <w:ind w:firstLine="540"/>
              <w:jc w:val="both"/>
              <w:rPr>
                <w:rFonts w:eastAsia="Calibri"/>
                <w:lang w:eastAsia="en-US"/>
              </w:rPr>
            </w:pPr>
          </w:p>
        </w:tc>
        <w:tc>
          <w:tcPr>
            <w:tcW w:w="2551" w:type="dxa"/>
          </w:tcPr>
          <w:p w14:paraId="2EE55017" w14:textId="77777777" w:rsidR="000401FA" w:rsidRPr="000401FA" w:rsidRDefault="000401FA" w:rsidP="000401FA">
            <w:pPr>
              <w:widowControl w:val="0"/>
              <w:autoSpaceDE w:val="0"/>
              <w:autoSpaceDN w:val="0"/>
              <w:adjustRightInd w:val="0"/>
              <w:jc w:val="both"/>
              <w:rPr>
                <w:rFonts w:eastAsia="Calibri"/>
                <w:lang w:eastAsia="en-US"/>
              </w:rPr>
            </w:pPr>
            <w:r w:rsidRPr="000401FA">
              <w:rPr>
                <w:rFonts w:eastAsia="Calibri"/>
                <w:lang w:eastAsia="en-US"/>
              </w:rPr>
              <w:t>областной бюджет</w:t>
            </w:r>
          </w:p>
        </w:tc>
        <w:tc>
          <w:tcPr>
            <w:tcW w:w="1559" w:type="dxa"/>
          </w:tcPr>
          <w:p w14:paraId="2E3E4079" w14:textId="77777777" w:rsidR="000401FA" w:rsidRPr="00757229" w:rsidRDefault="000401FA" w:rsidP="000401FA">
            <w:pPr>
              <w:widowControl w:val="0"/>
              <w:autoSpaceDE w:val="0"/>
              <w:autoSpaceDN w:val="0"/>
              <w:adjustRightInd w:val="0"/>
              <w:jc w:val="center"/>
              <w:rPr>
                <w:rFonts w:eastAsia="Calibri"/>
                <w:lang w:eastAsia="en-US"/>
              </w:rPr>
            </w:pPr>
            <w:r w:rsidRPr="00757229">
              <w:rPr>
                <w:rFonts w:eastAsia="Calibri"/>
                <w:lang w:eastAsia="en-US"/>
              </w:rPr>
              <w:t>0,0</w:t>
            </w:r>
          </w:p>
        </w:tc>
        <w:tc>
          <w:tcPr>
            <w:tcW w:w="1418" w:type="dxa"/>
          </w:tcPr>
          <w:p w14:paraId="253C2BB0" w14:textId="77777777" w:rsidR="000401FA" w:rsidRPr="00852486" w:rsidRDefault="000401FA" w:rsidP="000401FA">
            <w:pPr>
              <w:widowControl w:val="0"/>
              <w:autoSpaceDE w:val="0"/>
              <w:autoSpaceDN w:val="0"/>
              <w:adjustRightInd w:val="0"/>
              <w:jc w:val="center"/>
              <w:rPr>
                <w:rFonts w:eastAsia="Calibri"/>
                <w:lang w:eastAsia="en-US"/>
              </w:rPr>
            </w:pPr>
            <w:r w:rsidRPr="00852486">
              <w:rPr>
                <w:rFonts w:eastAsia="Calibri"/>
                <w:lang w:eastAsia="en-US"/>
              </w:rPr>
              <w:t>0,0</w:t>
            </w:r>
          </w:p>
        </w:tc>
        <w:tc>
          <w:tcPr>
            <w:tcW w:w="1417" w:type="dxa"/>
            <w:vAlign w:val="center"/>
          </w:tcPr>
          <w:p w14:paraId="1064CE97"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c>
          <w:tcPr>
            <w:tcW w:w="1134" w:type="dxa"/>
            <w:vAlign w:val="center"/>
          </w:tcPr>
          <w:p w14:paraId="06562D8F"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c>
          <w:tcPr>
            <w:tcW w:w="1276" w:type="dxa"/>
            <w:vAlign w:val="center"/>
          </w:tcPr>
          <w:p w14:paraId="331E6AFE"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c>
          <w:tcPr>
            <w:tcW w:w="1276" w:type="dxa"/>
            <w:vAlign w:val="center"/>
          </w:tcPr>
          <w:p w14:paraId="30FB53E9" w14:textId="77777777" w:rsidR="000401FA" w:rsidRPr="000401FA" w:rsidRDefault="000401FA" w:rsidP="000401FA">
            <w:pPr>
              <w:widowControl w:val="0"/>
              <w:autoSpaceDE w:val="0"/>
              <w:autoSpaceDN w:val="0"/>
              <w:adjustRightInd w:val="0"/>
              <w:jc w:val="center"/>
              <w:rPr>
                <w:rFonts w:eastAsia="Calibri"/>
                <w:lang w:eastAsia="en-US"/>
              </w:rPr>
            </w:pPr>
            <w:r w:rsidRPr="000401FA">
              <w:t>0,0</w:t>
            </w:r>
          </w:p>
        </w:tc>
      </w:tr>
      <w:tr w:rsidR="00686F8E" w:rsidRPr="000401FA" w14:paraId="04EDA539" w14:textId="77777777" w:rsidTr="000401FA">
        <w:trPr>
          <w:cantSplit/>
          <w:tblCellSpacing w:w="5" w:type="nil"/>
        </w:trPr>
        <w:tc>
          <w:tcPr>
            <w:tcW w:w="501" w:type="dxa"/>
            <w:vMerge/>
          </w:tcPr>
          <w:p w14:paraId="01D93DF7" w14:textId="77777777" w:rsidR="00686F8E" w:rsidRPr="000401FA" w:rsidRDefault="00686F8E" w:rsidP="00686F8E">
            <w:pPr>
              <w:widowControl w:val="0"/>
              <w:autoSpaceDE w:val="0"/>
              <w:autoSpaceDN w:val="0"/>
              <w:adjustRightInd w:val="0"/>
              <w:ind w:firstLine="540"/>
              <w:jc w:val="both"/>
              <w:rPr>
                <w:rFonts w:eastAsia="Calibri"/>
                <w:lang w:eastAsia="en-US"/>
              </w:rPr>
            </w:pPr>
          </w:p>
        </w:tc>
        <w:tc>
          <w:tcPr>
            <w:tcW w:w="4456" w:type="dxa"/>
            <w:vMerge/>
          </w:tcPr>
          <w:p w14:paraId="062ACEAD" w14:textId="77777777" w:rsidR="00686F8E" w:rsidRPr="000401FA" w:rsidRDefault="00686F8E" w:rsidP="00686F8E">
            <w:pPr>
              <w:widowControl w:val="0"/>
              <w:autoSpaceDE w:val="0"/>
              <w:autoSpaceDN w:val="0"/>
              <w:adjustRightInd w:val="0"/>
              <w:ind w:firstLine="540"/>
              <w:jc w:val="both"/>
              <w:rPr>
                <w:rFonts w:eastAsia="Calibri"/>
                <w:lang w:eastAsia="en-US"/>
              </w:rPr>
            </w:pPr>
          </w:p>
        </w:tc>
        <w:tc>
          <w:tcPr>
            <w:tcW w:w="2551" w:type="dxa"/>
          </w:tcPr>
          <w:p w14:paraId="33478131" w14:textId="77777777" w:rsidR="00686F8E" w:rsidRPr="000401FA" w:rsidRDefault="00686F8E" w:rsidP="00686F8E">
            <w:pPr>
              <w:widowControl w:val="0"/>
              <w:autoSpaceDE w:val="0"/>
              <w:autoSpaceDN w:val="0"/>
              <w:adjustRightInd w:val="0"/>
              <w:jc w:val="both"/>
              <w:rPr>
                <w:rFonts w:eastAsia="Calibri"/>
                <w:lang w:eastAsia="en-US"/>
              </w:rPr>
            </w:pPr>
            <w:r w:rsidRPr="000401FA">
              <w:rPr>
                <w:rFonts w:eastAsia="Calibri"/>
                <w:lang w:eastAsia="en-US"/>
              </w:rPr>
              <w:t xml:space="preserve">внебюджетные источники </w:t>
            </w:r>
          </w:p>
        </w:tc>
        <w:tc>
          <w:tcPr>
            <w:tcW w:w="1559" w:type="dxa"/>
            <w:vAlign w:val="center"/>
          </w:tcPr>
          <w:p w14:paraId="59340410" w14:textId="36AB49FA" w:rsidR="00686F8E" w:rsidRPr="00757229" w:rsidRDefault="00686F8E" w:rsidP="00686F8E">
            <w:pPr>
              <w:widowControl w:val="0"/>
              <w:autoSpaceDE w:val="0"/>
              <w:autoSpaceDN w:val="0"/>
              <w:adjustRightInd w:val="0"/>
              <w:jc w:val="center"/>
              <w:rPr>
                <w:rFonts w:eastAsia="Calibri"/>
                <w:lang w:eastAsia="en-US"/>
              </w:rPr>
            </w:pPr>
            <w:r w:rsidRPr="00757229">
              <w:rPr>
                <w:rFonts w:eastAsia="Calibri"/>
                <w:lang w:eastAsia="en-US"/>
              </w:rPr>
              <w:t>20 909,6</w:t>
            </w:r>
          </w:p>
        </w:tc>
        <w:tc>
          <w:tcPr>
            <w:tcW w:w="1418" w:type="dxa"/>
            <w:vAlign w:val="center"/>
          </w:tcPr>
          <w:p w14:paraId="3B8CD183" w14:textId="186C6B7A" w:rsidR="00686F8E" w:rsidRPr="00852486" w:rsidRDefault="00686F8E" w:rsidP="00686F8E">
            <w:pPr>
              <w:widowControl w:val="0"/>
              <w:autoSpaceDE w:val="0"/>
              <w:autoSpaceDN w:val="0"/>
              <w:adjustRightInd w:val="0"/>
              <w:jc w:val="center"/>
              <w:rPr>
                <w:rFonts w:eastAsia="Calibri"/>
                <w:lang w:eastAsia="en-US"/>
              </w:rPr>
            </w:pPr>
            <w:r w:rsidRPr="00852486">
              <w:rPr>
                <w:rFonts w:eastAsia="Calibri"/>
                <w:lang w:eastAsia="en-US"/>
              </w:rPr>
              <w:t>18 500,0</w:t>
            </w:r>
          </w:p>
        </w:tc>
        <w:tc>
          <w:tcPr>
            <w:tcW w:w="1417" w:type="dxa"/>
            <w:vAlign w:val="center"/>
          </w:tcPr>
          <w:p w14:paraId="244E5BC5" w14:textId="77777777" w:rsidR="00686F8E" w:rsidRPr="000401FA" w:rsidRDefault="00686F8E" w:rsidP="00686F8E">
            <w:pPr>
              <w:widowControl w:val="0"/>
              <w:autoSpaceDE w:val="0"/>
              <w:autoSpaceDN w:val="0"/>
              <w:adjustRightInd w:val="0"/>
              <w:jc w:val="center"/>
              <w:rPr>
                <w:rFonts w:eastAsia="Calibri"/>
                <w:lang w:eastAsia="en-US"/>
              </w:rPr>
            </w:pPr>
            <w:r w:rsidRPr="000401FA">
              <w:rPr>
                <w:rFonts w:eastAsia="Calibri"/>
                <w:lang w:eastAsia="en-US"/>
              </w:rPr>
              <w:t>4 246,0</w:t>
            </w:r>
          </w:p>
        </w:tc>
        <w:tc>
          <w:tcPr>
            <w:tcW w:w="1134" w:type="dxa"/>
            <w:vAlign w:val="center"/>
          </w:tcPr>
          <w:p w14:paraId="6D234B7D" w14:textId="77777777" w:rsidR="00686F8E" w:rsidRPr="000401FA" w:rsidRDefault="00686F8E" w:rsidP="00686F8E">
            <w:pPr>
              <w:widowControl w:val="0"/>
              <w:autoSpaceDE w:val="0"/>
              <w:autoSpaceDN w:val="0"/>
              <w:adjustRightInd w:val="0"/>
              <w:jc w:val="center"/>
              <w:rPr>
                <w:rFonts w:eastAsia="Calibri"/>
                <w:lang w:eastAsia="en-US"/>
              </w:rPr>
            </w:pPr>
            <w:r w:rsidRPr="000401FA">
              <w:rPr>
                <w:rFonts w:eastAsia="Calibri"/>
                <w:lang w:eastAsia="en-US"/>
              </w:rPr>
              <w:t>4 246,0</w:t>
            </w:r>
          </w:p>
        </w:tc>
        <w:tc>
          <w:tcPr>
            <w:tcW w:w="1276" w:type="dxa"/>
            <w:vAlign w:val="center"/>
          </w:tcPr>
          <w:p w14:paraId="7E13D9B7" w14:textId="77777777" w:rsidR="00686F8E" w:rsidRPr="000401FA" w:rsidRDefault="00686F8E" w:rsidP="00686F8E">
            <w:pPr>
              <w:widowControl w:val="0"/>
              <w:autoSpaceDE w:val="0"/>
              <w:autoSpaceDN w:val="0"/>
              <w:adjustRightInd w:val="0"/>
              <w:jc w:val="center"/>
              <w:rPr>
                <w:rFonts w:eastAsia="Calibri"/>
                <w:lang w:eastAsia="en-US"/>
              </w:rPr>
            </w:pPr>
            <w:r w:rsidRPr="000401FA">
              <w:rPr>
                <w:rFonts w:eastAsia="Calibri"/>
                <w:lang w:eastAsia="en-US"/>
              </w:rPr>
              <w:t>4 246,0</w:t>
            </w:r>
          </w:p>
        </w:tc>
        <w:tc>
          <w:tcPr>
            <w:tcW w:w="1276" w:type="dxa"/>
            <w:vAlign w:val="center"/>
          </w:tcPr>
          <w:p w14:paraId="5A94437B" w14:textId="77777777" w:rsidR="00686F8E" w:rsidRPr="000401FA" w:rsidRDefault="00686F8E" w:rsidP="00686F8E">
            <w:pPr>
              <w:widowControl w:val="0"/>
              <w:autoSpaceDE w:val="0"/>
              <w:autoSpaceDN w:val="0"/>
              <w:adjustRightInd w:val="0"/>
              <w:jc w:val="center"/>
              <w:rPr>
                <w:rFonts w:eastAsia="Calibri"/>
                <w:lang w:eastAsia="en-US"/>
              </w:rPr>
            </w:pPr>
            <w:r w:rsidRPr="000401FA">
              <w:rPr>
                <w:rFonts w:eastAsia="Calibri"/>
                <w:lang w:eastAsia="en-US"/>
              </w:rPr>
              <w:t>4 246,0</w:t>
            </w:r>
          </w:p>
        </w:tc>
      </w:tr>
    </w:tbl>
    <w:p w14:paraId="283CF280" w14:textId="77777777" w:rsidR="00506308" w:rsidRDefault="00506308" w:rsidP="00C14749">
      <w:pPr>
        <w:tabs>
          <w:tab w:val="left" w:pos="9150"/>
        </w:tabs>
        <w:rPr>
          <w:sz w:val="20"/>
          <w:szCs w:val="20"/>
        </w:rPr>
        <w:sectPr w:rsidR="00506308" w:rsidSect="004B1D46">
          <w:footnotePr>
            <w:numFmt w:val="chicago"/>
          </w:footnotePr>
          <w:pgSz w:w="16838" w:h="11906" w:orient="landscape" w:code="9"/>
          <w:pgMar w:top="1701" w:right="567" w:bottom="1134" w:left="567" w:header="1701" w:footer="709" w:gutter="0"/>
          <w:pgNumType w:start="1"/>
          <w:cols w:space="708"/>
          <w:titlePg/>
          <w:docGrid w:linePitch="360"/>
        </w:sectPr>
      </w:pPr>
    </w:p>
    <w:p w14:paraId="6BF86492" w14:textId="77777777" w:rsidR="00506308" w:rsidRPr="00506308" w:rsidRDefault="00506308" w:rsidP="00506308">
      <w:pPr>
        <w:widowControl w:val="0"/>
        <w:autoSpaceDE w:val="0"/>
        <w:autoSpaceDN w:val="0"/>
        <w:adjustRightInd w:val="0"/>
        <w:ind w:firstLine="13183"/>
        <w:rPr>
          <w:rFonts w:eastAsia="Calibri"/>
          <w:sz w:val="26"/>
          <w:szCs w:val="26"/>
          <w:lang w:eastAsia="en-US"/>
        </w:rPr>
      </w:pPr>
      <w:r w:rsidRPr="00506308">
        <w:rPr>
          <w:rFonts w:eastAsia="Calibri"/>
          <w:sz w:val="26"/>
          <w:szCs w:val="26"/>
          <w:lang w:eastAsia="en-US"/>
        </w:rPr>
        <w:lastRenderedPageBreak/>
        <w:t>Приложение 10</w:t>
      </w:r>
    </w:p>
    <w:p w14:paraId="33371ACB" w14:textId="77777777" w:rsidR="00506308" w:rsidRPr="00506308" w:rsidRDefault="00506308" w:rsidP="00506308">
      <w:pPr>
        <w:widowControl w:val="0"/>
        <w:autoSpaceDE w:val="0"/>
        <w:autoSpaceDN w:val="0"/>
        <w:adjustRightInd w:val="0"/>
        <w:ind w:firstLine="13183"/>
        <w:rPr>
          <w:rFonts w:eastAsia="Calibri"/>
          <w:sz w:val="26"/>
          <w:szCs w:val="26"/>
          <w:lang w:eastAsia="en-US"/>
        </w:rPr>
      </w:pPr>
      <w:r w:rsidRPr="00506308">
        <w:rPr>
          <w:rFonts w:eastAsia="Calibri"/>
          <w:sz w:val="26"/>
          <w:szCs w:val="26"/>
          <w:lang w:eastAsia="en-US"/>
        </w:rPr>
        <w:t>к Программе</w:t>
      </w:r>
    </w:p>
    <w:p w14:paraId="640BAAFF" w14:textId="77777777" w:rsidR="00506308" w:rsidRPr="00506308" w:rsidRDefault="00506308" w:rsidP="00506308">
      <w:pPr>
        <w:widowControl w:val="0"/>
        <w:autoSpaceDE w:val="0"/>
        <w:autoSpaceDN w:val="0"/>
        <w:adjustRightInd w:val="0"/>
        <w:jc w:val="center"/>
        <w:rPr>
          <w:rFonts w:eastAsia="Calibri"/>
          <w:sz w:val="26"/>
          <w:szCs w:val="26"/>
          <w:lang w:eastAsia="en-US"/>
        </w:rPr>
      </w:pPr>
    </w:p>
    <w:p w14:paraId="7C04EFBF" w14:textId="77777777" w:rsidR="00C57017" w:rsidRDefault="00506308" w:rsidP="00506308">
      <w:pPr>
        <w:widowControl w:val="0"/>
        <w:autoSpaceDE w:val="0"/>
        <w:autoSpaceDN w:val="0"/>
        <w:adjustRightInd w:val="0"/>
        <w:jc w:val="center"/>
        <w:rPr>
          <w:rFonts w:eastAsia="Calibri"/>
          <w:sz w:val="26"/>
          <w:szCs w:val="26"/>
          <w:lang w:eastAsia="en-US"/>
        </w:rPr>
      </w:pPr>
      <w:r w:rsidRPr="00506308">
        <w:rPr>
          <w:rFonts w:eastAsia="Calibri"/>
          <w:sz w:val="26"/>
          <w:szCs w:val="26"/>
          <w:lang w:eastAsia="en-US"/>
        </w:rPr>
        <w:t xml:space="preserve">Сведения о порядке сбора информации и методике </w:t>
      </w:r>
      <w:r w:rsidRPr="00D36880">
        <w:rPr>
          <w:rFonts w:eastAsia="Calibri"/>
          <w:sz w:val="26"/>
          <w:szCs w:val="26"/>
          <w:lang w:eastAsia="en-US"/>
        </w:rPr>
        <w:t xml:space="preserve">расчета </w:t>
      </w:r>
      <w:r w:rsidR="00CC7770" w:rsidRPr="00D36880">
        <w:rPr>
          <w:rFonts w:eastAsia="Calibri"/>
          <w:sz w:val="26"/>
          <w:szCs w:val="26"/>
          <w:lang w:eastAsia="en-US"/>
        </w:rPr>
        <w:t xml:space="preserve">значений </w:t>
      </w:r>
      <w:r w:rsidRPr="00D36880">
        <w:rPr>
          <w:rFonts w:eastAsia="Calibri"/>
          <w:sz w:val="26"/>
          <w:szCs w:val="26"/>
          <w:lang w:eastAsia="en-US"/>
        </w:rPr>
        <w:t xml:space="preserve">целевых </w:t>
      </w:r>
      <w:r w:rsidRPr="00506308">
        <w:rPr>
          <w:rFonts w:eastAsia="Calibri"/>
          <w:sz w:val="26"/>
          <w:szCs w:val="26"/>
          <w:lang w:eastAsia="en-US"/>
        </w:rPr>
        <w:t>показателей (индикаторов)</w:t>
      </w:r>
    </w:p>
    <w:p w14:paraId="2EABDCE4" w14:textId="17D5B171" w:rsidR="00506308" w:rsidRPr="00506308" w:rsidRDefault="00506308" w:rsidP="00506308">
      <w:pPr>
        <w:widowControl w:val="0"/>
        <w:autoSpaceDE w:val="0"/>
        <w:autoSpaceDN w:val="0"/>
        <w:adjustRightInd w:val="0"/>
        <w:jc w:val="center"/>
        <w:rPr>
          <w:rFonts w:eastAsia="Calibri"/>
          <w:sz w:val="26"/>
          <w:szCs w:val="26"/>
          <w:lang w:eastAsia="en-US"/>
        </w:rPr>
      </w:pPr>
      <w:r w:rsidRPr="00506308">
        <w:rPr>
          <w:rFonts w:eastAsia="Calibri"/>
          <w:sz w:val="26"/>
          <w:szCs w:val="26"/>
          <w:lang w:eastAsia="en-US"/>
        </w:rPr>
        <w:t xml:space="preserve">муниципальной </w:t>
      </w:r>
      <w:r w:rsidRPr="00116F9F">
        <w:rPr>
          <w:rFonts w:eastAsia="Calibri"/>
          <w:sz w:val="26"/>
          <w:szCs w:val="26"/>
          <w:lang w:eastAsia="en-US"/>
        </w:rPr>
        <w:t>программы</w:t>
      </w:r>
      <w:r w:rsidR="00C57017" w:rsidRPr="00116F9F">
        <w:rPr>
          <w:rFonts w:eastAsia="Calibri"/>
          <w:sz w:val="26"/>
          <w:szCs w:val="26"/>
          <w:lang w:eastAsia="en-US"/>
        </w:rPr>
        <w:t>/подпрограмм</w:t>
      </w:r>
    </w:p>
    <w:p w14:paraId="1245F205" w14:textId="77777777" w:rsidR="00506308" w:rsidRPr="00506308" w:rsidRDefault="00506308" w:rsidP="00506308">
      <w:pPr>
        <w:widowControl w:val="0"/>
        <w:autoSpaceDE w:val="0"/>
        <w:autoSpaceDN w:val="0"/>
        <w:adjustRightInd w:val="0"/>
        <w:jc w:val="center"/>
        <w:rPr>
          <w:rFonts w:eastAsia="Calibri"/>
          <w:sz w:val="26"/>
          <w:szCs w:val="26"/>
          <w:lang w:eastAsia="en-US"/>
        </w:rPr>
      </w:pPr>
    </w:p>
    <w:tbl>
      <w:tblPr>
        <w:tblStyle w:val="a6"/>
        <w:tblW w:w="15745" w:type="dxa"/>
        <w:tblInd w:w="-15" w:type="dxa"/>
        <w:tblLook w:val="04A0" w:firstRow="1" w:lastRow="0" w:firstColumn="1" w:lastColumn="0" w:noHBand="0" w:noVBand="1"/>
      </w:tblPr>
      <w:tblGrid>
        <w:gridCol w:w="540"/>
        <w:gridCol w:w="1422"/>
        <w:gridCol w:w="846"/>
        <w:gridCol w:w="1696"/>
        <w:gridCol w:w="1491"/>
        <w:gridCol w:w="2551"/>
        <w:gridCol w:w="2237"/>
        <w:gridCol w:w="1276"/>
        <w:gridCol w:w="2126"/>
        <w:gridCol w:w="1560"/>
      </w:tblGrid>
      <w:tr w:rsidR="001D679E" w:rsidRPr="001D679E" w14:paraId="41BF372C" w14:textId="77777777" w:rsidTr="00C84162">
        <w:trPr>
          <w:tblHeader/>
        </w:trPr>
        <w:tc>
          <w:tcPr>
            <w:tcW w:w="540" w:type="dxa"/>
          </w:tcPr>
          <w:p w14:paraId="20625F78" w14:textId="77777777" w:rsidR="00506308" w:rsidRPr="001D679E" w:rsidRDefault="00506308" w:rsidP="00506308">
            <w:pPr>
              <w:jc w:val="center"/>
            </w:pPr>
            <w:r w:rsidRPr="001D679E">
              <w:t>№ п/п</w:t>
            </w:r>
          </w:p>
        </w:tc>
        <w:tc>
          <w:tcPr>
            <w:tcW w:w="1422" w:type="dxa"/>
          </w:tcPr>
          <w:p w14:paraId="78F5342A" w14:textId="77777777" w:rsidR="00506308" w:rsidRPr="001D679E" w:rsidRDefault="00506308" w:rsidP="00506308">
            <w:pPr>
              <w:jc w:val="center"/>
            </w:pPr>
            <w:r w:rsidRPr="001D679E">
              <w:t xml:space="preserve">Наименование </w:t>
            </w:r>
          </w:p>
          <w:p w14:paraId="71DF2A96" w14:textId="77777777" w:rsidR="00506308" w:rsidRPr="001D679E" w:rsidRDefault="00506308" w:rsidP="00506308">
            <w:pPr>
              <w:jc w:val="center"/>
            </w:pPr>
            <w:r w:rsidRPr="001D679E">
              <w:t>целевого показателя (индикатора)</w:t>
            </w:r>
          </w:p>
        </w:tc>
        <w:tc>
          <w:tcPr>
            <w:tcW w:w="846" w:type="dxa"/>
          </w:tcPr>
          <w:p w14:paraId="1971BC19" w14:textId="77777777" w:rsidR="00506308" w:rsidRPr="001D679E" w:rsidRDefault="00506308" w:rsidP="00506308">
            <w:pPr>
              <w:jc w:val="center"/>
            </w:pPr>
            <w:r w:rsidRPr="001D679E">
              <w:t>Единица измерения</w:t>
            </w:r>
          </w:p>
        </w:tc>
        <w:tc>
          <w:tcPr>
            <w:tcW w:w="1696" w:type="dxa"/>
          </w:tcPr>
          <w:p w14:paraId="3B49CB72" w14:textId="77777777" w:rsidR="00506308" w:rsidRPr="001D679E" w:rsidRDefault="00506308" w:rsidP="00506308">
            <w:pPr>
              <w:jc w:val="center"/>
            </w:pPr>
            <w:r w:rsidRPr="001D679E">
              <w:t xml:space="preserve">Определение </w:t>
            </w:r>
          </w:p>
          <w:p w14:paraId="190EAF61" w14:textId="77777777" w:rsidR="00506308" w:rsidRPr="001D679E" w:rsidRDefault="00506308" w:rsidP="00506308">
            <w:pPr>
              <w:jc w:val="center"/>
            </w:pPr>
            <w:r w:rsidRPr="001D679E">
              <w:t xml:space="preserve">целевого </w:t>
            </w:r>
          </w:p>
          <w:p w14:paraId="636AE358" w14:textId="77777777" w:rsidR="00506308" w:rsidRPr="001D679E" w:rsidRDefault="00506308" w:rsidP="00506308">
            <w:pPr>
              <w:jc w:val="center"/>
            </w:pPr>
            <w:r w:rsidRPr="001D679E">
              <w:t xml:space="preserve">показателя </w:t>
            </w:r>
          </w:p>
          <w:p w14:paraId="16A08F46" w14:textId="77777777" w:rsidR="00506308" w:rsidRPr="001D679E" w:rsidRDefault="00506308" w:rsidP="00506308">
            <w:pPr>
              <w:jc w:val="center"/>
            </w:pPr>
            <w:r w:rsidRPr="001D679E">
              <w:t>(индикатора)</w:t>
            </w:r>
          </w:p>
        </w:tc>
        <w:tc>
          <w:tcPr>
            <w:tcW w:w="1491" w:type="dxa"/>
          </w:tcPr>
          <w:p w14:paraId="28A51DEA" w14:textId="77777777" w:rsidR="00506308" w:rsidRPr="001D679E" w:rsidRDefault="00506308" w:rsidP="00506308">
            <w:pPr>
              <w:jc w:val="center"/>
            </w:pPr>
            <w:r w:rsidRPr="001D679E">
              <w:t xml:space="preserve">Временные </w:t>
            </w:r>
          </w:p>
          <w:p w14:paraId="6179574C" w14:textId="77777777" w:rsidR="00506308" w:rsidRPr="001D679E" w:rsidRDefault="00506308" w:rsidP="00506308">
            <w:pPr>
              <w:jc w:val="center"/>
            </w:pPr>
            <w:r w:rsidRPr="001D679E">
              <w:t xml:space="preserve">характеристики целевого </w:t>
            </w:r>
          </w:p>
          <w:p w14:paraId="0716EEC8" w14:textId="77777777" w:rsidR="00506308" w:rsidRPr="001D679E" w:rsidRDefault="00506308" w:rsidP="00506308">
            <w:pPr>
              <w:jc w:val="center"/>
            </w:pPr>
            <w:r w:rsidRPr="001D679E">
              <w:t xml:space="preserve">показателя </w:t>
            </w:r>
          </w:p>
          <w:p w14:paraId="15D31EEA" w14:textId="77777777" w:rsidR="00506308" w:rsidRPr="001D679E" w:rsidRDefault="00506308" w:rsidP="00506308">
            <w:pPr>
              <w:jc w:val="center"/>
            </w:pPr>
            <w:r w:rsidRPr="001D679E">
              <w:t>(индикатора)</w:t>
            </w:r>
          </w:p>
        </w:tc>
        <w:tc>
          <w:tcPr>
            <w:tcW w:w="2551" w:type="dxa"/>
          </w:tcPr>
          <w:p w14:paraId="5F55A995" w14:textId="77777777" w:rsidR="00506308" w:rsidRPr="001D679E" w:rsidRDefault="00506308" w:rsidP="00506308">
            <w:pPr>
              <w:jc w:val="center"/>
            </w:pPr>
            <w:r w:rsidRPr="001D679E">
              <w:t>Алгоритм формирования (формула) и методологические пояснения к целевому показателю (индикатору)</w:t>
            </w:r>
          </w:p>
        </w:tc>
        <w:tc>
          <w:tcPr>
            <w:tcW w:w="2237" w:type="dxa"/>
          </w:tcPr>
          <w:p w14:paraId="7457AA45" w14:textId="77777777" w:rsidR="00506308" w:rsidRPr="001D679E" w:rsidRDefault="00506308" w:rsidP="00506308">
            <w:pPr>
              <w:jc w:val="center"/>
            </w:pPr>
            <w:r w:rsidRPr="001D679E">
              <w:t xml:space="preserve">Показатели, </w:t>
            </w:r>
          </w:p>
          <w:p w14:paraId="622BFD8B" w14:textId="77777777" w:rsidR="00506308" w:rsidRPr="001D679E" w:rsidRDefault="00506308" w:rsidP="00506308">
            <w:pPr>
              <w:jc w:val="center"/>
            </w:pPr>
            <w:r w:rsidRPr="001D679E">
              <w:t xml:space="preserve">используемые </w:t>
            </w:r>
          </w:p>
          <w:p w14:paraId="4CAAADAA" w14:textId="77777777" w:rsidR="00506308" w:rsidRPr="001D679E" w:rsidRDefault="00506308" w:rsidP="00506308">
            <w:pPr>
              <w:jc w:val="center"/>
            </w:pPr>
            <w:r w:rsidRPr="001D679E">
              <w:t>в формуле</w:t>
            </w:r>
          </w:p>
        </w:tc>
        <w:tc>
          <w:tcPr>
            <w:tcW w:w="1276" w:type="dxa"/>
          </w:tcPr>
          <w:p w14:paraId="4AD52960" w14:textId="77777777" w:rsidR="00506308" w:rsidRPr="001D679E" w:rsidRDefault="00506308" w:rsidP="00506308">
            <w:pPr>
              <w:jc w:val="center"/>
            </w:pPr>
            <w:r w:rsidRPr="001D679E">
              <w:t xml:space="preserve">Метод сбора информации, </w:t>
            </w:r>
          </w:p>
          <w:p w14:paraId="6EA120D0" w14:textId="77777777" w:rsidR="00506308" w:rsidRPr="001D679E" w:rsidRDefault="00506308" w:rsidP="00506308">
            <w:pPr>
              <w:jc w:val="center"/>
            </w:pPr>
            <w:r w:rsidRPr="001D679E">
              <w:t>индекс формы отчетности</w:t>
            </w:r>
          </w:p>
        </w:tc>
        <w:tc>
          <w:tcPr>
            <w:tcW w:w="2126" w:type="dxa"/>
          </w:tcPr>
          <w:p w14:paraId="3674BCB5" w14:textId="77777777" w:rsidR="00506308" w:rsidRPr="001D679E" w:rsidRDefault="00506308" w:rsidP="00506308">
            <w:pPr>
              <w:jc w:val="center"/>
            </w:pPr>
            <w:r w:rsidRPr="001D679E">
              <w:t xml:space="preserve">Источник </w:t>
            </w:r>
          </w:p>
          <w:p w14:paraId="37782A05" w14:textId="77777777" w:rsidR="00506308" w:rsidRPr="001D679E" w:rsidRDefault="00506308" w:rsidP="00506308">
            <w:pPr>
              <w:jc w:val="center"/>
            </w:pPr>
            <w:r w:rsidRPr="001D679E">
              <w:t xml:space="preserve">получения </w:t>
            </w:r>
          </w:p>
          <w:p w14:paraId="17F0D97C" w14:textId="77777777" w:rsidR="00506308" w:rsidRPr="001D679E" w:rsidRDefault="00506308" w:rsidP="00506308">
            <w:pPr>
              <w:jc w:val="center"/>
            </w:pPr>
            <w:r w:rsidRPr="001D679E">
              <w:t xml:space="preserve">данных для расчета </w:t>
            </w:r>
          </w:p>
          <w:p w14:paraId="0DD43175" w14:textId="77777777" w:rsidR="00506308" w:rsidRPr="001D679E" w:rsidRDefault="00506308" w:rsidP="00506308">
            <w:pPr>
              <w:jc w:val="center"/>
            </w:pPr>
            <w:r w:rsidRPr="001D679E">
              <w:t xml:space="preserve">показателя </w:t>
            </w:r>
          </w:p>
          <w:p w14:paraId="207A0CF4" w14:textId="77777777" w:rsidR="00506308" w:rsidRPr="001D679E" w:rsidRDefault="00506308" w:rsidP="00506308">
            <w:pPr>
              <w:jc w:val="center"/>
            </w:pPr>
            <w:r w:rsidRPr="001D679E">
              <w:t>(индикатора)</w:t>
            </w:r>
          </w:p>
        </w:tc>
        <w:tc>
          <w:tcPr>
            <w:tcW w:w="1560" w:type="dxa"/>
          </w:tcPr>
          <w:p w14:paraId="054FB001" w14:textId="77777777" w:rsidR="00506308" w:rsidRPr="001D679E" w:rsidRDefault="00506308" w:rsidP="00506308">
            <w:pPr>
              <w:jc w:val="center"/>
            </w:pPr>
            <w:r w:rsidRPr="001D679E">
              <w:t xml:space="preserve">Ответственный за сбор данных по целевому </w:t>
            </w:r>
          </w:p>
          <w:p w14:paraId="5D1FD527" w14:textId="77777777" w:rsidR="00506308" w:rsidRPr="001D679E" w:rsidRDefault="00506308" w:rsidP="00506308">
            <w:pPr>
              <w:jc w:val="center"/>
            </w:pPr>
            <w:r w:rsidRPr="001D679E">
              <w:t xml:space="preserve">показателю </w:t>
            </w:r>
          </w:p>
          <w:p w14:paraId="29411B40" w14:textId="77777777" w:rsidR="00506308" w:rsidRPr="001D679E" w:rsidRDefault="00506308" w:rsidP="00506308">
            <w:pPr>
              <w:jc w:val="center"/>
            </w:pPr>
            <w:r w:rsidRPr="001D679E">
              <w:t>(индикатору)</w:t>
            </w:r>
          </w:p>
        </w:tc>
      </w:tr>
      <w:tr w:rsidR="00506308" w:rsidRPr="001D679E" w14:paraId="28BCA0F2" w14:textId="77777777" w:rsidTr="00C84162">
        <w:tc>
          <w:tcPr>
            <w:tcW w:w="15745" w:type="dxa"/>
            <w:gridSpan w:val="10"/>
          </w:tcPr>
          <w:p w14:paraId="5FB4736A" w14:textId="1A07B188" w:rsidR="00506308" w:rsidRPr="001D679E" w:rsidRDefault="00506308" w:rsidP="00506308">
            <w:pPr>
              <w:jc w:val="center"/>
            </w:pPr>
            <w:r w:rsidRPr="001D679E">
              <w:t>Муниципальная программа «Совершенствование муниципального управл</w:t>
            </w:r>
            <w:r w:rsidR="001D679E">
              <w:t>ения в городе Череповце» на 2023-2028</w:t>
            </w:r>
            <w:r w:rsidRPr="001D679E">
              <w:t xml:space="preserve"> годы</w:t>
            </w:r>
          </w:p>
        </w:tc>
      </w:tr>
      <w:tr w:rsidR="001D679E" w:rsidRPr="001D679E" w14:paraId="16B72761" w14:textId="77777777" w:rsidTr="00C84162">
        <w:tc>
          <w:tcPr>
            <w:tcW w:w="540" w:type="dxa"/>
          </w:tcPr>
          <w:p w14:paraId="67772BEB" w14:textId="77777777" w:rsidR="00506308" w:rsidRPr="001D679E" w:rsidRDefault="00506308" w:rsidP="00506308">
            <w:pPr>
              <w:jc w:val="center"/>
            </w:pPr>
            <w:r w:rsidRPr="001D679E">
              <w:t>1</w:t>
            </w:r>
          </w:p>
        </w:tc>
        <w:tc>
          <w:tcPr>
            <w:tcW w:w="1422" w:type="dxa"/>
          </w:tcPr>
          <w:p w14:paraId="61DCC590" w14:textId="65EC017A" w:rsidR="00506308" w:rsidRPr="00757229" w:rsidRDefault="00506308" w:rsidP="00506308">
            <w:r w:rsidRPr="00757229">
              <w:t xml:space="preserve">Уровень материально-технического обеспечения деятельности органов местного самоуправления, </w:t>
            </w:r>
            <w:r w:rsidR="00CC1AAF" w:rsidRPr="00757229">
              <w:t xml:space="preserve">территориальной избирательной комиссии, </w:t>
            </w:r>
            <w:r w:rsidRPr="00757229">
              <w:t xml:space="preserve">муниципальных </w:t>
            </w:r>
            <w:r w:rsidRPr="00757229">
              <w:lastRenderedPageBreak/>
              <w:t>учреждений</w:t>
            </w:r>
          </w:p>
        </w:tc>
        <w:tc>
          <w:tcPr>
            <w:tcW w:w="846" w:type="dxa"/>
          </w:tcPr>
          <w:p w14:paraId="6D94146E" w14:textId="77777777" w:rsidR="00506308" w:rsidRPr="001D679E" w:rsidRDefault="00506308" w:rsidP="00506308">
            <w:pPr>
              <w:jc w:val="center"/>
            </w:pPr>
            <w:r w:rsidRPr="001D679E">
              <w:lastRenderedPageBreak/>
              <w:t>%</w:t>
            </w:r>
          </w:p>
        </w:tc>
        <w:tc>
          <w:tcPr>
            <w:tcW w:w="1696" w:type="dxa"/>
          </w:tcPr>
          <w:p w14:paraId="64E0A81C" w14:textId="58FB6668" w:rsidR="00506308" w:rsidRPr="00757229" w:rsidRDefault="00506308" w:rsidP="00506308">
            <w:r w:rsidRPr="00757229">
              <w:t>Показатель, позволяющий оценить степень материально-технического обеспечения деятельности органов местного самоуправления,</w:t>
            </w:r>
            <w:r w:rsidR="00CC1AAF" w:rsidRPr="00757229">
              <w:t xml:space="preserve"> территориальной избирательной комиссии,</w:t>
            </w:r>
            <w:r w:rsidRPr="00757229">
              <w:t xml:space="preserve"> муниципальных учреждений</w:t>
            </w:r>
          </w:p>
        </w:tc>
        <w:tc>
          <w:tcPr>
            <w:tcW w:w="1491" w:type="dxa"/>
          </w:tcPr>
          <w:p w14:paraId="199E2699" w14:textId="77777777" w:rsidR="00506308" w:rsidRPr="001D679E" w:rsidRDefault="00506308" w:rsidP="00506308">
            <w:pPr>
              <w:jc w:val="center"/>
            </w:pPr>
            <w:r w:rsidRPr="001D679E">
              <w:t>2 раза в год: по состоянию на 1 января очередного финансового года; на 1 июля текущего года</w:t>
            </w:r>
          </w:p>
        </w:tc>
        <w:tc>
          <w:tcPr>
            <w:tcW w:w="2551" w:type="dxa"/>
          </w:tcPr>
          <w:p w14:paraId="5A207DA8" w14:textId="001E87AB" w:rsidR="00506308" w:rsidRPr="00757229" w:rsidRDefault="00A00A5D" w:rsidP="00506308">
            <m:oMathPara>
              <m:oMath>
                <m:r>
                  <m:rPr>
                    <m:sty m:val="p"/>
                  </m:rPr>
                  <w:rPr>
                    <w:rFonts w:ascii="Cambria Math" w:hAnsi="Cambria Math"/>
                    <w:sz w:val="18"/>
                    <w:szCs w:val="18"/>
                  </w:rPr>
                  <m:t>У</m:t>
                </m:r>
                <m:r>
                  <m:rPr>
                    <m:sty m:val="p"/>
                  </m:rPr>
                  <w:rPr>
                    <w:rFonts w:ascii="Cambria Math" w:hAnsi="Cambria Math"/>
                    <w:sz w:val="18"/>
                    <w:szCs w:val="18"/>
                    <w:vertAlign w:val="subscript"/>
                  </w:rPr>
                  <m:t>мто</m:t>
                </m:r>
                <m:r>
                  <m:rPr>
                    <m:sty m:val="p"/>
                  </m:rPr>
                  <w:rPr>
                    <w:rFonts w:ascii="Cambria Math" w:hAnsi="Cambria Math"/>
                    <w:sz w:val="18"/>
                    <w:szCs w:val="18"/>
                  </w:rPr>
                  <m:t>=</m:t>
                </m:r>
                <m:f>
                  <m:fPr>
                    <m:ctrlPr>
                      <w:rPr>
                        <w:rFonts w:ascii="Cambria Math" w:hAnsi="Cambria Math"/>
                        <w:i/>
                        <w:sz w:val="18"/>
                        <w:szCs w:val="18"/>
                        <w:lang w:val="en-US"/>
                      </w:rPr>
                    </m:ctrlPr>
                  </m:fPr>
                  <m:num>
                    <m:r>
                      <m:rPr>
                        <m:sty m:val="p"/>
                      </m:rPr>
                      <w:rPr>
                        <w:rFonts w:ascii="Cambria Math" w:hAnsi="Cambria Math"/>
                        <w:sz w:val="18"/>
                        <w:szCs w:val="18"/>
                      </w:rPr>
                      <m:t>Дз</m:t>
                    </m:r>
                    <m:r>
                      <w:rPr>
                        <w:rFonts w:ascii="Cambria Math" w:hAnsi="Cambria Math"/>
                        <w:sz w:val="18"/>
                        <w:szCs w:val="18"/>
                      </w:rPr>
                      <m:t>+Д</m:t>
                    </m:r>
                    <m:r>
                      <m:rPr>
                        <m:sty m:val="p"/>
                      </m:rPr>
                      <w:rPr>
                        <w:rFonts w:ascii="Cambria Math" w:hAnsi="Cambria Math"/>
                        <w:sz w:val="18"/>
                        <w:szCs w:val="18"/>
                        <w:vertAlign w:val="subscript"/>
                      </w:rPr>
                      <m:t>об</m:t>
                    </m:r>
                    <m:r>
                      <w:rPr>
                        <w:rFonts w:ascii="Cambria Math" w:hAnsi="Cambria Math"/>
                        <w:sz w:val="18"/>
                        <w:szCs w:val="18"/>
                      </w:rPr>
                      <m:t>+</m:t>
                    </m:r>
                    <m:r>
                      <m:rPr>
                        <m:sty m:val="p"/>
                      </m:rPr>
                      <w:rPr>
                        <w:rFonts w:ascii="Cambria Math" w:hAnsi="Cambria Math"/>
                        <w:sz w:val="18"/>
                        <w:szCs w:val="18"/>
                      </w:rPr>
                      <m:t>О</m:t>
                    </m:r>
                    <m:r>
                      <m:rPr>
                        <m:sty m:val="p"/>
                      </m:rPr>
                      <w:rPr>
                        <w:rFonts w:ascii="Cambria Math" w:hAnsi="Cambria Math"/>
                        <w:sz w:val="18"/>
                        <w:szCs w:val="18"/>
                        <w:vertAlign w:val="subscript"/>
                      </w:rPr>
                      <m:t>мт</m:t>
                    </m:r>
                  </m:num>
                  <m:den>
                    <m:r>
                      <w:rPr>
                        <w:rFonts w:ascii="Cambria Math" w:hAnsi="Cambria Math"/>
                        <w:sz w:val="18"/>
                        <w:szCs w:val="18"/>
                      </w:rPr>
                      <m:t>3</m:t>
                    </m:r>
                  </m:den>
                </m:f>
              </m:oMath>
            </m:oMathPara>
          </w:p>
        </w:tc>
        <w:tc>
          <w:tcPr>
            <w:tcW w:w="2237" w:type="dxa"/>
          </w:tcPr>
          <w:p w14:paraId="2B818095" w14:textId="77777777" w:rsidR="00506308" w:rsidRPr="00757229" w:rsidRDefault="00506308" w:rsidP="00506308">
            <w:pPr>
              <w:jc w:val="both"/>
            </w:pPr>
            <w:proofErr w:type="spellStart"/>
            <w:r w:rsidRPr="00757229">
              <w:t>У</w:t>
            </w:r>
            <w:r w:rsidRPr="00757229">
              <w:rPr>
                <w:vertAlign w:val="subscript"/>
              </w:rPr>
              <w:t>мто</w:t>
            </w:r>
            <w:proofErr w:type="spellEnd"/>
            <w:r w:rsidRPr="00757229">
              <w:t xml:space="preserve"> - уровень материально-технического обеспечения деятельности органов местного самоуправления, муниципальных учреждений;</w:t>
            </w:r>
          </w:p>
          <w:p w14:paraId="6511FFC2" w14:textId="6548132E" w:rsidR="00A00A5D" w:rsidRPr="00757229" w:rsidRDefault="00A00A5D" w:rsidP="00506308">
            <w:pPr>
              <w:jc w:val="both"/>
            </w:pPr>
            <w:proofErr w:type="spellStart"/>
            <w:r w:rsidRPr="00757229">
              <w:t>Д</w:t>
            </w:r>
            <w:r w:rsidRPr="00757229">
              <w:rPr>
                <w:vertAlign w:val="subscript"/>
              </w:rPr>
              <w:t>з</w:t>
            </w:r>
            <w:proofErr w:type="spellEnd"/>
            <w:r w:rsidRPr="00757229">
              <w:t xml:space="preserve"> - доля исполненных заявок на автотранспортное обслуживание от общего количества поступивших заявок;</w:t>
            </w:r>
          </w:p>
          <w:p w14:paraId="1F528A21" w14:textId="49863474" w:rsidR="00A00A5D" w:rsidRPr="00757229" w:rsidRDefault="00A00A5D" w:rsidP="00506308">
            <w:pPr>
              <w:jc w:val="both"/>
            </w:pPr>
            <w:proofErr w:type="spellStart"/>
            <w:r w:rsidRPr="00757229">
              <w:t>Д</w:t>
            </w:r>
            <w:r w:rsidRPr="00757229">
              <w:rPr>
                <w:vertAlign w:val="subscript"/>
              </w:rPr>
              <w:t>об</w:t>
            </w:r>
            <w:proofErr w:type="spellEnd"/>
            <w:r w:rsidRPr="00757229">
              <w:t xml:space="preserve"> – доля объектов, находящихся в </w:t>
            </w:r>
            <w:r w:rsidRPr="00757229">
              <w:lastRenderedPageBreak/>
              <w:t>оперативном управлении учреждения, в которых проведен капитальный либо текущий ремонт, от запланированного количества;</w:t>
            </w:r>
          </w:p>
          <w:p w14:paraId="5761802C" w14:textId="65343477" w:rsidR="00506308" w:rsidRPr="00757229" w:rsidRDefault="00506308" w:rsidP="00506308">
            <w:pPr>
              <w:jc w:val="both"/>
            </w:pPr>
            <w:proofErr w:type="spellStart"/>
            <w:r w:rsidRPr="00757229">
              <w:t>О</w:t>
            </w:r>
            <w:r w:rsidRPr="00757229">
              <w:rPr>
                <w:vertAlign w:val="subscript"/>
              </w:rPr>
              <w:t>мт</w:t>
            </w:r>
            <w:proofErr w:type="spellEnd"/>
            <w:r w:rsidRPr="00757229">
              <w:t xml:space="preserve"> - оценка материально – технического обеспечения рабочих мест муниципальными служащими органов местного самоуправления, работниками муниципальных учреждений (переведенный в %)</w:t>
            </w:r>
            <w:r w:rsidR="001D679E" w:rsidRPr="00757229">
              <w:t>.</w:t>
            </w:r>
          </w:p>
        </w:tc>
        <w:tc>
          <w:tcPr>
            <w:tcW w:w="1276" w:type="dxa"/>
          </w:tcPr>
          <w:p w14:paraId="527EF81E" w14:textId="77777777" w:rsidR="00506308" w:rsidRPr="001D679E" w:rsidRDefault="00506308" w:rsidP="00506308">
            <w:pPr>
              <w:jc w:val="center"/>
            </w:pPr>
            <w:r w:rsidRPr="001D679E">
              <w:lastRenderedPageBreak/>
              <w:t>3</w:t>
            </w:r>
          </w:p>
        </w:tc>
        <w:tc>
          <w:tcPr>
            <w:tcW w:w="2126" w:type="dxa"/>
          </w:tcPr>
          <w:p w14:paraId="6C017275" w14:textId="77777777" w:rsidR="00506308" w:rsidRPr="001D679E" w:rsidRDefault="00506308" w:rsidP="00506308">
            <w:r w:rsidRPr="001D679E">
              <w:t xml:space="preserve">Данные МАУ «ЦКО» </w:t>
            </w:r>
          </w:p>
          <w:p w14:paraId="0E90F15C" w14:textId="77777777" w:rsidR="00506308" w:rsidRPr="001D679E" w:rsidRDefault="00506308" w:rsidP="00506308">
            <w:pPr>
              <w:rPr>
                <w:strike/>
              </w:rPr>
            </w:pPr>
            <w:r w:rsidRPr="001D679E">
              <w:t>(методика сбора показателей, используемых в формуле, описана в пунктах 8-10)</w:t>
            </w:r>
          </w:p>
          <w:p w14:paraId="69881DD4" w14:textId="77777777" w:rsidR="00506308" w:rsidRPr="001D679E" w:rsidRDefault="00506308" w:rsidP="00506308">
            <w:pPr>
              <w:rPr>
                <w:strike/>
              </w:rPr>
            </w:pPr>
          </w:p>
        </w:tc>
        <w:tc>
          <w:tcPr>
            <w:tcW w:w="1560" w:type="dxa"/>
          </w:tcPr>
          <w:p w14:paraId="53B00144" w14:textId="77777777" w:rsidR="0016795E" w:rsidRDefault="0016795E" w:rsidP="00506308">
            <w:pPr>
              <w:jc w:val="center"/>
            </w:pPr>
            <w:r>
              <w:t xml:space="preserve">Мэрия </w:t>
            </w:r>
          </w:p>
          <w:p w14:paraId="3E21E240" w14:textId="0EC5C1FF" w:rsidR="0016795E" w:rsidRDefault="0016795E" w:rsidP="00506308">
            <w:pPr>
              <w:jc w:val="center"/>
            </w:pPr>
            <w:r>
              <w:t xml:space="preserve">города </w:t>
            </w:r>
          </w:p>
          <w:p w14:paraId="25ED2BD4" w14:textId="4DA7EC52" w:rsidR="00506308" w:rsidRPr="001D679E" w:rsidRDefault="0016795E" w:rsidP="00506308">
            <w:pPr>
              <w:jc w:val="center"/>
            </w:pPr>
            <w:r>
              <w:t>(</w:t>
            </w:r>
            <w:proofErr w:type="spellStart"/>
            <w:r w:rsidR="00506308" w:rsidRPr="001D679E">
              <w:t>УМСиКП</w:t>
            </w:r>
            <w:proofErr w:type="spellEnd"/>
            <w:r>
              <w:t>)</w:t>
            </w:r>
          </w:p>
        </w:tc>
      </w:tr>
      <w:tr w:rsidR="0016795E" w:rsidRPr="001D679E" w14:paraId="5D0470DC" w14:textId="77777777" w:rsidTr="00C84162">
        <w:tc>
          <w:tcPr>
            <w:tcW w:w="540" w:type="dxa"/>
          </w:tcPr>
          <w:p w14:paraId="0B6E7308" w14:textId="77777777" w:rsidR="0016795E" w:rsidRPr="001D679E" w:rsidRDefault="0016795E" w:rsidP="0016795E">
            <w:pPr>
              <w:jc w:val="center"/>
            </w:pPr>
            <w:r w:rsidRPr="001D679E">
              <w:lastRenderedPageBreak/>
              <w:t>2</w:t>
            </w:r>
          </w:p>
        </w:tc>
        <w:tc>
          <w:tcPr>
            <w:tcW w:w="1422" w:type="dxa"/>
          </w:tcPr>
          <w:p w14:paraId="273FB5A0" w14:textId="77777777" w:rsidR="0016795E" w:rsidRPr="001D679E" w:rsidRDefault="0016795E" w:rsidP="0016795E">
            <w:pPr>
              <w:jc w:val="both"/>
            </w:pPr>
            <w:r w:rsidRPr="001D679E">
              <w:t>Кадровая защищенность руководящих должностей муниципальной службы (высшие, главные должности муниципальной службы), должностей руководителей муниципальных предприятий и учреждений</w:t>
            </w:r>
          </w:p>
        </w:tc>
        <w:tc>
          <w:tcPr>
            <w:tcW w:w="846" w:type="dxa"/>
          </w:tcPr>
          <w:p w14:paraId="52278C0C" w14:textId="77777777" w:rsidR="0016795E" w:rsidRPr="001D679E" w:rsidRDefault="0016795E" w:rsidP="0016795E">
            <w:pPr>
              <w:jc w:val="center"/>
            </w:pPr>
            <w:r w:rsidRPr="001D679E">
              <w:t>%</w:t>
            </w:r>
          </w:p>
        </w:tc>
        <w:tc>
          <w:tcPr>
            <w:tcW w:w="1696" w:type="dxa"/>
          </w:tcPr>
          <w:p w14:paraId="523488CB" w14:textId="77777777" w:rsidR="0016795E" w:rsidRPr="001D679E" w:rsidRDefault="0016795E" w:rsidP="0016795E">
            <w:r w:rsidRPr="001D679E">
              <w:t xml:space="preserve">Показатель, определяющий фактическое количество утвержденных ключевых должностей, на которые имеются резервисты к количеству утвержденных ключевых должностей (муниципальной службы, должностей руководителей муниципальных предприятий </w:t>
            </w:r>
            <w:r w:rsidRPr="001D679E">
              <w:lastRenderedPageBreak/>
              <w:t>и учреждений)</w:t>
            </w:r>
          </w:p>
        </w:tc>
        <w:tc>
          <w:tcPr>
            <w:tcW w:w="1491" w:type="dxa"/>
          </w:tcPr>
          <w:p w14:paraId="4470A4D2" w14:textId="77777777" w:rsidR="0016795E" w:rsidRPr="001D679E" w:rsidRDefault="0016795E" w:rsidP="0016795E">
            <w:pPr>
              <w:jc w:val="center"/>
            </w:pPr>
            <w:r w:rsidRPr="001D679E">
              <w:lastRenderedPageBreak/>
              <w:t>1 раз в год: по состоянию на 1 января очередного финансового года</w:t>
            </w:r>
          </w:p>
        </w:tc>
        <w:tc>
          <w:tcPr>
            <w:tcW w:w="2551" w:type="dxa"/>
          </w:tcPr>
          <w:p w14:paraId="306FD44C" w14:textId="77777777" w:rsidR="0016795E" w:rsidRPr="001D679E" w:rsidRDefault="00A41DB8" w:rsidP="0016795E">
            <w:pPr>
              <w:jc w:val="both"/>
            </w:pPr>
            <m:oMathPara>
              <m:oMath>
                <m:sSub>
                  <m:sSubPr>
                    <m:ctrlPr>
                      <w:rPr>
                        <w:rFonts w:ascii="Cambria Math" w:hAnsi="Cambria Math"/>
                        <w:i/>
                      </w:rPr>
                    </m:ctrlPr>
                  </m:sSubPr>
                  <m:e>
                    <m:r>
                      <w:rPr>
                        <w:rFonts w:ascii="Cambria Math" w:hAnsi="Cambria Math"/>
                      </w:rPr>
                      <m:t>К</m:t>
                    </m:r>
                  </m:e>
                  <m:sub>
                    <m:r>
                      <w:rPr>
                        <w:rFonts w:ascii="Cambria Math" w:hAnsi="Cambria Math"/>
                      </w:rPr>
                      <m:t>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р</m:t>
                        </m:r>
                      </m:sub>
                    </m:sSub>
                  </m:num>
                  <m:den>
                    <m:sSub>
                      <m:sSubPr>
                        <m:ctrlPr>
                          <w:rPr>
                            <w:rFonts w:ascii="Cambria Math" w:hAnsi="Cambria Math"/>
                            <w:i/>
                          </w:rPr>
                        </m:ctrlPr>
                      </m:sSubPr>
                      <m:e>
                        <m:r>
                          <w:rPr>
                            <w:rFonts w:ascii="Cambria Math" w:hAnsi="Cambria Math"/>
                          </w:rPr>
                          <m:t>К</m:t>
                        </m:r>
                      </m:e>
                      <m:sub>
                        <m:r>
                          <w:rPr>
                            <w:rFonts w:ascii="Cambria Math" w:hAnsi="Cambria Math"/>
                          </w:rPr>
                          <m:t>кд</m:t>
                        </m:r>
                      </m:sub>
                    </m:sSub>
                  </m:den>
                </m:f>
                <m:r>
                  <w:rPr>
                    <w:rFonts w:ascii="Cambria Math" w:hAnsi="Cambria Math"/>
                  </w:rPr>
                  <m:t>*100%</m:t>
                </m:r>
              </m:oMath>
            </m:oMathPara>
          </w:p>
        </w:tc>
        <w:tc>
          <w:tcPr>
            <w:tcW w:w="2237" w:type="dxa"/>
          </w:tcPr>
          <w:p w14:paraId="4D303070" w14:textId="77777777" w:rsidR="0016795E" w:rsidRPr="001D679E" w:rsidRDefault="0016795E" w:rsidP="0016795E">
            <w:pPr>
              <w:jc w:val="both"/>
            </w:pPr>
            <w:proofErr w:type="spellStart"/>
            <w:r w:rsidRPr="001D679E">
              <w:t>К</w:t>
            </w:r>
            <w:r w:rsidRPr="001D679E">
              <w:rPr>
                <w:vertAlign w:val="subscript"/>
              </w:rPr>
              <w:t>з</w:t>
            </w:r>
            <w:proofErr w:type="spellEnd"/>
            <w:r w:rsidRPr="001D679E">
              <w:t xml:space="preserve"> – кадровая защищенность;</w:t>
            </w:r>
          </w:p>
          <w:p w14:paraId="4CBF27CE" w14:textId="77777777" w:rsidR="0016795E" w:rsidRPr="001D679E" w:rsidRDefault="0016795E" w:rsidP="0016795E">
            <w:pPr>
              <w:jc w:val="both"/>
            </w:pPr>
            <w:proofErr w:type="spellStart"/>
            <w:r w:rsidRPr="001D679E">
              <w:t>К</w:t>
            </w:r>
            <w:r w:rsidRPr="001D679E">
              <w:rPr>
                <w:vertAlign w:val="subscript"/>
              </w:rPr>
              <w:t>р</w:t>
            </w:r>
            <w:proofErr w:type="spellEnd"/>
            <w:r w:rsidRPr="001D679E">
              <w:t xml:space="preserve"> - количество утвержденных ключевых должностей, на которые имеются резервисты на отчетную дату;</w:t>
            </w:r>
          </w:p>
          <w:p w14:paraId="5C66F1FC" w14:textId="4BB79C5D" w:rsidR="0016795E" w:rsidRPr="001D679E" w:rsidRDefault="0016795E" w:rsidP="0016795E">
            <w:pPr>
              <w:jc w:val="both"/>
            </w:pPr>
            <w:proofErr w:type="spellStart"/>
            <w:r w:rsidRPr="001D679E">
              <w:t>К</w:t>
            </w:r>
            <w:r w:rsidRPr="001D679E">
              <w:rPr>
                <w:vertAlign w:val="subscript"/>
              </w:rPr>
              <w:t>кд</w:t>
            </w:r>
            <w:proofErr w:type="spellEnd"/>
            <w:r w:rsidRPr="001D679E">
              <w:t xml:space="preserve"> - количество утверждённых ключевых должностей на отчетную дату.</w:t>
            </w:r>
          </w:p>
        </w:tc>
        <w:tc>
          <w:tcPr>
            <w:tcW w:w="1276" w:type="dxa"/>
          </w:tcPr>
          <w:p w14:paraId="745E3CD1" w14:textId="77777777" w:rsidR="0016795E" w:rsidRPr="001D679E" w:rsidRDefault="0016795E" w:rsidP="0016795E">
            <w:pPr>
              <w:jc w:val="center"/>
            </w:pPr>
            <w:r w:rsidRPr="001D679E">
              <w:t>3</w:t>
            </w:r>
          </w:p>
        </w:tc>
        <w:tc>
          <w:tcPr>
            <w:tcW w:w="2126" w:type="dxa"/>
          </w:tcPr>
          <w:p w14:paraId="5E5009D2" w14:textId="77777777" w:rsidR="0016795E" w:rsidRPr="001D679E" w:rsidRDefault="0016795E" w:rsidP="0016795E"/>
          <w:p w14:paraId="3F95ACB5" w14:textId="77777777" w:rsidR="0016795E" w:rsidRPr="001D679E" w:rsidRDefault="0016795E" w:rsidP="0016795E"/>
          <w:p w14:paraId="6C0F7969" w14:textId="5AE54F6D" w:rsidR="0016795E" w:rsidRDefault="0016795E" w:rsidP="0016795E">
            <w:r w:rsidRPr="001D679E">
              <w:t>Источник информации: данные из протоколов заседания кадрового комитета.</w:t>
            </w:r>
          </w:p>
          <w:p w14:paraId="2A24F9BE" w14:textId="17F4DD5D" w:rsidR="0016795E" w:rsidRDefault="0016795E" w:rsidP="0016795E"/>
          <w:p w14:paraId="27DD05AA" w14:textId="77777777" w:rsidR="0016795E" w:rsidRPr="001D679E" w:rsidRDefault="0016795E" w:rsidP="0016795E"/>
          <w:p w14:paraId="37031728" w14:textId="6B063FDE" w:rsidR="0016795E" w:rsidRPr="001D679E" w:rsidRDefault="0016795E" w:rsidP="0016795E">
            <w:r w:rsidRPr="001D679E">
              <w:t>Источник информации: перечень ключевых должностей утверждается мэром города.</w:t>
            </w:r>
          </w:p>
        </w:tc>
        <w:tc>
          <w:tcPr>
            <w:tcW w:w="1560" w:type="dxa"/>
          </w:tcPr>
          <w:p w14:paraId="0DEF5018" w14:textId="77777777" w:rsidR="0016795E" w:rsidRDefault="0016795E" w:rsidP="0016795E">
            <w:pPr>
              <w:jc w:val="center"/>
            </w:pPr>
            <w:r>
              <w:t xml:space="preserve">Мэрия </w:t>
            </w:r>
          </w:p>
          <w:p w14:paraId="30E05501" w14:textId="77777777" w:rsidR="0016795E" w:rsidRDefault="0016795E" w:rsidP="0016795E">
            <w:pPr>
              <w:jc w:val="center"/>
            </w:pPr>
            <w:r>
              <w:t xml:space="preserve">города </w:t>
            </w:r>
          </w:p>
          <w:p w14:paraId="0C9C2357" w14:textId="2929C841" w:rsidR="0016795E" w:rsidRPr="001D679E" w:rsidRDefault="0016795E" w:rsidP="0016795E">
            <w:pPr>
              <w:jc w:val="center"/>
            </w:pPr>
            <w:r>
              <w:t>(</w:t>
            </w:r>
            <w:proofErr w:type="spellStart"/>
            <w:r w:rsidRPr="001D679E">
              <w:t>УМСиКП</w:t>
            </w:r>
            <w:proofErr w:type="spellEnd"/>
            <w:r>
              <w:t>)</w:t>
            </w:r>
          </w:p>
        </w:tc>
      </w:tr>
      <w:tr w:rsidR="0016795E" w:rsidRPr="001D679E" w14:paraId="66204D38" w14:textId="77777777" w:rsidTr="00C84162">
        <w:tc>
          <w:tcPr>
            <w:tcW w:w="540" w:type="dxa"/>
          </w:tcPr>
          <w:p w14:paraId="0E6A80DD" w14:textId="77777777" w:rsidR="0016795E" w:rsidRPr="001D679E" w:rsidRDefault="0016795E" w:rsidP="0016795E">
            <w:pPr>
              <w:jc w:val="center"/>
            </w:pPr>
            <w:r w:rsidRPr="001D679E">
              <w:t>3</w:t>
            </w:r>
          </w:p>
        </w:tc>
        <w:tc>
          <w:tcPr>
            <w:tcW w:w="1422" w:type="dxa"/>
          </w:tcPr>
          <w:p w14:paraId="26DE6911" w14:textId="77777777" w:rsidR="0016795E" w:rsidRPr="001D679E" w:rsidRDefault="0016795E" w:rsidP="0016795E">
            <w:pPr>
              <w:jc w:val="both"/>
            </w:pPr>
            <w:r w:rsidRPr="001D679E">
              <w:t>Количество муниципальных служащих мэрии города на тысячу жителей города</w:t>
            </w:r>
          </w:p>
        </w:tc>
        <w:tc>
          <w:tcPr>
            <w:tcW w:w="846" w:type="dxa"/>
          </w:tcPr>
          <w:p w14:paraId="3D716F4B" w14:textId="705E0620" w:rsidR="0016795E" w:rsidRPr="00C84162" w:rsidRDefault="0016795E" w:rsidP="0016795E">
            <w:pPr>
              <w:jc w:val="center"/>
            </w:pPr>
            <w:r w:rsidRPr="00C84162">
              <w:t>ед.</w:t>
            </w:r>
          </w:p>
        </w:tc>
        <w:tc>
          <w:tcPr>
            <w:tcW w:w="1696" w:type="dxa"/>
          </w:tcPr>
          <w:p w14:paraId="43C759FA" w14:textId="77777777" w:rsidR="0016795E" w:rsidRPr="00C84162" w:rsidRDefault="0016795E" w:rsidP="0016795E">
            <w:r w:rsidRPr="00C84162">
              <w:t>Показатель, определяющий численность муниципальных служащих на 1 000 жителей города Череповца</w:t>
            </w:r>
          </w:p>
        </w:tc>
        <w:tc>
          <w:tcPr>
            <w:tcW w:w="1491" w:type="dxa"/>
          </w:tcPr>
          <w:p w14:paraId="51D39B78" w14:textId="77777777" w:rsidR="0016795E" w:rsidRPr="001D679E" w:rsidRDefault="0016795E" w:rsidP="0016795E">
            <w:pPr>
              <w:jc w:val="center"/>
            </w:pPr>
            <w:r w:rsidRPr="001D679E">
              <w:t>2 раза в год: по состоянию на 1 января очередного финансового года; на 1 июля текущего года</w:t>
            </w:r>
          </w:p>
        </w:tc>
        <w:tc>
          <w:tcPr>
            <w:tcW w:w="2551" w:type="dxa"/>
          </w:tcPr>
          <w:p w14:paraId="3E0027A8" w14:textId="77777777" w:rsidR="0016795E" w:rsidRPr="001D679E" w:rsidRDefault="00A41DB8" w:rsidP="0016795E">
            <w:pPr>
              <w:jc w:val="center"/>
            </w:pPr>
            <m:oMathPara>
              <m:oMath>
                <m:sSub>
                  <m:sSubPr>
                    <m:ctrlPr>
                      <w:rPr>
                        <w:rFonts w:ascii="Cambria Math" w:hAnsi="Cambria Math"/>
                        <w:i/>
                      </w:rPr>
                    </m:ctrlPr>
                  </m:sSubPr>
                  <m:e>
                    <m:r>
                      <w:rPr>
                        <w:rFonts w:ascii="Cambria Math" w:hAnsi="Cambria Math"/>
                      </w:rPr>
                      <m:t>К</m:t>
                    </m:r>
                  </m:e>
                  <m:sub>
                    <m:r>
                      <w:rPr>
                        <w:rFonts w:ascii="Cambria Math" w:hAnsi="Cambria Math"/>
                      </w:rPr>
                      <m:t>мс</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Ч</m:t>
                        </m:r>
                      </m:e>
                      <m:sub>
                        <m:r>
                          <w:rPr>
                            <w:rFonts w:ascii="Cambria Math" w:hAnsi="Cambria Math"/>
                          </w:rPr>
                          <m:t>мс</m:t>
                        </m:r>
                      </m:sub>
                    </m:sSub>
                  </m:num>
                  <m:den>
                    <m:sSub>
                      <m:sSubPr>
                        <m:ctrlPr>
                          <w:rPr>
                            <w:rFonts w:ascii="Cambria Math" w:hAnsi="Cambria Math"/>
                            <w:i/>
                          </w:rPr>
                        </m:ctrlPr>
                      </m:sSubPr>
                      <m:e>
                        <m:r>
                          <w:rPr>
                            <w:rFonts w:ascii="Cambria Math" w:hAnsi="Cambria Math"/>
                          </w:rPr>
                          <m:t>Ч</m:t>
                        </m:r>
                      </m:e>
                      <m:sub>
                        <m:r>
                          <w:rPr>
                            <w:rFonts w:ascii="Cambria Math" w:hAnsi="Cambria Math"/>
                          </w:rPr>
                          <m:t>н</m:t>
                        </m:r>
                      </m:sub>
                    </m:sSub>
                    <m:r>
                      <w:rPr>
                        <w:rFonts w:ascii="Cambria Math" w:hAnsi="Cambria Math"/>
                      </w:rPr>
                      <m:t>*0,001</m:t>
                    </m:r>
                  </m:den>
                </m:f>
              </m:oMath>
            </m:oMathPara>
          </w:p>
        </w:tc>
        <w:tc>
          <w:tcPr>
            <w:tcW w:w="2237" w:type="dxa"/>
          </w:tcPr>
          <w:p w14:paraId="26FE2270" w14:textId="77777777" w:rsidR="0016795E" w:rsidRPr="001D679E" w:rsidRDefault="0016795E" w:rsidP="0016795E">
            <w:pPr>
              <w:jc w:val="both"/>
            </w:pPr>
            <w:proofErr w:type="spellStart"/>
            <w:r w:rsidRPr="001D679E">
              <w:t>К</w:t>
            </w:r>
            <w:r w:rsidRPr="001D679E">
              <w:rPr>
                <w:vertAlign w:val="subscript"/>
              </w:rPr>
              <w:t>мс</w:t>
            </w:r>
            <w:proofErr w:type="spellEnd"/>
            <w:r w:rsidRPr="001D679E">
              <w:t xml:space="preserve"> - количество муниципальных служащих в мэрии города на тысячу жителей города;</w:t>
            </w:r>
          </w:p>
          <w:p w14:paraId="7E7BE452" w14:textId="77777777" w:rsidR="0016795E" w:rsidRPr="001D679E" w:rsidRDefault="0016795E" w:rsidP="0016795E">
            <w:pPr>
              <w:jc w:val="both"/>
            </w:pPr>
            <w:proofErr w:type="spellStart"/>
            <w:r w:rsidRPr="001D679E">
              <w:t>Ч</w:t>
            </w:r>
            <w:r w:rsidRPr="001D679E">
              <w:rPr>
                <w:vertAlign w:val="subscript"/>
              </w:rPr>
              <w:t>мс</w:t>
            </w:r>
            <w:proofErr w:type="spellEnd"/>
            <w:r w:rsidRPr="001D679E">
              <w:t xml:space="preserve"> - количество муниципальных служащих в соответствии со штатным расписанием на отчетную дату;</w:t>
            </w:r>
          </w:p>
          <w:p w14:paraId="2130A39B" w14:textId="77777777" w:rsidR="0016795E" w:rsidRDefault="0016795E" w:rsidP="0016795E">
            <w:pPr>
              <w:jc w:val="both"/>
            </w:pPr>
          </w:p>
          <w:p w14:paraId="71F3227C" w14:textId="53240D93" w:rsidR="0016795E" w:rsidRPr="001D679E" w:rsidRDefault="0016795E" w:rsidP="0016795E">
            <w:pPr>
              <w:jc w:val="both"/>
            </w:pPr>
            <w:proofErr w:type="spellStart"/>
            <w:r w:rsidRPr="001D679E">
              <w:t>Ч</w:t>
            </w:r>
            <w:r w:rsidRPr="001D679E">
              <w:rPr>
                <w:vertAlign w:val="subscript"/>
              </w:rPr>
              <w:t>н</w:t>
            </w:r>
            <w:proofErr w:type="spellEnd"/>
            <w:r w:rsidRPr="001D679E">
              <w:t xml:space="preserve"> - численность жителей города по состоянию на 1 января отчетного периода.</w:t>
            </w:r>
          </w:p>
        </w:tc>
        <w:tc>
          <w:tcPr>
            <w:tcW w:w="1276" w:type="dxa"/>
          </w:tcPr>
          <w:p w14:paraId="177EE343" w14:textId="77777777" w:rsidR="0016795E" w:rsidRPr="001D679E" w:rsidRDefault="0016795E" w:rsidP="0016795E">
            <w:pPr>
              <w:jc w:val="center"/>
            </w:pPr>
            <w:r w:rsidRPr="001D679E">
              <w:t>3</w:t>
            </w:r>
          </w:p>
        </w:tc>
        <w:tc>
          <w:tcPr>
            <w:tcW w:w="2126" w:type="dxa"/>
          </w:tcPr>
          <w:p w14:paraId="79E150B0" w14:textId="77777777" w:rsidR="0016795E" w:rsidRPr="001D679E" w:rsidRDefault="0016795E" w:rsidP="0016795E"/>
          <w:p w14:paraId="53E1577D" w14:textId="77777777" w:rsidR="0016795E" w:rsidRPr="001D679E" w:rsidRDefault="0016795E" w:rsidP="0016795E"/>
          <w:p w14:paraId="06E63174" w14:textId="6584A05A" w:rsidR="0016795E" w:rsidRDefault="0016795E" w:rsidP="0016795E"/>
          <w:p w14:paraId="2C088E70" w14:textId="77777777" w:rsidR="0016795E" w:rsidRPr="001D679E" w:rsidRDefault="0016795E" w:rsidP="0016795E"/>
          <w:p w14:paraId="4803D6DA" w14:textId="77777777" w:rsidR="0016795E" w:rsidRPr="001D679E" w:rsidRDefault="0016795E" w:rsidP="0016795E"/>
          <w:p w14:paraId="47E33018" w14:textId="0ADA4179" w:rsidR="0016795E" w:rsidRPr="001D679E" w:rsidRDefault="0016795E" w:rsidP="0016795E">
            <w:r w:rsidRPr="001D679E">
              <w:t>Источник информации: штатное расписание мэрии города, утвержденное распоряжением мэрии города.</w:t>
            </w:r>
          </w:p>
          <w:p w14:paraId="220DC11E" w14:textId="1C02D16F" w:rsidR="0016795E" w:rsidRPr="001D679E" w:rsidRDefault="0016795E" w:rsidP="0016795E">
            <w:r w:rsidRPr="001D679E">
              <w:t xml:space="preserve">Источник информации: раздел «Население» базы данных показателей муниципальных образований, размещенной на официальном </w:t>
            </w:r>
            <w:r w:rsidRPr="001D679E">
              <w:lastRenderedPageBreak/>
              <w:t>сайте Территориального органа Федеральной службы государственной статистики по Вологодской области (статистическая отчетность)</w:t>
            </w:r>
          </w:p>
        </w:tc>
        <w:tc>
          <w:tcPr>
            <w:tcW w:w="1560" w:type="dxa"/>
          </w:tcPr>
          <w:p w14:paraId="59303850" w14:textId="77777777" w:rsidR="0016795E" w:rsidRDefault="0016795E" w:rsidP="0016795E">
            <w:pPr>
              <w:jc w:val="center"/>
            </w:pPr>
            <w:r>
              <w:lastRenderedPageBreak/>
              <w:t xml:space="preserve">Мэрия </w:t>
            </w:r>
          </w:p>
          <w:p w14:paraId="29ED471B" w14:textId="77777777" w:rsidR="0016795E" w:rsidRDefault="0016795E" w:rsidP="0016795E">
            <w:pPr>
              <w:jc w:val="center"/>
            </w:pPr>
            <w:r>
              <w:t xml:space="preserve">города </w:t>
            </w:r>
          </w:p>
          <w:p w14:paraId="04B6712C" w14:textId="0ECD9BD2" w:rsidR="0016795E" w:rsidRPr="001D679E" w:rsidRDefault="0016795E" w:rsidP="0016795E">
            <w:pPr>
              <w:jc w:val="center"/>
            </w:pPr>
            <w:r>
              <w:t>(</w:t>
            </w:r>
            <w:proofErr w:type="spellStart"/>
            <w:r w:rsidRPr="001D679E">
              <w:t>УМСиКП</w:t>
            </w:r>
            <w:proofErr w:type="spellEnd"/>
            <w:r>
              <w:t>)</w:t>
            </w:r>
          </w:p>
        </w:tc>
      </w:tr>
      <w:tr w:rsidR="0016795E" w:rsidRPr="001D679E" w14:paraId="403B2FC2" w14:textId="77777777" w:rsidTr="00C84162">
        <w:tc>
          <w:tcPr>
            <w:tcW w:w="540" w:type="dxa"/>
          </w:tcPr>
          <w:p w14:paraId="003F4BF1" w14:textId="77777777" w:rsidR="0016795E" w:rsidRPr="001D679E" w:rsidRDefault="0016795E" w:rsidP="0016795E">
            <w:pPr>
              <w:jc w:val="center"/>
            </w:pPr>
            <w:r w:rsidRPr="001D679E">
              <w:t>4</w:t>
            </w:r>
          </w:p>
        </w:tc>
        <w:tc>
          <w:tcPr>
            <w:tcW w:w="1422" w:type="dxa"/>
          </w:tcPr>
          <w:p w14:paraId="175113ED" w14:textId="77777777" w:rsidR="0016795E" w:rsidRPr="001D679E" w:rsidRDefault="0016795E" w:rsidP="0016795E">
            <w:pPr>
              <w:jc w:val="both"/>
            </w:pPr>
            <w:r w:rsidRPr="001D679E">
              <w:t>Обеспеченность кадрами мэрии города</w:t>
            </w:r>
          </w:p>
        </w:tc>
        <w:tc>
          <w:tcPr>
            <w:tcW w:w="846" w:type="dxa"/>
          </w:tcPr>
          <w:p w14:paraId="1C76277E" w14:textId="77777777" w:rsidR="0016795E" w:rsidRPr="001D679E" w:rsidRDefault="0016795E" w:rsidP="0016795E">
            <w:pPr>
              <w:jc w:val="center"/>
            </w:pPr>
            <w:r w:rsidRPr="001D679E">
              <w:t>%</w:t>
            </w:r>
          </w:p>
        </w:tc>
        <w:tc>
          <w:tcPr>
            <w:tcW w:w="1696" w:type="dxa"/>
          </w:tcPr>
          <w:p w14:paraId="7BD5DE0C" w14:textId="77777777" w:rsidR="0016795E" w:rsidRPr="001D679E" w:rsidRDefault="0016795E" w:rsidP="0016795E">
            <w:r w:rsidRPr="001D679E">
              <w:t xml:space="preserve">Показатель, определяющий фактическое количество муниципальных служащих мэрии города по отношению к количеству штатных единиц в соответствии со </w:t>
            </w:r>
            <w:r w:rsidRPr="001D679E">
              <w:lastRenderedPageBreak/>
              <w:t>штатным расписанием</w:t>
            </w:r>
          </w:p>
        </w:tc>
        <w:tc>
          <w:tcPr>
            <w:tcW w:w="1491" w:type="dxa"/>
          </w:tcPr>
          <w:p w14:paraId="56B47D80" w14:textId="77777777" w:rsidR="0016795E" w:rsidRPr="001D679E" w:rsidRDefault="0016795E" w:rsidP="0016795E">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653F7D2D" w14:textId="77777777" w:rsidR="0016795E" w:rsidRPr="001D679E" w:rsidRDefault="0016795E" w:rsidP="0016795E">
            <w:pPr>
              <w:jc w:val="center"/>
            </w:pPr>
            <m:oMathPara>
              <m:oMath>
                <m:r>
                  <m:rPr>
                    <m:sty m:val="p"/>
                  </m:rPr>
                  <w:rPr>
                    <w:rFonts w:ascii="Cambria Math" w:hAnsi="Cambria Math"/>
                  </w:rPr>
                  <m:t>Об=</m:t>
                </m:r>
                <m:f>
                  <m:fPr>
                    <m:ctrlPr>
                      <w:rPr>
                        <w:rFonts w:ascii="Cambria Math" w:hAnsi="Cambria Math"/>
                        <w:i/>
                        <w:lang w:val="en-US"/>
                      </w:rPr>
                    </m:ctrlPr>
                  </m:fPr>
                  <m:num>
                    <m:r>
                      <m:rPr>
                        <m:sty m:val="p"/>
                      </m:rPr>
                      <w:rPr>
                        <w:rFonts w:ascii="Cambria Math" w:hAnsi="Cambria Math"/>
                      </w:rPr>
                      <m:t>Кфакт</m:t>
                    </m:r>
                  </m:num>
                  <m:den>
                    <m:r>
                      <m:rPr>
                        <m:sty m:val="p"/>
                      </m:rPr>
                      <w:rPr>
                        <w:rFonts w:ascii="Cambria Math" w:hAnsi="Cambria Math"/>
                      </w:rPr>
                      <m:t>К</m:t>
                    </m:r>
                    <m:r>
                      <m:rPr>
                        <m:sty m:val="p"/>
                      </m:rPr>
                      <w:rPr>
                        <w:rFonts w:ascii="Cambria Math" w:hAnsi="Cambria Math"/>
                        <w:vertAlign w:val="subscript"/>
                      </w:rPr>
                      <m:t>мс</m:t>
                    </m:r>
                  </m:den>
                </m:f>
                <m:r>
                  <w:rPr>
                    <w:rFonts w:ascii="Cambria Math" w:hAnsi="Cambria Math"/>
                  </w:rPr>
                  <m:t>*100%</m:t>
                </m:r>
              </m:oMath>
            </m:oMathPara>
          </w:p>
        </w:tc>
        <w:tc>
          <w:tcPr>
            <w:tcW w:w="2237" w:type="dxa"/>
          </w:tcPr>
          <w:p w14:paraId="4FB213D8" w14:textId="77777777" w:rsidR="0016795E" w:rsidRPr="001D679E" w:rsidRDefault="0016795E" w:rsidP="0016795E">
            <w:pPr>
              <w:jc w:val="both"/>
            </w:pPr>
            <w:r w:rsidRPr="001D679E">
              <w:t>Об - обеспеченность кадрами мэрии города;</w:t>
            </w:r>
          </w:p>
          <w:p w14:paraId="7DB01FE7" w14:textId="77777777" w:rsidR="0016795E" w:rsidRPr="001D679E" w:rsidRDefault="0016795E" w:rsidP="0016795E">
            <w:pPr>
              <w:jc w:val="both"/>
            </w:pPr>
            <w:proofErr w:type="spellStart"/>
            <w:r w:rsidRPr="001D679E">
              <w:t>К</w:t>
            </w:r>
            <w:r w:rsidRPr="001D679E">
              <w:rPr>
                <w:vertAlign w:val="subscript"/>
              </w:rPr>
              <w:t>факт</w:t>
            </w:r>
            <w:proofErr w:type="spellEnd"/>
            <w:r w:rsidRPr="001D679E">
              <w:t xml:space="preserve"> – фактическое количество муниципальных служащих на отчетную дату;</w:t>
            </w:r>
          </w:p>
          <w:p w14:paraId="68C4EA56" w14:textId="77777777" w:rsidR="0016795E" w:rsidRPr="001D679E" w:rsidRDefault="0016795E" w:rsidP="0016795E">
            <w:pPr>
              <w:jc w:val="both"/>
            </w:pPr>
          </w:p>
          <w:p w14:paraId="655EC42D" w14:textId="77777777" w:rsidR="0016795E" w:rsidRPr="001D679E" w:rsidRDefault="0016795E" w:rsidP="0016795E">
            <w:pPr>
              <w:jc w:val="both"/>
            </w:pPr>
          </w:p>
          <w:p w14:paraId="5BA5B946" w14:textId="77777777" w:rsidR="0016795E" w:rsidRDefault="0016795E" w:rsidP="0016795E">
            <w:pPr>
              <w:jc w:val="both"/>
            </w:pPr>
          </w:p>
          <w:p w14:paraId="03C9458C" w14:textId="77777777" w:rsidR="0016795E" w:rsidRDefault="0016795E" w:rsidP="0016795E">
            <w:pPr>
              <w:jc w:val="both"/>
            </w:pPr>
          </w:p>
          <w:p w14:paraId="7CA31C2C" w14:textId="77777777" w:rsidR="0016795E" w:rsidRDefault="0016795E" w:rsidP="0016795E">
            <w:pPr>
              <w:jc w:val="both"/>
            </w:pPr>
          </w:p>
          <w:p w14:paraId="6AF18FCF" w14:textId="77777777" w:rsidR="0016795E" w:rsidRDefault="0016795E" w:rsidP="0016795E">
            <w:pPr>
              <w:jc w:val="both"/>
            </w:pPr>
          </w:p>
          <w:p w14:paraId="1B90929E" w14:textId="77777777" w:rsidR="0016795E" w:rsidRDefault="0016795E" w:rsidP="0016795E">
            <w:pPr>
              <w:jc w:val="both"/>
            </w:pPr>
          </w:p>
          <w:p w14:paraId="688E40BE" w14:textId="77777777" w:rsidR="0016795E" w:rsidRDefault="0016795E" w:rsidP="0016795E">
            <w:pPr>
              <w:jc w:val="both"/>
            </w:pPr>
          </w:p>
          <w:p w14:paraId="7F98D181" w14:textId="64172FB6" w:rsidR="0016795E" w:rsidRPr="001D679E" w:rsidRDefault="0016795E" w:rsidP="0016795E">
            <w:pPr>
              <w:jc w:val="both"/>
            </w:pPr>
            <w:proofErr w:type="spellStart"/>
            <w:r w:rsidRPr="001D679E">
              <w:t>К</w:t>
            </w:r>
            <w:r w:rsidRPr="001D679E">
              <w:rPr>
                <w:vertAlign w:val="subscript"/>
              </w:rPr>
              <w:t>мс</w:t>
            </w:r>
            <w:proofErr w:type="spellEnd"/>
            <w:r w:rsidRPr="001D679E">
              <w:t xml:space="preserve"> - количество муниципальных служащих в соответствии со штатным расписанием на отчетную дату.</w:t>
            </w:r>
          </w:p>
        </w:tc>
        <w:tc>
          <w:tcPr>
            <w:tcW w:w="1276" w:type="dxa"/>
          </w:tcPr>
          <w:p w14:paraId="24AA35EE" w14:textId="77777777" w:rsidR="0016795E" w:rsidRPr="001D679E" w:rsidRDefault="0016795E" w:rsidP="0016795E">
            <w:pPr>
              <w:jc w:val="center"/>
            </w:pPr>
            <w:r w:rsidRPr="001D679E">
              <w:lastRenderedPageBreak/>
              <w:t>3</w:t>
            </w:r>
          </w:p>
          <w:p w14:paraId="30E3ACE0" w14:textId="77777777" w:rsidR="0016795E" w:rsidRPr="001D679E" w:rsidRDefault="0016795E" w:rsidP="0016795E">
            <w:pPr>
              <w:jc w:val="both"/>
            </w:pPr>
          </w:p>
        </w:tc>
        <w:tc>
          <w:tcPr>
            <w:tcW w:w="2126" w:type="dxa"/>
          </w:tcPr>
          <w:p w14:paraId="296BD6CE" w14:textId="77777777" w:rsidR="0016795E" w:rsidRPr="001D679E" w:rsidRDefault="0016795E" w:rsidP="0016795E">
            <w:pPr>
              <w:jc w:val="both"/>
            </w:pPr>
          </w:p>
          <w:p w14:paraId="291C76FA" w14:textId="63F623A3" w:rsidR="0016795E" w:rsidRDefault="0016795E" w:rsidP="0016795E">
            <w:pPr>
              <w:jc w:val="both"/>
            </w:pPr>
          </w:p>
          <w:p w14:paraId="74C203BF" w14:textId="77777777" w:rsidR="0016795E" w:rsidRPr="001D679E" w:rsidRDefault="0016795E" w:rsidP="0016795E">
            <w:pPr>
              <w:jc w:val="both"/>
            </w:pPr>
          </w:p>
          <w:p w14:paraId="45F81B45" w14:textId="77777777" w:rsidR="0016795E" w:rsidRPr="001D679E" w:rsidRDefault="0016795E" w:rsidP="0016795E">
            <w:pPr>
              <w:jc w:val="both"/>
            </w:pPr>
            <w:r w:rsidRPr="001D679E">
              <w:t xml:space="preserve">Источник информации: отчет «Численность и текучесть кадров за период» в разделе «Кадровые отчеты» информационной системы «1С: Зарплата и </w:t>
            </w:r>
            <w:r w:rsidRPr="001D679E">
              <w:lastRenderedPageBreak/>
              <w:t>кадры государственного учреждения».</w:t>
            </w:r>
          </w:p>
          <w:p w14:paraId="22F42A6A" w14:textId="33E56A09" w:rsidR="0016795E" w:rsidRPr="001D679E" w:rsidRDefault="0016795E" w:rsidP="0016795E">
            <w:pPr>
              <w:jc w:val="both"/>
            </w:pPr>
            <w:r w:rsidRPr="001D679E">
              <w:t>Источник информации: штатное расписание мэрии города, утвержденное распоряжением мэрии города.</w:t>
            </w:r>
          </w:p>
        </w:tc>
        <w:tc>
          <w:tcPr>
            <w:tcW w:w="1560" w:type="dxa"/>
          </w:tcPr>
          <w:p w14:paraId="4BB75B00" w14:textId="77777777" w:rsidR="0016795E" w:rsidRDefault="0016795E" w:rsidP="0016795E">
            <w:pPr>
              <w:jc w:val="center"/>
            </w:pPr>
            <w:r>
              <w:lastRenderedPageBreak/>
              <w:t xml:space="preserve">Мэрия </w:t>
            </w:r>
          </w:p>
          <w:p w14:paraId="542AEEFB" w14:textId="77777777" w:rsidR="0016795E" w:rsidRDefault="0016795E" w:rsidP="0016795E">
            <w:pPr>
              <w:jc w:val="center"/>
            </w:pPr>
            <w:r>
              <w:t xml:space="preserve">города </w:t>
            </w:r>
          </w:p>
          <w:p w14:paraId="0C0BEACB" w14:textId="0E1F072D" w:rsidR="0016795E" w:rsidRPr="001D679E" w:rsidRDefault="0016795E" w:rsidP="0016795E">
            <w:pPr>
              <w:jc w:val="center"/>
            </w:pPr>
            <w:r>
              <w:t>(</w:t>
            </w:r>
            <w:proofErr w:type="spellStart"/>
            <w:r w:rsidRPr="001D679E">
              <w:t>УМСиКП</w:t>
            </w:r>
            <w:proofErr w:type="spellEnd"/>
            <w:r>
              <w:t>)</w:t>
            </w:r>
          </w:p>
        </w:tc>
      </w:tr>
      <w:tr w:rsidR="001D679E" w:rsidRPr="001D679E" w14:paraId="4B2504A8" w14:textId="77777777" w:rsidTr="00C84162">
        <w:tc>
          <w:tcPr>
            <w:tcW w:w="540" w:type="dxa"/>
          </w:tcPr>
          <w:p w14:paraId="39A4004A" w14:textId="77777777" w:rsidR="00506308" w:rsidRPr="001D679E" w:rsidRDefault="00506308" w:rsidP="00506308">
            <w:pPr>
              <w:jc w:val="center"/>
            </w:pPr>
            <w:r w:rsidRPr="001D679E">
              <w:t>5</w:t>
            </w:r>
          </w:p>
        </w:tc>
        <w:tc>
          <w:tcPr>
            <w:tcW w:w="1422" w:type="dxa"/>
          </w:tcPr>
          <w:p w14:paraId="63ABF66A" w14:textId="77777777" w:rsidR="00506308" w:rsidRPr="001D679E" w:rsidRDefault="00506308" w:rsidP="00506308">
            <w:pPr>
              <w:jc w:val="both"/>
            </w:pPr>
            <w:r w:rsidRPr="001D679E">
              <w:t>Оценка горожанами доверия к муниципальной власти</w:t>
            </w:r>
          </w:p>
        </w:tc>
        <w:tc>
          <w:tcPr>
            <w:tcW w:w="846" w:type="dxa"/>
          </w:tcPr>
          <w:p w14:paraId="5719310D" w14:textId="77777777" w:rsidR="00506308" w:rsidRPr="001D679E" w:rsidRDefault="00506308" w:rsidP="00506308">
            <w:pPr>
              <w:jc w:val="center"/>
            </w:pPr>
            <w:r w:rsidRPr="001D679E">
              <w:t>баллы</w:t>
            </w:r>
          </w:p>
        </w:tc>
        <w:tc>
          <w:tcPr>
            <w:tcW w:w="1696" w:type="dxa"/>
          </w:tcPr>
          <w:p w14:paraId="3840EFBB" w14:textId="77777777" w:rsidR="00A5181A" w:rsidRDefault="00506308" w:rsidP="00506308">
            <w:r w:rsidRPr="001D679E">
              <w:t xml:space="preserve">Показатель позволяет оценить долю граждан, участвующих в социологическом опросе, доверяющих каждому из представителей </w:t>
            </w:r>
            <w:r w:rsidRPr="001D679E">
              <w:lastRenderedPageBreak/>
              <w:t xml:space="preserve">органов местного самоуправления: </w:t>
            </w:r>
          </w:p>
          <w:p w14:paraId="687B999E" w14:textId="6A362E5E" w:rsidR="00A5181A" w:rsidRDefault="00A5181A" w:rsidP="00506308">
            <w:r>
              <w:t>мэрии города,</w:t>
            </w:r>
          </w:p>
          <w:p w14:paraId="7C7B92D1" w14:textId="299B9EAC" w:rsidR="00506308" w:rsidRPr="001D679E" w:rsidRDefault="00A5181A" w:rsidP="00A5181A">
            <w:r>
              <w:t>м</w:t>
            </w:r>
            <w:r w:rsidR="00506308" w:rsidRPr="001D679E">
              <w:t>эру города, городской Думе</w:t>
            </w:r>
          </w:p>
        </w:tc>
        <w:tc>
          <w:tcPr>
            <w:tcW w:w="1491" w:type="dxa"/>
          </w:tcPr>
          <w:p w14:paraId="2BBC46A0" w14:textId="77777777" w:rsidR="00506308" w:rsidRPr="001D679E" w:rsidRDefault="00506308" w:rsidP="00506308">
            <w:pPr>
              <w:jc w:val="center"/>
            </w:pPr>
            <w:r w:rsidRPr="001D679E">
              <w:lastRenderedPageBreak/>
              <w:t>1 раз в год: по состоянию на 1 января очередного финансового года</w:t>
            </w:r>
          </w:p>
        </w:tc>
        <w:tc>
          <w:tcPr>
            <w:tcW w:w="2551" w:type="dxa"/>
          </w:tcPr>
          <w:p w14:paraId="70EE34C6" w14:textId="77777777" w:rsidR="00506308" w:rsidRPr="001D679E" w:rsidRDefault="00506308" w:rsidP="00506308">
            <w:pPr>
              <w:jc w:val="center"/>
            </w:pPr>
            <w:r w:rsidRPr="001D679E">
              <w:t>Д = (а</w:t>
            </w:r>
            <w:r w:rsidRPr="001D679E">
              <w:rPr>
                <w:vertAlign w:val="subscript"/>
              </w:rPr>
              <w:t>1</w:t>
            </w:r>
            <w:r w:rsidRPr="001D679E">
              <w:t>*100 + а</w:t>
            </w:r>
            <w:r w:rsidRPr="001D679E">
              <w:rPr>
                <w:vertAlign w:val="subscript"/>
              </w:rPr>
              <w:t>2</w:t>
            </w:r>
            <w:r w:rsidRPr="001D679E">
              <w:t>*75 + а</w:t>
            </w:r>
            <w:r w:rsidRPr="001D679E">
              <w:rPr>
                <w:vertAlign w:val="subscript"/>
              </w:rPr>
              <w:t>3</w:t>
            </w:r>
            <w:r w:rsidRPr="001D679E">
              <w:t>*25 + а</w:t>
            </w:r>
            <w:r w:rsidRPr="001D679E">
              <w:rPr>
                <w:vertAlign w:val="subscript"/>
              </w:rPr>
              <w:t>4</w:t>
            </w:r>
            <w:r w:rsidRPr="001D679E">
              <w:t>*0 + а</w:t>
            </w:r>
            <w:r w:rsidRPr="001D679E">
              <w:rPr>
                <w:vertAlign w:val="subscript"/>
              </w:rPr>
              <w:t>5</w:t>
            </w:r>
            <w:r w:rsidRPr="001D679E">
              <w:t>*50)/</w:t>
            </w:r>
            <w:r w:rsidRPr="001D679E">
              <w:rPr>
                <w:lang w:val="en-US"/>
              </w:rPr>
              <w:t>n</w:t>
            </w:r>
          </w:p>
        </w:tc>
        <w:tc>
          <w:tcPr>
            <w:tcW w:w="2237" w:type="dxa"/>
          </w:tcPr>
          <w:p w14:paraId="7D6B8929" w14:textId="09AD0D2D" w:rsidR="00506308" w:rsidRPr="001D679E" w:rsidRDefault="00506308" w:rsidP="00506308">
            <w:pPr>
              <w:jc w:val="both"/>
            </w:pPr>
            <w:r w:rsidRPr="001D679E">
              <w:t xml:space="preserve">Д – </w:t>
            </w:r>
            <w:r w:rsidR="00077DFD" w:rsidRPr="000A5B21">
              <w:t>показатель</w:t>
            </w:r>
            <w:r w:rsidRPr="001D679E">
              <w:t xml:space="preserve"> доверия горожан к муниципальной власти;</w:t>
            </w:r>
          </w:p>
          <w:p w14:paraId="2179E634" w14:textId="77777777" w:rsidR="00506308" w:rsidRPr="001D679E" w:rsidRDefault="00506308" w:rsidP="00506308">
            <w:pPr>
              <w:jc w:val="both"/>
            </w:pPr>
            <w:r w:rsidRPr="001D679E">
              <w:t>а</w:t>
            </w:r>
            <w:r w:rsidRPr="001D679E">
              <w:rPr>
                <w:vertAlign w:val="subscript"/>
              </w:rPr>
              <w:t>1</w:t>
            </w:r>
            <w:r w:rsidRPr="001D679E">
              <w:t xml:space="preserve"> – количество ответивших «Полностью доверяю»;</w:t>
            </w:r>
          </w:p>
          <w:p w14:paraId="5C81198D" w14:textId="77777777" w:rsidR="00506308" w:rsidRPr="001D679E" w:rsidRDefault="00506308" w:rsidP="00506308">
            <w:pPr>
              <w:jc w:val="both"/>
            </w:pPr>
            <w:r w:rsidRPr="001D679E">
              <w:t>а</w:t>
            </w:r>
            <w:r w:rsidRPr="001D679E">
              <w:rPr>
                <w:vertAlign w:val="subscript"/>
              </w:rPr>
              <w:t>2</w:t>
            </w:r>
            <w:r w:rsidRPr="001D679E">
              <w:t xml:space="preserve"> – количество ответивших «Скорее доверяю»;</w:t>
            </w:r>
          </w:p>
          <w:p w14:paraId="5FBE2D0F" w14:textId="77777777" w:rsidR="00506308" w:rsidRPr="001D679E" w:rsidRDefault="00506308" w:rsidP="00506308">
            <w:pPr>
              <w:jc w:val="both"/>
            </w:pPr>
            <w:r w:rsidRPr="001D679E">
              <w:lastRenderedPageBreak/>
              <w:t>а</w:t>
            </w:r>
            <w:r w:rsidRPr="001D679E">
              <w:rPr>
                <w:vertAlign w:val="subscript"/>
              </w:rPr>
              <w:t>3</w:t>
            </w:r>
            <w:r w:rsidRPr="001D679E">
              <w:t xml:space="preserve"> – количество ответивших «Скорее не доверяю»;</w:t>
            </w:r>
          </w:p>
          <w:p w14:paraId="1DD37570" w14:textId="77777777" w:rsidR="00506308" w:rsidRPr="001D679E" w:rsidRDefault="00506308" w:rsidP="00506308">
            <w:pPr>
              <w:jc w:val="both"/>
            </w:pPr>
            <w:r w:rsidRPr="001D679E">
              <w:t>а</w:t>
            </w:r>
            <w:r w:rsidRPr="001D679E">
              <w:rPr>
                <w:vertAlign w:val="subscript"/>
              </w:rPr>
              <w:t>4</w:t>
            </w:r>
            <w:r w:rsidRPr="001D679E">
              <w:t xml:space="preserve"> – количество ответивших «Совсем не доверяю»;</w:t>
            </w:r>
          </w:p>
          <w:p w14:paraId="544D0D1F" w14:textId="77777777" w:rsidR="00506308" w:rsidRPr="001D679E" w:rsidRDefault="00506308" w:rsidP="00506308">
            <w:pPr>
              <w:jc w:val="both"/>
            </w:pPr>
            <w:r w:rsidRPr="001D679E">
              <w:t>а</w:t>
            </w:r>
            <w:r w:rsidRPr="001D679E">
              <w:rPr>
                <w:vertAlign w:val="subscript"/>
              </w:rPr>
              <w:t>5</w:t>
            </w:r>
            <w:r w:rsidRPr="001D679E">
              <w:t xml:space="preserve"> – количество ответивших «Затрудняюсь определиться, доверяю или не доверяю»;</w:t>
            </w:r>
          </w:p>
          <w:p w14:paraId="2AFD4A63" w14:textId="5D891FB2" w:rsidR="00506308" w:rsidRPr="001D679E" w:rsidRDefault="00506308" w:rsidP="00506308">
            <w:pPr>
              <w:jc w:val="both"/>
            </w:pPr>
            <w:r w:rsidRPr="001D679E">
              <w:rPr>
                <w:lang w:val="en-US"/>
              </w:rPr>
              <w:t>n</w:t>
            </w:r>
            <w:r w:rsidRPr="001D679E">
              <w:t xml:space="preserve"> – </w:t>
            </w:r>
            <w:proofErr w:type="gramStart"/>
            <w:r w:rsidR="001D679E">
              <w:t>с</w:t>
            </w:r>
            <w:r w:rsidR="001D679E" w:rsidRPr="001D679E">
              <w:t>овокупное</w:t>
            </w:r>
            <w:proofErr w:type="gramEnd"/>
            <w:r w:rsidRPr="001D679E">
              <w:t xml:space="preserve"> количество респондентов, выбравших определенную из пяти предложенных альтернатив</w:t>
            </w:r>
            <w:r w:rsidR="001D679E" w:rsidRPr="001D679E">
              <w:t>.</w:t>
            </w:r>
          </w:p>
        </w:tc>
        <w:tc>
          <w:tcPr>
            <w:tcW w:w="1276" w:type="dxa"/>
          </w:tcPr>
          <w:p w14:paraId="521B6F90" w14:textId="77777777" w:rsidR="00506308" w:rsidRPr="001D679E" w:rsidRDefault="00506308" w:rsidP="00506308">
            <w:pPr>
              <w:jc w:val="center"/>
            </w:pPr>
            <w:r w:rsidRPr="001D679E">
              <w:lastRenderedPageBreak/>
              <w:t>3</w:t>
            </w:r>
          </w:p>
        </w:tc>
        <w:tc>
          <w:tcPr>
            <w:tcW w:w="2126" w:type="dxa"/>
          </w:tcPr>
          <w:p w14:paraId="0193B89D" w14:textId="77777777" w:rsidR="00506308" w:rsidRPr="001D679E" w:rsidRDefault="00506308" w:rsidP="00506308">
            <w:r w:rsidRPr="001D679E">
              <w:t>Данные МКУ ИМА «Череповец» (социологическое исследование среди основных социально-демографических групп населения старше 18 лет)</w:t>
            </w:r>
          </w:p>
          <w:p w14:paraId="1B1E1596" w14:textId="77777777" w:rsidR="00506308" w:rsidRPr="001D679E" w:rsidRDefault="00506308" w:rsidP="00506308"/>
        </w:tc>
        <w:tc>
          <w:tcPr>
            <w:tcW w:w="1560" w:type="dxa"/>
          </w:tcPr>
          <w:p w14:paraId="6C2ED7F5" w14:textId="77777777" w:rsidR="00506308" w:rsidRPr="001D679E" w:rsidRDefault="00506308" w:rsidP="00506308">
            <w:pPr>
              <w:jc w:val="center"/>
            </w:pPr>
            <w:r w:rsidRPr="001D679E">
              <w:t xml:space="preserve">МКУ ИМА </w:t>
            </w:r>
          </w:p>
          <w:p w14:paraId="5C1FCDBF" w14:textId="77777777" w:rsidR="00506308" w:rsidRPr="001D679E" w:rsidRDefault="00506308" w:rsidP="00506308">
            <w:pPr>
              <w:jc w:val="center"/>
            </w:pPr>
            <w:r w:rsidRPr="001D679E">
              <w:t>«Череповец»</w:t>
            </w:r>
          </w:p>
        </w:tc>
      </w:tr>
      <w:tr w:rsidR="0016795E" w:rsidRPr="001D679E" w14:paraId="2A6EA227" w14:textId="77777777" w:rsidTr="00C84162">
        <w:tc>
          <w:tcPr>
            <w:tcW w:w="540" w:type="dxa"/>
          </w:tcPr>
          <w:p w14:paraId="66308CED" w14:textId="77777777" w:rsidR="0016795E" w:rsidRPr="001D679E" w:rsidRDefault="0016795E" w:rsidP="0016795E">
            <w:pPr>
              <w:jc w:val="center"/>
            </w:pPr>
            <w:r w:rsidRPr="001D679E">
              <w:t>6</w:t>
            </w:r>
          </w:p>
        </w:tc>
        <w:tc>
          <w:tcPr>
            <w:tcW w:w="1422" w:type="dxa"/>
          </w:tcPr>
          <w:p w14:paraId="6F9B4F83" w14:textId="5879380B" w:rsidR="0016795E" w:rsidRPr="001D679E" w:rsidRDefault="0016795E" w:rsidP="00DA6806">
            <w:pPr>
              <w:jc w:val="both"/>
            </w:pPr>
            <w:r w:rsidRPr="001D679E">
              <w:t xml:space="preserve">Уровень </w:t>
            </w:r>
            <w:r w:rsidRPr="00BE640D">
              <w:t xml:space="preserve">удовлетворенности </w:t>
            </w:r>
            <w:r w:rsidR="00DA6806" w:rsidRPr="00BE640D">
              <w:t>граждан</w:t>
            </w:r>
            <w:r w:rsidRPr="00BE640D">
              <w:t xml:space="preserve"> качеством </w:t>
            </w:r>
            <w:r w:rsidRPr="001D679E">
              <w:t xml:space="preserve">и </w:t>
            </w:r>
            <w:r w:rsidRPr="001D679E">
              <w:lastRenderedPageBreak/>
              <w:t>доступностью предоставления муниципальных услуг</w:t>
            </w:r>
          </w:p>
        </w:tc>
        <w:tc>
          <w:tcPr>
            <w:tcW w:w="846" w:type="dxa"/>
          </w:tcPr>
          <w:p w14:paraId="3446589D" w14:textId="77777777" w:rsidR="0016795E" w:rsidRPr="001D679E" w:rsidRDefault="0016795E" w:rsidP="0016795E">
            <w:pPr>
              <w:jc w:val="center"/>
            </w:pPr>
            <w:r w:rsidRPr="001D679E">
              <w:lastRenderedPageBreak/>
              <w:t>%</w:t>
            </w:r>
          </w:p>
        </w:tc>
        <w:tc>
          <w:tcPr>
            <w:tcW w:w="1696" w:type="dxa"/>
          </w:tcPr>
          <w:p w14:paraId="09C25AFA" w14:textId="77777777" w:rsidR="0016795E" w:rsidRPr="001D679E" w:rsidRDefault="0016795E" w:rsidP="0016795E">
            <w:r w:rsidRPr="001D679E">
              <w:t xml:space="preserve">Показатель, позволяющий оценить восприятие заявителями </w:t>
            </w:r>
            <w:r w:rsidRPr="001D679E">
              <w:lastRenderedPageBreak/>
              <w:t>степени выполнения их требований к качеству и доступности предоставляемых муниципальных услуг</w:t>
            </w:r>
          </w:p>
        </w:tc>
        <w:tc>
          <w:tcPr>
            <w:tcW w:w="1491" w:type="dxa"/>
          </w:tcPr>
          <w:p w14:paraId="0028D76E" w14:textId="77777777" w:rsidR="0016795E" w:rsidRPr="001D679E" w:rsidRDefault="0016795E" w:rsidP="0016795E">
            <w:pPr>
              <w:jc w:val="center"/>
            </w:pPr>
            <w:r w:rsidRPr="001D679E">
              <w:lastRenderedPageBreak/>
              <w:t>2 раза в год: по состоянию на 1 января оче</w:t>
            </w:r>
            <w:r w:rsidRPr="001D679E">
              <w:lastRenderedPageBreak/>
              <w:t>редного финансового года; на 1 июля текущего года</w:t>
            </w:r>
          </w:p>
        </w:tc>
        <w:tc>
          <w:tcPr>
            <w:tcW w:w="2551" w:type="dxa"/>
          </w:tcPr>
          <w:p w14:paraId="39DD49B0" w14:textId="77777777" w:rsidR="0016795E" w:rsidRPr="001D679E" w:rsidRDefault="00A41DB8" w:rsidP="0016795E">
            <w:pPr>
              <w:jc w:val="center"/>
            </w:pPr>
            <m:oMathPara>
              <m:oMath>
                <m:sSub>
                  <m:sSubPr>
                    <m:ctrlPr>
                      <w:rPr>
                        <w:rFonts w:ascii="Cambria Math" w:hAnsi="Cambria Math"/>
                        <w:i/>
                      </w:rPr>
                    </m:ctrlPr>
                  </m:sSubPr>
                  <m:e>
                    <m:r>
                      <w:rPr>
                        <w:rFonts w:ascii="Cambria Math" w:hAnsi="Cambria Math"/>
                      </w:rPr>
                      <m:t>У</m:t>
                    </m:r>
                  </m:e>
                  <m:sub>
                    <m:r>
                      <w:rPr>
                        <w:rFonts w:ascii="Cambria Math" w:hAnsi="Cambria Math"/>
                      </w:rPr>
                      <m:t>у</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У</m:t>
                        </m:r>
                      </m:e>
                      <m:sub>
                        <m:sSub>
                          <m:sSubPr>
                            <m:ctrlPr>
                              <w:rPr>
                                <w:rFonts w:ascii="Cambria Math" w:hAnsi="Cambria Math"/>
                                <w:i/>
                              </w:rPr>
                            </m:ctrlPr>
                          </m:sSubPr>
                          <m:e>
                            <m:r>
                              <w:rPr>
                                <w:rFonts w:ascii="Cambria Math" w:hAnsi="Cambria Math"/>
                              </w:rPr>
                              <m:t>у</m:t>
                            </m:r>
                          </m:e>
                          <m:sub>
                            <m:r>
                              <w:rPr>
                                <w:rFonts w:ascii="Cambria Math" w:hAnsi="Cambria Math"/>
                              </w:rPr>
                              <m:t>1</m:t>
                            </m:r>
                          </m:sub>
                        </m:sSub>
                      </m:sub>
                    </m:sSub>
                    <m:r>
                      <w:rPr>
                        <w:rFonts w:ascii="Cambria Math" w:hAnsi="Cambria Math"/>
                      </w:rPr>
                      <m:t>+</m:t>
                    </m:r>
                    <m:sSub>
                      <m:sSubPr>
                        <m:ctrlPr>
                          <w:rPr>
                            <w:rFonts w:ascii="Cambria Math" w:hAnsi="Cambria Math"/>
                            <w:i/>
                          </w:rPr>
                        </m:ctrlPr>
                      </m:sSubPr>
                      <m:e>
                        <m:r>
                          <w:rPr>
                            <w:rFonts w:ascii="Cambria Math" w:hAnsi="Cambria Math"/>
                          </w:rPr>
                          <m:t>У</m:t>
                        </m:r>
                      </m:e>
                      <m:sub>
                        <m:sSub>
                          <m:sSubPr>
                            <m:ctrlPr>
                              <w:rPr>
                                <w:rFonts w:ascii="Cambria Math" w:hAnsi="Cambria Math"/>
                                <w:i/>
                              </w:rPr>
                            </m:ctrlPr>
                          </m:sSubPr>
                          <m:e>
                            <m:r>
                              <w:rPr>
                                <w:rFonts w:ascii="Cambria Math" w:hAnsi="Cambria Math"/>
                              </w:rPr>
                              <m:t>у</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У</m:t>
                        </m:r>
                      </m:e>
                      <m:sub>
                        <m:sSub>
                          <m:sSubPr>
                            <m:ctrlPr>
                              <w:rPr>
                                <w:rFonts w:ascii="Cambria Math" w:hAnsi="Cambria Math"/>
                                <w:i/>
                              </w:rPr>
                            </m:ctrlPr>
                          </m:sSubPr>
                          <m:e>
                            <m:r>
                              <w:rPr>
                                <w:rFonts w:ascii="Cambria Math" w:hAnsi="Cambria Math"/>
                              </w:rPr>
                              <m:t>у</m:t>
                            </m:r>
                          </m:e>
                          <m:sub>
                            <m:r>
                              <w:rPr>
                                <w:rFonts w:ascii="Cambria Math" w:hAnsi="Cambria Math"/>
                              </w:rPr>
                              <m:t>3</m:t>
                            </m:r>
                          </m:sub>
                        </m:sSub>
                      </m:sub>
                    </m:sSub>
                  </m:num>
                  <m:den>
                    <m:r>
                      <w:rPr>
                        <w:rFonts w:ascii="Cambria Math" w:hAnsi="Cambria Math"/>
                      </w:rPr>
                      <m:t>3</m:t>
                    </m:r>
                  </m:den>
                </m:f>
              </m:oMath>
            </m:oMathPara>
          </w:p>
        </w:tc>
        <w:tc>
          <w:tcPr>
            <w:tcW w:w="2237" w:type="dxa"/>
          </w:tcPr>
          <w:p w14:paraId="7960BDA7" w14:textId="292AC1C6" w:rsidR="0016795E" w:rsidRPr="00BE640D" w:rsidRDefault="0016795E" w:rsidP="0016795E">
            <w:pPr>
              <w:jc w:val="both"/>
            </w:pPr>
            <w:proofErr w:type="spellStart"/>
            <w:r w:rsidRPr="00BE640D">
              <w:t>У</w:t>
            </w:r>
            <w:r w:rsidRPr="00BE640D">
              <w:rPr>
                <w:vertAlign w:val="subscript"/>
              </w:rPr>
              <w:t>у</w:t>
            </w:r>
            <w:proofErr w:type="spellEnd"/>
            <w:r w:rsidRPr="00BE640D">
              <w:t xml:space="preserve"> – уровень удовлетворенности </w:t>
            </w:r>
            <w:r w:rsidR="00DA6806" w:rsidRPr="00BE640D">
              <w:t>граждан</w:t>
            </w:r>
            <w:r w:rsidRPr="00BE640D">
              <w:t xml:space="preserve"> качеством </w:t>
            </w:r>
            <w:r w:rsidRPr="00BE640D">
              <w:lastRenderedPageBreak/>
              <w:t>предоставления муниципальных услуг;</w:t>
            </w:r>
          </w:p>
          <w:p w14:paraId="0F589A4B" w14:textId="13A2A992" w:rsidR="0016795E" w:rsidRPr="00BE640D" w:rsidRDefault="0016795E" w:rsidP="0016795E">
            <w:pPr>
              <w:jc w:val="both"/>
            </w:pPr>
            <w:r w:rsidRPr="00BE640D">
              <w:t>У</w:t>
            </w:r>
            <w:r w:rsidRPr="00BE640D">
              <w:rPr>
                <w:vertAlign w:val="subscript"/>
              </w:rPr>
              <w:t>у1</w:t>
            </w:r>
            <w:r w:rsidRPr="00BE640D">
              <w:t xml:space="preserve"> – уровень удовлетворенности </w:t>
            </w:r>
            <w:r w:rsidR="00DA6806" w:rsidRPr="00BE640D">
              <w:t>граждан</w:t>
            </w:r>
            <w:r w:rsidRPr="00BE640D">
              <w:t xml:space="preserve"> качеством предоставления муниципальных услуг органом мэрии;</w:t>
            </w:r>
          </w:p>
          <w:p w14:paraId="5523F501" w14:textId="38CC9564" w:rsidR="0016795E" w:rsidRPr="00BE640D" w:rsidRDefault="0016795E" w:rsidP="0016795E">
            <w:pPr>
              <w:jc w:val="both"/>
            </w:pPr>
            <w:r w:rsidRPr="00BE640D">
              <w:t>У</w:t>
            </w:r>
            <w:r w:rsidRPr="00BE640D">
              <w:rPr>
                <w:vertAlign w:val="subscript"/>
              </w:rPr>
              <w:t>у2</w:t>
            </w:r>
            <w:r w:rsidRPr="00BE640D">
              <w:t xml:space="preserve"> – уровень удовлетворенности </w:t>
            </w:r>
            <w:r w:rsidR="00DA6806" w:rsidRPr="00BE640D">
              <w:t>граждан</w:t>
            </w:r>
            <w:r w:rsidRPr="00BE640D">
              <w:t xml:space="preserve"> качеством предоставления муниципальных услуг на базе многофункционального центра;</w:t>
            </w:r>
          </w:p>
          <w:p w14:paraId="5F7B0552" w14:textId="735843AF" w:rsidR="0016795E" w:rsidRPr="00BE640D" w:rsidRDefault="0016795E" w:rsidP="0016795E">
            <w:pPr>
              <w:jc w:val="both"/>
            </w:pPr>
            <w:r w:rsidRPr="00BE640D">
              <w:t>У</w:t>
            </w:r>
            <w:r w:rsidRPr="00BE640D">
              <w:rPr>
                <w:vertAlign w:val="subscript"/>
              </w:rPr>
              <w:t>у3</w:t>
            </w:r>
            <w:r w:rsidRPr="00BE640D">
              <w:t xml:space="preserve"> – уровень удовлетворенности </w:t>
            </w:r>
            <w:r w:rsidR="00DA6806" w:rsidRPr="00BE640D">
              <w:t>граждан</w:t>
            </w:r>
            <w:r w:rsidRPr="00BE640D">
              <w:t xml:space="preserve"> качеством предоставления муниципальных услуг </w:t>
            </w:r>
            <w:r w:rsidRPr="00BE640D">
              <w:lastRenderedPageBreak/>
              <w:t>в электронной форме.</w:t>
            </w:r>
          </w:p>
        </w:tc>
        <w:tc>
          <w:tcPr>
            <w:tcW w:w="1276" w:type="dxa"/>
          </w:tcPr>
          <w:p w14:paraId="0D881274" w14:textId="77777777" w:rsidR="0016795E" w:rsidRPr="001D679E" w:rsidRDefault="0016795E" w:rsidP="0016795E">
            <w:pPr>
              <w:jc w:val="center"/>
            </w:pPr>
            <w:r w:rsidRPr="001D679E">
              <w:lastRenderedPageBreak/>
              <w:t>3</w:t>
            </w:r>
          </w:p>
        </w:tc>
        <w:tc>
          <w:tcPr>
            <w:tcW w:w="2126" w:type="dxa"/>
          </w:tcPr>
          <w:p w14:paraId="3838A2B0" w14:textId="77777777" w:rsidR="0016795E" w:rsidRPr="001D679E" w:rsidRDefault="0016795E" w:rsidP="0016795E">
            <w:r w:rsidRPr="001D679E">
              <w:t xml:space="preserve">Источник информации: отчет о результатах проведения мониторинга качества и </w:t>
            </w:r>
            <w:r w:rsidRPr="001D679E">
              <w:lastRenderedPageBreak/>
              <w:t>доступности предоставления муниципальных услуг.</w:t>
            </w:r>
          </w:p>
          <w:p w14:paraId="6FC61CC4" w14:textId="77777777" w:rsidR="0016795E" w:rsidRPr="001D679E" w:rsidRDefault="0016795E" w:rsidP="0016795E">
            <w:r w:rsidRPr="001D679E">
              <w:t>Методика проведения ежегодного мониторинга качества и доступности предоставления муниципальных услуг утверждена постановлением мэрии города от 28.08.2014 № 4648.</w:t>
            </w:r>
          </w:p>
        </w:tc>
        <w:tc>
          <w:tcPr>
            <w:tcW w:w="1560" w:type="dxa"/>
          </w:tcPr>
          <w:p w14:paraId="3C30D74D" w14:textId="77777777" w:rsidR="0016795E" w:rsidRDefault="0016795E" w:rsidP="0016795E">
            <w:pPr>
              <w:jc w:val="center"/>
            </w:pPr>
            <w:r>
              <w:lastRenderedPageBreak/>
              <w:t xml:space="preserve">Мэрия </w:t>
            </w:r>
          </w:p>
          <w:p w14:paraId="38C08A80" w14:textId="77777777" w:rsidR="0016795E" w:rsidRDefault="0016795E" w:rsidP="0016795E">
            <w:pPr>
              <w:jc w:val="center"/>
            </w:pPr>
            <w:r>
              <w:t xml:space="preserve">города </w:t>
            </w:r>
          </w:p>
          <w:p w14:paraId="1E4A7B73" w14:textId="4D8E2F0F" w:rsidR="0016795E" w:rsidRPr="001D679E" w:rsidRDefault="0016795E" w:rsidP="0016795E">
            <w:pPr>
              <w:jc w:val="center"/>
            </w:pPr>
            <w:r>
              <w:t>(</w:t>
            </w:r>
            <w:proofErr w:type="spellStart"/>
            <w:r w:rsidRPr="001D679E">
              <w:t>УМСиКП</w:t>
            </w:r>
            <w:proofErr w:type="spellEnd"/>
            <w:r>
              <w:t>)</w:t>
            </w:r>
          </w:p>
        </w:tc>
      </w:tr>
      <w:tr w:rsidR="001D679E" w:rsidRPr="001D679E" w14:paraId="60EC1E68" w14:textId="77777777" w:rsidTr="00C84162">
        <w:tc>
          <w:tcPr>
            <w:tcW w:w="540" w:type="dxa"/>
          </w:tcPr>
          <w:p w14:paraId="714F6E8F" w14:textId="77777777" w:rsidR="00506308" w:rsidRPr="001D679E" w:rsidRDefault="00506308" w:rsidP="00506308">
            <w:pPr>
              <w:jc w:val="center"/>
            </w:pPr>
            <w:r w:rsidRPr="001D679E">
              <w:lastRenderedPageBreak/>
              <w:t>7</w:t>
            </w:r>
          </w:p>
        </w:tc>
        <w:tc>
          <w:tcPr>
            <w:tcW w:w="1422" w:type="dxa"/>
          </w:tcPr>
          <w:p w14:paraId="0F514D3A" w14:textId="77777777" w:rsidR="00506308" w:rsidRPr="001D679E" w:rsidRDefault="00506308" w:rsidP="00506308">
            <w:pPr>
              <w:jc w:val="both"/>
            </w:pPr>
            <w:r w:rsidRPr="001D679E">
              <w:t>Интегральный коэффициент развития информационных технологий города</w:t>
            </w:r>
          </w:p>
        </w:tc>
        <w:tc>
          <w:tcPr>
            <w:tcW w:w="846" w:type="dxa"/>
          </w:tcPr>
          <w:p w14:paraId="3D0C657D" w14:textId="77777777" w:rsidR="00506308" w:rsidRPr="001D679E" w:rsidRDefault="00506308" w:rsidP="00506308">
            <w:pPr>
              <w:jc w:val="center"/>
            </w:pPr>
            <w:r w:rsidRPr="001D679E">
              <w:t>инд.</w:t>
            </w:r>
          </w:p>
          <w:p w14:paraId="1F9E47D3" w14:textId="77777777" w:rsidR="00506308" w:rsidRPr="001D679E" w:rsidRDefault="00506308" w:rsidP="00506308">
            <w:pPr>
              <w:jc w:val="center"/>
            </w:pPr>
            <w:r w:rsidRPr="001D679E">
              <w:t>вел-на</w:t>
            </w:r>
          </w:p>
        </w:tc>
        <w:tc>
          <w:tcPr>
            <w:tcW w:w="1696" w:type="dxa"/>
          </w:tcPr>
          <w:p w14:paraId="16363435" w14:textId="77777777" w:rsidR="00506308" w:rsidRPr="001D679E" w:rsidRDefault="00506308" w:rsidP="00506308">
            <w:r w:rsidRPr="001D679E">
              <w:t>Показатель, позволяющий оценить степень развития информационных технологий города</w:t>
            </w:r>
          </w:p>
        </w:tc>
        <w:tc>
          <w:tcPr>
            <w:tcW w:w="1491" w:type="dxa"/>
          </w:tcPr>
          <w:p w14:paraId="387DA4D4" w14:textId="77777777" w:rsidR="00506308" w:rsidRPr="001D679E" w:rsidRDefault="00506308" w:rsidP="00506308">
            <w:pPr>
              <w:jc w:val="center"/>
            </w:pPr>
            <w:r w:rsidRPr="001D679E">
              <w:t>1 раз в год: по состоянию на 1 января очередного финансового года</w:t>
            </w:r>
          </w:p>
        </w:tc>
        <w:tc>
          <w:tcPr>
            <w:tcW w:w="2551" w:type="dxa"/>
          </w:tcPr>
          <w:p w14:paraId="47292F1C" w14:textId="5F746116" w:rsidR="00506308" w:rsidRPr="001D679E" w:rsidRDefault="00506308" w:rsidP="005C4DEB">
            <w:pPr>
              <w:jc w:val="center"/>
            </w:pPr>
            <m:oMath>
              <m:r>
                <w:rPr>
                  <w:rFonts w:ascii="Cambria Math" w:hAnsi="Cambria Math"/>
                  <w:sz w:val="22"/>
                  <w:szCs w:val="22"/>
                </w:rPr>
                <m:t>ИК=</m:t>
              </m:r>
              <m:d>
                <m:dPr>
                  <m:ctrlPr>
                    <w:rPr>
                      <w:rFonts w:ascii="Cambria Math" w:hAnsi="Cambria Math"/>
                      <w:i/>
                      <w:sz w:val="22"/>
                      <w:szCs w:val="22"/>
                    </w:rPr>
                  </m:ctrlPr>
                </m:d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Т3.1</m:t>
                              </m:r>
                            </m:e>
                            <m:sub>
                              <m:r>
                                <w:rPr>
                                  <w:rFonts w:ascii="Cambria Math" w:hAnsi="Cambria Math"/>
                                  <w:sz w:val="22"/>
                                  <w:szCs w:val="22"/>
                                </w:rPr>
                                <m:t>тек</m:t>
                              </m:r>
                            </m:sub>
                          </m:sSub>
                        </m:num>
                        <m:den>
                          <m:sSub>
                            <m:sSubPr>
                              <m:ctrlPr>
                                <w:rPr>
                                  <w:rFonts w:ascii="Cambria Math" w:hAnsi="Cambria Math"/>
                                  <w:i/>
                                  <w:sz w:val="22"/>
                                  <w:szCs w:val="22"/>
                                </w:rPr>
                              </m:ctrlPr>
                            </m:sSubPr>
                            <m:e>
                              <m:r>
                                <w:rPr>
                                  <w:rFonts w:ascii="Cambria Math" w:hAnsi="Cambria Math"/>
                                  <w:sz w:val="22"/>
                                  <w:szCs w:val="22"/>
                                </w:rPr>
                                <m:t>Т3.1</m:t>
                              </m:r>
                            </m:e>
                            <m:sub>
                              <m:r>
                                <w:rPr>
                                  <w:rFonts w:ascii="Cambria Math" w:hAnsi="Cambria Math"/>
                                  <w:sz w:val="22"/>
                                  <w:szCs w:val="22"/>
                                </w:rPr>
                                <m:t>2023</m:t>
                              </m:r>
                            </m:sub>
                          </m:sSub>
                        </m:den>
                      </m:f>
                    </m:e>
                  </m:d>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Т3.2</m:t>
                              </m:r>
                            </m:e>
                            <m:sub>
                              <m:r>
                                <w:rPr>
                                  <w:rFonts w:ascii="Cambria Math" w:hAnsi="Cambria Math"/>
                                  <w:sz w:val="22"/>
                                  <w:szCs w:val="22"/>
                                </w:rPr>
                                <m:t>тек</m:t>
                              </m:r>
                            </m:sub>
                          </m:sSub>
                        </m:num>
                        <m:den>
                          <m:sSub>
                            <m:sSubPr>
                              <m:ctrlPr>
                                <w:rPr>
                                  <w:rFonts w:ascii="Cambria Math" w:hAnsi="Cambria Math"/>
                                  <w:i/>
                                  <w:sz w:val="22"/>
                                  <w:szCs w:val="22"/>
                                </w:rPr>
                              </m:ctrlPr>
                            </m:sSubPr>
                            <m:e>
                              <m:r>
                                <w:rPr>
                                  <w:rFonts w:ascii="Cambria Math" w:hAnsi="Cambria Math"/>
                                  <w:sz w:val="22"/>
                                  <w:szCs w:val="22"/>
                                </w:rPr>
                                <m:t>Т3.2</m:t>
                              </m:r>
                            </m:e>
                            <m:sub>
                              <m:r>
                                <w:rPr>
                                  <w:rFonts w:ascii="Cambria Math" w:hAnsi="Cambria Math"/>
                                  <w:sz w:val="22"/>
                                  <w:szCs w:val="22"/>
                                </w:rPr>
                                <m:t>2023</m:t>
                              </m:r>
                            </m:sub>
                          </m:sSub>
                        </m:den>
                      </m:f>
                    </m:e>
                  </m:d>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Т3.3</m:t>
                              </m:r>
                            </m:e>
                            <m:sub>
                              <m:r>
                                <w:rPr>
                                  <w:rFonts w:ascii="Cambria Math" w:hAnsi="Cambria Math"/>
                                  <w:sz w:val="22"/>
                                  <w:szCs w:val="22"/>
                                </w:rPr>
                                <m:t>тек</m:t>
                              </m:r>
                            </m:sub>
                          </m:sSub>
                        </m:num>
                        <m:den>
                          <m:sSub>
                            <m:sSubPr>
                              <m:ctrlPr>
                                <w:rPr>
                                  <w:rFonts w:ascii="Cambria Math" w:hAnsi="Cambria Math"/>
                                  <w:i/>
                                  <w:sz w:val="22"/>
                                  <w:szCs w:val="22"/>
                                </w:rPr>
                              </m:ctrlPr>
                            </m:sSubPr>
                            <m:e>
                              <m:r>
                                <w:rPr>
                                  <w:rFonts w:ascii="Cambria Math" w:hAnsi="Cambria Math"/>
                                  <w:sz w:val="22"/>
                                  <w:szCs w:val="22"/>
                                </w:rPr>
                                <m:t>Т3.3</m:t>
                              </m:r>
                            </m:e>
                            <m:sub>
                              <m:r>
                                <w:rPr>
                                  <w:rFonts w:ascii="Cambria Math" w:hAnsi="Cambria Math"/>
                                  <w:sz w:val="22"/>
                                  <w:szCs w:val="22"/>
                                </w:rPr>
                                <m:t>2023</m:t>
                              </m:r>
                            </m:sub>
                          </m:sSub>
                        </m:den>
                      </m:f>
                    </m:e>
                  </m:d>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Т3.4</m:t>
                              </m:r>
                            </m:e>
                            <m:sub>
                              <m:r>
                                <w:rPr>
                                  <w:rFonts w:ascii="Cambria Math" w:hAnsi="Cambria Math"/>
                                  <w:sz w:val="22"/>
                                  <w:szCs w:val="22"/>
                                </w:rPr>
                                <m:t>тек</m:t>
                              </m:r>
                            </m:sub>
                          </m:sSub>
                        </m:num>
                        <m:den>
                          <m:sSub>
                            <m:sSubPr>
                              <m:ctrlPr>
                                <w:rPr>
                                  <w:rFonts w:ascii="Cambria Math" w:hAnsi="Cambria Math"/>
                                  <w:i/>
                                  <w:sz w:val="22"/>
                                  <w:szCs w:val="22"/>
                                </w:rPr>
                              </m:ctrlPr>
                            </m:sSubPr>
                            <m:e>
                              <m:r>
                                <w:rPr>
                                  <w:rFonts w:ascii="Cambria Math" w:hAnsi="Cambria Math"/>
                                  <w:sz w:val="22"/>
                                  <w:szCs w:val="22"/>
                                </w:rPr>
                                <m:t>Т3.4</m:t>
                              </m:r>
                            </m:e>
                            <m:sub>
                              <m:r>
                                <w:rPr>
                                  <w:rFonts w:ascii="Cambria Math" w:hAnsi="Cambria Math"/>
                                  <w:sz w:val="22"/>
                                  <w:szCs w:val="22"/>
                                </w:rPr>
                                <m:t>2023</m:t>
                              </m:r>
                            </m:sub>
                          </m:sSub>
                        </m:den>
                      </m:f>
                    </m:e>
                  </m:d>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Т3.5</m:t>
                              </m:r>
                            </m:e>
                            <m:sub>
                              <m:r>
                                <w:rPr>
                                  <w:rFonts w:ascii="Cambria Math" w:hAnsi="Cambria Math"/>
                                  <w:sz w:val="22"/>
                                  <w:szCs w:val="22"/>
                                </w:rPr>
                                <m:t>тек</m:t>
                              </m:r>
                            </m:sub>
                          </m:sSub>
                        </m:num>
                        <m:den>
                          <m:sSub>
                            <m:sSubPr>
                              <m:ctrlPr>
                                <w:rPr>
                                  <w:rFonts w:ascii="Cambria Math" w:hAnsi="Cambria Math"/>
                                  <w:i/>
                                  <w:sz w:val="22"/>
                                  <w:szCs w:val="22"/>
                                </w:rPr>
                              </m:ctrlPr>
                            </m:sSubPr>
                            <m:e>
                              <m:r>
                                <w:rPr>
                                  <w:rFonts w:ascii="Cambria Math" w:hAnsi="Cambria Math"/>
                                  <w:sz w:val="22"/>
                                  <w:szCs w:val="22"/>
                                </w:rPr>
                                <m:t>Т3.5</m:t>
                              </m:r>
                            </m:e>
                            <m:sub>
                              <m:r>
                                <w:rPr>
                                  <w:rFonts w:ascii="Cambria Math" w:hAnsi="Cambria Math"/>
                                  <w:sz w:val="22"/>
                                  <w:szCs w:val="22"/>
                                </w:rPr>
                                <m:t>2023</m:t>
                              </m:r>
                            </m:sub>
                          </m:sSub>
                        </m:den>
                      </m:f>
                    </m:e>
                  </m:d>
                </m:e>
              </m:d>
            </m:oMath>
            <w:r w:rsidRPr="001D679E">
              <w:t>/</w:t>
            </w:r>
            <w:r w:rsidR="005C4DEB">
              <w:t>5</w:t>
            </w:r>
          </w:p>
        </w:tc>
        <w:tc>
          <w:tcPr>
            <w:tcW w:w="2237" w:type="dxa"/>
          </w:tcPr>
          <w:p w14:paraId="120113B3" w14:textId="7167A348" w:rsidR="00506308" w:rsidRPr="001D679E" w:rsidRDefault="00506308" w:rsidP="00506308">
            <w:pPr>
              <w:jc w:val="both"/>
            </w:pPr>
            <w:r w:rsidRPr="001D679E">
              <w:t>Т3.1. – доля публичных пространств, обеспеченных свободным доступом в интернет, от общей доли публичных пространств</w:t>
            </w:r>
            <w:r w:rsidR="001D679E">
              <w:t>;</w:t>
            </w:r>
          </w:p>
          <w:p w14:paraId="4E5D7B4A" w14:textId="185EEF8A" w:rsidR="00506308" w:rsidRPr="001D679E" w:rsidRDefault="00506308" w:rsidP="00506308">
            <w:pPr>
              <w:jc w:val="both"/>
            </w:pPr>
            <w:r w:rsidRPr="001D679E">
              <w:t>Т3.2. – доля объектов городской социальной инфраструктуры, подключенных к широкополосному интернету, %, в том числе доля объектов городской социальной инфраструктуры подклю</w:t>
            </w:r>
            <w:r w:rsidRPr="001D679E">
              <w:lastRenderedPageBreak/>
              <w:t>ченных к широкополосному интернету по кабельным линиям связи</w:t>
            </w:r>
            <w:r w:rsidR="001D679E">
              <w:t>;</w:t>
            </w:r>
          </w:p>
          <w:p w14:paraId="734FA7BD" w14:textId="2FEABA51" w:rsidR="00506308" w:rsidRPr="001D679E" w:rsidRDefault="00506308" w:rsidP="00506308">
            <w:pPr>
              <w:jc w:val="both"/>
            </w:pPr>
            <w:r w:rsidRPr="001D679E">
              <w:t>Т3.3. – доля муниципальных услуг, предоставляемых в электронном формате, от общего числа подлежащих переводу</w:t>
            </w:r>
            <w:r w:rsidR="001D679E">
              <w:t>;</w:t>
            </w:r>
          </w:p>
          <w:p w14:paraId="07B9CC82" w14:textId="655E786F" w:rsidR="00506308" w:rsidRPr="001D679E" w:rsidRDefault="00506308" w:rsidP="00506308">
            <w:pPr>
              <w:jc w:val="both"/>
            </w:pPr>
            <w:r w:rsidRPr="001D679E">
              <w:t>Т3.</w:t>
            </w:r>
            <w:r w:rsidR="005C4DEB">
              <w:t>4</w:t>
            </w:r>
            <w:r w:rsidRPr="001D679E">
              <w:t>. – доля электронного документооборота между органами муниципального самоуправления</w:t>
            </w:r>
            <w:r w:rsidR="001D679E">
              <w:t>;</w:t>
            </w:r>
          </w:p>
          <w:p w14:paraId="7DE747C7" w14:textId="457CB416" w:rsidR="00506308" w:rsidRPr="001D679E" w:rsidRDefault="005C4DEB" w:rsidP="00506308">
            <w:pPr>
              <w:jc w:val="both"/>
            </w:pPr>
            <w:r>
              <w:t>Т3.5</w:t>
            </w:r>
            <w:r w:rsidR="00506308" w:rsidRPr="001D679E">
              <w:t xml:space="preserve">. – доля заявлений о предоставлении муниципальных услуг, поданных в электронной форме в органы </w:t>
            </w:r>
            <w:r w:rsidR="00506308" w:rsidRPr="001D679E">
              <w:lastRenderedPageBreak/>
              <w:t>местного самоуправления, в общем количестве заявлений о предоставлении муниципальных услуг, поданных в органы местного самоуправления, в отношении муниципальных услуг, переведенных в электронный вид.</w:t>
            </w:r>
          </w:p>
          <w:p w14:paraId="2CB9921C" w14:textId="77777777" w:rsidR="00506308" w:rsidRPr="001D679E" w:rsidRDefault="00506308" w:rsidP="00506308">
            <w:pPr>
              <w:jc w:val="both"/>
            </w:pPr>
            <w:r w:rsidRPr="001D679E">
              <w:t>Индексы:</w:t>
            </w:r>
          </w:p>
          <w:p w14:paraId="6626F68A" w14:textId="77777777" w:rsidR="00506308" w:rsidRPr="001D679E" w:rsidRDefault="00506308" w:rsidP="00506308">
            <w:pPr>
              <w:jc w:val="both"/>
            </w:pPr>
            <w:r w:rsidRPr="001D679E">
              <w:t>Тек – соответствующий показатель текущего года;</w:t>
            </w:r>
          </w:p>
          <w:p w14:paraId="7FCCF913" w14:textId="77777777" w:rsidR="00506308" w:rsidRPr="001D679E" w:rsidRDefault="00506308" w:rsidP="00506308">
            <w:pPr>
              <w:jc w:val="both"/>
            </w:pPr>
            <w:r w:rsidRPr="001D679E">
              <w:t>2023 – соответствующий целевой показатель стратегии на 2023 год.</w:t>
            </w:r>
          </w:p>
        </w:tc>
        <w:tc>
          <w:tcPr>
            <w:tcW w:w="1276" w:type="dxa"/>
          </w:tcPr>
          <w:p w14:paraId="757C5226" w14:textId="77777777" w:rsidR="00506308" w:rsidRPr="001D679E" w:rsidRDefault="00506308" w:rsidP="00506308">
            <w:pPr>
              <w:jc w:val="center"/>
            </w:pPr>
            <w:r w:rsidRPr="001D679E">
              <w:lastRenderedPageBreak/>
              <w:t>3</w:t>
            </w:r>
          </w:p>
        </w:tc>
        <w:tc>
          <w:tcPr>
            <w:tcW w:w="2126" w:type="dxa"/>
          </w:tcPr>
          <w:p w14:paraId="3D686C92" w14:textId="04B242E5" w:rsidR="00506308" w:rsidRPr="001D679E" w:rsidRDefault="00506308" w:rsidP="00506308">
            <w:r w:rsidRPr="001D679E">
              <w:t>Методика сбора пока</w:t>
            </w:r>
            <w:r w:rsidR="00AA20FD">
              <w:t>зателя Т3.1. описана в пункте 27</w:t>
            </w:r>
            <w:r w:rsidR="001D679E" w:rsidRPr="001D679E">
              <w:t>.</w:t>
            </w:r>
          </w:p>
          <w:p w14:paraId="6A1A051D" w14:textId="77777777" w:rsidR="00506308" w:rsidRPr="001D679E" w:rsidRDefault="00506308" w:rsidP="00506308"/>
          <w:p w14:paraId="03430ED8" w14:textId="77777777" w:rsidR="00506308" w:rsidRPr="001D679E" w:rsidRDefault="00506308" w:rsidP="00506308"/>
          <w:p w14:paraId="0568BDB2" w14:textId="77777777" w:rsidR="005C4DEB" w:rsidRDefault="005C4DEB" w:rsidP="00506308"/>
          <w:p w14:paraId="09A3039D" w14:textId="77777777" w:rsidR="005C4DEB" w:rsidRDefault="005C4DEB" w:rsidP="00506308"/>
          <w:p w14:paraId="47AF8E00" w14:textId="653A5385" w:rsidR="00506308" w:rsidRPr="001D679E" w:rsidRDefault="00506308" w:rsidP="00506308">
            <w:r w:rsidRPr="001D679E">
              <w:t>Ведомственная отчетность МАУ «ЦМИРиТ»</w:t>
            </w:r>
            <w:r w:rsidR="001D679E" w:rsidRPr="001D679E">
              <w:t>.</w:t>
            </w:r>
          </w:p>
          <w:p w14:paraId="34E77981" w14:textId="77777777" w:rsidR="00506308" w:rsidRPr="001D679E" w:rsidRDefault="00506308" w:rsidP="00506308"/>
          <w:p w14:paraId="2F2D2C18" w14:textId="77777777" w:rsidR="00506308" w:rsidRPr="001D679E" w:rsidRDefault="00506308" w:rsidP="00506308"/>
          <w:p w14:paraId="73017393" w14:textId="77777777" w:rsidR="00506308" w:rsidRPr="001D679E" w:rsidRDefault="00506308" w:rsidP="00506308"/>
          <w:p w14:paraId="19BBCCF5" w14:textId="77777777" w:rsidR="00506308" w:rsidRPr="001D679E" w:rsidRDefault="00506308" w:rsidP="00506308"/>
          <w:p w14:paraId="54B2A4E6" w14:textId="77777777" w:rsidR="00506308" w:rsidRPr="001D679E" w:rsidRDefault="00506308" w:rsidP="00506308"/>
          <w:p w14:paraId="646CF9D9" w14:textId="77777777" w:rsidR="00506308" w:rsidRPr="001D679E" w:rsidRDefault="00506308" w:rsidP="00506308"/>
          <w:p w14:paraId="43B9E20F" w14:textId="77777777" w:rsidR="00506308" w:rsidRPr="001D679E" w:rsidRDefault="00506308" w:rsidP="00506308"/>
          <w:p w14:paraId="4D222653" w14:textId="77777777" w:rsidR="00506308" w:rsidRPr="001D679E" w:rsidRDefault="00506308" w:rsidP="00506308"/>
          <w:p w14:paraId="322525EE" w14:textId="77777777" w:rsidR="00506308" w:rsidRPr="001D679E" w:rsidRDefault="00506308" w:rsidP="00506308"/>
          <w:p w14:paraId="1F8562EA" w14:textId="77777777" w:rsidR="005C4DEB" w:rsidRDefault="005C4DEB" w:rsidP="00506308"/>
          <w:p w14:paraId="6E424FC0" w14:textId="3D5C7871" w:rsidR="00506308" w:rsidRPr="001D679E" w:rsidRDefault="00506308" w:rsidP="00506308">
            <w:r w:rsidRPr="001D679E">
              <w:t xml:space="preserve">Ведомственная отчетность </w:t>
            </w:r>
            <w:proofErr w:type="spellStart"/>
            <w:r w:rsidRPr="001D679E">
              <w:t>УМСиКП</w:t>
            </w:r>
            <w:proofErr w:type="spellEnd"/>
            <w:r w:rsidR="001D679E" w:rsidRPr="001D679E">
              <w:t>.</w:t>
            </w:r>
          </w:p>
          <w:p w14:paraId="00FA5CC9" w14:textId="77777777" w:rsidR="00506308" w:rsidRPr="001D679E" w:rsidRDefault="00506308" w:rsidP="00506308"/>
          <w:p w14:paraId="1FC62B04" w14:textId="77777777" w:rsidR="00506308" w:rsidRPr="001D679E" w:rsidRDefault="00506308" w:rsidP="00506308"/>
          <w:p w14:paraId="106D0170" w14:textId="77777777" w:rsidR="00506308" w:rsidRPr="001D679E" w:rsidRDefault="00506308" w:rsidP="00506308"/>
          <w:p w14:paraId="0979CA8E" w14:textId="77777777" w:rsidR="005C4DEB" w:rsidRDefault="005C4DEB" w:rsidP="00506308"/>
          <w:p w14:paraId="54E1A2E2" w14:textId="54A0317A" w:rsidR="00506308" w:rsidRPr="001D679E" w:rsidRDefault="00506308" w:rsidP="00506308">
            <w:r w:rsidRPr="001D679E">
              <w:t>Методика сбора пока</w:t>
            </w:r>
            <w:r w:rsidR="005C4DEB">
              <w:t>зателя Т3.4</w:t>
            </w:r>
            <w:r w:rsidR="00AA20FD">
              <w:t>. описана в пункте 32</w:t>
            </w:r>
            <w:r w:rsidR="001D679E" w:rsidRPr="001D679E">
              <w:t>.</w:t>
            </w:r>
          </w:p>
          <w:p w14:paraId="6F32A352" w14:textId="77777777" w:rsidR="00506308" w:rsidRPr="001D679E" w:rsidRDefault="00506308" w:rsidP="00506308"/>
          <w:p w14:paraId="2248B533" w14:textId="77777777" w:rsidR="005C4DEB" w:rsidRDefault="005C4DEB" w:rsidP="00506308"/>
          <w:p w14:paraId="6E456CD7" w14:textId="46908103" w:rsidR="00506308" w:rsidRPr="001D679E" w:rsidRDefault="00506308" w:rsidP="00506308">
            <w:r w:rsidRPr="001D679E">
              <w:t>Методика сбора пока</w:t>
            </w:r>
            <w:r w:rsidR="005C4DEB">
              <w:t>зателя Т3.5</w:t>
            </w:r>
            <w:r w:rsidR="00AF5207">
              <w:t xml:space="preserve">. описана в пункте </w:t>
            </w:r>
            <w:r w:rsidR="00AA20FD">
              <w:t>20</w:t>
            </w:r>
            <w:r w:rsidR="001D679E" w:rsidRPr="001D679E">
              <w:t>.</w:t>
            </w:r>
          </w:p>
          <w:p w14:paraId="786D66D1" w14:textId="77777777" w:rsidR="00506308" w:rsidRPr="001D679E" w:rsidRDefault="00506308" w:rsidP="00506308"/>
          <w:p w14:paraId="180E63BA" w14:textId="77777777" w:rsidR="00506308" w:rsidRPr="001D679E" w:rsidRDefault="00506308" w:rsidP="00506308"/>
        </w:tc>
        <w:tc>
          <w:tcPr>
            <w:tcW w:w="1560" w:type="dxa"/>
          </w:tcPr>
          <w:p w14:paraId="462FD11D" w14:textId="4738E6B0" w:rsidR="00506308" w:rsidRDefault="00506308" w:rsidP="00506308">
            <w:pPr>
              <w:jc w:val="center"/>
            </w:pPr>
            <w:r w:rsidRPr="001D679E">
              <w:lastRenderedPageBreak/>
              <w:t>МАУ «ЦМИРиТ»</w:t>
            </w:r>
            <w:r w:rsidR="0016795E">
              <w:t>,</w:t>
            </w:r>
          </w:p>
          <w:p w14:paraId="28586E82" w14:textId="18BB8445" w:rsidR="005C4DEB" w:rsidRDefault="0016795E" w:rsidP="00506308">
            <w:pPr>
              <w:jc w:val="center"/>
            </w:pPr>
            <w:r>
              <w:t>мэрия</w:t>
            </w:r>
          </w:p>
          <w:p w14:paraId="2AFCF90F" w14:textId="33020052" w:rsidR="0016795E" w:rsidRDefault="0016795E" w:rsidP="00506308">
            <w:pPr>
              <w:jc w:val="center"/>
            </w:pPr>
            <w:r>
              <w:t>города</w:t>
            </w:r>
          </w:p>
          <w:p w14:paraId="1B01356B" w14:textId="03238247" w:rsidR="0016795E" w:rsidRDefault="0016795E" w:rsidP="00506308">
            <w:pPr>
              <w:jc w:val="center"/>
            </w:pPr>
            <w:r>
              <w:t>(</w:t>
            </w:r>
            <w:proofErr w:type="spellStart"/>
            <w:r>
              <w:t>УМСиКП</w:t>
            </w:r>
            <w:proofErr w:type="spellEnd"/>
            <w:r>
              <w:t>)</w:t>
            </w:r>
          </w:p>
          <w:p w14:paraId="7B149D86" w14:textId="76514F34" w:rsidR="0016795E" w:rsidRPr="001D679E" w:rsidRDefault="0016795E" w:rsidP="00506308">
            <w:pPr>
              <w:jc w:val="center"/>
            </w:pPr>
          </w:p>
        </w:tc>
      </w:tr>
      <w:tr w:rsidR="00506308" w:rsidRPr="001D679E" w14:paraId="7AD8824B" w14:textId="77777777" w:rsidTr="00C84162">
        <w:tc>
          <w:tcPr>
            <w:tcW w:w="15745" w:type="dxa"/>
            <w:gridSpan w:val="10"/>
          </w:tcPr>
          <w:p w14:paraId="65084AB9" w14:textId="77777777" w:rsidR="001D679E" w:rsidRDefault="00506308" w:rsidP="00506308">
            <w:pPr>
              <w:jc w:val="center"/>
            </w:pPr>
            <w:r w:rsidRPr="001D679E">
              <w:lastRenderedPageBreak/>
              <w:t xml:space="preserve">Подпрограмма 1 «Создание условий для выполнения органами местного самоуправления своих полномочий, обеспечения деятельности </w:t>
            </w:r>
          </w:p>
          <w:p w14:paraId="5D575804" w14:textId="6C6E7841" w:rsidR="00506308" w:rsidRPr="001D679E" w:rsidRDefault="00506308" w:rsidP="00506308">
            <w:pPr>
              <w:jc w:val="center"/>
            </w:pPr>
            <w:r w:rsidRPr="001D679E">
              <w:lastRenderedPageBreak/>
              <w:t>муниципальных учреждений»</w:t>
            </w:r>
          </w:p>
        </w:tc>
      </w:tr>
      <w:tr w:rsidR="001D679E" w:rsidRPr="001D679E" w14:paraId="5EB78273" w14:textId="77777777" w:rsidTr="00C84162">
        <w:tc>
          <w:tcPr>
            <w:tcW w:w="540" w:type="dxa"/>
          </w:tcPr>
          <w:p w14:paraId="5F0B6637" w14:textId="77777777" w:rsidR="00B70125" w:rsidRPr="001D679E" w:rsidRDefault="00B70125" w:rsidP="00B70125">
            <w:pPr>
              <w:jc w:val="center"/>
            </w:pPr>
            <w:r w:rsidRPr="001D679E">
              <w:lastRenderedPageBreak/>
              <w:t>8</w:t>
            </w:r>
          </w:p>
        </w:tc>
        <w:tc>
          <w:tcPr>
            <w:tcW w:w="1422" w:type="dxa"/>
          </w:tcPr>
          <w:p w14:paraId="535D2645" w14:textId="5202C1E2" w:rsidR="00686F8E" w:rsidRPr="00757229" w:rsidRDefault="00686F8E" w:rsidP="00BA45B8">
            <w:pPr>
              <w:jc w:val="both"/>
            </w:pPr>
            <w:r w:rsidRPr="00757229">
              <w:t xml:space="preserve">Доля исполненных заявок на автотранспортное обслуживание от общего количества поступивших заявок </w:t>
            </w:r>
          </w:p>
        </w:tc>
        <w:tc>
          <w:tcPr>
            <w:tcW w:w="846" w:type="dxa"/>
          </w:tcPr>
          <w:p w14:paraId="3791FA30" w14:textId="77777777" w:rsidR="00B70125" w:rsidRPr="001D679E" w:rsidRDefault="00B70125" w:rsidP="00B70125">
            <w:pPr>
              <w:jc w:val="center"/>
            </w:pPr>
            <w:r w:rsidRPr="001D679E">
              <w:t>%</w:t>
            </w:r>
          </w:p>
        </w:tc>
        <w:tc>
          <w:tcPr>
            <w:tcW w:w="1696" w:type="dxa"/>
            <w:shd w:val="clear" w:color="auto" w:fill="auto"/>
          </w:tcPr>
          <w:p w14:paraId="7637C419" w14:textId="2C2D05AC" w:rsidR="00B70125" w:rsidRPr="001D679E" w:rsidRDefault="00B70125" w:rsidP="00B70125">
            <w:r w:rsidRPr="001D679E">
              <w:t>Показатель, характеризующий обеспечение муниципальных служащих органов местного самоуправления, работников муниципальных учреждений, транспортным обслуживанием</w:t>
            </w:r>
          </w:p>
        </w:tc>
        <w:tc>
          <w:tcPr>
            <w:tcW w:w="1491" w:type="dxa"/>
          </w:tcPr>
          <w:p w14:paraId="546AE9EB" w14:textId="77777777" w:rsidR="00B70125" w:rsidRPr="001D679E" w:rsidRDefault="00B70125" w:rsidP="00B70125">
            <w:pPr>
              <w:jc w:val="center"/>
            </w:pPr>
            <w:r w:rsidRPr="001D679E">
              <w:t>2 раза в год: по состоянию на 1 января очередного финансового года; на 1 июля текущего года</w:t>
            </w:r>
          </w:p>
        </w:tc>
        <w:tc>
          <w:tcPr>
            <w:tcW w:w="2551" w:type="dxa"/>
          </w:tcPr>
          <w:p w14:paraId="4D1BEA4C" w14:textId="17AB9D34" w:rsidR="008E7F8F" w:rsidRDefault="00A41DB8" w:rsidP="008E7F8F">
            <m:oMathPara>
              <m:oMath>
                <m:sSub>
                  <m:sSubPr>
                    <m:ctrlPr>
                      <w:rPr>
                        <w:rFonts w:ascii="Cambria Math" w:hAnsi="Cambria Math"/>
                        <w:i/>
                      </w:rPr>
                    </m:ctrlPr>
                  </m:sSubPr>
                  <m:e>
                    <m:r>
                      <w:rPr>
                        <w:rFonts w:ascii="Cambria Math" w:hAnsi="Cambria Math"/>
                      </w:rPr>
                      <m:t>Д</m:t>
                    </m:r>
                  </m:e>
                  <m:sub>
                    <m:r>
                      <w:rPr>
                        <w:rFonts w:ascii="Cambria Math" w:hAnsi="Cambria Math"/>
                      </w:rPr>
                      <m:t>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исп</m:t>
                        </m:r>
                      </m:sub>
                    </m:sSub>
                  </m:num>
                  <m:den>
                    <m:sSub>
                      <m:sSubPr>
                        <m:ctrlPr>
                          <w:rPr>
                            <w:rFonts w:ascii="Cambria Math" w:hAnsi="Cambria Math"/>
                            <w:i/>
                          </w:rPr>
                        </m:ctrlPr>
                      </m:sSubPr>
                      <m:e>
                        <m:r>
                          <w:rPr>
                            <w:rFonts w:ascii="Cambria Math" w:hAnsi="Cambria Math"/>
                          </w:rPr>
                          <m:t>К</m:t>
                        </m:r>
                      </m:e>
                      <m:sub>
                        <m:r>
                          <w:rPr>
                            <w:rFonts w:ascii="Cambria Math" w:hAnsi="Cambria Math"/>
                          </w:rPr>
                          <m:t>пост</m:t>
                        </m:r>
                      </m:sub>
                    </m:sSub>
                  </m:den>
                </m:f>
                <m:r>
                  <w:rPr>
                    <w:rFonts w:ascii="Cambria Math" w:hAnsi="Cambria Math"/>
                  </w:rPr>
                  <m:t>*100%</m:t>
                </m:r>
              </m:oMath>
            </m:oMathPara>
          </w:p>
          <w:p w14:paraId="31C34491" w14:textId="77777777" w:rsidR="00B70125" w:rsidRPr="008E7F8F" w:rsidRDefault="00B70125" w:rsidP="008E7F8F">
            <w:pPr>
              <w:jc w:val="right"/>
            </w:pPr>
          </w:p>
        </w:tc>
        <w:tc>
          <w:tcPr>
            <w:tcW w:w="2237" w:type="dxa"/>
          </w:tcPr>
          <w:p w14:paraId="4B618ACE" w14:textId="5C0E0788" w:rsidR="008E7F8F" w:rsidRPr="00757229" w:rsidRDefault="008E7F8F" w:rsidP="00B70125">
            <w:pPr>
              <w:jc w:val="both"/>
            </w:pPr>
            <w:proofErr w:type="spellStart"/>
            <w:r w:rsidRPr="00757229">
              <w:t>Д</w:t>
            </w:r>
            <w:r w:rsidRPr="00757229">
              <w:rPr>
                <w:vertAlign w:val="subscript"/>
              </w:rPr>
              <w:t>з</w:t>
            </w:r>
            <w:proofErr w:type="spellEnd"/>
            <w:r w:rsidRPr="00757229">
              <w:t xml:space="preserve"> – доля исполненных заявок на автотранспортное обслуживание от общего количества поступивших заявок;</w:t>
            </w:r>
          </w:p>
          <w:p w14:paraId="349D53B4" w14:textId="5699FC98" w:rsidR="008E7F8F" w:rsidRPr="00757229" w:rsidRDefault="008E7F8F" w:rsidP="008E7F8F">
            <w:pPr>
              <w:jc w:val="both"/>
            </w:pPr>
            <w:proofErr w:type="spellStart"/>
            <w:r w:rsidRPr="00757229">
              <w:t>К</w:t>
            </w:r>
            <w:r w:rsidRPr="00757229">
              <w:rPr>
                <w:vertAlign w:val="subscript"/>
              </w:rPr>
              <w:t>исп</w:t>
            </w:r>
            <w:proofErr w:type="spellEnd"/>
            <w:r w:rsidRPr="00757229">
              <w:t xml:space="preserve"> – количество исполненных заявок на транспортное обслуживание;</w:t>
            </w:r>
          </w:p>
          <w:p w14:paraId="4336C394" w14:textId="42F813C1" w:rsidR="008E7F8F" w:rsidRPr="00757229" w:rsidRDefault="008E7F8F" w:rsidP="008E7F8F">
            <w:pPr>
              <w:jc w:val="both"/>
            </w:pPr>
            <w:proofErr w:type="spellStart"/>
            <w:r w:rsidRPr="00757229">
              <w:t>К</w:t>
            </w:r>
            <w:r w:rsidRPr="00757229">
              <w:rPr>
                <w:vertAlign w:val="subscript"/>
              </w:rPr>
              <w:t>пост</w:t>
            </w:r>
            <w:proofErr w:type="spellEnd"/>
            <w:r w:rsidRPr="00757229">
              <w:t xml:space="preserve"> – общее количество поступивших заявок на транспортное обслуживание.</w:t>
            </w:r>
          </w:p>
        </w:tc>
        <w:tc>
          <w:tcPr>
            <w:tcW w:w="1276" w:type="dxa"/>
          </w:tcPr>
          <w:p w14:paraId="26F9CF05" w14:textId="77777777" w:rsidR="00B70125" w:rsidRPr="001D679E" w:rsidRDefault="00B70125" w:rsidP="00B70125">
            <w:pPr>
              <w:jc w:val="center"/>
            </w:pPr>
            <w:r w:rsidRPr="001D679E">
              <w:t>3</w:t>
            </w:r>
          </w:p>
        </w:tc>
        <w:tc>
          <w:tcPr>
            <w:tcW w:w="2126" w:type="dxa"/>
          </w:tcPr>
          <w:p w14:paraId="5887CCE1" w14:textId="73116469" w:rsidR="00B70125" w:rsidRPr="001D679E" w:rsidRDefault="00B70125" w:rsidP="00B70125">
            <w:r w:rsidRPr="001D679E">
              <w:t>Журнал регистрации заявок</w:t>
            </w:r>
          </w:p>
        </w:tc>
        <w:tc>
          <w:tcPr>
            <w:tcW w:w="1560" w:type="dxa"/>
          </w:tcPr>
          <w:p w14:paraId="6CCBBA50" w14:textId="77777777" w:rsidR="00B70125" w:rsidRPr="001D679E" w:rsidRDefault="00B70125" w:rsidP="00B70125">
            <w:pPr>
              <w:jc w:val="center"/>
            </w:pPr>
            <w:r w:rsidRPr="001D679E">
              <w:t>МАУ «ЦКО»</w:t>
            </w:r>
          </w:p>
        </w:tc>
      </w:tr>
      <w:tr w:rsidR="001D679E" w:rsidRPr="001D679E" w14:paraId="0863F8CE" w14:textId="77777777" w:rsidTr="00C84162">
        <w:tc>
          <w:tcPr>
            <w:tcW w:w="540" w:type="dxa"/>
          </w:tcPr>
          <w:p w14:paraId="41146B7D" w14:textId="77777777" w:rsidR="00B70125" w:rsidRPr="001D679E" w:rsidRDefault="00B70125" w:rsidP="00B70125">
            <w:pPr>
              <w:jc w:val="center"/>
            </w:pPr>
            <w:r w:rsidRPr="001D679E">
              <w:t>9</w:t>
            </w:r>
          </w:p>
        </w:tc>
        <w:tc>
          <w:tcPr>
            <w:tcW w:w="1422" w:type="dxa"/>
          </w:tcPr>
          <w:p w14:paraId="476C81F6" w14:textId="4D9699F8" w:rsidR="00B70125" w:rsidRPr="00757229" w:rsidRDefault="008E7F8F" w:rsidP="00BA45B8">
            <w:pPr>
              <w:jc w:val="both"/>
            </w:pPr>
            <w:r w:rsidRPr="00757229">
              <w:t xml:space="preserve">Доля объектов, находящихся в </w:t>
            </w:r>
            <w:r w:rsidRPr="00757229">
              <w:lastRenderedPageBreak/>
              <w:t xml:space="preserve">оперативном управлении учреждения, в которых проведен капитальный либо текущий ремонт, от запланированного количества </w:t>
            </w:r>
          </w:p>
        </w:tc>
        <w:tc>
          <w:tcPr>
            <w:tcW w:w="846" w:type="dxa"/>
          </w:tcPr>
          <w:p w14:paraId="28C29542" w14:textId="77777777" w:rsidR="00B70125" w:rsidRPr="001D679E" w:rsidRDefault="00B70125" w:rsidP="00B70125">
            <w:pPr>
              <w:jc w:val="center"/>
            </w:pPr>
            <w:r w:rsidRPr="001D679E">
              <w:lastRenderedPageBreak/>
              <w:t>%</w:t>
            </w:r>
          </w:p>
        </w:tc>
        <w:tc>
          <w:tcPr>
            <w:tcW w:w="1696" w:type="dxa"/>
            <w:shd w:val="clear" w:color="auto" w:fill="auto"/>
          </w:tcPr>
          <w:p w14:paraId="4BE4C51D" w14:textId="3F59D849" w:rsidR="00B70125" w:rsidRPr="001D679E" w:rsidRDefault="00B70125" w:rsidP="001D1FD9">
            <w:r w:rsidRPr="001D679E">
              <w:t xml:space="preserve">Показатель, характеризующий </w:t>
            </w:r>
            <w:r w:rsidR="001D1FD9" w:rsidRPr="001D679E">
              <w:t>реализацию</w:t>
            </w:r>
            <w:r w:rsidRPr="001D679E">
              <w:t xml:space="preserve"> </w:t>
            </w:r>
            <w:r w:rsidR="001D1FD9" w:rsidRPr="001D679E">
              <w:t>ком</w:t>
            </w:r>
            <w:r w:rsidR="001D1FD9" w:rsidRPr="001D679E">
              <w:lastRenderedPageBreak/>
              <w:t>плекса мероприятий по надлежащему содержанию</w:t>
            </w:r>
            <w:r w:rsidRPr="001D679E">
              <w:t xml:space="preserve"> </w:t>
            </w:r>
            <w:r w:rsidR="001D1FD9" w:rsidRPr="001D679E">
              <w:t>имущественного комплекса</w:t>
            </w:r>
            <w:r w:rsidRPr="001D679E">
              <w:t xml:space="preserve"> </w:t>
            </w:r>
          </w:p>
        </w:tc>
        <w:tc>
          <w:tcPr>
            <w:tcW w:w="1491" w:type="dxa"/>
          </w:tcPr>
          <w:p w14:paraId="226AD5F5" w14:textId="77777777" w:rsidR="00B70125" w:rsidRPr="001D679E" w:rsidRDefault="00B70125" w:rsidP="00B70125">
            <w:pPr>
              <w:jc w:val="center"/>
            </w:pPr>
            <w:r w:rsidRPr="001D679E">
              <w:lastRenderedPageBreak/>
              <w:t>2 раза в год: по состоянию на 1 января оче</w:t>
            </w:r>
            <w:r w:rsidRPr="001D679E">
              <w:lastRenderedPageBreak/>
              <w:t>редного финансового года; на 1 июля текущего года</w:t>
            </w:r>
          </w:p>
        </w:tc>
        <w:tc>
          <w:tcPr>
            <w:tcW w:w="2551" w:type="dxa"/>
          </w:tcPr>
          <w:p w14:paraId="0C894415" w14:textId="389F8DB4" w:rsidR="00B70125" w:rsidRPr="008E7F8F" w:rsidRDefault="00A41DB8" w:rsidP="00A00A5D">
            <m:oMathPara>
              <m:oMath>
                <m:sSub>
                  <m:sSubPr>
                    <m:ctrlPr>
                      <w:rPr>
                        <w:rFonts w:ascii="Cambria Math" w:hAnsi="Cambria Math"/>
                        <w:i/>
                      </w:rPr>
                    </m:ctrlPr>
                  </m:sSubPr>
                  <m:e>
                    <m:r>
                      <w:rPr>
                        <w:rFonts w:ascii="Cambria Math" w:hAnsi="Cambria Math"/>
                      </w:rPr>
                      <m:t>Д</m:t>
                    </m:r>
                  </m:e>
                  <m:sub>
                    <m:r>
                      <w:rPr>
                        <w:rFonts w:ascii="Cambria Math" w:hAnsi="Cambria Math"/>
                      </w:rPr>
                      <m:t>об</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К</m:t>
                        </m:r>
                      </m:e>
                      <m:sub>
                        <m:r>
                          <w:rPr>
                            <w:rFonts w:ascii="Cambria Math" w:hAnsi="Cambria Math"/>
                          </w:rPr>
                          <m:t>об.рем.</m:t>
                        </m:r>
                      </m:sub>
                    </m:sSub>
                  </m:num>
                  <m:den>
                    <m:sSub>
                      <m:sSubPr>
                        <m:ctrlPr>
                          <w:rPr>
                            <w:rFonts w:ascii="Cambria Math" w:hAnsi="Cambria Math"/>
                            <w:i/>
                          </w:rPr>
                        </m:ctrlPr>
                      </m:sSubPr>
                      <m:e>
                        <m:r>
                          <w:rPr>
                            <w:rFonts w:ascii="Cambria Math" w:hAnsi="Cambria Math"/>
                            <w:lang w:val="en-US"/>
                          </w:rPr>
                          <m:t>К</m:t>
                        </m:r>
                      </m:e>
                      <m:sub>
                        <m:r>
                          <w:rPr>
                            <w:rFonts w:ascii="Cambria Math" w:hAnsi="Cambria Math"/>
                          </w:rPr>
                          <m:t>об.план.</m:t>
                        </m:r>
                      </m:sub>
                    </m:sSub>
                  </m:den>
                </m:f>
                <m:r>
                  <w:rPr>
                    <w:rFonts w:ascii="Cambria Math" w:hAnsi="Cambria Math"/>
                  </w:rPr>
                  <m:t>*100%</m:t>
                </m:r>
              </m:oMath>
            </m:oMathPara>
          </w:p>
        </w:tc>
        <w:tc>
          <w:tcPr>
            <w:tcW w:w="2237" w:type="dxa"/>
          </w:tcPr>
          <w:p w14:paraId="59B313A4" w14:textId="14F9540E" w:rsidR="008E7F8F" w:rsidRPr="00757229" w:rsidRDefault="008E7F8F" w:rsidP="008E7F8F">
            <w:pPr>
              <w:jc w:val="both"/>
            </w:pPr>
            <w:proofErr w:type="spellStart"/>
            <w:r w:rsidRPr="00757229">
              <w:t>Д</w:t>
            </w:r>
            <w:r w:rsidRPr="00757229">
              <w:rPr>
                <w:vertAlign w:val="subscript"/>
              </w:rPr>
              <w:t>об</w:t>
            </w:r>
            <w:proofErr w:type="spellEnd"/>
            <w:r w:rsidR="00BA45B8">
              <w:t xml:space="preserve"> - д</w:t>
            </w:r>
            <w:r w:rsidRPr="00757229">
              <w:t xml:space="preserve">оля объектов, находящихся в оперативном управлении учреждения, в которых проведен </w:t>
            </w:r>
            <w:r w:rsidRPr="00757229">
              <w:lastRenderedPageBreak/>
              <w:t>капитальный либо текущий ремонт, от запланированного количества;</w:t>
            </w:r>
          </w:p>
          <w:p w14:paraId="46055C82" w14:textId="4329DCCD" w:rsidR="008E7F8F" w:rsidRPr="00757229" w:rsidRDefault="008E7F8F" w:rsidP="008E7F8F">
            <w:pPr>
              <w:jc w:val="both"/>
            </w:pPr>
            <w:proofErr w:type="spellStart"/>
            <w:r w:rsidRPr="00757229">
              <w:t>К</w:t>
            </w:r>
            <w:r w:rsidRPr="00757229">
              <w:rPr>
                <w:vertAlign w:val="subscript"/>
              </w:rPr>
              <w:t>об.рем</w:t>
            </w:r>
            <w:proofErr w:type="spellEnd"/>
            <w:r w:rsidRPr="00757229">
              <w:rPr>
                <w:vertAlign w:val="subscript"/>
              </w:rPr>
              <w:t>.</w:t>
            </w:r>
            <w:r w:rsidRPr="00757229">
              <w:t xml:space="preserve"> – количество </w:t>
            </w:r>
            <w:r w:rsidR="00A00A5D" w:rsidRPr="00757229">
              <w:t>объектов,</w:t>
            </w:r>
            <w:r w:rsidRPr="00757229">
              <w:t xml:space="preserve"> </w:t>
            </w:r>
            <w:r w:rsidR="00A00A5D" w:rsidRPr="00757229">
              <w:t>отремонтированных</w:t>
            </w:r>
            <w:r w:rsidRPr="00757229">
              <w:t xml:space="preserve"> за текущий период;</w:t>
            </w:r>
          </w:p>
          <w:p w14:paraId="35ECF375" w14:textId="5D6B11B9" w:rsidR="008E7F8F" w:rsidRPr="00757229" w:rsidRDefault="00A00A5D" w:rsidP="00A00A5D">
            <w:pPr>
              <w:jc w:val="both"/>
            </w:pPr>
            <w:proofErr w:type="spellStart"/>
            <w:r w:rsidRPr="00757229">
              <w:t>К</w:t>
            </w:r>
            <w:r w:rsidRPr="00757229">
              <w:rPr>
                <w:vertAlign w:val="subscript"/>
              </w:rPr>
              <w:t>об.план</w:t>
            </w:r>
            <w:proofErr w:type="spellEnd"/>
            <w:r w:rsidR="008E7F8F" w:rsidRPr="00757229">
              <w:t xml:space="preserve"> – количество </w:t>
            </w:r>
            <w:r w:rsidRPr="00757229">
              <w:t>объектов</w:t>
            </w:r>
            <w:r w:rsidR="008E7F8F" w:rsidRPr="00757229">
              <w:t xml:space="preserve">, </w:t>
            </w:r>
            <w:r w:rsidRPr="00757229">
              <w:t>подлежащих ремонту</w:t>
            </w:r>
            <w:r w:rsidR="008E7F8F" w:rsidRPr="00757229">
              <w:t xml:space="preserve"> на текущий период.</w:t>
            </w:r>
          </w:p>
        </w:tc>
        <w:tc>
          <w:tcPr>
            <w:tcW w:w="1276" w:type="dxa"/>
          </w:tcPr>
          <w:p w14:paraId="5E448F91" w14:textId="77777777" w:rsidR="00B70125" w:rsidRPr="001D679E" w:rsidRDefault="00B70125" w:rsidP="00B70125">
            <w:pPr>
              <w:jc w:val="center"/>
            </w:pPr>
            <w:r w:rsidRPr="001D679E">
              <w:lastRenderedPageBreak/>
              <w:t>3</w:t>
            </w:r>
          </w:p>
        </w:tc>
        <w:tc>
          <w:tcPr>
            <w:tcW w:w="2126" w:type="dxa"/>
          </w:tcPr>
          <w:p w14:paraId="7ACBADF7" w14:textId="16A5F6B0" w:rsidR="00B70125" w:rsidRPr="001D679E" w:rsidRDefault="00B70125" w:rsidP="00B70125">
            <w:r w:rsidRPr="001D679E">
              <w:t>План ремонтов на текущий год</w:t>
            </w:r>
          </w:p>
          <w:p w14:paraId="14CB00B3" w14:textId="77777777" w:rsidR="00B70125" w:rsidRPr="001D679E" w:rsidRDefault="00B70125" w:rsidP="00B70125">
            <w:r w:rsidRPr="001D679E">
              <w:t>Ведомственная отчетность МАУ «ЦКО»</w:t>
            </w:r>
          </w:p>
        </w:tc>
        <w:tc>
          <w:tcPr>
            <w:tcW w:w="1560" w:type="dxa"/>
          </w:tcPr>
          <w:p w14:paraId="4AE68408" w14:textId="77777777" w:rsidR="00B70125" w:rsidRPr="001D679E" w:rsidRDefault="00B70125" w:rsidP="00B70125">
            <w:pPr>
              <w:jc w:val="center"/>
            </w:pPr>
            <w:r w:rsidRPr="001D679E">
              <w:t>МАУ «ЦКО»</w:t>
            </w:r>
          </w:p>
        </w:tc>
      </w:tr>
      <w:tr w:rsidR="001D679E" w:rsidRPr="001D679E" w14:paraId="1E522501" w14:textId="77777777" w:rsidTr="00C84162">
        <w:tc>
          <w:tcPr>
            <w:tcW w:w="540" w:type="dxa"/>
          </w:tcPr>
          <w:p w14:paraId="7E4CBEC3" w14:textId="77777777" w:rsidR="00506308" w:rsidRPr="001D679E" w:rsidRDefault="00506308" w:rsidP="00506308">
            <w:pPr>
              <w:jc w:val="center"/>
            </w:pPr>
            <w:r w:rsidRPr="001D679E">
              <w:t>10</w:t>
            </w:r>
          </w:p>
        </w:tc>
        <w:tc>
          <w:tcPr>
            <w:tcW w:w="1422" w:type="dxa"/>
          </w:tcPr>
          <w:p w14:paraId="613F4D6D" w14:textId="45024D85" w:rsidR="00506308" w:rsidRPr="00757229" w:rsidRDefault="00506308" w:rsidP="00506308">
            <w:pPr>
              <w:jc w:val="both"/>
            </w:pPr>
            <w:r w:rsidRPr="00757229">
              <w:t xml:space="preserve">Оценка материально – технического обеспечения рабочих мест муниципальными </w:t>
            </w:r>
            <w:r w:rsidRPr="00757229">
              <w:lastRenderedPageBreak/>
              <w:t>служащими органов местного</w:t>
            </w:r>
            <w:bookmarkStart w:id="34" w:name="_Hlk76585469"/>
            <w:r w:rsidRPr="00757229">
              <w:t xml:space="preserve"> самоуправления, работниками </w:t>
            </w:r>
            <w:r w:rsidR="0006164E" w:rsidRPr="00757229">
              <w:t xml:space="preserve">территориальной избирательной комиссии и </w:t>
            </w:r>
            <w:r w:rsidRPr="00757229">
              <w:t>муниципальных учреждений</w:t>
            </w:r>
            <w:bookmarkEnd w:id="34"/>
          </w:p>
        </w:tc>
        <w:tc>
          <w:tcPr>
            <w:tcW w:w="846" w:type="dxa"/>
          </w:tcPr>
          <w:p w14:paraId="548A41E9" w14:textId="77777777" w:rsidR="00506308" w:rsidRPr="001D679E" w:rsidRDefault="00506308" w:rsidP="00506308">
            <w:pPr>
              <w:jc w:val="center"/>
            </w:pPr>
            <w:r w:rsidRPr="001D679E">
              <w:lastRenderedPageBreak/>
              <w:t>балл</w:t>
            </w:r>
          </w:p>
        </w:tc>
        <w:tc>
          <w:tcPr>
            <w:tcW w:w="1696" w:type="dxa"/>
          </w:tcPr>
          <w:p w14:paraId="570F7663" w14:textId="610F6B05" w:rsidR="00506308" w:rsidRPr="00757229" w:rsidRDefault="00506308" w:rsidP="00506308">
            <w:r w:rsidRPr="00757229">
              <w:t>Показатель, позволяющий оценить восприятие муниципальными служащими органов местного са</w:t>
            </w:r>
            <w:r w:rsidRPr="00757229">
              <w:lastRenderedPageBreak/>
              <w:t xml:space="preserve">моуправления, работниками </w:t>
            </w:r>
            <w:r w:rsidR="0006164E" w:rsidRPr="00757229">
              <w:t xml:space="preserve">территориальной избирательной комиссии и </w:t>
            </w:r>
            <w:r w:rsidRPr="00757229">
              <w:t xml:space="preserve">муниципальных учреждений степени выполнения комплекса работ и услуг по их обеспечению необходимым оборудованием, транспортом, помещениями и другими видами материально-технических </w:t>
            </w:r>
            <w:r w:rsidRPr="00757229">
              <w:lastRenderedPageBreak/>
              <w:t>средств в целях их стабильного функционирования, исполнения ими полномочий и должностных обязанностей</w:t>
            </w:r>
          </w:p>
        </w:tc>
        <w:tc>
          <w:tcPr>
            <w:tcW w:w="1491" w:type="dxa"/>
          </w:tcPr>
          <w:p w14:paraId="073D9FA4" w14:textId="77777777" w:rsidR="00506308" w:rsidRPr="001D679E" w:rsidRDefault="00506308" w:rsidP="00506308">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62220ABA" w14:textId="77777777" w:rsidR="00506308" w:rsidRPr="001D679E" w:rsidRDefault="00506308" w:rsidP="00506308">
            <w:pPr>
              <w:jc w:val="center"/>
              <w:rPr>
                <w:vertAlign w:val="subscript"/>
              </w:rPr>
            </w:pPr>
            <w:r w:rsidRPr="001D679E">
              <w:t>-</w:t>
            </w:r>
          </w:p>
        </w:tc>
        <w:tc>
          <w:tcPr>
            <w:tcW w:w="2237" w:type="dxa"/>
          </w:tcPr>
          <w:p w14:paraId="4F026B98" w14:textId="77777777" w:rsidR="00506308" w:rsidRPr="001D679E" w:rsidRDefault="00506308" w:rsidP="00506308">
            <w:pPr>
              <w:jc w:val="center"/>
            </w:pPr>
            <w:r w:rsidRPr="001D679E">
              <w:t>-</w:t>
            </w:r>
          </w:p>
        </w:tc>
        <w:tc>
          <w:tcPr>
            <w:tcW w:w="1276" w:type="dxa"/>
          </w:tcPr>
          <w:p w14:paraId="2AE680E2" w14:textId="77777777" w:rsidR="00506308" w:rsidRPr="001D679E" w:rsidRDefault="00506308" w:rsidP="00506308">
            <w:pPr>
              <w:jc w:val="center"/>
            </w:pPr>
            <w:r w:rsidRPr="001D679E">
              <w:t>3</w:t>
            </w:r>
          </w:p>
        </w:tc>
        <w:tc>
          <w:tcPr>
            <w:tcW w:w="2126" w:type="dxa"/>
          </w:tcPr>
          <w:p w14:paraId="67EB2FB2" w14:textId="77777777" w:rsidR="00506308" w:rsidRPr="001D679E" w:rsidRDefault="00506308" w:rsidP="00506308">
            <w:r w:rsidRPr="001D679E">
              <w:t xml:space="preserve">Данные МАУ «ЦКО» </w:t>
            </w:r>
          </w:p>
          <w:p w14:paraId="4491B873" w14:textId="77777777" w:rsidR="00506308" w:rsidRPr="001D679E" w:rsidRDefault="00506308" w:rsidP="00506308">
            <w:r w:rsidRPr="001D679E">
              <w:t>(формируются по итогам проведения анкетирования)</w:t>
            </w:r>
          </w:p>
        </w:tc>
        <w:tc>
          <w:tcPr>
            <w:tcW w:w="1560" w:type="dxa"/>
          </w:tcPr>
          <w:p w14:paraId="255DE620" w14:textId="77777777" w:rsidR="00506308" w:rsidRPr="001D679E" w:rsidRDefault="00506308" w:rsidP="00506308">
            <w:pPr>
              <w:jc w:val="center"/>
            </w:pPr>
            <w:r w:rsidRPr="001D679E">
              <w:t>МАУ «ЦКО»</w:t>
            </w:r>
          </w:p>
        </w:tc>
      </w:tr>
      <w:tr w:rsidR="00506308" w:rsidRPr="001D679E" w14:paraId="6A10FB68" w14:textId="77777777" w:rsidTr="00C84162">
        <w:tc>
          <w:tcPr>
            <w:tcW w:w="15745" w:type="dxa"/>
            <w:gridSpan w:val="10"/>
          </w:tcPr>
          <w:p w14:paraId="506266DD" w14:textId="77777777" w:rsidR="00506308" w:rsidRPr="001D679E" w:rsidRDefault="00506308" w:rsidP="00506308">
            <w:pPr>
              <w:jc w:val="center"/>
            </w:pPr>
            <w:r w:rsidRPr="001D679E">
              <w:lastRenderedPageBreak/>
              <w:t>Подпрограмма 2 «Развитие муниципальной службы в мэрии города Череповца»</w:t>
            </w:r>
          </w:p>
        </w:tc>
      </w:tr>
      <w:tr w:rsidR="0016795E" w:rsidRPr="001D679E" w14:paraId="450B0416" w14:textId="77777777" w:rsidTr="00C84162">
        <w:tc>
          <w:tcPr>
            <w:tcW w:w="540" w:type="dxa"/>
          </w:tcPr>
          <w:p w14:paraId="2889BDCB" w14:textId="77777777" w:rsidR="0016795E" w:rsidRPr="001D679E" w:rsidRDefault="0016795E" w:rsidP="0016795E">
            <w:pPr>
              <w:jc w:val="center"/>
            </w:pPr>
            <w:r w:rsidRPr="001D679E">
              <w:t>11</w:t>
            </w:r>
          </w:p>
        </w:tc>
        <w:tc>
          <w:tcPr>
            <w:tcW w:w="1422" w:type="dxa"/>
          </w:tcPr>
          <w:p w14:paraId="4742D5A2" w14:textId="77777777" w:rsidR="0016795E" w:rsidRPr="001D679E" w:rsidRDefault="0016795E" w:rsidP="0016795E">
            <w:pPr>
              <w:jc w:val="both"/>
            </w:pPr>
            <w:r w:rsidRPr="001D679E">
              <w:t>Текучесть кадров в мэрии города</w:t>
            </w:r>
          </w:p>
        </w:tc>
        <w:tc>
          <w:tcPr>
            <w:tcW w:w="846" w:type="dxa"/>
          </w:tcPr>
          <w:p w14:paraId="6A0A8D3A" w14:textId="77777777" w:rsidR="0016795E" w:rsidRPr="001D679E" w:rsidRDefault="0016795E" w:rsidP="0016795E">
            <w:pPr>
              <w:jc w:val="center"/>
            </w:pPr>
            <w:r w:rsidRPr="001D679E">
              <w:t>%</w:t>
            </w:r>
          </w:p>
        </w:tc>
        <w:tc>
          <w:tcPr>
            <w:tcW w:w="1696" w:type="dxa"/>
          </w:tcPr>
          <w:p w14:paraId="31D8E10F" w14:textId="77777777" w:rsidR="0016795E" w:rsidRPr="001D679E" w:rsidRDefault="0016795E" w:rsidP="0016795E">
            <w:r w:rsidRPr="001D679E">
              <w:t>Показатель, фиксирующий уровень изменения состава муниципальных служащих мэрии города вследствие увольнения и перехода на другую работу</w:t>
            </w:r>
          </w:p>
        </w:tc>
        <w:tc>
          <w:tcPr>
            <w:tcW w:w="1491" w:type="dxa"/>
          </w:tcPr>
          <w:p w14:paraId="683EC102" w14:textId="77777777" w:rsidR="0016795E" w:rsidRPr="001D679E" w:rsidRDefault="0016795E" w:rsidP="0016795E">
            <w:pPr>
              <w:jc w:val="center"/>
            </w:pPr>
            <w:r w:rsidRPr="001D679E">
              <w:t>2 раза в год: по состоянию на 1 января очередного финансового года; на 1 июля текущего года</w:t>
            </w:r>
          </w:p>
        </w:tc>
        <w:tc>
          <w:tcPr>
            <w:tcW w:w="2551" w:type="dxa"/>
          </w:tcPr>
          <w:p w14:paraId="4A7F4B48" w14:textId="77777777" w:rsidR="0016795E" w:rsidRPr="001D679E" w:rsidRDefault="0016795E" w:rsidP="0016795E">
            <w:pPr>
              <w:jc w:val="center"/>
            </w:pPr>
            <m:oMathPara>
              <m:oMath>
                <m:r>
                  <w:rPr>
                    <w:rFonts w:ascii="Cambria Math" w:hAnsi="Cambria Math"/>
                  </w:rPr>
                  <m:t>Т=</m:t>
                </m:r>
                <m:f>
                  <m:fPr>
                    <m:ctrlPr>
                      <w:rPr>
                        <w:rFonts w:ascii="Cambria Math" w:hAnsi="Cambria Math"/>
                        <w:i/>
                      </w:rPr>
                    </m:ctrlPr>
                  </m:fPr>
                  <m:num>
                    <m:sSub>
                      <m:sSubPr>
                        <m:ctrlPr>
                          <w:rPr>
                            <w:rFonts w:ascii="Cambria Math" w:hAnsi="Cambria Math"/>
                            <w:i/>
                          </w:rPr>
                        </m:ctrlPr>
                      </m:sSubPr>
                      <m:e>
                        <m:r>
                          <w:rPr>
                            <w:rFonts w:ascii="Cambria Math" w:hAnsi="Cambria Math"/>
                          </w:rPr>
                          <m:t>МС</m:t>
                        </m:r>
                      </m:e>
                      <m:sub>
                        <m:r>
                          <w:rPr>
                            <w:rFonts w:ascii="Cambria Math" w:hAnsi="Cambria Math"/>
                          </w:rPr>
                          <m:t>ув</m:t>
                        </m:r>
                      </m:sub>
                    </m:sSub>
                  </m:num>
                  <m:den>
                    <m:sSub>
                      <m:sSubPr>
                        <m:ctrlPr>
                          <w:rPr>
                            <w:rFonts w:ascii="Cambria Math" w:hAnsi="Cambria Math"/>
                            <w:i/>
                          </w:rPr>
                        </m:ctrlPr>
                      </m:sSubPr>
                      <m:e>
                        <m:r>
                          <w:rPr>
                            <w:rFonts w:ascii="Cambria Math" w:hAnsi="Cambria Math"/>
                          </w:rPr>
                          <m:t>МС</m:t>
                        </m:r>
                      </m:e>
                      <m:sub>
                        <m:r>
                          <w:rPr>
                            <w:rFonts w:ascii="Cambria Math" w:hAnsi="Cambria Math"/>
                          </w:rPr>
                          <m:t>общ</m:t>
                        </m:r>
                      </m:sub>
                    </m:sSub>
                  </m:den>
                </m:f>
                <m:r>
                  <w:rPr>
                    <w:rFonts w:ascii="Cambria Math" w:hAnsi="Cambria Math"/>
                  </w:rPr>
                  <m:t>*100%</m:t>
                </m:r>
              </m:oMath>
            </m:oMathPara>
          </w:p>
        </w:tc>
        <w:tc>
          <w:tcPr>
            <w:tcW w:w="2237" w:type="dxa"/>
          </w:tcPr>
          <w:p w14:paraId="1077F608" w14:textId="77777777" w:rsidR="0016795E" w:rsidRPr="001D679E" w:rsidRDefault="0016795E" w:rsidP="0016795E">
            <w:pPr>
              <w:jc w:val="both"/>
            </w:pPr>
            <w:r w:rsidRPr="001D679E">
              <w:t>Т - текучесть кадров в мэрии города;</w:t>
            </w:r>
          </w:p>
          <w:p w14:paraId="65264175" w14:textId="77777777" w:rsidR="0016795E" w:rsidRPr="001D679E" w:rsidRDefault="0016795E" w:rsidP="0016795E">
            <w:pPr>
              <w:jc w:val="both"/>
            </w:pPr>
            <w:proofErr w:type="spellStart"/>
            <w:r w:rsidRPr="001D679E">
              <w:t>МС</w:t>
            </w:r>
            <w:r w:rsidRPr="001D679E">
              <w:rPr>
                <w:vertAlign w:val="subscript"/>
              </w:rPr>
              <w:t>ув</w:t>
            </w:r>
            <w:proofErr w:type="spellEnd"/>
            <w:r w:rsidRPr="001D679E">
              <w:t xml:space="preserve"> - число уволившихся муниципальных служащих за определенный период, в том числе уволившихся по собственному желанию и за нарушение трудовой дис</w:t>
            </w:r>
            <w:r w:rsidRPr="001D679E">
              <w:lastRenderedPageBreak/>
              <w:t>циплины (в показатель не включаются число уволенных по инициативе работодателя: сокращение штата и численности служащих и истечение срока трудового договора);</w:t>
            </w:r>
          </w:p>
          <w:p w14:paraId="07AA1A52" w14:textId="1BF053B4" w:rsidR="0016795E" w:rsidRPr="001D679E" w:rsidRDefault="0016795E" w:rsidP="0016795E">
            <w:pPr>
              <w:jc w:val="both"/>
            </w:pPr>
            <w:proofErr w:type="spellStart"/>
            <w:r w:rsidRPr="001D679E">
              <w:t>МС</w:t>
            </w:r>
            <w:r w:rsidRPr="001D679E">
              <w:rPr>
                <w:vertAlign w:val="subscript"/>
              </w:rPr>
              <w:t>общ</w:t>
            </w:r>
            <w:proofErr w:type="spellEnd"/>
            <w:r w:rsidRPr="001D679E">
              <w:tab/>
              <w:t>- среднесписочная численность муниципальных служащих за определенный период.</w:t>
            </w:r>
          </w:p>
        </w:tc>
        <w:tc>
          <w:tcPr>
            <w:tcW w:w="1276" w:type="dxa"/>
          </w:tcPr>
          <w:p w14:paraId="23C07616" w14:textId="77777777" w:rsidR="0016795E" w:rsidRPr="001D679E" w:rsidRDefault="0016795E" w:rsidP="0016795E">
            <w:pPr>
              <w:jc w:val="center"/>
            </w:pPr>
            <w:r w:rsidRPr="001D679E">
              <w:lastRenderedPageBreak/>
              <w:t>3</w:t>
            </w:r>
          </w:p>
        </w:tc>
        <w:tc>
          <w:tcPr>
            <w:tcW w:w="2126" w:type="dxa"/>
          </w:tcPr>
          <w:p w14:paraId="297EE99C" w14:textId="77777777" w:rsidR="0016795E" w:rsidRPr="001D679E" w:rsidRDefault="0016795E" w:rsidP="0016795E"/>
          <w:p w14:paraId="04D4C152" w14:textId="77777777" w:rsidR="0016795E" w:rsidRPr="001D679E" w:rsidRDefault="0016795E" w:rsidP="0016795E"/>
          <w:p w14:paraId="02E00FCC" w14:textId="63E3BE38" w:rsidR="0016795E" w:rsidRPr="001D679E" w:rsidRDefault="0016795E" w:rsidP="0016795E">
            <w:r w:rsidRPr="001D679E">
              <w:t xml:space="preserve">Источник информации: отчет «Численность и текучесть кадров за период» в разделе «Кадровые отчеты» информационной системы «1С: Зарплата и </w:t>
            </w:r>
            <w:r w:rsidRPr="001D679E">
              <w:lastRenderedPageBreak/>
              <w:t>кадры государственного учреждения», распоряжение об увольнении муниципального служащего.</w:t>
            </w:r>
          </w:p>
          <w:p w14:paraId="68CAAF97" w14:textId="7CE3EE08" w:rsidR="0016795E" w:rsidRDefault="0016795E" w:rsidP="0016795E"/>
          <w:p w14:paraId="4F2FA7FC" w14:textId="1B3C2ED4" w:rsidR="0016795E" w:rsidRDefault="0016795E" w:rsidP="0016795E"/>
          <w:p w14:paraId="6EDD2D84" w14:textId="77777777" w:rsidR="0016795E" w:rsidRPr="001D679E" w:rsidRDefault="0016795E" w:rsidP="0016795E"/>
          <w:p w14:paraId="76842EB0" w14:textId="38A0D946" w:rsidR="0016795E" w:rsidRPr="001D679E" w:rsidRDefault="0016795E" w:rsidP="0016795E">
            <w:r w:rsidRPr="001D679E">
              <w:t>Источник информации: отчет «Численность и текучесть кадров за период» в разделе «Кадровые отчеты» информационной системы «1С: Зарплата и кадры государственного учреждения».</w:t>
            </w:r>
          </w:p>
        </w:tc>
        <w:tc>
          <w:tcPr>
            <w:tcW w:w="1560" w:type="dxa"/>
          </w:tcPr>
          <w:p w14:paraId="5DEE2ACB" w14:textId="77777777" w:rsidR="0016795E" w:rsidRDefault="0016795E" w:rsidP="0016795E">
            <w:pPr>
              <w:jc w:val="center"/>
            </w:pPr>
            <w:r>
              <w:lastRenderedPageBreak/>
              <w:t xml:space="preserve">Мэрия </w:t>
            </w:r>
          </w:p>
          <w:p w14:paraId="14ECA8C8" w14:textId="77777777" w:rsidR="0016795E" w:rsidRDefault="0016795E" w:rsidP="0016795E">
            <w:pPr>
              <w:jc w:val="center"/>
            </w:pPr>
            <w:r>
              <w:t xml:space="preserve">города </w:t>
            </w:r>
          </w:p>
          <w:p w14:paraId="48000D4C" w14:textId="5613BDDF" w:rsidR="0016795E" w:rsidRPr="001D679E" w:rsidRDefault="0016795E" w:rsidP="0016795E">
            <w:pPr>
              <w:jc w:val="center"/>
            </w:pPr>
            <w:r>
              <w:t>(</w:t>
            </w:r>
            <w:proofErr w:type="spellStart"/>
            <w:r w:rsidRPr="001D679E">
              <w:t>УМСиКП</w:t>
            </w:r>
            <w:proofErr w:type="spellEnd"/>
            <w:r>
              <w:t>)</w:t>
            </w:r>
          </w:p>
        </w:tc>
      </w:tr>
      <w:tr w:rsidR="0016795E" w:rsidRPr="001D679E" w14:paraId="250FAC19" w14:textId="77777777" w:rsidTr="00C84162">
        <w:tc>
          <w:tcPr>
            <w:tcW w:w="540" w:type="dxa"/>
          </w:tcPr>
          <w:p w14:paraId="52A893E9" w14:textId="77777777" w:rsidR="0016795E" w:rsidRPr="001D679E" w:rsidRDefault="0016795E" w:rsidP="0016795E">
            <w:pPr>
              <w:jc w:val="center"/>
            </w:pPr>
            <w:r w:rsidRPr="001D679E">
              <w:lastRenderedPageBreak/>
              <w:t>12</w:t>
            </w:r>
          </w:p>
        </w:tc>
        <w:tc>
          <w:tcPr>
            <w:tcW w:w="1422" w:type="dxa"/>
          </w:tcPr>
          <w:p w14:paraId="283F3C45" w14:textId="77777777" w:rsidR="0016795E" w:rsidRPr="001D679E" w:rsidRDefault="0016795E" w:rsidP="0016795E">
            <w:pPr>
              <w:jc w:val="both"/>
            </w:pPr>
            <w:r w:rsidRPr="001D679E">
              <w:t>Доля муниципальных служащих мэрии города, прошедших обучение, принявших участие в мероприятиях, направленных на профессиональное развитие</w:t>
            </w:r>
          </w:p>
        </w:tc>
        <w:tc>
          <w:tcPr>
            <w:tcW w:w="846" w:type="dxa"/>
          </w:tcPr>
          <w:p w14:paraId="1CF7E8C1" w14:textId="77777777" w:rsidR="0016795E" w:rsidRPr="001D679E" w:rsidRDefault="0016795E" w:rsidP="0016795E">
            <w:pPr>
              <w:jc w:val="center"/>
            </w:pPr>
            <w:r w:rsidRPr="001D679E">
              <w:t>%</w:t>
            </w:r>
          </w:p>
        </w:tc>
        <w:tc>
          <w:tcPr>
            <w:tcW w:w="1696" w:type="dxa"/>
          </w:tcPr>
          <w:p w14:paraId="6DA8E4BD" w14:textId="77777777" w:rsidR="0016795E" w:rsidRPr="001D679E" w:rsidRDefault="0016795E" w:rsidP="0016795E">
            <w:r w:rsidRPr="001D679E">
              <w:t>Показатель, определяющий долю муниципальных служащих, прошедших обучение (профессиональное образование, дополнительное профессиональное образование), принявших участие в мероприятиях по профессиональному развитию (повышение квалификации, про</w:t>
            </w:r>
            <w:r w:rsidRPr="001D679E">
              <w:lastRenderedPageBreak/>
              <w:t>фессиональная переподготовка, семинары, конференции, «круглые столы» и т.д.)</w:t>
            </w:r>
          </w:p>
        </w:tc>
        <w:tc>
          <w:tcPr>
            <w:tcW w:w="1491" w:type="dxa"/>
          </w:tcPr>
          <w:p w14:paraId="035C2272" w14:textId="77777777" w:rsidR="0016795E" w:rsidRPr="001D679E" w:rsidRDefault="0016795E" w:rsidP="0016795E">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00A22597" w14:textId="77777777" w:rsidR="0016795E" w:rsidRPr="001D679E" w:rsidRDefault="00A41DB8" w:rsidP="0016795E">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раз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МС</m:t>
                        </m:r>
                      </m:e>
                      <m:sub>
                        <m:r>
                          <w:rPr>
                            <w:rFonts w:ascii="Cambria Math" w:hAnsi="Cambria Math"/>
                          </w:rPr>
                          <m:t>раз</m:t>
                        </m:r>
                      </m:sub>
                    </m:sSub>
                  </m:num>
                  <m:den>
                    <m:sSub>
                      <m:sSubPr>
                        <m:ctrlPr>
                          <w:rPr>
                            <w:rFonts w:ascii="Cambria Math" w:hAnsi="Cambria Math"/>
                            <w:i/>
                          </w:rPr>
                        </m:ctrlPr>
                      </m:sSubPr>
                      <m:e>
                        <m:r>
                          <w:rPr>
                            <w:rFonts w:ascii="Cambria Math" w:hAnsi="Cambria Math"/>
                          </w:rPr>
                          <m:t>МС</m:t>
                        </m:r>
                      </m:e>
                      <m:sub>
                        <m:r>
                          <w:rPr>
                            <w:rFonts w:ascii="Cambria Math" w:hAnsi="Cambria Math"/>
                          </w:rPr>
                          <m:t>общ</m:t>
                        </m:r>
                      </m:sub>
                    </m:sSub>
                  </m:den>
                </m:f>
                <m:r>
                  <w:rPr>
                    <w:rFonts w:ascii="Cambria Math" w:hAnsi="Cambria Math"/>
                  </w:rPr>
                  <m:t>*100%</m:t>
                </m:r>
              </m:oMath>
            </m:oMathPara>
          </w:p>
        </w:tc>
        <w:tc>
          <w:tcPr>
            <w:tcW w:w="2237" w:type="dxa"/>
          </w:tcPr>
          <w:p w14:paraId="6788D1D8" w14:textId="77777777" w:rsidR="0016795E" w:rsidRPr="001D679E" w:rsidRDefault="0016795E" w:rsidP="0016795E">
            <w:pPr>
              <w:jc w:val="both"/>
            </w:pPr>
            <w:proofErr w:type="spellStart"/>
            <w:r w:rsidRPr="001D679E">
              <w:t>Д</w:t>
            </w:r>
            <w:r w:rsidRPr="001D679E">
              <w:rPr>
                <w:vertAlign w:val="subscript"/>
              </w:rPr>
              <w:t>раз</w:t>
            </w:r>
            <w:proofErr w:type="spellEnd"/>
            <w:r w:rsidRPr="001D679E">
              <w:t xml:space="preserve"> - доля муниципальных служащих мэрии города, прошедших обучение, принявших участие в мероприятиях, направленных на профессиональное развитие;</w:t>
            </w:r>
          </w:p>
          <w:p w14:paraId="06E729F5" w14:textId="77777777" w:rsidR="0016795E" w:rsidRPr="001D679E" w:rsidRDefault="0016795E" w:rsidP="0016795E">
            <w:pPr>
              <w:jc w:val="both"/>
            </w:pPr>
            <w:proofErr w:type="spellStart"/>
            <w:r w:rsidRPr="001D679E">
              <w:t>МС</w:t>
            </w:r>
            <w:r w:rsidRPr="001D679E">
              <w:rPr>
                <w:vertAlign w:val="subscript"/>
              </w:rPr>
              <w:t>раз</w:t>
            </w:r>
            <w:proofErr w:type="spellEnd"/>
            <w:r w:rsidRPr="001D679E">
              <w:t xml:space="preserve"> - количество муниципальных служащих мэрии города, прошедших обучение, принявших участие в мероприятиях, направленных на профессиональное развитие;</w:t>
            </w:r>
          </w:p>
          <w:p w14:paraId="23A4B803" w14:textId="77777777" w:rsidR="0016795E" w:rsidRDefault="0016795E" w:rsidP="0016795E">
            <w:pPr>
              <w:jc w:val="both"/>
            </w:pPr>
          </w:p>
          <w:p w14:paraId="52EC9508" w14:textId="77777777" w:rsidR="0016795E" w:rsidRDefault="0016795E" w:rsidP="0016795E">
            <w:pPr>
              <w:jc w:val="both"/>
            </w:pPr>
          </w:p>
          <w:p w14:paraId="19C2CE8C" w14:textId="77777777" w:rsidR="0016795E" w:rsidRDefault="0016795E" w:rsidP="0016795E">
            <w:pPr>
              <w:jc w:val="both"/>
            </w:pPr>
          </w:p>
          <w:p w14:paraId="2FA8AB4C" w14:textId="77777777" w:rsidR="0016795E" w:rsidRDefault="0016795E" w:rsidP="0016795E">
            <w:pPr>
              <w:jc w:val="both"/>
            </w:pPr>
          </w:p>
          <w:p w14:paraId="6D415CD0" w14:textId="111ADBC9" w:rsidR="0016795E" w:rsidRPr="001D679E" w:rsidRDefault="0016795E" w:rsidP="0016795E">
            <w:pPr>
              <w:jc w:val="both"/>
            </w:pPr>
            <w:proofErr w:type="spellStart"/>
            <w:r w:rsidRPr="001D679E">
              <w:lastRenderedPageBreak/>
              <w:t>МС</w:t>
            </w:r>
            <w:r w:rsidRPr="001D679E">
              <w:rPr>
                <w:vertAlign w:val="subscript"/>
              </w:rPr>
              <w:t>общ</w:t>
            </w:r>
            <w:proofErr w:type="spellEnd"/>
            <w:r w:rsidRPr="001D679E">
              <w:t xml:space="preserve"> - среднесписочная численность муниципальных служащих за определенный период.</w:t>
            </w:r>
          </w:p>
        </w:tc>
        <w:tc>
          <w:tcPr>
            <w:tcW w:w="1276" w:type="dxa"/>
          </w:tcPr>
          <w:p w14:paraId="7F929C55" w14:textId="77777777" w:rsidR="0016795E" w:rsidRPr="001D679E" w:rsidRDefault="0016795E" w:rsidP="0016795E">
            <w:pPr>
              <w:jc w:val="center"/>
            </w:pPr>
            <w:r w:rsidRPr="001D679E">
              <w:lastRenderedPageBreak/>
              <w:t>3</w:t>
            </w:r>
          </w:p>
        </w:tc>
        <w:tc>
          <w:tcPr>
            <w:tcW w:w="2126" w:type="dxa"/>
          </w:tcPr>
          <w:p w14:paraId="368463FD" w14:textId="77777777" w:rsidR="0016795E" w:rsidRPr="001D679E" w:rsidRDefault="0016795E" w:rsidP="0016795E"/>
          <w:p w14:paraId="0FFCA52C" w14:textId="77777777" w:rsidR="0016795E" w:rsidRPr="001D679E" w:rsidRDefault="0016795E" w:rsidP="0016795E"/>
          <w:p w14:paraId="6A594EAA" w14:textId="77777777" w:rsidR="0016795E" w:rsidRPr="001D679E" w:rsidRDefault="0016795E" w:rsidP="0016795E"/>
          <w:p w14:paraId="7F2BCD1C" w14:textId="77777777" w:rsidR="0016795E" w:rsidRPr="001D679E" w:rsidRDefault="0016795E" w:rsidP="0016795E"/>
          <w:p w14:paraId="4E68A6F4" w14:textId="77777777" w:rsidR="0016795E" w:rsidRPr="001D679E" w:rsidRDefault="0016795E" w:rsidP="0016795E"/>
          <w:p w14:paraId="1FD9BB2E" w14:textId="77777777" w:rsidR="0016795E" w:rsidRPr="001D679E" w:rsidRDefault="0016795E" w:rsidP="0016795E"/>
          <w:p w14:paraId="7EEE93B2" w14:textId="57DBDA53" w:rsidR="0016795E" w:rsidRDefault="0016795E" w:rsidP="0016795E"/>
          <w:p w14:paraId="2853789F" w14:textId="77777777" w:rsidR="0016795E" w:rsidRPr="001D679E" w:rsidRDefault="0016795E" w:rsidP="0016795E"/>
          <w:p w14:paraId="21A51884" w14:textId="77777777" w:rsidR="0016795E" w:rsidRPr="001D679E" w:rsidRDefault="0016795E" w:rsidP="0016795E"/>
          <w:p w14:paraId="7DCE9144" w14:textId="34B83393" w:rsidR="0016795E" w:rsidRPr="001D679E" w:rsidRDefault="0016795E" w:rsidP="0016795E">
            <w:r w:rsidRPr="001D679E">
              <w:t xml:space="preserve">Источник информации: отчет «Образование сотрудников» в разделе «Кадровые отчеты» информационной системы «1С: Зарплата и кадры государственного учреждения», отчет в формате </w:t>
            </w:r>
            <w:r w:rsidRPr="001D679E">
              <w:rPr>
                <w:lang w:val="en-US"/>
              </w:rPr>
              <w:t>Excel</w:t>
            </w:r>
            <w:r w:rsidRPr="001D679E">
              <w:t xml:space="preserve"> «Обучение на текущий год».</w:t>
            </w:r>
          </w:p>
          <w:p w14:paraId="2C124D0B" w14:textId="3F7AFE34" w:rsidR="0016795E" w:rsidRPr="001D679E" w:rsidRDefault="0016795E" w:rsidP="0016795E">
            <w:r w:rsidRPr="001D679E">
              <w:lastRenderedPageBreak/>
              <w:t>Источник информации: отчет «Численность и текучесть кадров за период» в разделе «Кадровые отчеты» информационной системы «1С: Зарплата и кадры государственного учреждения».</w:t>
            </w:r>
          </w:p>
        </w:tc>
        <w:tc>
          <w:tcPr>
            <w:tcW w:w="1560" w:type="dxa"/>
          </w:tcPr>
          <w:p w14:paraId="3ADD88B4" w14:textId="77777777" w:rsidR="0016795E" w:rsidRDefault="0016795E" w:rsidP="0016795E">
            <w:pPr>
              <w:jc w:val="center"/>
            </w:pPr>
            <w:r>
              <w:lastRenderedPageBreak/>
              <w:t xml:space="preserve">Мэрия </w:t>
            </w:r>
          </w:p>
          <w:p w14:paraId="5FD226B3" w14:textId="77777777" w:rsidR="0016795E" w:rsidRDefault="0016795E" w:rsidP="0016795E">
            <w:pPr>
              <w:jc w:val="center"/>
            </w:pPr>
            <w:r>
              <w:t xml:space="preserve">города </w:t>
            </w:r>
          </w:p>
          <w:p w14:paraId="55226F2B" w14:textId="1C237B8B" w:rsidR="0016795E" w:rsidRPr="001D679E" w:rsidRDefault="0016795E" w:rsidP="0016795E">
            <w:pPr>
              <w:jc w:val="center"/>
            </w:pPr>
            <w:r>
              <w:t>(</w:t>
            </w:r>
            <w:proofErr w:type="spellStart"/>
            <w:r w:rsidRPr="001D679E">
              <w:t>УМСиКП</w:t>
            </w:r>
            <w:proofErr w:type="spellEnd"/>
            <w:r>
              <w:t>)</w:t>
            </w:r>
          </w:p>
        </w:tc>
      </w:tr>
      <w:tr w:rsidR="0016795E" w:rsidRPr="001D679E" w14:paraId="3B58B716" w14:textId="77777777" w:rsidTr="00C84162">
        <w:tc>
          <w:tcPr>
            <w:tcW w:w="540" w:type="dxa"/>
          </w:tcPr>
          <w:p w14:paraId="654A0F00" w14:textId="015658A8" w:rsidR="0016795E" w:rsidRPr="001D679E" w:rsidRDefault="0016795E" w:rsidP="0016795E">
            <w:pPr>
              <w:jc w:val="center"/>
            </w:pPr>
            <w:r>
              <w:t>1</w:t>
            </w:r>
            <w:r w:rsidRPr="001D679E">
              <w:t>3</w:t>
            </w:r>
          </w:p>
        </w:tc>
        <w:tc>
          <w:tcPr>
            <w:tcW w:w="1422" w:type="dxa"/>
          </w:tcPr>
          <w:p w14:paraId="652E5D9F" w14:textId="77777777" w:rsidR="0016795E" w:rsidRPr="001D679E" w:rsidRDefault="0016795E" w:rsidP="0016795E">
            <w:pPr>
              <w:jc w:val="both"/>
            </w:pPr>
            <w:r w:rsidRPr="001D679E">
              <w:t xml:space="preserve">Доля муниципальных служащих, руководителей муниципальных учреждений, предприятий </w:t>
            </w:r>
            <w:r w:rsidRPr="001D679E">
              <w:lastRenderedPageBreak/>
              <w:t>успешно аттестованных, от числа муниципальных служащих, руководителей муниципальных учреждений, предприятий, прошедших аттестацию в соответствующем году</w:t>
            </w:r>
          </w:p>
        </w:tc>
        <w:tc>
          <w:tcPr>
            <w:tcW w:w="846" w:type="dxa"/>
          </w:tcPr>
          <w:p w14:paraId="3ECA88CF" w14:textId="77777777" w:rsidR="0016795E" w:rsidRPr="001D679E" w:rsidRDefault="0016795E" w:rsidP="0016795E">
            <w:pPr>
              <w:jc w:val="center"/>
            </w:pPr>
            <w:r w:rsidRPr="001D679E">
              <w:lastRenderedPageBreak/>
              <w:t>%</w:t>
            </w:r>
          </w:p>
        </w:tc>
        <w:tc>
          <w:tcPr>
            <w:tcW w:w="1696" w:type="dxa"/>
          </w:tcPr>
          <w:p w14:paraId="7AEF4430" w14:textId="77777777" w:rsidR="0016795E" w:rsidRPr="001D679E" w:rsidRDefault="0016795E" w:rsidP="0016795E">
            <w:r w:rsidRPr="001D679E">
              <w:t xml:space="preserve">Показатель, определяющий количество муниципальных служащих, руководителей муниципальных учреждений, предприятий, </w:t>
            </w:r>
            <w:r w:rsidRPr="001D679E">
              <w:lastRenderedPageBreak/>
              <w:t>успешно аттестованных в соответствующем году</w:t>
            </w:r>
          </w:p>
        </w:tc>
        <w:tc>
          <w:tcPr>
            <w:tcW w:w="1491" w:type="dxa"/>
          </w:tcPr>
          <w:p w14:paraId="4817E138" w14:textId="77777777" w:rsidR="0016795E" w:rsidRPr="001D679E" w:rsidRDefault="0016795E" w:rsidP="0016795E">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5727FDE1" w14:textId="77777777" w:rsidR="0016795E" w:rsidRPr="001D679E" w:rsidRDefault="00A41DB8" w:rsidP="0016795E">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ат</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А</m:t>
                        </m:r>
                      </m:e>
                      <m:sub>
                        <m:r>
                          <w:rPr>
                            <w:rFonts w:ascii="Cambria Math" w:hAnsi="Cambria Math"/>
                          </w:rPr>
                          <m:t>усп</m:t>
                        </m:r>
                      </m:sub>
                    </m:sSub>
                  </m:num>
                  <m:den>
                    <m:sSub>
                      <m:sSubPr>
                        <m:ctrlPr>
                          <w:rPr>
                            <w:rFonts w:ascii="Cambria Math" w:hAnsi="Cambria Math"/>
                            <w:i/>
                          </w:rPr>
                        </m:ctrlPr>
                      </m:sSubPr>
                      <m:e>
                        <m:r>
                          <w:rPr>
                            <w:rFonts w:ascii="Cambria Math" w:hAnsi="Cambria Math"/>
                          </w:rPr>
                          <m:t>А</m:t>
                        </m:r>
                      </m:e>
                      <m:sub>
                        <m:r>
                          <w:rPr>
                            <w:rFonts w:ascii="Cambria Math" w:hAnsi="Cambria Math"/>
                          </w:rPr>
                          <m:t>пр</m:t>
                        </m:r>
                      </m:sub>
                    </m:sSub>
                  </m:den>
                </m:f>
                <m:r>
                  <w:rPr>
                    <w:rFonts w:ascii="Cambria Math" w:hAnsi="Cambria Math"/>
                  </w:rPr>
                  <m:t>*100%</m:t>
                </m:r>
              </m:oMath>
            </m:oMathPara>
          </w:p>
        </w:tc>
        <w:tc>
          <w:tcPr>
            <w:tcW w:w="2237" w:type="dxa"/>
          </w:tcPr>
          <w:p w14:paraId="34438717" w14:textId="77777777" w:rsidR="0016795E" w:rsidRPr="001D679E" w:rsidRDefault="0016795E" w:rsidP="0016795E">
            <w:pPr>
              <w:jc w:val="both"/>
            </w:pPr>
            <w:r w:rsidRPr="001D679E">
              <w:t>Д</w:t>
            </w:r>
            <w:r w:rsidRPr="001D679E">
              <w:rPr>
                <w:vertAlign w:val="subscript"/>
              </w:rPr>
              <w:t>ат</w:t>
            </w:r>
            <w:r w:rsidRPr="001D679E">
              <w:t xml:space="preserve"> - доля муниципальных служащих, руководителей муниципальных учреждений, предприятий, успешно аттестованных, от числа муниципальных </w:t>
            </w:r>
            <w:r w:rsidRPr="001D679E">
              <w:lastRenderedPageBreak/>
              <w:t>служащих, руководителей муниципальных учреждений, предприятий, прошедших аттестацию в соответствующем году;</w:t>
            </w:r>
          </w:p>
          <w:p w14:paraId="1DA25BD8" w14:textId="77777777" w:rsidR="0016795E" w:rsidRPr="001D679E" w:rsidRDefault="0016795E" w:rsidP="0016795E">
            <w:pPr>
              <w:jc w:val="both"/>
            </w:pPr>
            <w:proofErr w:type="spellStart"/>
            <w:r w:rsidRPr="001D679E">
              <w:t>А</w:t>
            </w:r>
            <w:r w:rsidRPr="001D679E">
              <w:rPr>
                <w:vertAlign w:val="subscript"/>
              </w:rPr>
              <w:t>усп</w:t>
            </w:r>
            <w:proofErr w:type="spellEnd"/>
            <w:r w:rsidRPr="001D679E">
              <w:t xml:space="preserve"> - количество муниципальных служащих, руководителей муниципальных учреждений, предприятий, успешно аттестованных;</w:t>
            </w:r>
          </w:p>
          <w:p w14:paraId="4C9C966F" w14:textId="77777777" w:rsidR="0016795E" w:rsidRDefault="0016795E" w:rsidP="0016795E">
            <w:pPr>
              <w:jc w:val="both"/>
            </w:pPr>
          </w:p>
          <w:p w14:paraId="34CE46E3" w14:textId="77777777" w:rsidR="0016795E" w:rsidRDefault="0016795E" w:rsidP="0016795E">
            <w:pPr>
              <w:jc w:val="both"/>
            </w:pPr>
          </w:p>
          <w:p w14:paraId="3ADE3FAE" w14:textId="77777777" w:rsidR="0016795E" w:rsidRDefault="0016795E" w:rsidP="0016795E">
            <w:pPr>
              <w:jc w:val="both"/>
            </w:pPr>
          </w:p>
          <w:p w14:paraId="67D3FFFE" w14:textId="77777777" w:rsidR="0016795E" w:rsidRDefault="0016795E" w:rsidP="0016795E">
            <w:pPr>
              <w:jc w:val="both"/>
            </w:pPr>
          </w:p>
          <w:p w14:paraId="719EF90C" w14:textId="77777777" w:rsidR="0016795E" w:rsidRDefault="0016795E" w:rsidP="0016795E">
            <w:pPr>
              <w:jc w:val="both"/>
            </w:pPr>
          </w:p>
          <w:p w14:paraId="1BDFDC09" w14:textId="77777777" w:rsidR="0016795E" w:rsidRDefault="0016795E" w:rsidP="0016795E">
            <w:pPr>
              <w:jc w:val="both"/>
            </w:pPr>
          </w:p>
          <w:p w14:paraId="78AA22D1" w14:textId="5E8E8060" w:rsidR="0016795E" w:rsidRPr="001D679E" w:rsidRDefault="0016795E" w:rsidP="0016795E">
            <w:pPr>
              <w:jc w:val="both"/>
            </w:pPr>
            <w:proofErr w:type="spellStart"/>
            <w:r w:rsidRPr="001D679E">
              <w:t>А</w:t>
            </w:r>
            <w:r w:rsidRPr="001D679E">
              <w:rPr>
                <w:vertAlign w:val="subscript"/>
              </w:rPr>
              <w:t>пр</w:t>
            </w:r>
            <w:proofErr w:type="spellEnd"/>
            <w:r w:rsidRPr="001D679E">
              <w:t xml:space="preserve"> - количество муниципальных </w:t>
            </w:r>
            <w:r w:rsidRPr="001D679E">
              <w:lastRenderedPageBreak/>
              <w:t>служащих в мэрии города, руководителей муниципальных учреждений, предприятий, подлежащих аттестацию в соответствующем году.</w:t>
            </w:r>
          </w:p>
        </w:tc>
        <w:tc>
          <w:tcPr>
            <w:tcW w:w="1276" w:type="dxa"/>
          </w:tcPr>
          <w:p w14:paraId="3206925B" w14:textId="77777777" w:rsidR="0016795E" w:rsidRPr="001D679E" w:rsidRDefault="0016795E" w:rsidP="0016795E">
            <w:pPr>
              <w:jc w:val="center"/>
            </w:pPr>
            <w:r w:rsidRPr="001D679E">
              <w:lastRenderedPageBreak/>
              <w:t>3</w:t>
            </w:r>
          </w:p>
        </w:tc>
        <w:tc>
          <w:tcPr>
            <w:tcW w:w="2126" w:type="dxa"/>
          </w:tcPr>
          <w:p w14:paraId="41296C39" w14:textId="77777777" w:rsidR="0016795E" w:rsidRPr="001D679E" w:rsidRDefault="0016795E" w:rsidP="0016795E"/>
          <w:p w14:paraId="6D29A544" w14:textId="77777777" w:rsidR="0016795E" w:rsidRPr="001D679E" w:rsidRDefault="0016795E" w:rsidP="0016795E"/>
          <w:p w14:paraId="71B60462" w14:textId="77777777" w:rsidR="0016795E" w:rsidRPr="001D679E" w:rsidRDefault="0016795E" w:rsidP="0016795E"/>
          <w:p w14:paraId="6ED305FB" w14:textId="77777777" w:rsidR="0016795E" w:rsidRPr="001D679E" w:rsidRDefault="0016795E" w:rsidP="0016795E"/>
          <w:p w14:paraId="30995B0E" w14:textId="77777777" w:rsidR="0016795E" w:rsidRPr="001D679E" w:rsidRDefault="0016795E" w:rsidP="0016795E"/>
          <w:p w14:paraId="0646FF15" w14:textId="77777777" w:rsidR="0016795E" w:rsidRPr="001D679E" w:rsidRDefault="0016795E" w:rsidP="0016795E"/>
          <w:p w14:paraId="6CB477AE" w14:textId="77777777" w:rsidR="0016795E" w:rsidRPr="001D679E" w:rsidRDefault="0016795E" w:rsidP="0016795E"/>
          <w:p w14:paraId="6260511C" w14:textId="77777777" w:rsidR="0016795E" w:rsidRPr="001D679E" w:rsidRDefault="0016795E" w:rsidP="0016795E"/>
          <w:p w14:paraId="2414859A" w14:textId="77777777" w:rsidR="0016795E" w:rsidRPr="001D679E" w:rsidRDefault="0016795E" w:rsidP="0016795E"/>
          <w:p w14:paraId="42562409" w14:textId="77777777" w:rsidR="0016795E" w:rsidRPr="001D679E" w:rsidRDefault="0016795E" w:rsidP="0016795E"/>
          <w:p w14:paraId="7DB144DB" w14:textId="77777777" w:rsidR="0016795E" w:rsidRPr="001D679E" w:rsidRDefault="0016795E" w:rsidP="0016795E"/>
          <w:p w14:paraId="14AB92BA" w14:textId="77777777" w:rsidR="0016795E" w:rsidRPr="001D679E" w:rsidRDefault="0016795E" w:rsidP="0016795E"/>
          <w:p w14:paraId="1528A524" w14:textId="77777777" w:rsidR="0016795E" w:rsidRPr="001D679E" w:rsidRDefault="0016795E" w:rsidP="0016795E"/>
          <w:p w14:paraId="21410038" w14:textId="77777777" w:rsidR="0016795E" w:rsidRDefault="0016795E" w:rsidP="0016795E"/>
          <w:p w14:paraId="7AE0F0B1" w14:textId="77777777" w:rsidR="0016795E" w:rsidRDefault="0016795E" w:rsidP="0016795E"/>
          <w:p w14:paraId="7DC5DE26" w14:textId="77777777" w:rsidR="0016795E" w:rsidRDefault="0016795E" w:rsidP="0016795E"/>
          <w:p w14:paraId="317FD9F4" w14:textId="77777777" w:rsidR="0016795E" w:rsidRDefault="0016795E" w:rsidP="0016795E"/>
          <w:p w14:paraId="51073558" w14:textId="58CC5258" w:rsidR="0016795E" w:rsidRPr="001D679E" w:rsidRDefault="0016795E" w:rsidP="0016795E">
            <w:r w:rsidRPr="001D679E">
              <w:t>Источник информации: распоряжение мэрии города «Об утверждении результатов аттестации муниципальных служащих мэрии города», аттестационные листы на руководителей муниципальных учреждений и предприятий.</w:t>
            </w:r>
          </w:p>
          <w:p w14:paraId="1C966303" w14:textId="64A62913" w:rsidR="0016795E" w:rsidRPr="001D679E" w:rsidRDefault="0016795E" w:rsidP="0016795E">
            <w:r w:rsidRPr="001D679E">
              <w:t xml:space="preserve">Источник информации: график </w:t>
            </w:r>
            <w:r w:rsidRPr="001D679E">
              <w:lastRenderedPageBreak/>
              <w:t>проведения аттестации муниципальных служащих на текущий год, утвержденный заместителем мэра города, график проведения аттестации руководителей органов мэрии, муниципальных учреждений и предприятий на текущий год, утвержденный мэром города.</w:t>
            </w:r>
          </w:p>
        </w:tc>
        <w:tc>
          <w:tcPr>
            <w:tcW w:w="1560" w:type="dxa"/>
          </w:tcPr>
          <w:p w14:paraId="2544521E" w14:textId="77777777" w:rsidR="0016795E" w:rsidRDefault="0016795E" w:rsidP="0016795E">
            <w:pPr>
              <w:jc w:val="center"/>
            </w:pPr>
            <w:r>
              <w:lastRenderedPageBreak/>
              <w:t xml:space="preserve">Мэрия </w:t>
            </w:r>
          </w:p>
          <w:p w14:paraId="490F0B5D" w14:textId="77777777" w:rsidR="0016795E" w:rsidRDefault="0016795E" w:rsidP="0016795E">
            <w:pPr>
              <w:jc w:val="center"/>
            </w:pPr>
            <w:r>
              <w:t xml:space="preserve">города </w:t>
            </w:r>
          </w:p>
          <w:p w14:paraId="50612F19" w14:textId="6133BDAF" w:rsidR="0016795E" w:rsidRPr="001D679E" w:rsidRDefault="0016795E" w:rsidP="0016795E">
            <w:pPr>
              <w:jc w:val="center"/>
            </w:pPr>
            <w:r>
              <w:t>(</w:t>
            </w:r>
            <w:proofErr w:type="spellStart"/>
            <w:r w:rsidRPr="001D679E">
              <w:t>УМСиКП</w:t>
            </w:r>
            <w:proofErr w:type="spellEnd"/>
            <w:r>
              <w:t>)</w:t>
            </w:r>
          </w:p>
        </w:tc>
      </w:tr>
      <w:tr w:rsidR="0016795E" w:rsidRPr="001D679E" w14:paraId="5F496BA5" w14:textId="77777777" w:rsidTr="00C84162">
        <w:tc>
          <w:tcPr>
            <w:tcW w:w="540" w:type="dxa"/>
          </w:tcPr>
          <w:p w14:paraId="55749B23" w14:textId="18F02779" w:rsidR="0016795E" w:rsidRPr="001D679E" w:rsidRDefault="0016795E" w:rsidP="0016795E">
            <w:pPr>
              <w:jc w:val="center"/>
            </w:pPr>
            <w:r>
              <w:lastRenderedPageBreak/>
              <w:t>14</w:t>
            </w:r>
          </w:p>
        </w:tc>
        <w:tc>
          <w:tcPr>
            <w:tcW w:w="1422" w:type="dxa"/>
          </w:tcPr>
          <w:p w14:paraId="757066E0" w14:textId="77777777" w:rsidR="0016795E" w:rsidRPr="001D679E" w:rsidRDefault="0016795E" w:rsidP="0016795E">
            <w:pPr>
              <w:jc w:val="both"/>
            </w:pPr>
            <w:r w:rsidRPr="001D679E">
              <w:t xml:space="preserve">Доля вакантных должностей, на которые </w:t>
            </w:r>
            <w:r w:rsidRPr="001D679E">
              <w:lastRenderedPageBreak/>
              <w:t>сформирован резерв, замещенных из резерва управленческих кадров города</w:t>
            </w:r>
          </w:p>
        </w:tc>
        <w:tc>
          <w:tcPr>
            <w:tcW w:w="846" w:type="dxa"/>
          </w:tcPr>
          <w:p w14:paraId="7427A56B" w14:textId="77777777" w:rsidR="0016795E" w:rsidRPr="001D679E" w:rsidRDefault="0016795E" w:rsidP="0016795E">
            <w:pPr>
              <w:jc w:val="center"/>
            </w:pPr>
            <w:r w:rsidRPr="001D679E">
              <w:lastRenderedPageBreak/>
              <w:t>%</w:t>
            </w:r>
          </w:p>
        </w:tc>
        <w:tc>
          <w:tcPr>
            <w:tcW w:w="1696" w:type="dxa"/>
          </w:tcPr>
          <w:p w14:paraId="3001F86D" w14:textId="77777777" w:rsidR="0016795E" w:rsidRPr="001D679E" w:rsidRDefault="0016795E" w:rsidP="0016795E">
            <w:r w:rsidRPr="001D679E">
              <w:t xml:space="preserve">Показатель, определяющий долю вакантных должностей, </w:t>
            </w:r>
            <w:r w:rsidRPr="001D679E">
              <w:lastRenderedPageBreak/>
              <w:t>на которые сформирован резерв, замещенных из резерва управленческих кадров</w:t>
            </w:r>
          </w:p>
        </w:tc>
        <w:tc>
          <w:tcPr>
            <w:tcW w:w="1491" w:type="dxa"/>
          </w:tcPr>
          <w:p w14:paraId="56A43F7E" w14:textId="77777777" w:rsidR="0016795E" w:rsidRPr="001D679E" w:rsidRDefault="0016795E" w:rsidP="0016795E">
            <w:pPr>
              <w:jc w:val="center"/>
            </w:pPr>
            <w:r w:rsidRPr="001D679E">
              <w:lastRenderedPageBreak/>
              <w:t>2 раза в год: по состоянию на 1 января оче</w:t>
            </w:r>
            <w:r w:rsidRPr="001D679E">
              <w:lastRenderedPageBreak/>
              <w:t>редного финансового года; на 1 июля текущего года</w:t>
            </w:r>
          </w:p>
        </w:tc>
        <w:tc>
          <w:tcPr>
            <w:tcW w:w="2551" w:type="dxa"/>
          </w:tcPr>
          <w:p w14:paraId="7624B311" w14:textId="77777777" w:rsidR="0016795E" w:rsidRPr="001D679E" w:rsidRDefault="00A41DB8" w:rsidP="0016795E">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рез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наз</m:t>
                        </m:r>
                      </m:sub>
                    </m:sSub>
                  </m:num>
                  <m:den>
                    <m:sSub>
                      <m:sSubPr>
                        <m:ctrlPr>
                          <w:rPr>
                            <w:rFonts w:ascii="Cambria Math" w:hAnsi="Cambria Math"/>
                            <w:i/>
                          </w:rPr>
                        </m:ctrlPr>
                      </m:sSubPr>
                      <m:e>
                        <m:r>
                          <w:rPr>
                            <w:rFonts w:ascii="Cambria Math" w:hAnsi="Cambria Math"/>
                          </w:rPr>
                          <m:t>К</m:t>
                        </m:r>
                      </m:e>
                      <m:sub>
                        <m:r>
                          <w:rPr>
                            <w:rFonts w:ascii="Cambria Math" w:hAnsi="Cambria Math"/>
                          </w:rPr>
                          <m:t>вд</m:t>
                        </m:r>
                      </m:sub>
                    </m:sSub>
                  </m:den>
                </m:f>
                <m:r>
                  <w:rPr>
                    <w:rFonts w:ascii="Cambria Math" w:hAnsi="Cambria Math"/>
                  </w:rPr>
                  <m:t>*100%</m:t>
                </m:r>
              </m:oMath>
            </m:oMathPara>
          </w:p>
        </w:tc>
        <w:tc>
          <w:tcPr>
            <w:tcW w:w="2237" w:type="dxa"/>
          </w:tcPr>
          <w:p w14:paraId="78F67B66" w14:textId="77777777" w:rsidR="0016795E" w:rsidRPr="001D679E" w:rsidRDefault="0016795E" w:rsidP="0016795E">
            <w:pPr>
              <w:jc w:val="both"/>
            </w:pPr>
            <w:proofErr w:type="spellStart"/>
            <w:r w:rsidRPr="001D679E">
              <w:t>Д</w:t>
            </w:r>
            <w:r w:rsidRPr="001D679E">
              <w:rPr>
                <w:vertAlign w:val="subscript"/>
              </w:rPr>
              <w:t>рез</w:t>
            </w:r>
            <w:proofErr w:type="spellEnd"/>
            <w:r w:rsidRPr="001D679E">
              <w:t xml:space="preserve"> - доля вакантных должностей, на которые сформирован резерв, замещенных из резерва </w:t>
            </w:r>
            <w:r w:rsidRPr="001D679E">
              <w:lastRenderedPageBreak/>
              <w:t>управленческих кадров;</w:t>
            </w:r>
          </w:p>
          <w:p w14:paraId="22E8EB5F" w14:textId="77777777" w:rsidR="0016795E" w:rsidRPr="001D679E" w:rsidRDefault="0016795E" w:rsidP="0016795E">
            <w:pPr>
              <w:jc w:val="both"/>
            </w:pPr>
            <w:proofErr w:type="spellStart"/>
            <w:r w:rsidRPr="001D679E">
              <w:t>К</w:t>
            </w:r>
            <w:r w:rsidRPr="001D679E">
              <w:rPr>
                <w:vertAlign w:val="subscript"/>
              </w:rPr>
              <w:t>наз</w:t>
            </w:r>
            <w:proofErr w:type="spellEnd"/>
            <w:r w:rsidRPr="001D679E">
              <w:t xml:space="preserve"> - количество должностей, на которые сформирован резерв, замещенных из резерва;</w:t>
            </w:r>
          </w:p>
          <w:p w14:paraId="120D894B" w14:textId="77777777" w:rsidR="0016795E" w:rsidRDefault="0016795E" w:rsidP="0016795E">
            <w:pPr>
              <w:jc w:val="both"/>
            </w:pPr>
          </w:p>
          <w:p w14:paraId="7EB8001C" w14:textId="77777777" w:rsidR="0016795E" w:rsidRDefault="0016795E" w:rsidP="0016795E">
            <w:pPr>
              <w:jc w:val="both"/>
            </w:pPr>
          </w:p>
          <w:p w14:paraId="433A7F91" w14:textId="79F5CE67" w:rsidR="0016795E" w:rsidRDefault="0016795E" w:rsidP="0016795E">
            <w:pPr>
              <w:jc w:val="both"/>
            </w:pPr>
          </w:p>
          <w:p w14:paraId="65FC4DB6" w14:textId="77777777" w:rsidR="0016795E" w:rsidRDefault="0016795E" w:rsidP="0016795E">
            <w:pPr>
              <w:jc w:val="both"/>
            </w:pPr>
          </w:p>
          <w:p w14:paraId="5C9A63F7" w14:textId="1AA7E23D" w:rsidR="0016795E" w:rsidRPr="001D679E" w:rsidRDefault="0016795E" w:rsidP="0016795E">
            <w:pPr>
              <w:jc w:val="both"/>
            </w:pPr>
            <w:proofErr w:type="spellStart"/>
            <w:r w:rsidRPr="001D679E">
              <w:t>К</w:t>
            </w:r>
            <w:r w:rsidRPr="001D679E">
              <w:rPr>
                <w:vertAlign w:val="subscript"/>
              </w:rPr>
              <w:t>вд</w:t>
            </w:r>
            <w:proofErr w:type="spellEnd"/>
            <w:r w:rsidRPr="001D679E">
              <w:t xml:space="preserve"> - количество замещенных должностей, на которые сформирован резерв.</w:t>
            </w:r>
          </w:p>
        </w:tc>
        <w:tc>
          <w:tcPr>
            <w:tcW w:w="1276" w:type="dxa"/>
          </w:tcPr>
          <w:p w14:paraId="29F9ED5F" w14:textId="77777777" w:rsidR="0016795E" w:rsidRPr="001D679E" w:rsidRDefault="0016795E" w:rsidP="0016795E">
            <w:pPr>
              <w:jc w:val="center"/>
            </w:pPr>
            <w:r w:rsidRPr="001D679E">
              <w:lastRenderedPageBreak/>
              <w:t>3</w:t>
            </w:r>
          </w:p>
          <w:p w14:paraId="74142BE7" w14:textId="77777777" w:rsidR="0016795E" w:rsidRPr="001D679E" w:rsidRDefault="0016795E" w:rsidP="0016795E"/>
        </w:tc>
        <w:tc>
          <w:tcPr>
            <w:tcW w:w="2126" w:type="dxa"/>
          </w:tcPr>
          <w:p w14:paraId="44E52751" w14:textId="77777777" w:rsidR="0016795E" w:rsidRPr="001D679E" w:rsidRDefault="0016795E" w:rsidP="0016795E"/>
          <w:p w14:paraId="26222592" w14:textId="77777777" w:rsidR="0016795E" w:rsidRPr="001D679E" w:rsidRDefault="0016795E" w:rsidP="0016795E"/>
          <w:p w14:paraId="07080F09" w14:textId="77777777" w:rsidR="0016795E" w:rsidRPr="001D679E" w:rsidRDefault="0016795E" w:rsidP="0016795E"/>
          <w:p w14:paraId="5B357A33" w14:textId="77777777" w:rsidR="0016795E" w:rsidRPr="001D679E" w:rsidRDefault="0016795E" w:rsidP="0016795E"/>
          <w:p w14:paraId="2D9DDDA1" w14:textId="77777777" w:rsidR="0016795E" w:rsidRPr="001D679E" w:rsidRDefault="0016795E" w:rsidP="0016795E"/>
          <w:p w14:paraId="1C4C40EF" w14:textId="721B46A3" w:rsidR="0016795E" w:rsidRDefault="0016795E" w:rsidP="0016795E"/>
          <w:p w14:paraId="1B71C70A" w14:textId="77777777" w:rsidR="0016795E" w:rsidRPr="001D679E" w:rsidRDefault="0016795E" w:rsidP="0016795E"/>
          <w:p w14:paraId="72493153" w14:textId="7A4D057E" w:rsidR="0016795E" w:rsidRPr="001D679E" w:rsidRDefault="0016795E" w:rsidP="0016795E">
            <w:r w:rsidRPr="001D679E">
              <w:t>Источник информации: распоряжение мэрии города о включении в резерв управленческих кадров и распоряжение о назначении на должность.</w:t>
            </w:r>
          </w:p>
          <w:p w14:paraId="1BB79CD7" w14:textId="49C8A0C3" w:rsidR="0016795E" w:rsidRPr="001D679E" w:rsidRDefault="0016795E" w:rsidP="0016795E">
            <w:r w:rsidRPr="001D679E">
              <w:t>Источник информации: перечень ключевых должностей утверждается мэром города.</w:t>
            </w:r>
          </w:p>
        </w:tc>
        <w:tc>
          <w:tcPr>
            <w:tcW w:w="1560" w:type="dxa"/>
          </w:tcPr>
          <w:p w14:paraId="030AFE9C" w14:textId="77777777" w:rsidR="0016795E" w:rsidRDefault="0016795E" w:rsidP="0016795E">
            <w:pPr>
              <w:jc w:val="center"/>
            </w:pPr>
            <w:r>
              <w:lastRenderedPageBreak/>
              <w:t xml:space="preserve">Мэрия </w:t>
            </w:r>
          </w:p>
          <w:p w14:paraId="57D646E4" w14:textId="77777777" w:rsidR="0016795E" w:rsidRDefault="0016795E" w:rsidP="0016795E">
            <w:pPr>
              <w:jc w:val="center"/>
            </w:pPr>
            <w:r>
              <w:t xml:space="preserve">города </w:t>
            </w:r>
          </w:p>
          <w:p w14:paraId="6E08B660" w14:textId="526A76B7" w:rsidR="0016795E" w:rsidRPr="001D679E" w:rsidRDefault="0016795E" w:rsidP="0016795E">
            <w:pPr>
              <w:jc w:val="center"/>
            </w:pPr>
            <w:r>
              <w:t>(</w:t>
            </w:r>
            <w:proofErr w:type="spellStart"/>
            <w:r w:rsidRPr="001D679E">
              <w:t>УМСиКП</w:t>
            </w:r>
            <w:proofErr w:type="spellEnd"/>
            <w:r>
              <w:t>)</w:t>
            </w:r>
          </w:p>
        </w:tc>
      </w:tr>
      <w:tr w:rsidR="0016795E" w:rsidRPr="001D679E" w14:paraId="6355C694" w14:textId="77777777" w:rsidTr="00C84162">
        <w:tc>
          <w:tcPr>
            <w:tcW w:w="540" w:type="dxa"/>
          </w:tcPr>
          <w:p w14:paraId="28162003" w14:textId="45ED01F3" w:rsidR="0016795E" w:rsidRPr="0016795E" w:rsidRDefault="0016795E" w:rsidP="0016795E">
            <w:pPr>
              <w:jc w:val="center"/>
              <w:rPr>
                <w:vertAlign w:val="superscript"/>
              </w:rPr>
            </w:pPr>
            <w:r>
              <w:t>15</w:t>
            </w:r>
          </w:p>
        </w:tc>
        <w:tc>
          <w:tcPr>
            <w:tcW w:w="1422" w:type="dxa"/>
          </w:tcPr>
          <w:p w14:paraId="73D6E2F6" w14:textId="19BA5345" w:rsidR="0016795E" w:rsidRPr="0016795E" w:rsidRDefault="0016795E" w:rsidP="0016795E">
            <w:pPr>
              <w:jc w:val="both"/>
            </w:pPr>
            <w:r w:rsidRPr="0016795E">
              <w:t>Доля выполненных органами мэрии го</w:t>
            </w:r>
            <w:r w:rsidRPr="0016795E">
              <w:lastRenderedPageBreak/>
              <w:t>рода возложенных полномочий</w:t>
            </w:r>
          </w:p>
        </w:tc>
        <w:tc>
          <w:tcPr>
            <w:tcW w:w="846" w:type="dxa"/>
          </w:tcPr>
          <w:p w14:paraId="15CDE956" w14:textId="651E9951" w:rsidR="0016795E" w:rsidRPr="0016795E" w:rsidRDefault="0016795E" w:rsidP="0016795E">
            <w:pPr>
              <w:jc w:val="center"/>
            </w:pPr>
            <w:r w:rsidRPr="0016795E">
              <w:lastRenderedPageBreak/>
              <w:t>%</w:t>
            </w:r>
          </w:p>
        </w:tc>
        <w:tc>
          <w:tcPr>
            <w:tcW w:w="1696" w:type="dxa"/>
          </w:tcPr>
          <w:p w14:paraId="177D465C" w14:textId="694A4597" w:rsidR="0016795E" w:rsidRPr="0016795E" w:rsidRDefault="0016795E" w:rsidP="0016795E">
            <w:r w:rsidRPr="0016795E">
              <w:t xml:space="preserve">Показатель, определяющий долю выполненных  полномочий </w:t>
            </w:r>
            <w:r w:rsidRPr="0016795E">
              <w:lastRenderedPageBreak/>
              <w:t xml:space="preserve">органов </w:t>
            </w:r>
            <w:r w:rsidR="00EE0238" w:rsidRPr="00EE0238">
              <w:t>определяющий долю выполненных полномочий органов мэрии города, предусмотренных Положениями об органах мэрии города, к общему количеству полномочий, предусмотренных Положениями об органах мэрии</w:t>
            </w:r>
          </w:p>
        </w:tc>
        <w:tc>
          <w:tcPr>
            <w:tcW w:w="1491" w:type="dxa"/>
          </w:tcPr>
          <w:p w14:paraId="3C010127" w14:textId="31292795" w:rsidR="0016795E" w:rsidRPr="0016795E" w:rsidRDefault="0016795E" w:rsidP="0016795E">
            <w:pPr>
              <w:jc w:val="center"/>
            </w:pPr>
            <w:r w:rsidRPr="0016795E">
              <w:lastRenderedPageBreak/>
              <w:t>2 раза в год: по состоянию на 1 января оче</w:t>
            </w:r>
            <w:r w:rsidRPr="0016795E">
              <w:lastRenderedPageBreak/>
              <w:t>редного финансового года; на 1 июля текущего года</w:t>
            </w:r>
          </w:p>
        </w:tc>
        <w:tc>
          <w:tcPr>
            <w:tcW w:w="2551" w:type="dxa"/>
          </w:tcPr>
          <w:p w14:paraId="0D9604D2" w14:textId="2C470A8D" w:rsidR="0016795E" w:rsidRPr="0016795E" w:rsidRDefault="00A41DB8" w:rsidP="0016795E">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полн</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П</m:t>
                        </m:r>
                      </m:e>
                      <m:sub>
                        <m:r>
                          <w:rPr>
                            <w:rFonts w:ascii="Cambria Math" w:hAnsi="Cambria Math"/>
                          </w:rPr>
                          <m:t>омсу</m:t>
                        </m:r>
                      </m:sub>
                    </m:sSub>
                  </m:num>
                  <m:den>
                    <m:sSub>
                      <m:sSubPr>
                        <m:ctrlPr>
                          <w:rPr>
                            <w:rFonts w:ascii="Cambria Math" w:hAnsi="Cambria Math"/>
                            <w:i/>
                          </w:rPr>
                        </m:ctrlPr>
                      </m:sSubPr>
                      <m:e>
                        <m:r>
                          <w:rPr>
                            <w:rFonts w:ascii="Cambria Math" w:hAnsi="Cambria Math"/>
                          </w:rPr>
                          <m:t>П</m:t>
                        </m:r>
                      </m:e>
                      <m:sub>
                        <m:r>
                          <w:rPr>
                            <w:rFonts w:ascii="Cambria Math" w:hAnsi="Cambria Math"/>
                          </w:rPr>
                          <m:t>закон</m:t>
                        </m:r>
                      </m:sub>
                    </m:sSub>
                  </m:den>
                </m:f>
                <m:r>
                  <w:rPr>
                    <w:rFonts w:ascii="Cambria Math" w:hAnsi="Cambria Math"/>
                  </w:rPr>
                  <m:t>*100%</m:t>
                </m:r>
              </m:oMath>
            </m:oMathPara>
          </w:p>
        </w:tc>
        <w:tc>
          <w:tcPr>
            <w:tcW w:w="2237" w:type="dxa"/>
          </w:tcPr>
          <w:p w14:paraId="42B459E8" w14:textId="6739D591" w:rsidR="0016795E" w:rsidRDefault="0016795E" w:rsidP="0016795E">
            <w:pPr>
              <w:jc w:val="both"/>
            </w:pPr>
            <w:proofErr w:type="spellStart"/>
            <w:r w:rsidRPr="0016795E">
              <w:t>Д</w:t>
            </w:r>
            <w:r w:rsidRPr="0016795E">
              <w:rPr>
                <w:vertAlign w:val="subscript"/>
              </w:rPr>
              <w:t>полн</w:t>
            </w:r>
            <w:proofErr w:type="spellEnd"/>
            <w:r w:rsidRPr="0016795E">
              <w:t xml:space="preserve"> – </w:t>
            </w:r>
            <w:r w:rsidR="00632034" w:rsidRPr="00632034">
              <w:t>доля выполненных органами мэрии города возложенных полномочий</w:t>
            </w:r>
          </w:p>
          <w:p w14:paraId="097E6EEF" w14:textId="55E94C65" w:rsidR="0016795E" w:rsidRPr="0016795E" w:rsidRDefault="0016795E" w:rsidP="0016795E">
            <w:pPr>
              <w:jc w:val="both"/>
            </w:pPr>
            <w:proofErr w:type="spellStart"/>
            <w:r w:rsidRPr="0016795E">
              <w:lastRenderedPageBreak/>
              <w:t>П</w:t>
            </w:r>
            <w:r w:rsidRPr="0016795E">
              <w:rPr>
                <w:vertAlign w:val="subscript"/>
              </w:rPr>
              <w:t>омсу</w:t>
            </w:r>
            <w:proofErr w:type="spellEnd"/>
            <w:r w:rsidRPr="0016795E">
              <w:t xml:space="preserve"> – </w:t>
            </w:r>
            <w:r w:rsidR="00632034" w:rsidRPr="00632034">
              <w:t>количество выполненных полномочий органов местного самоуправления, предусмотренных Положениями об органах мэрии города</w:t>
            </w:r>
          </w:p>
          <w:p w14:paraId="4F43A2FC" w14:textId="6E79B13C" w:rsidR="0016795E" w:rsidRPr="0016795E" w:rsidRDefault="0016795E" w:rsidP="0016795E">
            <w:pPr>
              <w:jc w:val="both"/>
            </w:pPr>
            <w:proofErr w:type="spellStart"/>
            <w:r w:rsidRPr="0016795E">
              <w:t>П</w:t>
            </w:r>
            <w:r w:rsidRPr="0016795E">
              <w:rPr>
                <w:vertAlign w:val="subscript"/>
              </w:rPr>
              <w:t>закон</w:t>
            </w:r>
            <w:proofErr w:type="spellEnd"/>
            <w:r w:rsidRPr="0016795E">
              <w:rPr>
                <w:vertAlign w:val="subscript"/>
              </w:rPr>
              <w:t xml:space="preserve"> </w:t>
            </w:r>
            <w:r w:rsidRPr="0016795E">
              <w:t xml:space="preserve">– </w:t>
            </w:r>
            <w:r w:rsidR="00632034" w:rsidRPr="00632034">
              <w:t>общее количество полномочий органов мэрии города, предусмотренных Положениями об органах мэрии города</w:t>
            </w:r>
          </w:p>
        </w:tc>
        <w:tc>
          <w:tcPr>
            <w:tcW w:w="1276" w:type="dxa"/>
          </w:tcPr>
          <w:p w14:paraId="70D08E50" w14:textId="44ACF267" w:rsidR="0016795E" w:rsidRPr="0016795E" w:rsidRDefault="0016795E" w:rsidP="0016795E">
            <w:pPr>
              <w:jc w:val="center"/>
            </w:pPr>
            <w:r w:rsidRPr="0016795E">
              <w:lastRenderedPageBreak/>
              <w:t>3</w:t>
            </w:r>
          </w:p>
        </w:tc>
        <w:tc>
          <w:tcPr>
            <w:tcW w:w="2126" w:type="dxa"/>
          </w:tcPr>
          <w:p w14:paraId="72B347E5" w14:textId="77777777" w:rsidR="0016795E" w:rsidRPr="0016795E" w:rsidRDefault="0016795E" w:rsidP="0016795E"/>
          <w:p w14:paraId="2F65362F" w14:textId="77777777" w:rsidR="0016795E" w:rsidRPr="0016795E" w:rsidRDefault="0016795E" w:rsidP="0016795E"/>
          <w:p w14:paraId="2A499AE1" w14:textId="77777777" w:rsidR="0016795E" w:rsidRPr="0016795E" w:rsidRDefault="0016795E" w:rsidP="0016795E"/>
          <w:p w14:paraId="42ECD888" w14:textId="77777777" w:rsidR="0016795E" w:rsidRPr="0016795E" w:rsidRDefault="0016795E" w:rsidP="0016795E"/>
          <w:p w14:paraId="431A7EE6" w14:textId="77777777" w:rsidR="0016795E" w:rsidRPr="0016795E" w:rsidRDefault="0016795E" w:rsidP="0016795E"/>
          <w:p w14:paraId="1774FBF1" w14:textId="77777777" w:rsidR="0016795E" w:rsidRDefault="0016795E" w:rsidP="0016795E"/>
          <w:p w14:paraId="5B1760DE" w14:textId="1061EAAF" w:rsidR="0016795E" w:rsidRPr="0016795E" w:rsidRDefault="0016795E" w:rsidP="0016795E">
            <w:r w:rsidRPr="0016795E">
              <w:t xml:space="preserve">Источник информации: </w:t>
            </w:r>
          </w:p>
          <w:p w14:paraId="4A160803" w14:textId="00370DC1" w:rsidR="0016795E" w:rsidRPr="0016795E" w:rsidRDefault="0016795E" w:rsidP="0016795E">
            <w:r w:rsidRPr="0016795E">
              <w:t>наличие фактов неисполнения полномочий органов местного самоуправления</w:t>
            </w:r>
          </w:p>
          <w:p w14:paraId="113D684C" w14:textId="77777777" w:rsidR="0016795E" w:rsidRPr="0016795E" w:rsidRDefault="0016795E" w:rsidP="0016795E"/>
          <w:p w14:paraId="0BF07B11" w14:textId="24AAB96F" w:rsidR="0016795E" w:rsidRPr="0016795E" w:rsidRDefault="0016795E" w:rsidP="0016795E">
            <w:r w:rsidRPr="0016795E">
              <w:t>Источник информации: положения об органах мэрии города (за исключением органов мэрии с правами юридического лица, комитета охраны окружающей среды города и отдела опеки и попечительства мэрии города)</w:t>
            </w:r>
          </w:p>
        </w:tc>
        <w:tc>
          <w:tcPr>
            <w:tcW w:w="1560" w:type="dxa"/>
          </w:tcPr>
          <w:p w14:paraId="4F1892ED" w14:textId="77777777" w:rsidR="0016795E" w:rsidRDefault="0016795E" w:rsidP="0016795E">
            <w:pPr>
              <w:jc w:val="center"/>
            </w:pPr>
            <w:r>
              <w:lastRenderedPageBreak/>
              <w:t xml:space="preserve">Мэрия </w:t>
            </w:r>
          </w:p>
          <w:p w14:paraId="7CC9769F" w14:textId="77777777" w:rsidR="0016795E" w:rsidRDefault="0016795E" w:rsidP="0016795E">
            <w:pPr>
              <w:jc w:val="center"/>
            </w:pPr>
            <w:r>
              <w:t xml:space="preserve">города </w:t>
            </w:r>
          </w:p>
          <w:p w14:paraId="23ADF326" w14:textId="57D89A83" w:rsidR="0016795E" w:rsidRPr="006240B6" w:rsidRDefault="0016795E" w:rsidP="0016795E">
            <w:pPr>
              <w:jc w:val="center"/>
              <w:rPr>
                <w:color w:val="FF0000"/>
              </w:rPr>
            </w:pPr>
            <w:r>
              <w:t>(</w:t>
            </w:r>
            <w:proofErr w:type="spellStart"/>
            <w:r w:rsidRPr="001D679E">
              <w:t>УМСиКП</w:t>
            </w:r>
            <w:proofErr w:type="spellEnd"/>
            <w:r>
              <w:t>)</w:t>
            </w:r>
          </w:p>
        </w:tc>
      </w:tr>
      <w:tr w:rsidR="00506308" w:rsidRPr="001D679E" w14:paraId="6A1B3CB7" w14:textId="77777777" w:rsidTr="00C84162">
        <w:tc>
          <w:tcPr>
            <w:tcW w:w="15745" w:type="dxa"/>
            <w:gridSpan w:val="10"/>
          </w:tcPr>
          <w:p w14:paraId="1EB39300" w14:textId="77777777" w:rsidR="00506308" w:rsidRPr="001D679E" w:rsidRDefault="00506308" w:rsidP="00506308">
            <w:pPr>
              <w:jc w:val="center"/>
            </w:pPr>
            <w:r w:rsidRPr="001D679E">
              <w:lastRenderedPageBreak/>
              <w:t>Подпрограмма 3 «Обеспечение защиты прав и законных интересов граждан, общества, государства от угроз, связанных с коррупцией»</w:t>
            </w:r>
          </w:p>
        </w:tc>
      </w:tr>
      <w:tr w:rsidR="0016795E" w:rsidRPr="001D679E" w14:paraId="74AEF89A" w14:textId="77777777" w:rsidTr="00C84162">
        <w:tc>
          <w:tcPr>
            <w:tcW w:w="540" w:type="dxa"/>
          </w:tcPr>
          <w:p w14:paraId="31F530E4" w14:textId="4A32CC83" w:rsidR="0016795E" w:rsidRPr="001D679E" w:rsidRDefault="0016795E" w:rsidP="0016795E">
            <w:pPr>
              <w:jc w:val="center"/>
            </w:pPr>
            <w:r>
              <w:t>16</w:t>
            </w:r>
          </w:p>
        </w:tc>
        <w:tc>
          <w:tcPr>
            <w:tcW w:w="1422" w:type="dxa"/>
          </w:tcPr>
          <w:p w14:paraId="266170B3" w14:textId="77777777" w:rsidR="0016795E" w:rsidRPr="001D679E" w:rsidRDefault="0016795E" w:rsidP="0016795E">
            <w:pPr>
              <w:jc w:val="both"/>
            </w:pPr>
            <w:r w:rsidRPr="001D679E">
              <w:t xml:space="preserve">Доля проектов муниципальных нормативных правовых актов, в которых были выявлены </w:t>
            </w:r>
            <w:proofErr w:type="spellStart"/>
            <w:r w:rsidRPr="001D679E">
              <w:t>коррупциогенные</w:t>
            </w:r>
            <w:proofErr w:type="spellEnd"/>
            <w:r w:rsidRPr="001D679E">
              <w:t xml:space="preserve"> факторы</w:t>
            </w:r>
          </w:p>
        </w:tc>
        <w:tc>
          <w:tcPr>
            <w:tcW w:w="846" w:type="dxa"/>
          </w:tcPr>
          <w:p w14:paraId="032D3CA7" w14:textId="77777777" w:rsidR="0016795E" w:rsidRPr="001D679E" w:rsidRDefault="0016795E" w:rsidP="0016795E">
            <w:pPr>
              <w:jc w:val="center"/>
            </w:pPr>
            <w:r w:rsidRPr="001D679E">
              <w:t>%</w:t>
            </w:r>
          </w:p>
        </w:tc>
        <w:tc>
          <w:tcPr>
            <w:tcW w:w="1696" w:type="dxa"/>
          </w:tcPr>
          <w:p w14:paraId="797C79ED" w14:textId="77777777" w:rsidR="0016795E" w:rsidRPr="001D679E" w:rsidRDefault="0016795E" w:rsidP="0016795E">
            <w:r w:rsidRPr="001D679E">
              <w:t xml:space="preserve">Показатель определяет долю проектов муниципальных нормативных правовых актов, в которых были выявлены </w:t>
            </w:r>
            <w:proofErr w:type="spellStart"/>
            <w:r w:rsidRPr="001D679E">
              <w:t>коррупциогенные</w:t>
            </w:r>
            <w:proofErr w:type="spellEnd"/>
            <w:r w:rsidRPr="001D679E">
              <w:t xml:space="preserve"> факторы</w:t>
            </w:r>
          </w:p>
        </w:tc>
        <w:tc>
          <w:tcPr>
            <w:tcW w:w="1491" w:type="dxa"/>
          </w:tcPr>
          <w:p w14:paraId="375E8032" w14:textId="77777777" w:rsidR="0016795E" w:rsidRPr="001D679E" w:rsidRDefault="0016795E" w:rsidP="0016795E">
            <w:pPr>
              <w:jc w:val="center"/>
            </w:pPr>
            <w:r w:rsidRPr="001D679E">
              <w:t>2 раза в год: по состоянию на 1 января очередного финансового года; на 1 июля текущего года</w:t>
            </w:r>
          </w:p>
        </w:tc>
        <w:tc>
          <w:tcPr>
            <w:tcW w:w="2551" w:type="dxa"/>
          </w:tcPr>
          <w:p w14:paraId="3F68DBC0" w14:textId="77777777" w:rsidR="0016795E" w:rsidRPr="001D679E" w:rsidRDefault="00A41DB8" w:rsidP="0016795E">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эксп</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rPr>
                          <m:t>нар</m:t>
                        </m:r>
                      </m:sub>
                    </m:sSub>
                  </m:num>
                  <m:den>
                    <m:sSub>
                      <m:sSubPr>
                        <m:ctrlPr>
                          <w:rPr>
                            <w:rFonts w:ascii="Cambria Math" w:hAnsi="Cambria Math"/>
                            <w:i/>
                          </w:rPr>
                        </m:ctrlPr>
                      </m:sSubPr>
                      <m:e>
                        <m:r>
                          <w:rPr>
                            <w:rFonts w:ascii="Cambria Math" w:hAnsi="Cambria Math"/>
                            <w:lang w:val="en-US"/>
                          </w:rPr>
                          <m:t>N</m:t>
                        </m:r>
                      </m:e>
                      <m:sub>
                        <m:r>
                          <w:rPr>
                            <w:rFonts w:ascii="Cambria Math" w:hAnsi="Cambria Math"/>
                          </w:rPr>
                          <m:t>общ</m:t>
                        </m:r>
                      </m:sub>
                    </m:sSub>
                  </m:den>
                </m:f>
                <m:r>
                  <w:rPr>
                    <w:rFonts w:ascii="Cambria Math" w:hAnsi="Cambria Math"/>
                  </w:rPr>
                  <m:t>*100%</m:t>
                </m:r>
              </m:oMath>
            </m:oMathPara>
          </w:p>
        </w:tc>
        <w:tc>
          <w:tcPr>
            <w:tcW w:w="2237" w:type="dxa"/>
          </w:tcPr>
          <w:p w14:paraId="34C32992" w14:textId="77777777" w:rsidR="0016795E" w:rsidRPr="001D679E" w:rsidRDefault="0016795E" w:rsidP="0016795E">
            <w:pPr>
              <w:jc w:val="both"/>
            </w:pPr>
            <w:proofErr w:type="spellStart"/>
            <w:r w:rsidRPr="001D679E">
              <w:t>Д</w:t>
            </w:r>
            <w:r w:rsidRPr="001D679E">
              <w:rPr>
                <w:vertAlign w:val="subscript"/>
              </w:rPr>
              <w:t>эксп</w:t>
            </w:r>
            <w:proofErr w:type="spellEnd"/>
            <w:r w:rsidRPr="001D679E">
              <w:t xml:space="preserve"> - доля проектов муниципальных нормативных правовых актов, по которым проведена антикоррупционная экспертиза;</w:t>
            </w:r>
          </w:p>
          <w:p w14:paraId="3E1E9131" w14:textId="77777777" w:rsidR="0016795E" w:rsidRPr="001D679E" w:rsidRDefault="0016795E" w:rsidP="0016795E">
            <w:pPr>
              <w:jc w:val="both"/>
            </w:pPr>
            <w:proofErr w:type="spellStart"/>
            <w:r w:rsidRPr="001D679E">
              <w:t>N</w:t>
            </w:r>
            <w:r w:rsidRPr="001D679E">
              <w:rPr>
                <w:vertAlign w:val="subscript"/>
              </w:rPr>
              <w:t>нар</w:t>
            </w:r>
            <w:proofErr w:type="spellEnd"/>
            <w:r w:rsidRPr="001D679E">
              <w:t xml:space="preserve"> - количество </w:t>
            </w:r>
            <w:proofErr w:type="spellStart"/>
            <w:r w:rsidRPr="001D679E">
              <w:t>коррупциогенных</w:t>
            </w:r>
            <w:proofErr w:type="spellEnd"/>
            <w:r w:rsidRPr="001D679E">
              <w:t xml:space="preserve"> факторов, выявленных в проектах муниципальных нормативных правовых актов, по которым проведена антикоррупционная экспертиза;</w:t>
            </w:r>
          </w:p>
          <w:p w14:paraId="35B4E5C2" w14:textId="694DEF4B" w:rsidR="0016795E" w:rsidRPr="001D679E" w:rsidRDefault="0016795E" w:rsidP="0016795E">
            <w:pPr>
              <w:jc w:val="both"/>
            </w:pPr>
            <w:proofErr w:type="spellStart"/>
            <w:r w:rsidRPr="001D679E">
              <w:t>N</w:t>
            </w:r>
            <w:r w:rsidRPr="001D679E">
              <w:rPr>
                <w:vertAlign w:val="subscript"/>
              </w:rPr>
              <w:t>общ</w:t>
            </w:r>
            <w:proofErr w:type="spellEnd"/>
            <w:r w:rsidRPr="001D679E">
              <w:t xml:space="preserve"> - общее число проектов муниципальных норматив</w:t>
            </w:r>
            <w:r w:rsidRPr="001D679E">
              <w:lastRenderedPageBreak/>
              <w:t>ных правовых актов, по которым была проведена антикоррупционная экспертиза.</w:t>
            </w:r>
          </w:p>
        </w:tc>
        <w:tc>
          <w:tcPr>
            <w:tcW w:w="1276" w:type="dxa"/>
          </w:tcPr>
          <w:p w14:paraId="77DF1EF6" w14:textId="77777777" w:rsidR="0016795E" w:rsidRPr="001D679E" w:rsidRDefault="0016795E" w:rsidP="0016795E">
            <w:pPr>
              <w:jc w:val="center"/>
            </w:pPr>
            <w:r w:rsidRPr="001D679E">
              <w:lastRenderedPageBreak/>
              <w:t>3</w:t>
            </w:r>
          </w:p>
        </w:tc>
        <w:tc>
          <w:tcPr>
            <w:tcW w:w="2126" w:type="dxa"/>
          </w:tcPr>
          <w:p w14:paraId="0C9666B1" w14:textId="77777777" w:rsidR="0016795E" w:rsidRPr="001D679E" w:rsidRDefault="0016795E" w:rsidP="0016795E">
            <w:r w:rsidRPr="001D679E">
              <w:t xml:space="preserve">Источник информации: электронный журнал регистрации проектов МПА в КПУ и </w:t>
            </w:r>
            <w:proofErr w:type="spellStart"/>
            <w:r w:rsidRPr="001D679E">
              <w:t>УМСиКП</w:t>
            </w:r>
            <w:proofErr w:type="spellEnd"/>
          </w:p>
          <w:p w14:paraId="00EE527F" w14:textId="77777777" w:rsidR="0016795E" w:rsidRPr="001D679E" w:rsidRDefault="0016795E" w:rsidP="0016795E"/>
          <w:p w14:paraId="51DF7C78" w14:textId="77777777" w:rsidR="0016795E" w:rsidRPr="001D679E" w:rsidRDefault="0016795E" w:rsidP="0016795E"/>
          <w:p w14:paraId="05B6F97D" w14:textId="77777777" w:rsidR="0016795E" w:rsidRPr="001D679E" w:rsidRDefault="0016795E" w:rsidP="0016795E"/>
          <w:p w14:paraId="578DF2F2" w14:textId="77777777" w:rsidR="0016795E" w:rsidRPr="001D679E" w:rsidRDefault="0016795E" w:rsidP="0016795E"/>
          <w:p w14:paraId="7BAE1324" w14:textId="77777777" w:rsidR="0016795E" w:rsidRPr="001D679E" w:rsidRDefault="0016795E" w:rsidP="0016795E"/>
          <w:p w14:paraId="60213520" w14:textId="77777777" w:rsidR="0016795E" w:rsidRPr="001D679E" w:rsidRDefault="0016795E" w:rsidP="0016795E"/>
          <w:p w14:paraId="74FFFFF0" w14:textId="1EA13C1B" w:rsidR="0016795E" w:rsidRPr="001D679E" w:rsidRDefault="0016795E" w:rsidP="0016795E"/>
        </w:tc>
        <w:tc>
          <w:tcPr>
            <w:tcW w:w="1560" w:type="dxa"/>
          </w:tcPr>
          <w:p w14:paraId="08889497" w14:textId="77777777" w:rsidR="0016795E" w:rsidRDefault="0016795E" w:rsidP="0016795E">
            <w:pPr>
              <w:jc w:val="center"/>
            </w:pPr>
            <w:r>
              <w:t xml:space="preserve">Мэрия </w:t>
            </w:r>
          </w:p>
          <w:p w14:paraId="7AB90CDD" w14:textId="77777777" w:rsidR="0016795E" w:rsidRDefault="0016795E" w:rsidP="0016795E">
            <w:pPr>
              <w:jc w:val="center"/>
            </w:pPr>
            <w:r>
              <w:t xml:space="preserve">города </w:t>
            </w:r>
          </w:p>
          <w:p w14:paraId="5B33FE48" w14:textId="06B972D0" w:rsidR="0016795E" w:rsidRPr="001D679E" w:rsidRDefault="0016795E" w:rsidP="0016795E">
            <w:pPr>
              <w:jc w:val="center"/>
            </w:pPr>
            <w:r>
              <w:t>(</w:t>
            </w:r>
            <w:proofErr w:type="spellStart"/>
            <w:r w:rsidRPr="001D679E">
              <w:t>УМСиКП</w:t>
            </w:r>
            <w:proofErr w:type="spellEnd"/>
            <w:r>
              <w:t>, КПУ)</w:t>
            </w:r>
          </w:p>
        </w:tc>
      </w:tr>
      <w:tr w:rsidR="0016795E" w:rsidRPr="001D679E" w14:paraId="559C41B7" w14:textId="77777777" w:rsidTr="00C84162">
        <w:tc>
          <w:tcPr>
            <w:tcW w:w="540" w:type="dxa"/>
          </w:tcPr>
          <w:p w14:paraId="77843416" w14:textId="28C32A01" w:rsidR="0016795E" w:rsidRPr="001D679E" w:rsidRDefault="0016795E" w:rsidP="0016795E">
            <w:pPr>
              <w:jc w:val="center"/>
            </w:pPr>
            <w:r>
              <w:t>17</w:t>
            </w:r>
          </w:p>
        </w:tc>
        <w:tc>
          <w:tcPr>
            <w:tcW w:w="1422" w:type="dxa"/>
          </w:tcPr>
          <w:p w14:paraId="25CF31D8" w14:textId="77777777" w:rsidR="0016795E" w:rsidRPr="001D679E" w:rsidRDefault="0016795E" w:rsidP="0016795E">
            <w:pPr>
              <w:jc w:val="both"/>
            </w:pPr>
            <w:r w:rsidRPr="001D679E">
              <w:t>Количество установленных фактов несоблюдения муниципальными служащими требований к служебному поведению и урегулированию конфликта интересов</w:t>
            </w:r>
          </w:p>
        </w:tc>
        <w:tc>
          <w:tcPr>
            <w:tcW w:w="846" w:type="dxa"/>
          </w:tcPr>
          <w:p w14:paraId="18B7FD12" w14:textId="77777777" w:rsidR="0016795E" w:rsidRPr="001D679E" w:rsidRDefault="0016795E" w:rsidP="0016795E">
            <w:pPr>
              <w:jc w:val="center"/>
            </w:pPr>
            <w:r w:rsidRPr="001D679E">
              <w:t>ед.</w:t>
            </w:r>
          </w:p>
        </w:tc>
        <w:tc>
          <w:tcPr>
            <w:tcW w:w="1696" w:type="dxa"/>
          </w:tcPr>
          <w:p w14:paraId="65744798" w14:textId="77777777" w:rsidR="0016795E" w:rsidRPr="001D679E" w:rsidRDefault="0016795E" w:rsidP="0016795E">
            <w:r w:rsidRPr="001D679E">
              <w:t xml:space="preserve">Показатель, равный количеству допущенных муниципальными служащими нарушений законодательства о противодействии коррупции, соблюдении ограничений и запретов, связанных с прохождением </w:t>
            </w:r>
            <w:r w:rsidRPr="001D679E">
              <w:lastRenderedPageBreak/>
              <w:t>муниципальной службы</w:t>
            </w:r>
          </w:p>
        </w:tc>
        <w:tc>
          <w:tcPr>
            <w:tcW w:w="1491" w:type="dxa"/>
          </w:tcPr>
          <w:p w14:paraId="38EB8AEE" w14:textId="77777777" w:rsidR="0016795E" w:rsidRPr="001D679E" w:rsidRDefault="0016795E" w:rsidP="0016795E">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3F3D97D7" w14:textId="77777777" w:rsidR="0016795E" w:rsidRPr="001D679E" w:rsidRDefault="0016795E" w:rsidP="0016795E">
            <w:pPr>
              <w:jc w:val="center"/>
            </w:pPr>
            <w:r w:rsidRPr="001D679E">
              <w:t>-</w:t>
            </w:r>
          </w:p>
        </w:tc>
        <w:tc>
          <w:tcPr>
            <w:tcW w:w="2237" w:type="dxa"/>
          </w:tcPr>
          <w:p w14:paraId="38F6E29B" w14:textId="77777777" w:rsidR="0016795E" w:rsidRPr="001D679E" w:rsidRDefault="0016795E" w:rsidP="0016795E">
            <w:pPr>
              <w:jc w:val="center"/>
            </w:pPr>
            <w:r w:rsidRPr="001D679E">
              <w:t>-</w:t>
            </w:r>
          </w:p>
        </w:tc>
        <w:tc>
          <w:tcPr>
            <w:tcW w:w="1276" w:type="dxa"/>
          </w:tcPr>
          <w:p w14:paraId="7260236E" w14:textId="77777777" w:rsidR="0016795E" w:rsidRPr="001D679E" w:rsidRDefault="0016795E" w:rsidP="0016795E">
            <w:pPr>
              <w:jc w:val="center"/>
            </w:pPr>
            <w:r w:rsidRPr="001D679E">
              <w:t>3</w:t>
            </w:r>
          </w:p>
        </w:tc>
        <w:tc>
          <w:tcPr>
            <w:tcW w:w="2126" w:type="dxa"/>
          </w:tcPr>
          <w:p w14:paraId="6D3C2BF8" w14:textId="77777777" w:rsidR="0016795E" w:rsidRPr="001D679E" w:rsidRDefault="0016795E" w:rsidP="0016795E">
            <w:r w:rsidRPr="001D679E">
              <w:t>Значение целевого показателя определяется подсчетом количества выявленных и задокументированных фактов, допущенных муниципальными служащими нарушений законодательства о противодействии коррупции в отчетный период.</w:t>
            </w:r>
          </w:p>
          <w:p w14:paraId="386FB06C" w14:textId="3ABF0E01" w:rsidR="0016795E" w:rsidRPr="001D679E" w:rsidRDefault="0016795E" w:rsidP="0016795E">
            <w:r w:rsidRPr="001D679E">
              <w:t xml:space="preserve">Источник информации: протоколы </w:t>
            </w:r>
            <w:r w:rsidRPr="001D679E">
              <w:lastRenderedPageBreak/>
              <w:t>заседаний комиссии по соблюдению требований к служебному поведению муниципальных служащих и урегулированию конфликта интересов, информация правоохранительных органов, акты о результатах проведения служебных проверок.</w:t>
            </w:r>
          </w:p>
        </w:tc>
        <w:tc>
          <w:tcPr>
            <w:tcW w:w="1560" w:type="dxa"/>
          </w:tcPr>
          <w:p w14:paraId="02614932" w14:textId="77777777" w:rsidR="0016795E" w:rsidRDefault="0016795E" w:rsidP="0016795E">
            <w:pPr>
              <w:jc w:val="center"/>
            </w:pPr>
            <w:r>
              <w:lastRenderedPageBreak/>
              <w:t xml:space="preserve">Мэрия </w:t>
            </w:r>
          </w:p>
          <w:p w14:paraId="6941C7B9" w14:textId="77777777" w:rsidR="0016795E" w:rsidRDefault="0016795E" w:rsidP="0016795E">
            <w:pPr>
              <w:jc w:val="center"/>
            </w:pPr>
            <w:r>
              <w:t xml:space="preserve">города </w:t>
            </w:r>
          </w:p>
          <w:p w14:paraId="2FCFE54B" w14:textId="1B97E5C5" w:rsidR="0016795E" w:rsidRPr="001D679E" w:rsidRDefault="0016795E" w:rsidP="0016795E">
            <w:pPr>
              <w:jc w:val="center"/>
            </w:pPr>
            <w:r>
              <w:t>(</w:t>
            </w:r>
            <w:proofErr w:type="spellStart"/>
            <w:r w:rsidRPr="001D679E">
              <w:t>УМСиКП</w:t>
            </w:r>
            <w:proofErr w:type="spellEnd"/>
            <w:r>
              <w:t>)</w:t>
            </w:r>
          </w:p>
        </w:tc>
      </w:tr>
      <w:tr w:rsidR="0016795E" w:rsidRPr="001D679E" w14:paraId="388BD144" w14:textId="77777777" w:rsidTr="00C84162">
        <w:tc>
          <w:tcPr>
            <w:tcW w:w="540" w:type="dxa"/>
          </w:tcPr>
          <w:p w14:paraId="6691F0A8" w14:textId="77A712FE" w:rsidR="0016795E" w:rsidRPr="001D679E" w:rsidRDefault="0016795E" w:rsidP="0016795E">
            <w:pPr>
              <w:jc w:val="center"/>
            </w:pPr>
            <w:r>
              <w:t>18</w:t>
            </w:r>
          </w:p>
        </w:tc>
        <w:tc>
          <w:tcPr>
            <w:tcW w:w="1422" w:type="dxa"/>
          </w:tcPr>
          <w:p w14:paraId="07CA3B72" w14:textId="77777777" w:rsidR="0016795E" w:rsidRPr="001D679E" w:rsidRDefault="0016795E" w:rsidP="0016795E">
            <w:pPr>
              <w:jc w:val="both"/>
            </w:pPr>
            <w:r w:rsidRPr="001D679E">
              <w:t xml:space="preserve">Доля муниципальных служащих, своевременно сдавших сведения о </w:t>
            </w:r>
            <w:r w:rsidRPr="001D679E">
              <w:lastRenderedPageBreak/>
              <w:t>доходах, расходах, об имуществе и обязательствах имущественного характера, от общего количества муниципальных служащих, утвержденных перечнем должностей, при замещении которых предоставляются сведения</w:t>
            </w:r>
          </w:p>
        </w:tc>
        <w:tc>
          <w:tcPr>
            <w:tcW w:w="846" w:type="dxa"/>
          </w:tcPr>
          <w:p w14:paraId="745732CB" w14:textId="77777777" w:rsidR="0016795E" w:rsidRPr="001D679E" w:rsidRDefault="0016795E" w:rsidP="0016795E">
            <w:pPr>
              <w:jc w:val="center"/>
            </w:pPr>
            <w:r w:rsidRPr="001D679E">
              <w:lastRenderedPageBreak/>
              <w:t>%</w:t>
            </w:r>
          </w:p>
        </w:tc>
        <w:tc>
          <w:tcPr>
            <w:tcW w:w="1696" w:type="dxa"/>
          </w:tcPr>
          <w:p w14:paraId="5044804B" w14:textId="77777777" w:rsidR="0016795E" w:rsidRPr="001D679E" w:rsidRDefault="0016795E" w:rsidP="0016795E">
            <w:r w:rsidRPr="001D679E">
              <w:t>Показатель определяет количество муниципальных служащих, своевре</w:t>
            </w:r>
            <w:r w:rsidRPr="001D679E">
              <w:lastRenderedPageBreak/>
              <w:t>менно предоставивших сведения о доходах, расходах, об имуществе и обязательствах имущественного характера</w:t>
            </w:r>
          </w:p>
        </w:tc>
        <w:tc>
          <w:tcPr>
            <w:tcW w:w="1491" w:type="dxa"/>
          </w:tcPr>
          <w:p w14:paraId="6EFAA279" w14:textId="77777777" w:rsidR="0016795E" w:rsidRPr="001D679E" w:rsidRDefault="0016795E" w:rsidP="0016795E">
            <w:pPr>
              <w:jc w:val="center"/>
            </w:pPr>
            <w:r w:rsidRPr="001D679E">
              <w:lastRenderedPageBreak/>
              <w:t>1 раз в год: по состоянию на 30 апреля текущего года</w:t>
            </w:r>
          </w:p>
        </w:tc>
        <w:tc>
          <w:tcPr>
            <w:tcW w:w="2551" w:type="dxa"/>
          </w:tcPr>
          <w:p w14:paraId="2037E502" w14:textId="77777777" w:rsidR="0016795E" w:rsidRPr="001D679E" w:rsidRDefault="00A41DB8" w:rsidP="0016795E">
            <w:pPr>
              <w:jc w:val="center"/>
            </w:pPr>
            <m:oMathPara>
              <m:oMath>
                <m:sSub>
                  <m:sSubPr>
                    <m:ctrlPr>
                      <w:rPr>
                        <w:rFonts w:ascii="Cambria Math" w:hAnsi="Cambria Math"/>
                        <w:i/>
                      </w:rPr>
                    </m:ctrlPr>
                  </m:sSubPr>
                  <m:e>
                    <m:r>
                      <w:rPr>
                        <w:rFonts w:ascii="Cambria Math" w:hAnsi="Cambria Math"/>
                      </w:rPr>
                      <m:t>Д</m:t>
                    </m:r>
                  </m:e>
                  <m:sub>
                    <m:r>
                      <w:rPr>
                        <w:rFonts w:ascii="Cambria Math" w:hAnsi="Cambria Math"/>
                      </w:rPr>
                      <m:t>св.дох</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rPr>
                          <m:t>своевр</m:t>
                        </m:r>
                      </m:sub>
                    </m:sSub>
                  </m:num>
                  <m:den>
                    <m:sSub>
                      <m:sSubPr>
                        <m:ctrlPr>
                          <w:rPr>
                            <w:rFonts w:ascii="Cambria Math" w:hAnsi="Cambria Math"/>
                            <w:i/>
                          </w:rPr>
                        </m:ctrlPr>
                      </m:sSubPr>
                      <m:e>
                        <m:r>
                          <w:rPr>
                            <w:rFonts w:ascii="Cambria Math" w:hAnsi="Cambria Math"/>
                            <w:lang w:val="en-US"/>
                          </w:rPr>
                          <m:t>N</m:t>
                        </m:r>
                      </m:e>
                      <m:sub>
                        <m:r>
                          <w:rPr>
                            <w:rFonts w:ascii="Cambria Math" w:hAnsi="Cambria Math"/>
                          </w:rPr>
                          <m:t>общ</m:t>
                        </m:r>
                      </m:sub>
                    </m:sSub>
                  </m:den>
                </m:f>
                <m:r>
                  <w:rPr>
                    <w:rFonts w:ascii="Cambria Math" w:hAnsi="Cambria Math"/>
                  </w:rPr>
                  <m:t>*100%</m:t>
                </m:r>
              </m:oMath>
            </m:oMathPara>
          </w:p>
        </w:tc>
        <w:tc>
          <w:tcPr>
            <w:tcW w:w="2237" w:type="dxa"/>
          </w:tcPr>
          <w:p w14:paraId="1B594AAE" w14:textId="77777777" w:rsidR="0016795E" w:rsidRPr="001D679E" w:rsidRDefault="0016795E" w:rsidP="0016795E">
            <w:pPr>
              <w:jc w:val="both"/>
            </w:pPr>
            <w:proofErr w:type="spellStart"/>
            <w:r w:rsidRPr="001D679E">
              <w:t>Д</w:t>
            </w:r>
            <w:r w:rsidRPr="001D679E">
              <w:rPr>
                <w:vertAlign w:val="subscript"/>
              </w:rPr>
              <w:t>св.дох</w:t>
            </w:r>
            <w:proofErr w:type="spellEnd"/>
            <w:r w:rsidRPr="001D679E">
              <w:t xml:space="preserve"> - доля муниципальных служащих, своевременно сдавших сведения о доходах, расходах, об имуществе и обязательствах </w:t>
            </w:r>
            <w:r w:rsidRPr="001D679E">
              <w:lastRenderedPageBreak/>
              <w:t>имущественного характера, от общего количества муниципальных служащих, утвержденных перечнем должностей, при замещении которых предоставляются сведения;</w:t>
            </w:r>
          </w:p>
          <w:p w14:paraId="4B92BD97" w14:textId="77777777" w:rsidR="0016795E" w:rsidRPr="001D679E" w:rsidRDefault="0016795E" w:rsidP="0016795E">
            <w:pPr>
              <w:jc w:val="both"/>
            </w:pPr>
            <w:r w:rsidRPr="001D679E">
              <w:rPr>
                <w:lang w:val="en-US"/>
              </w:rPr>
              <w:t>N</w:t>
            </w:r>
            <w:proofErr w:type="spellStart"/>
            <w:r w:rsidRPr="001D679E">
              <w:rPr>
                <w:vertAlign w:val="subscript"/>
              </w:rPr>
              <w:t>своевр</w:t>
            </w:r>
            <w:proofErr w:type="spellEnd"/>
            <w:r w:rsidRPr="001D679E">
              <w:t xml:space="preserve"> - количество муниципальных служащих, своевременно сдавших сведения о доходах, расходах, об имуществе и обязательствах имущественного характера;</w:t>
            </w:r>
          </w:p>
          <w:p w14:paraId="34812EEA" w14:textId="77777777" w:rsidR="0016795E" w:rsidRPr="002659B4" w:rsidRDefault="0016795E" w:rsidP="0016795E">
            <w:pPr>
              <w:jc w:val="both"/>
            </w:pPr>
          </w:p>
          <w:p w14:paraId="46E8AA6B" w14:textId="77777777" w:rsidR="0016795E" w:rsidRPr="002659B4" w:rsidRDefault="0016795E" w:rsidP="0016795E">
            <w:pPr>
              <w:jc w:val="both"/>
            </w:pPr>
          </w:p>
          <w:p w14:paraId="09E89477" w14:textId="77777777" w:rsidR="0016795E" w:rsidRPr="002659B4" w:rsidRDefault="0016795E" w:rsidP="0016795E">
            <w:pPr>
              <w:jc w:val="both"/>
            </w:pPr>
          </w:p>
          <w:p w14:paraId="21890287" w14:textId="77777777" w:rsidR="0016795E" w:rsidRPr="002659B4" w:rsidRDefault="0016795E" w:rsidP="0016795E">
            <w:pPr>
              <w:jc w:val="both"/>
            </w:pPr>
          </w:p>
          <w:p w14:paraId="57803587" w14:textId="572E2D34" w:rsidR="0016795E" w:rsidRPr="001D679E" w:rsidRDefault="0016795E" w:rsidP="0016795E">
            <w:pPr>
              <w:jc w:val="both"/>
            </w:pPr>
            <w:r w:rsidRPr="001D679E">
              <w:rPr>
                <w:lang w:val="en-US"/>
              </w:rPr>
              <w:t>N</w:t>
            </w:r>
            <w:r w:rsidRPr="001D679E">
              <w:rPr>
                <w:vertAlign w:val="subscript"/>
              </w:rPr>
              <w:t>общ</w:t>
            </w:r>
            <w:r w:rsidRPr="001D679E">
              <w:t xml:space="preserve"> - общего количества муниципальных служащих в соответствии с перечнем должностей, при замещении которых предоставляются сведения о доходах, расходах, об имуществе и обязательствах имущественного характера, в обязанность которых входит предоставление таких сведений.</w:t>
            </w:r>
          </w:p>
        </w:tc>
        <w:tc>
          <w:tcPr>
            <w:tcW w:w="1276" w:type="dxa"/>
          </w:tcPr>
          <w:p w14:paraId="6C92568E" w14:textId="77777777" w:rsidR="0016795E" w:rsidRPr="001D679E" w:rsidRDefault="0016795E" w:rsidP="0016795E">
            <w:pPr>
              <w:jc w:val="center"/>
            </w:pPr>
            <w:r w:rsidRPr="001D679E">
              <w:lastRenderedPageBreak/>
              <w:t>3</w:t>
            </w:r>
          </w:p>
        </w:tc>
        <w:tc>
          <w:tcPr>
            <w:tcW w:w="2126" w:type="dxa"/>
          </w:tcPr>
          <w:p w14:paraId="450F6F9C" w14:textId="77777777" w:rsidR="0016795E" w:rsidRPr="001D679E" w:rsidRDefault="0016795E" w:rsidP="0016795E"/>
          <w:p w14:paraId="7C398E68" w14:textId="77777777" w:rsidR="0016795E" w:rsidRPr="001D679E" w:rsidRDefault="0016795E" w:rsidP="0016795E"/>
          <w:p w14:paraId="47192AB6" w14:textId="77777777" w:rsidR="0016795E" w:rsidRPr="001D679E" w:rsidRDefault="0016795E" w:rsidP="0016795E"/>
          <w:p w14:paraId="2B885692" w14:textId="77777777" w:rsidR="0016795E" w:rsidRPr="001D679E" w:rsidRDefault="0016795E" w:rsidP="0016795E"/>
          <w:p w14:paraId="286DD956" w14:textId="77777777" w:rsidR="0016795E" w:rsidRPr="001D679E" w:rsidRDefault="0016795E" w:rsidP="0016795E"/>
          <w:p w14:paraId="193777DC" w14:textId="77777777" w:rsidR="0016795E" w:rsidRPr="001D679E" w:rsidRDefault="0016795E" w:rsidP="0016795E"/>
          <w:p w14:paraId="7FFDEE90" w14:textId="77777777" w:rsidR="0016795E" w:rsidRPr="001D679E" w:rsidRDefault="0016795E" w:rsidP="0016795E"/>
          <w:p w14:paraId="4BB5FAA1" w14:textId="77777777" w:rsidR="0016795E" w:rsidRPr="001D679E" w:rsidRDefault="0016795E" w:rsidP="0016795E"/>
          <w:p w14:paraId="1F5CD71F" w14:textId="77777777" w:rsidR="0016795E" w:rsidRPr="001D679E" w:rsidRDefault="0016795E" w:rsidP="0016795E"/>
          <w:p w14:paraId="47B57190" w14:textId="77777777" w:rsidR="0016795E" w:rsidRPr="001D679E" w:rsidRDefault="0016795E" w:rsidP="0016795E"/>
          <w:p w14:paraId="16D28F16" w14:textId="77777777" w:rsidR="0016795E" w:rsidRPr="001D679E" w:rsidRDefault="0016795E" w:rsidP="0016795E"/>
          <w:p w14:paraId="26C7F671" w14:textId="77777777" w:rsidR="0016795E" w:rsidRPr="001D679E" w:rsidRDefault="0016795E" w:rsidP="0016795E"/>
          <w:p w14:paraId="60461069" w14:textId="77777777" w:rsidR="0016795E" w:rsidRPr="001D679E" w:rsidRDefault="0016795E" w:rsidP="0016795E"/>
          <w:p w14:paraId="7AF0714B" w14:textId="77777777" w:rsidR="0016795E" w:rsidRPr="001D679E" w:rsidRDefault="0016795E" w:rsidP="0016795E"/>
          <w:p w14:paraId="5D464815" w14:textId="619ED6F6" w:rsidR="0016795E" w:rsidRDefault="0016795E" w:rsidP="0016795E"/>
          <w:p w14:paraId="25A991AE" w14:textId="4BC27450" w:rsidR="0016795E" w:rsidRDefault="0016795E" w:rsidP="0016795E"/>
          <w:p w14:paraId="7DF4FBF2" w14:textId="77777777" w:rsidR="0016795E" w:rsidRPr="001D679E" w:rsidRDefault="0016795E" w:rsidP="0016795E"/>
          <w:p w14:paraId="6C4847E9" w14:textId="178A829E" w:rsidR="0016795E" w:rsidRPr="001D679E" w:rsidRDefault="0016795E" w:rsidP="0016795E">
            <w:r w:rsidRPr="001D679E">
              <w:t>Источник информации: справки о доходах, расходах, об имуществе и обязательствах имущественного характера, фактически предоставленные в установленный действующим законодательством срок.</w:t>
            </w:r>
          </w:p>
          <w:p w14:paraId="5CFDD988" w14:textId="5A7B3E80" w:rsidR="0016795E" w:rsidRPr="001D679E" w:rsidRDefault="0016795E" w:rsidP="0016795E">
            <w:r w:rsidRPr="001D679E">
              <w:lastRenderedPageBreak/>
              <w:t xml:space="preserve">Источник информации: постановление мэрии города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w:t>
            </w:r>
            <w:r w:rsidRPr="001D679E">
              <w:lastRenderedPageBreak/>
              <w:t>обязательствах имущественного характера своих супруги (супруга) и несовершеннолетних детей».</w:t>
            </w:r>
          </w:p>
        </w:tc>
        <w:tc>
          <w:tcPr>
            <w:tcW w:w="1560" w:type="dxa"/>
          </w:tcPr>
          <w:p w14:paraId="580303B9" w14:textId="77777777" w:rsidR="0016795E" w:rsidRDefault="0016795E" w:rsidP="0016795E">
            <w:pPr>
              <w:jc w:val="center"/>
            </w:pPr>
            <w:r>
              <w:lastRenderedPageBreak/>
              <w:t xml:space="preserve">Мэрия </w:t>
            </w:r>
          </w:p>
          <w:p w14:paraId="06B2C2EE" w14:textId="77777777" w:rsidR="0016795E" w:rsidRDefault="0016795E" w:rsidP="0016795E">
            <w:pPr>
              <w:jc w:val="center"/>
            </w:pPr>
            <w:r>
              <w:t xml:space="preserve">города </w:t>
            </w:r>
          </w:p>
          <w:p w14:paraId="118F10FF" w14:textId="12ECCC1A" w:rsidR="0016795E" w:rsidRPr="001D679E" w:rsidRDefault="0016795E" w:rsidP="0016795E">
            <w:pPr>
              <w:jc w:val="center"/>
            </w:pPr>
            <w:r>
              <w:t>(</w:t>
            </w:r>
            <w:proofErr w:type="spellStart"/>
            <w:r w:rsidRPr="001D679E">
              <w:t>УМСиКП</w:t>
            </w:r>
            <w:proofErr w:type="spellEnd"/>
            <w:r>
              <w:t>)</w:t>
            </w:r>
          </w:p>
        </w:tc>
      </w:tr>
      <w:tr w:rsidR="00506308" w:rsidRPr="001D679E" w14:paraId="6B91E6DB" w14:textId="77777777" w:rsidTr="00C84162">
        <w:tc>
          <w:tcPr>
            <w:tcW w:w="15745" w:type="dxa"/>
            <w:gridSpan w:val="10"/>
          </w:tcPr>
          <w:p w14:paraId="66E7F43E" w14:textId="77777777" w:rsidR="00506308" w:rsidRPr="001D679E" w:rsidRDefault="00506308" w:rsidP="00506308">
            <w:pPr>
              <w:jc w:val="center"/>
            </w:pPr>
            <w:r w:rsidRPr="001D679E">
              <w:lastRenderedPageBreak/>
              <w:t>Подпрограмма 4 «Совершенствование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r>
      <w:tr w:rsidR="001D679E" w:rsidRPr="001D679E" w14:paraId="7B3199A9" w14:textId="77777777" w:rsidTr="00C84162">
        <w:tc>
          <w:tcPr>
            <w:tcW w:w="540" w:type="dxa"/>
          </w:tcPr>
          <w:p w14:paraId="575254D2" w14:textId="41AA23BF" w:rsidR="00506308" w:rsidRPr="001D679E" w:rsidRDefault="0016795E" w:rsidP="00506308">
            <w:pPr>
              <w:jc w:val="center"/>
            </w:pPr>
            <w:r>
              <w:t>19</w:t>
            </w:r>
          </w:p>
        </w:tc>
        <w:tc>
          <w:tcPr>
            <w:tcW w:w="1422" w:type="dxa"/>
          </w:tcPr>
          <w:p w14:paraId="0C8CE079" w14:textId="77777777" w:rsidR="00506308" w:rsidRPr="001D679E" w:rsidRDefault="00506308" w:rsidP="00506308">
            <w:pPr>
              <w:jc w:val="both"/>
            </w:pPr>
            <w:r w:rsidRPr="001D679E">
              <w:t>Доля муниципальных услуг, переведенных в электронный вид, от общего числа, подлежащих переводу</w:t>
            </w:r>
          </w:p>
        </w:tc>
        <w:tc>
          <w:tcPr>
            <w:tcW w:w="846" w:type="dxa"/>
          </w:tcPr>
          <w:p w14:paraId="138C2FD1" w14:textId="77777777" w:rsidR="00506308" w:rsidRPr="001D679E" w:rsidRDefault="00506308" w:rsidP="00506308">
            <w:pPr>
              <w:jc w:val="center"/>
            </w:pPr>
            <w:r w:rsidRPr="001D679E">
              <w:t>%</w:t>
            </w:r>
          </w:p>
        </w:tc>
        <w:tc>
          <w:tcPr>
            <w:tcW w:w="1696" w:type="dxa"/>
          </w:tcPr>
          <w:p w14:paraId="04131EB3" w14:textId="77777777" w:rsidR="00506308" w:rsidRPr="001D679E" w:rsidRDefault="00506308" w:rsidP="00506308">
            <w:r w:rsidRPr="001D679E">
              <w:t xml:space="preserve">показатель, определяющий количество муниципальных услуг, переведенных в электронный вид за отчетный период в соответствии с планом мероприятий перехода на </w:t>
            </w:r>
            <w:r w:rsidRPr="001D679E">
              <w:lastRenderedPageBreak/>
              <w:t>предоставление муниципальных услуг в электронной форме, утвержденным заместителем мэра города, курирующим общие вопросы</w:t>
            </w:r>
          </w:p>
        </w:tc>
        <w:tc>
          <w:tcPr>
            <w:tcW w:w="1491" w:type="dxa"/>
          </w:tcPr>
          <w:p w14:paraId="6C8D6E39" w14:textId="77777777" w:rsidR="00506308" w:rsidRPr="001D679E" w:rsidRDefault="00506308" w:rsidP="00506308">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08CA7F90" w14:textId="77777777" w:rsidR="00506308" w:rsidRPr="001D679E" w:rsidRDefault="00A41DB8" w:rsidP="00506308">
            <w:pPr>
              <w:jc w:val="center"/>
            </w:pPr>
            <m:oMathPara>
              <m:oMath>
                <m:sSub>
                  <m:sSubPr>
                    <m:ctrlPr>
                      <w:rPr>
                        <w:rFonts w:ascii="Cambria Math" w:hAnsi="Cambria Math"/>
                        <w:i/>
                      </w:rPr>
                    </m:ctrlPr>
                  </m:sSubPr>
                  <m:e>
                    <m:r>
                      <w:rPr>
                        <w:rFonts w:ascii="Cambria Math" w:hAnsi="Cambria Math"/>
                      </w:rPr>
                      <m:t>Э</m:t>
                    </m:r>
                  </m:e>
                  <m:sub>
                    <m:r>
                      <w:rPr>
                        <w:rFonts w:ascii="Cambria Math" w:hAnsi="Cambria Math"/>
                      </w:rPr>
                      <m:t>у</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э</m:t>
                        </m:r>
                      </m:sub>
                    </m:sSub>
                  </m:num>
                  <m:den>
                    <m:sSub>
                      <m:sSubPr>
                        <m:ctrlPr>
                          <w:rPr>
                            <w:rFonts w:ascii="Cambria Math" w:hAnsi="Cambria Math"/>
                            <w:i/>
                          </w:rPr>
                        </m:ctrlPr>
                      </m:sSubPr>
                      <m:e>
                        <m:r>
                          <w:rPr>
                            <w:rFonts w:ascii="Cambria Math" w:hAnsi="Cambria Math"/>
                          </w:rPr>
                          <m:t>К</m:t>
                        </m:r>
                      </m:e>
                      <m:sub>
                        <m:r>
                          <w:rPr>
                            <w:rFonts w:ascii="Cambria Math" w:hAnsi="Cambria Math"/>
                          </w:rPr>
                          <m:t>у</m:t>
                        </m:r>
                      </m:sub>
                    </m:sSub>
                    <m:r>
                      <w:rPr>
                        <w:rFonts w:ascii="Cambria Math" w:hAnsi="Cambria Math"/>
                      </w:rPr>
                      <m:t>*100%</m:t>
                    </m:r>
                  </m:den>
                </m:f>
              </m:oMath>
            </m:oMathPara>
          </w:p>
        </w:tc>
        <w:tc>
          <w:tcPr>
            <w:tcW w:w="2237" w:type="dxa"/>
          </w:tcPr>
          <w:p w14:paraId="5B8C7EB8" w14:textId="77777777" w:rsidR="00506308" w:rsidRPr="001D679E" w:rsidRDefault="00506308" w:rsidP="00506308">
            <w:pPr>
              <w:jc w:val="both"/>
            </w:pPr>
            <w:proofErr w:type="spellStart"/>
            <w:r w:rsidRPr="001D679E">
              <w:t>Э</w:t>
            </w:r>
            <w:r w:rsidRPr="001D679E">
              <w:rPr>
                <w:vertAlign w:val="subscript"/>
              </w:rPr>
              <w:t>у</w:t>
            </w:r>
            <w:proofErr w:type="spellEnd"/>
            <w:r w:rsidRPr="001D679E">
              <w:t xml:space="preserve"> - доля муниципальных услуг, переведенных в электронный вид;</w:t>
            </w:r>
          </w:p>
          <w:p w14:paraId="37E636A8" w14:textId="77777777" w:rsidR="00506308" w:rsidRPr="001D679E" w:rsidRDefault="00506308" w:rsidP="00506308">
            <w:pPr>
              <w:jc w:val="both"/>
            </w:pPr>
            <w:proofErr w:type="spellStart"/>
            <w:r w:rsidRPr="001D679E">
              <w:t>К</w:t>
            </w:r>
            <w:r w:rsidRPr="001D679E">
              <w:rPr>
                <w:vertAlign w:val="subscript"/>
              </w:rPr>
              <w:t>э</w:t>
            </w:r>
            <w:proofErr w:type="spellEnd"/>
            <w:r w:rsidRPr="001D679E">
              <w:t xml:space="preserve"> - количество муниципальных услуг, переведенных в электронный вид;</w:t>
            </w:r>
          </w:p>
          <w:p w14:paraId="67F6441B" w14:textId="77777777" w:rsidR="00484661" w:rsidRDefault="00484661" w:rsidP="00506308">
            <w:pPr>
              <w:jc w:val="both"/>
            </w:pPr>
          </w:p>
          <w:p w14:paraId="3775E029" w14:textId="77777777" w:rsidR="00484661" w:rsidRDefault="00484661" w:rsidP="00506308">
            <w:pPr>
              <w:jc w:val="both"/>
            </w:pPr>
          </w:p>
          <w:p w14:paraId="36093A07" w14:textId="77777777" w:rsidR="00484661" w:rsidRDefault="00484661" w:rsidP="00506308">
            <w:pPr>
              <w:jc w:val="both"/>
            </w:pPr>
          </w:p>
          <w:p w14:paraId="223B93D3" w14:textId="77777777" w:rsidR="00484661" w:rsidRDefault="00484661" w:rsidP="00506308">
            <w:pPr>
              <w:jc w:val="both"/>
            </w:pPr>
          </w:p>
          <w:p w14:paraId="6BB394FB" w14:textId="77777777" w:rsidR="00484661" w:rsidRDefault="00484661" w:rsidP="00506308">
            <w:pPr>
              <w:jc w:val="both"/>
            </w:pPr>
          </w:p>
          <w:p w14:paraId="15CB8E65" w14:textId="6F56B03A" w:rsidR="00506308" w:rsidRPr="001D679E" w:rsidRDefault="00506308" w:rsidP="00506308">
            <w:pPr>
              <w:jc w:val="both"/>
            </w:pPr>
            <w:r w:rsidRPr="001D679E">
              <w:lastRenderedPageBreak/>
              <w:t>К</w:t>
            </w:r>
            <w:r w:rsidRPr="001D679E">
              <w:rPr>
                <w:vertAlign w:val="subscript"/>
              </w:rPr>
              <w:t>у</w:t>
            </w:r>
            <w:r w:rsidRPr="001D679E">
              <w:t xml:space="preserve"> - количество муниципальных услуг, подлежащих переводу в электронную форму в соответствии с планом мероприятий перехода на предоставление муниципальных услуг в электронной форме</w:t>
            </w:r>
            <w:r w:rsidR="001D679E" w:rsidRPr="001D679E">
              <w:t>.</w:t>
            </w:r>
          </w:p>
        </w:tc>
        <w:tc>
          <w:tcPr>
            <w:tcW w:w="1276" w:type="dxa"/>
          </w:tcPr>
          <w:p w14:paraId="3D22777B" w14:textId="77777777" w:rsidR="00506308" w:rsidRPr="001D679E" w:rsidRDefault="00506308" w:rsidP="00506308">
            <w:pPr>
              <w:jc w:val="center"/>
            </w:pPr>
            <w:r w:rsidRPr="001D679E">
              <w:lastRenderedPageBreak/>
              <w:t>3</w:t>
            </w:r>
          </w:p>
        </w:tc>
        <w:tc>
          <w:tcPr>
            <w:tcW w:w="2126" w:type="dxa"/>
          </w:tcPr>
          <w:p w14:paraId="5654AF20" w14:textId="77777777" w:rsidR="00506308" w:rsidRPr="001D679E" w:rsidRDefault="00506308" w:rsidP="00506308"/>
          <w:p w14:paraId="09CF3F10" w14:textId="77777777" w:rsidR="00506308" w:rsidRPr="001D679E" w:rsidRDefault="00506308" w:rsidP="00506308"/>
          <w:p w14:paraId="6EB2F385" w14:textId="77777777" w:rsidR="00506308" w:rsidRPr="001D679E" w:rsidRDefault="00506308" w:rsidP="00506308"/>
          <w:p w14:paraId="623523AF" w14:textId="6C9FEEED" w:rsidR="00506308" w:rsidRPr="001D679E" w:rsidRDefault="00506308" w:rsidP="00506308">
            <w:r w:rsidRPr="001D679E">
              <w:t>Источник информации: отчет об исполнении Плана</w:t>
            </w:r>
            <w:r w:rsidRPr="001D679E">
              <w:rPr>
                <w:rFonts w:ascii="Calibri" w:eastAsia="Calibri" w:hAnsi="Calibri"/>
              </w:rPr>
              <w:t xml:space="preserve"> </w:t>
            </w:r>
            <w:r w:rsidRPr="001D679E">
              <w:t>мероприятий перехода на предоставление муниципальных услуг в электронной форме</w:t>
            </w:r>
            <w:r w:rsidR="001D679E" w:rsidRPr="001D679E">
              <w:t>.</w:t>
            </w:r>
          </w:p>
          <w:p w14:paraId="2BA6DFD8" w14:textId="5DE405F1" w:rsidR="00506308" w:rsidRPr="001D679E" w:rsidRDefault="00506308" w:rsidP="00506308">
            <w:r w:rsidRPr="001D679E">
              <w:lastRenderedPageBreak/>
              <w:t>Источник информации: План мероприятий перехода на предоставление муниципальных услуг в электронной форме, утвержденный заместителем мэра города, курирующим общие вопросы деятельности</w:t>
            </w:r>
            <w:r w:rsidR="001D679E" w:rsidRPr="001D679E">
              <w:t>.</w:t>
            </w:r>
          </w:p>
        </w:tc>
        <w:tc>
          <w:tcPr>
            <w:tcW w:w="1560" w:type="dxa"/>
          </w:tcPr>
          <w:p w14:paraId="3F0E9292" w14:textId="77777777" w:rsidR="0016795E" w:rsidRDefault="0016795E" w:rsidP="00506308">
            <w:pPr>
              <w:jc w:val="center"/>
            </w:pPr>
            <w:r>
              <w:lastRenderedPageBreak/>
              <w:t>Мэрия</w:t>
            </w:r>
          </w:p>
          <w:p w14:paraId="053734B1" w14:textId="2AB5690B" w:rsidR="0016795E" w:rsidRDefault="0016795E" w:rsidP="00506308">
            <w:pPr>
              <w:jc w:val="center"/>
            </w:pPr>
            <w:r>
              <w:t>города</w:t>
            </w:r>
          </w:p>
          <w:p w14:paraId="3BE63131" w14:textId="169E8A3B" w:rsidR="00506308" w:rsidRPr="001D679E" w:rsidRDefault="0016795E" w:rsidP="00506308">
            <w:pPr>
              <w:jc w:val="center"/>
            </w:pPr>
            <w:r>
              <w:t>(</w:t>
            </w:r>
            <w:proofErr w:type="spellStart"/>
            <w:r w:rsidR="00506308" w:rsidRPr="001D679E">
              <w:t>УМСиКП</w:t>
            </w:r>
            <w:proofErr w:type="spellEnd"/>
            <w:r>
              <w:t>)</w:t>
            </w:r>
            <w:r w:rsidR="00506308" w:rsidRPr="001D679E">
              <w:t>,</w:t>
            </w:r>
          </w:p>
          <w:p w14:paraId="08FA08D5" w14:textId="77777777" w:rsidR="00506308" w:rsidRPr="001D679E" w:rsidRDefault="00506308" w:rsidP="00506308">
            <w:pPr>
              <w:jc w:val="center"/>
            </w:pPr>
            <w:r w:rsidRPr="001D679E">
              <w:t>МАУ «ЦМИРиТ»</w:t>
            </w:r>
          </w:p>
        </w:tc>
      </w:tr>
      <w:tr w:rsidR="0016795E" w:rsidRPr="001D679E" w14:paraId="56208AF6" w14:textId="77777777" w:rsidTr="00C84162">
        <w:tc>
          <w:tcPr>
            <w:tcW w:w="540" w:type="dxa"/>
          </w:tcPr>
          <w:p w14:paraId="38E0D0C5" w14:textId="325E5BD4" w:rsidR="0016795E" w:rsidRPr="001D679E" w:rsidRDefault="0016795E" w:rsidP="0016795E">
            <w:pPr>
              <w:jc w:val="center"/>
            </w:pPr>
            <w:r>
              <w:t>20</w:t>
            </w:r>
          </w:p>
        </w:tc>
        <w:tc>
          <w:tcPr>
            <w:tcW w:w="1422" w:type="dxa"/>
          </w:tcPr>
          <w:p w14:paraId="23B5F075" w14:textId="77777777" w:rsidR="0016795E" w:rsidRPr="001D679E" w:rsidRDefault="0016795E" w:rsidP="0016795E">
            <w:pPr>
              <w:jc w:val="both"/>
            </w:pPr>
            <w:r w:rsidRPr="001D679E">
              <w:t xml:space="preserve">Доля заявлений о предоставлении муниципальных услуг, поданных в </w:t>
            </w:r>
            <w:r w:rsidRPr="001D679E">
              <w:lastRenderedPageBreak/>
              <w:t>электронной форме в органы местного самоуправления, в общем количестве заявлений о предоставлении муниципальных услуг, поданных в органы местного самоуправления, в отношении муниципальных услуг, пе</w:t>
            </w:r>
            <w:r w:rsidRPr="001D679E">
              <w:lastRenderedPageBreak/>
              <w:t>реведенных в электронный вид</w:t>
            </w:r>
          </w:p>
        </w:tc>
        <w:tc>
          <w:tcPr>
            <w:tcW w:w="846" w:type="dxa"/>
          </w:tcPr>
          <w:p w14:paraId="15D678A5" w14:textId="77777777" w:rsidR="0016795E" w:rsidRPr="001D679E" w:rsidRDefault="0016795E" w:rsidP="0016795E">
            <w:pPr>
              <w:jc w:val="center"/>
            </w:pPr>
            <w:r w:rsidRPr="001D679E">
              <w:lastRenderedPageBreak/>
              <w:t>%</w:t>
            </w:r>
          </w:p>
        </w:tc>
        <w:tc>
          <w:tcPr>
            <w:tcW w:w="1696" w:type="dxa"/>
          </w:tcPr>
          <w:p w14:paraId="5FDF17FF" w14:textId="77777777" w:rsidR="0016795E" w:rsidRPr="001D679E" w:rsidRDefault="0016795E" w:rsidP="0016795E">
            <w:r w:rsidRPr="001D679E">
              <w:t xml:space="preserve">Показатель позволяет определить количество заявлений, поданных в электронной </w:t>
            </w:r>
            <w:r w:rsidRPr="001D679E">
              <w:lastRenderedPageBreak/>
              <w:t>форме в органы местного самоуправления через ЕПГУ либо РПГУ</w:t>
            </w:r>
          </w:p>
        </w:tc>
        <w:tc>
          <w:tcPr>
            <w:tcW w:w="1491" w:type="dxa"/>
          </w:tcPr>
          <w:p w14:paraId="0CA88B79" w14:textId="77777777" w:rsidR="0016795E" w:rsidRPr="001D679E" w:rsidRDefault="0016795E" w:rsidP="0016795E">
            <w:pPr>
              <w:jc w:val="center"/>
            </w:pPr>
            <w:r w:rsidRPr="001D679E">
              <w:lastRenderedPageBreak/>
              <w:t xml:space="preserve">2 раза в год: по состоянию на 1 января очередного финансового года; на 1 </w:t>
            </w:r>
            <w:r w:rsidRPr="001D679E">
              <w:lastRenderedPageBreak/>
              <w:t>июля текущего года</w:t>
            </w:r>
          </w:p>
        </w:tc>
        <w:tc>
          <w:tcPr>
            <w:tcW w:w="2551" w:type="dxa"/>
          </w:tcPr>
          <w:p w14:paraId="38FB61C5" w14:textId="2F6E84DC" w:rsidR="0016795E" w:rsidRPr="001D679E" w:rsidRDefault="00A41DB8" w:rsidP="0016795E">
            <w:pPr>
              <w:jc w:val="center"/>
            </w:pPr>
            <m:oMathPara>
              <m:oMath>
                <m:sSub>
                  <m:sSubPr>
                    <m:ctrlPr>
                      <w:rPr>
                        <w:rFonts w:ascii="Cambria Math" w:hAnsi="Cambria Math"/>
                        <w:i/>
                      </w:rPr>
                    </m:ctrlPr>
                  </m:sSubPr>
                  <m:e>
                    <m:r>
                      <w:rPr>
                        <w:rFonts w:ascii="Cambria Math" w:hAnsi="Cambria Math"/>
                      </w:rPr>
                      <m:t>З</m:t>
                    </m:r>
                  </m:e>
                  <m:sub>
                    <m:r>
                      <w:rPr>
                        <w:rFonts w:ascii="Cambria Math" w:hAnsi="Cambria Math"/>
                      </w:rPr>
                      <m:t>э</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э</m:t>
                        </m:r>
                      </m:sub>
                    </m:sSub>
                  </m:num>
                  <m:den>
                    <m:sSub>
                      <m:sSubPr>
                        <m:ctrlPr>
                          <w:rPr>
                            <w:rFonts w:ascii="Cambria Math" w:hAnsi="Cambria Math"/>
                            <w:i/>
                          </w:rPr>
                        </m:ctrlPr>
                      </m:sSubPr>
                      <m:e>
                        <m:r>
                          <w:rPr>
                            <w:rFonts w:ascii="Cambria Math" w:hAnsi="Cambria Math"/>
                          </w:rPr>
                          <m:t>К</m:t>
                        </m:r>
                      </m:e>
                      <m:sub>
                        <m:r>
                          <w:rPr>
                            <w:rFonts w:ascii="Cambria Math" w:hAnsi="Cambria Math"/>
                          </w:rPr>
                          <m:t>общ</m:t>
                        </m:r>
                      </m:sub>
                    </m:sSub>
                  </m:den>
                </m:f>
                <m:r>
                  <w:rPr>
                    <w:rFonts w:ascii="Cambria Math" w:hAnsi="Cambria Math"/>
                  </w:rPr>
                  <m:t>*100%</m:t>
                </m:r>
              </m:oMath>
            </m:oMathPara>
          </w:p>
        </w:tc>
        <w:tc>
          <w:tcPr>
            <w:tcW w:w="2237" w:type="dxa"/>
          </w:tcPr>
          <w:p w14:paraId="1EE2A0FA" w14:textId="77777777" w:rsidR="0016795E" w:rsidRPr="001D679E" w:rsidRDefault="0016795E" w:rsidP="0016795E">
            <w:pPr>
              <w:jc w:val="both"/>
            </w:pPr>
            <w:r w:rsidRPr="001D679E">
              <w:t>З</w:t>
            </w:r>
            <w:r w:rsidRPr="001D679E">
              <w:rPr>
                <w:vertAlign w:val="subscript"/>
              </w:rPr>
              <w:t>э</w:t>
            </w:r>
            <w:r w:rsidRPr="001D679E">
              <w:t xml:space="preserve"> – доля заявлений о предоставлении муниципальных услуг, поданных в электронной форме;</w:t>
            </w:r>
          </w:p>
          <w:p w14:paraId="77466B90" w14:textId="77777777" w:rsidR="0016795E" w:rsidRPr="001D679E" w:rsidRDefault="0016795E" w:rsidP="0016795E">
            <w:pPr>
              <w:jc w:val="both"/>
            </w:pPr>
            <w:proofErr w:type="spellStart"/>
            <w:r w:rsidRPr="001D679E">
              <w:t>К</w:t>
            </w:r>
            <w:r w:rsidRPr="001D679E">
              <w:rPr>
                <w:vertAlign w:val="subscript"/>
              </w:rPr>
              <w:t>э</w:t>
            </w:r>
            <w:proofErr w:type="spellEnd"/>
            <w:r w:rsidRPr="001D679E">
              <w:t xml:space="preserve"> – количество заявлений, поданных </w:t>
            </w:r>
            <w:r w:rsidRPr="001D679E">
              <w:lastRenderedPageBreak/>
              <w:t>в электронной форме;</w:t>
            </w:r>
          </w:p>
          <w:p w14:paraId="1310B6C1" w14:textId="208EEACC" w:rsidR="0016795E" w:rsidRPr="001D679E" w:rsidRDefault="0016795E" w:rsidP="0016795E">
            <w:pPr>
              <w:jc w:val="both"/>
            </w:pPr>
            <w:r w:rsidRPr="001D679E">
              <w:t>К</w:t>
            </w:r>
            <w:r w:rsidRPr="001D679E">
              <w:rPr>
                <w:vertAlign w:val="subscript"/>
              </w:rPr>
              <w:t>о</w:t>
            </w:r>
            <w:r w:rsidRPr="001D679E">
              <w:t xml:space="preserve"> – общее количество заявлений о предоставлении муниципальных услуг, поданных в органы местного самоуправления.</w:t>
            </w:r>
          </w:p>
        </w:tc>
        <w:tc>
          <w:tcPr>
            <w:tcW w:w="1276" w:type="dxa"/>
          </w:tcPr>
          <w:p w14:paraId="033FC2C3" w14:textId="77777777" w:rsidR="0016795E" w:rsidRPr="001D679E" w:rsidRDefault="0016795E" w:rsidP="0016795E">
            <w:pPr>
              <w:jc w:val="center"/>
            </w:pPr>
            <w:r w:rsidRPr="001D679E">
              <w:lastRenderedPageBreak/>
              <w:t>3</w:t>
            </w:r>
          </w:p>
        </w:tc>
        <w:tc>
          <w:tcPr>
            <w:tcW w:w="2126" w:type="dxa"/>
          </w:tcPr>
          <w:p w14:paraId="5A8FE4EB" w14:textId="734C9183" w:rsidR="0016795E" w:rsidRPr="001D679E" w:rsidRDefault="0016795E" w:rsidP="0016795E">
            <w:r w:rsidRPr="001D679E">
              <w:t>Источник информации: отчет «Реестр заявок» за отчетный период из ГИС Автоматизированная система исполнения запросов.</w:t>
            </w:r>
          </w:p>
          <w:p w14:paraId="2D184733" w14:textId="77777777" w:rsidR="0016795E" w:rsidRDefault="0016795E" w:rsidP="0016795E"/>
          <w:p w14:paraId="711F91A2" w14:textId="77777777" w:rsidR="0016795E" w:rsidRDefault="0016795E" w:rsidP="0016795E"/>
          <w:p w14:paraId="1270027F" w14:textId="5B65F2C7" w:rsidR="0016795E" w:rsidRPr="001D679E" w:rsidRDefault="0016795E" w:rsidP="0016795E">
            <w:r w:rsidRPr="001D679E">
              <w:t>Источник информации: электронные базы органов мэрии, предоставляющих муниципальные услуги, по регистрации входящей корреспонденции.</w:t>
            </w:r>
          </w:p>
        </w:tc>
        <w:tc>
          <w:tcPr>
            <w:tcW w:w="1560" w:type="dxa"/>
          </w:tcPr>
          <w:p w14:paraId="61541EF0" w14:textId="77777777" w:rsidR="0016795E" w:rsidRDefault="0016795E" w:rsidP="0016795E">
            <w:pPr>
              <w:jc w:val="center"/>
            </w:pPr>
            <w:r>
              <w:lastRenderedPageBreak/>
              <w:t xml:space="preserve">Мэрия </w:t>
            </w:r>
          </w:p>
          <w:p w14:paraId="7333C6FC" w14:textId="77777777" w:rsidR="0016795E" w:rsidRDefault="0016795E" w:rsidP="0016795E">
            <w:pPr>
              <w:jc w:val="center"/>
            </w:pPr>
            <w:r>
              <w:t xml:space="preserve">города </w:t>
            </w:r>
          </w:p>
          <w:p w14:paraId="6E1C7E27" w14:textId="24659DAC" w:rsidR="0016795E" w:rsidRPr="001D679E" w:rsidRDefault="0016795E" w:rsidP="0016795E">
            <w:pPr>
              <w:jc w:val="center"/>
            </w:pPr>
            <w:r>
              <w:t>(</w:t>
            </w:r>
            <w:proofErr w:type="spellStart"/>
            <w:r w:rsidRPr="001D679E">
              <w:t>УМСиКП</w:t>
            </w:r>
            <w:proofErr w:type="spellEnd"/>
            <w:r>
              <w:t>)</w:t>
            </w:r>
          </w:p>
        </w:tc>
      </w:tr>
      <w:tr w:rsidR="007F1993" w:rsidRPr="001D679E" w14:paraId="3463D717" w14:textId="77777777" w:rsidTr="00C84162">
        <w:tc>
          <w:tcPr>
            <w:tcW w:w="540" w:type="dxa"/>
          </w:tcPr>
          <w:p w14:paraId="2F0EFCDD" w14:textId="0CCB1CEB" w:rsidR="007F1993" w:rsidRPr="001D679E" w:rsidRDefault="0016795E" w:rsidP="007F1993">
            <w:pPr>
              <w:jc w:val="center"/>
            </w:pPr>
            <w:r>
              <w:lastRenderedPageBreak/>
              <w:t>21</w:t>
            </w:r>
          </w:p>
        </w:tc>
        <w:tc>
          <w:tcPr>
            <w:tcW w:w="1422" w:type="dxa"/>
          </w:tcPr>
          <w:p w14:paraId="6D077895" w14:textId="6586B390" w:rsidR="007F1993" w:rsidRPr="001D679E" w:rsidRDefault="007F1993" w:rsidP="00C91DA5">
            <w:r w:rsidRPr="001D679E">
              <w:t xml:space="preserve">Доля массовых социально значимых муниципальных услуг, доступных в электронном виде, предоставляемых с использованием Единого портала государственных и </w:t>
            </w:r>
            <w:r w:rsidRPr="001D679E">
              <w:lastRenderedPageBreak/>
              <w:t xml:space="preserve">муниципальных услуг (функций), в общем количестве таких </w:t>
            </w:r>
            <w:r w:rsidR="00C91DA5">
              <w:t>муниципальных</w:t>
            </w:r>
            <w:r w:rsidRPr="001D679E">
              <w:t xml:space="preserve"> услуг, предоставляемых в электронном виде</w:t>
            </w:r>
          </w:p>
        </w:tc>
        <w:tc>
          <w:tcPr>
            <w:tcW w:w="846" w:type="dxa"/>
          </w:tcPr>
          <w:p w14:paraId="52A9E536" w14:textId="4D462EBA" w:rsidR="007F1993" w:rsidRPr="001D679E" w:rsidRDefault="007F1993" w:rsidP="007F1993">
            <w:pPr>
              <w:jc w:val="center"/>
            </w:pPr>
            <w:r w:rsidRPr="001D679E">
              <w:lastRenderedPageBreak/>
              <w:t>%</w:t>
            </w:r>
          </w:p>
        </w:tc>
        <w:tc>
          <w:tcPr>
            <w:tcW w:w="1696" w:type="dxa"/>
          </w:tcPr>
          <w:p w14:paraId="5ACB36D6" w14:textId="4A4AFB4A" w:rsidR="007F1993" w:rsidRPr="001D679E" w:rsidRDefault="007F1993" w:rsidP="007F1993">
            <w:r w:rsidRPr="001D679E">
              <w:t>Показатель позволяет определить количество региональных массовых социально-значимых услуг</w:t>
            </w:r>
          </w:p>
        </w:tc>
        <w:tc>
          <w:tcPr>
            <w:tcW w:w="1491" w:type="dxa"/>
          </w:tcPr>
          <w:p w14:paraId="41039100" w14:textId="3E07B061" w:rsidR="007F1993" w:rsidRPr="001D679E" w:rsidRDefault="007F1993" w:rsidP="007F1993">
            <w:pPr>
              <w:jc w:val="center"/>
            </w:pPr>
            <w:r w:rsidRPr="001D679E">
              <w:t>2 раза в год: по состоянию на 1 января очередного финансового года; на 1 июля текущего года</w:t>
            </w:r>
          </w:p>
        </w:tc>
        <w:tc>
          <w:tcPr>
            <w:tcW w:w="2551" w:type="dxa"/>
          </w:tcPr>
          <w:p w14:paraId="40DE7DFF" w14:textId="318C2F8F" w:rsidR="007F1993" w:rsidRPr="00484661" w:rsidRDefault="007F1993" w:rsidP="007F1993">
            <w:pPr>
              <w:jc w:val="center"/>
              <w:rPr>
                <w:sz w:val="20"/>
                <w:szCs w:val="20"/>
              </w:rPr>
            </w:pPr>
            <m:oMathPara>
              <m:oMath>
                <m:r>
                  <w:rPr>
                    <w:rFonts w:ascii="Cambria Math" w:hAnsi="Cambria Math"/>
                    <w:sz w:val="20"/>
                    <w:szCs w:val="20"/>
                  </w:rPr>
                  <m:t>МСЗУ=</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МСЗУ</m:t>
                        </m:r>
                      </m:e>
                      <m:sub>
                        <m:r>
                          <w:rPr>
                            <w:rFonts w:ascii="Cambria Math" w:hAnsi="Cambria Math"/>
                            <w:sz w:val="20"/>
                            <w:szCs w:val="20"/>
                          </w:rPr>
                          <m:t>Ч</m:t>
                        </m:r>
                      </m:sub>
                    </m:sSub>
                  </m:num>
                  <m:den>
                    <m:sSub>
                      <m:sSubPr>
                        <m:ctrlPr>
                          <w:rPr>
                            <w:rFonts w:ascii="Cambria Math" w:hAnsi="Cambria Math"/>
                            <w:i/>
                            <w:sz w:val="20"/>
                            <w:szCs w:val="20"/>
                          </w:rPr>
                        </m:ctrlPr>
                      </m:sSubPr>
                      <m:e>
                        <m:r>
                          <w:rPr>
                            <w:rFonts w:ascii="Cambria Math" w:hAnsi="Cambria Math"/>
                            <w:sz w:val="20"/>
                            <w:szCs w:val="20"/>
                          </w:rPr>
                          <m:t>МСЗУ</m:t>
                        </m:r>
                      </m:e>
                      <m:sub>
                        <m:r>
                          <w:rPr>
                            <w:rFonts w:ascii="Cambria Math" w:hAnsi="Cambria Math"/>
                            <w:sz w:val="20"/>
                            <w:szCs w:val="20"/>
                          </w:rPr>
                          <m:t>обл</m:t>
                        </m:r>
                      </m:sub>
                    </m:sSub>
                  </m:den>
                </m:f>
                <m:r>
                  <w:rPr>
                    <w:rFonts w:ascii="Cambria Math" w:hAnsi="Cambria Math"/>
                    <w:sz w:val="20"/>
                    <w:szCs w:val="20"/>
                  </w:rPr>
                  <m:t>*100%</m:t>
                </m:r>
              </m:oMath>
            </m:oMathPara>
          </w:p>
        </w:tc>
        <w:tc>
          <w:tcPr>
            <w:tcW w:w="2237" w:type="dxa"/>
          </w:tcPr>
          <w:p w14:paraId="28857F28" w14:textId="23348A6F" w:rsidR="007F1993" w:rsidRPr="001D679E" w:rsidRDefault="007F1993" w:rsidP="007F1993">
            <w:r w:rsidRPr="001D679E">
              <w:t>МСЗУ – доля массовых социально значимых муниципальных услуг;</w:t>
            </w:r>
          </w:p>
          <w:p w14:paraId="431F5C2D" w14:textId="2677AD03" w:rsidR="007F1993" w:rsidRPr="001D679E" w:rsidRDefault="007F1993" w:rsidP="007F1993">
            <w:r w:rsidRPr="001D679E">
              <w:t>МСЗУ</w:t>
            </w:r>
            <w:r w:rsidRPr="001D679E">
              <w:rPr>
                <w:vertAlign w:val="subscript"/>
              </w:rPr>
              <w:t>Ч</w:t>
            </w:r>
            <w:r w:rsidR="00C91DA5">
              <w:t xml:space="preserve"> - количество </w:t>
            </w:r>
            <w:r w:rsidRPr="001D679E">
              <w:t xml:space="preserve">массовых социально значимых </w:t>
            </w:r>
            <w:r w:rsidR="00C91DA5">
              <w:t xml:space="preserve">муниципальных </w:t>
            </w:r>
            <w:r w:rsidRPr="001D679E">
              <w:t>услуг, предоставляемых мэрией города Череповца в электронном виде;</w:t>
            </w:r>
          </w:p>
          <w:p w14:paraId="3294870A" w14:textId="6CB7D695" w:rsidR="007F1993" w:rsidRPr="001D679E" w:rsidRDefault="007F1993" w:rsidP="00C91DA5">
            <w:proofErr w:type="spellStart"/>
            <w:r w:rsidRPr="001D679E">
              <w:t>МСЗУ</w:t>
            </w:r>
            <w:r w:rsidRPr="001D679E">
              <w:rPr>
                <w:vertAlign w:val="subscript"/>
              </w:rPr>
              <w:t>обл</w:t>
            </w:r>
            <w:proofErr w:type="spellEnd"/>
            <w:r w:rsidRPr="001D679E">
              <w:t xml:space="preserve"> - общее количество </w:t>
            </w:r>
            <w:r w:rsidR="00C91DA5">
              <w:t xml:space="preserve">муниципальных услуг, предоставляемых мэрией города, </w:t>
            </w:r>
            <w:r w:rsidR="00C91DA5">
              <w:lastRenderedPageBreak/>
              <w:t>услуг, предоставляемых муниципальными учреждениями</w:t>
            </w:r>
          </w:p>
        </w:tc>
        <w:tc>
          <w:tcPr>
            <w:tcW w:w="1276" w:type="dxa"/>
          </w:tcPr>
          <w:p w14:paraId="070D5797" w14:textId="7820F3D1" w:rsidR="007F1993" w:rsidRPr="001D679E" w:rsidRDefault="007F1993" w:rsidP="007F1993">
            <w:pPr>
              <w:jc w:val="center"/>
            </w:pPr>
            <w:r w:rsidRPr="001D679E">
              <w:lastRenderedPageBreak/>
              <w:t>3</w:t>
            </w:r>
          </w:p>
        </w:tc>
        <w:tc>
          <w:tcPr>
            <w:tcW w:w="2126" w:type="dxa"/>
          </w:tcPr>
          <w:p w14:paraId="25E5DDE0" w14:textId="3553B560" w:rsidR="007F1993" w:rsidRPr="001D679E" w:rsidRDefault="007F1993" w:rsidP="007F1993">
            <w:r w:rsidRPr="001D679E">
              <w:t>Источник информации: отчет «Реестр заявок» за отчетный период из ГИС Автоматизирован</w:t>
            </w:r>
            <w:r w:rsidR="001D679E" w:rsidRPr="001D679E">
              <w:t>ная система исполнения запросов</w:t>
            </w:r>
          </w:p>
        </w:tc>
        <w:tc>
          <w:tcPr>
            <w:tcW w:w="1560" w:type="dxa"/>
          </w:tcPr>
          <w:p w14:paraId="113ED798" w14:textId="77777777" w:rsidR="0016795E" w:rsidRDefault="0016795E" w:rsidP="007F1993">
            <w:pPr>
              <w:jc w:val="center"/>
            </w:pPr>
            <w:r>
              <w:t>Мэрия</w:t>
            </w:r>
          </w:p>
          <w:p w14:paraId="5920C735" w14:textId="745BCA17" w:rsidR="0016795E" w:rsidRDefault="0016795E" w:rsidP="007F1993">
            <w:pPr>
              <w:jc w:val="center"/>
            </w:pPr>
            <w:r>
              <w:t>города</w:t>
            </w:r>
          </w:p>
          <w:p w14:paraId="28A87278" w14:textId="561821A1" w:rsidR="007F1993" w:rsidRPr="001D679E" w:rsidRDefault="0016795E" w:rsidP="007F1993">
            <w:pPr>
              <w:jc w:val="center"/>
            </w:pPr>
            <w:r>
              <w:t>(</w:t>
            </w:r>
            <w:proofErr w:type="spellStart"/>
            <w:r w:rsidR="007F1993" w:rsidRPr="001D679E">
              <w:t>УМСиКП</w:t>
            </w:r>
            <w:proofErr w:type="spellEnd"/>
            <w:r>
              <w:t>)</w:t>
            </w:r>
            <w:r w:rsidR="007F1993" w:rsidRPr="001D679E">
              <w:t>,</w:t>
            </w:r>
          </w:p>
          <w:p w14:paraId="7E7D9FAE" w14:textId="613C25E1" w:rsidR="007F1993" w:rsidRPr="001D679E" w:rsidRDefault="007F1993" w:rsidP="007F1993">
            <w:pPr>
              <w:jc w:val="center"/>
            </w:pPr>
            <w:r w:rsidRPr="001D679E">
              <w:t>органы мэрии, предоставляющие муниципальные услуги</w:t>
            </w:r>
          </w:p>
        </w:tc>
      </w:tr>
      <w:tr w:rsidR="003510CF" w:rsidRPr="001D679E" w14:paraId="54C47C38" w14:textId="77777777" w:rsidTr="00C84162">
        <w:tc>
          <w:tcPr>
            <w:tcW w:w="540" w:type="dxa"/>
          </w:tcPr>
          <w:p w14:paraId="25415213" w14:textId="2E22D258" w:rsidR="003510CF" w:rsidRPr="001D679E" w:rsidRDefault="0016795E" w:rsidP="003510CF">
            <w:pPr>
              <w:jc w:val="center"/>
            </w:pPr>
            <w:r>
              <w:t>22</w:t>
            </w:r>
          </w:p>
        </w:tc>
        <w:tc>
          <w:tcPr>
            <w:tcW w:w="1422" w:type="dxa"/>
          </w:tcPr>
          <w:p w14:paraId="55F6575A" w14:textId="20BFF7FB" w:rsidR="003510CF" w:rsidRPr="001D679E" w:rsidRDefault="003510CF" w:rsidP="003510CF">
            <w:r w:rsidRPr="001D679E">
              <w:t xml:space="preserve">Доля муниципальных услуг, предоставленных без нарушения регламентного срока </w:t>
            </w:r>
            <w:r w:rsidRPr="001D679E">
              <w:lastRenderedPageBreak/>
              <w:t>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p>
        </w:tc>
        <w:tc>
          <w:tcPr>
            <w:tcW w:w="846" w:type="dxa"/>
          </w:tcPr>
          <w:p w14:paraId="6681F73A" w14:textId="7F9915EC" w:rsidR="003510CF" w:rsidRPr="001D679E" w:rsidRDefault="003510CF" w:rsidP="003510CF">
            <w:pPr>
              <w:jc w:val="center"/>
            </w:pPr>
            <w:r w:rsidRPr="001D679E">
              <w:lastRenderedPageBreak/>
              <w:t>%</w:t>
            </w:r>
          </w:p>
        </w:tc>
        <w:tc>
          <w:tcPr>
            <w:tcW w:w="1696" w:type="dxa"/>
          </w:tcPr>
          <w:p w14:paraId="22F65C9D" w14:textId="273834F1" w:rsidR="003510CF" w:rsidRPr="00701F9E" w:rsidRDefault="003510CF" w:rsidP="00701F9E">
            <w:r w:rsidRPr="00701F9E">
              <w:t xml:space="preserve">Показатель позволяет определить количество </w:t>
            </w:r>
            <w:r w:rsidR="00701F9E">
              <w:t>услуг</w:t>
            </w:r>
            <w:r w:rsidRPr="00701F9E">
              <w:t xml:space="preserve">, </w:t>
            </w:r>
            <w:r w:rsidR="00701F9E">
              <w:t>предоставленных</w:t>
            </w:r>
            <w:r w:rsidRPr="00701F9E">
              <w:t xml:space="preserve"> в электронной форме </w:t>
            </w:r>
            <w:r w:rsidR="007359E2">
              <w:t>по средства</w:t>
            </w:r>
            <w:r w:rsidR="00701F9E">
              <w:t xml:space="preserve">м </w:t>
            </w:r>
            <w:r w:rsidRPr="00701F9E">
              <w:lastRenderedPageBreak/>
              <w:t>ЕПГУ либо РПГУ с нарушением срока</w:t>
            </w:r>
          </w:p>
        </w:tc>
        <w:tc>
          <w:tcPr>
            <w:tcW w:w="1491" w:type="dxa"/>
          </w:tcPr>
          <w:p w14:paraId="604BC621" w14:textId="066024AA" w:rsidR="003510CF" w:rsidRPr="001D679E" w:rsidRDefault="003510CF" w:rsidP="003510CF">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55FCCAAF" w14:textId="316B498D" w:rsidR="003510CF" w:rsidRPr="001D679E" w:rsidRDefault="00A41DB8" w:rsidP="003510CF">
            <w:pPr>
              <w:jc w:val="center"/>
            </w:pPr>
            <m:oMathPara>
              <m:oMath>
                <m:sSub>
                  <m:sSubPr>
                    <m:ctrlPr>
                      <w:rPr>
                        <w:rFonts w:ascii="Cambria Math" w:hAnsi="Cambria Math"/>
                        <w:i/>
                      </w:rPr>
                    </m:ctrlPr>
                  </m:sSubPr>
                  <m:e>
                    <m:r>
                      <w:rPr>
                        <w:rFonts w:ascii="Cambria Math" w:hAnsi="Cambria Math"/>
                      </w:rPr>
                      <m:t>МУ</m:t>
                    </m:r>
                  </m:e>
                  <m:sub>
                    <m:r>
                      <w:rPr>
                        <w:rFonts w:ascii="Cambria Math" w:hAnsi="Cambria Math"/>
                      </w:rPr>
                      <m:t>б/н</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К</m:t>
                        </m:r>
                      </m:e>
                      <m:sub>
                        <m:r>
                          <w:rPr>
                            <w:rFonts w:ascii="Cambria Math" w:hAnsi="Cambria Math"/>
                          </w:rPr>
                          <m:t>б/н</m:t>
                        </m:r>
                      </m:sub>
                    </m:sSub>
                  </m:num>
                  <m:den>
                    <m:sSub>
                      <m:sSubPr>
                        <m:ctrlPr>
                          <w:rPr>
                            <w:rFonts w:ascii="Cambria Math" w:hAnsi="Cambria Math"/>
                            <w:i/>
                          </w:rPr>
                        </m:ctrlPr>
                      </m:sSubPr>
                      <m:e>
                        <m:r>
                          <w:rPr>
                            <w:rFonts w:ascii="Cambria Math" w:hAnsi="Cambria Math"/>
                          </w:rPr>
                          <m:t>К</m:t>
                        </m:r>
                      </m:e>
                      <m:sub>
                        <m:r>
                          <w:rPr>
                            <w:rFonts w:ascii="Cambria Math" w:hAnsi="Cambria Math"/>
                          </w:rPr>
                          <m:t>общ</m:t>
                        </m:r>
                      </m:sub>
                    </m:sSub>
                  </m:den>
                </m:f>
                <m:r>
                  <w:rPr>
                    <w:rFonts w:ascii="Cambria Math" w:hAnsi="Cambria Math"/>
                  </w:rPr>
                  <m:t>*100%</m:t>
                </m:r>
              </m:oMath>
            </m:oMathPara>
          </w:p>
        </w:tc>
        <w:tc>
          <w:tcPr>
            <w:tcW w:w="2237" w:type="dxa"/>
          </w:tcPr>
          <w:p w14:paraId="7BF17E1C" w14:textId="77777777" w:rsidR="003510CF" w:rsidRPr="001D679E" w:rsidRDefault="003510CF" w:rsidP="003510CF">
            <w:proofErr w:type="spellStart"/>
            <w:r w:rsidRPr="001D679E">
              <w:t>МУ</w:t>
            </w:r>
            <w:r w:rsidRPr="001D679E">
              <w:rPr>
                <w:vertAlign w:val="subscript"/>
              </w:rPr>
              <w:t>б</w:t>
            </w:r>
            <w:proofErr w:type="spellEnd"/>
            <w:r w:rsidRPr="001D679E">
              <w:rPr>
                <w:vertAlign w:val="subscript"/>
              </w:rPr>
              <w:t>/н</w:t>
            </w:r>
            <w:r w:rsidRPr="001D679E">
              <w:t xml:space="preserve"> - доля муниципальных услуг, предоставленных без нарушения регламентного срока при оказании услуг в электронном виде;</w:t>
            </w:r>
          </w:p>
          <w:p w14:paraId="7A7FFAD8" w14:textId="77777777" w:rsidR="003510CF" w:rsidRPr="001D679E" w:rsidRDefault="003510CF" w:rsidP="003510CF">
            <w:r w:rsidRPr="001D679E">
              <w:lastRenderedPageBreak/>
              <w:t>К</w:t>
            </w:r>
            <w:r w:rsidRPr="001D679E">
              <w:rPr>
                <w:vertAlign w:val="subscript"/>
              </w:rPr>
              <w:t>б/н</w:t>
            </w:r>
            <w:r w:rsidRPr="001D679E">
              <w:t xml:space="preserve"> - количество муниципальных услуг, предоставленных без нарушения регламентного срока, при обращении в электронном виде с использованием ЕПГУ или РПГУ, за отчетный период;</w:t>
            </w:r>
          </w:p>
          <w:p w14:paraId="5DF88E96" w14:textId="1AC72848" w:rsidR="003510CF" w:rsidRPr="001D679E" w:rsidRDefault="003510CF" w:rsidP="003510CF">
            <w:proofErr w:type="spellStart"/>
            <w:r w:rsidRPr="001D679E">
              <w:t>К</w:t>
            </w:r>
            <w:r w:rsidRPr="001D679E">
              <w:rPr>
                <w:vertAlign w:val="subscript"/>
              </w:rPr>
              <w:t>общ</w:t>
            </w:r>
            <w:proofErr w:type="spellEnd"/>
            <w:r w:rsidRPr="001D679E">
              <w:t xml:space="preserve"> - общее количество обращений за получением муниципальных услуг в электронном виде с использованием ЕПГУ или РПГУ за отчетный период.</w:t>
            </w:r>
          </w:p>
        </w:tc>
        <w:tc>
          <w:tcPr>
            <w:tcW w:w="1276" w:type="dxa"/>
          </w:tcPr>
          <w:p w14:paraId="238309BA" w14:textId="656116B7" w:rsidR="003510CF" w:rsidRPr="001D679E" w:rsidRDefault="003510CF" w:rsidP="003510CF">
            <w:pPr>
              <w:jc w:val="center"/>
            </w:pPr>
            <w:r w:rsidRPr="001D679E">
              <w:lastRenderedPageBreak/>
              <w:t>3</w:t>
            </w:r>
          </w:p>
        </w:tc>
        <w:tc>
          <w:tcPr>
            <w:tcW w:w="2126" w:type="dxa"/>
          </w:tcPr>
          <w:p w14:paraId="7518FA5C" w14:textId="443CC3FE" w:rsidR="003510CF" w:rsidRPr="001D679E" w:rsidRDefault="003510CF" w:rsidP="003510CF">
            <w:r w:rsidRPr="001D679E">
              <w:t>Источник информации: отчет «Реестр заявок» за отчетный период из ГИС Автоматизирован</w:t>
            </w:r>
            <w:r w:rsidR="001D679E" w:rsidRPr="001D679E">
              <w:t>ная система исполнения запросов</w:t>
            </w:r>
          </w:p>
        </w:tc>
        <w:tc>
          <w:tcPr>
            <w:tcW w:w="1560" w:type="dxa"/>
          </w:tcPr>
          <w:p w14:paraId="6EAB5F27" w14:textId="77777777" w:rsidR="0016795E" w:rsidRDefault="0016795E" w:rsidP="0016795E">
            <w:pPr>
              <w:jc w:val="center"/>
            </w:pPr>
            <w:r>
              <w:t>Мэрия</w:t>
            </w:r>
          </w:p>
          <w:p w14:paraId="3F6E53CE" w14:textId="77777777" w:rsidR="0016795E" w:rsidRDefault="0016795E" w:rsidP="0016795E">
            <w:pPr>
              <w:jc w:val="center"/>
            </w:pPr>
            <w:r>
              <w:t>города</w:t>
            </w:r>
          </w:p>
          <w:p w14:paraId="5911F79F" w14:textId="77777777" w:rsidR="0016795E" w:rsidRDefault="0016795E" w:rsidP="0016795E">
            <w:pPr>
              <w:jc w:val="center"/>
            </w:pPr>
            <w:r>
              <w:t>(</w:t>
            </w:r>
            <w:proofErr w:type="spellStart"/>
            <w:r w:rsidRPr="001D679E">
              <w:t>УМСиКП</w:t>
            </w:r>
            <w:proofErr w:type="spellEnd"/>
            <w:r>
              <w:t>),</w:t>
            </w:r>
          </w:p>
          <w:p w14:paraId="5A499ACC" w14:textId="45C60747" w:rsidR="003510CF" w:rsidRPr="001D679E" w:rsidRDefault="003510CF" w:rsidP="0016795E">
            <w:pPr>
              <w:jc w:val="center"/>
            </w:pPr>
            <w:r w:rsidRPr="001D679E">
              <w:t>органы мэрии, предоставляющие муниципальные услуги</w:t>
            </w:r>
          </w:p>
        </w:tc>
      </w:tr>
      <w:tr w:rsidR="00AA20FD" w:rsidRPr="001D679E" w14:paraId="3A28DFBF" w14:textId="77777777" w:rsidTr="00C84162">
        <w:tc>
          <w:tcPr>
            <w:tcW w:w="540" w:type="dxa"/>
          </w:tcPr>
          <w:p w14:paraId="397FF5AE" w14:textId="59A1C10B" w:rsidR="00AA20FD" w:rsidRPr="001D679E" w:rsidRDefault="00AA20FD" w:rsidP="00AA20FD">
            <w:pPr>
              <w:jc w:val="center"/>
            </w:pPr>
            <w:r>
              <w:lastRenderedPageBreak/>
              <w:t>23</w:t>
            </w:r>
          </w:p>
        </w:tc>
        <w:tc>
          <w:tcPr>
            <w:tcW w:w="1422" w:type="dxa"/>
          </w:tcPr>
          <w:p w14:paraId="7D00E6C7" w14:textId="77777777" w:rsidR="00AA20FD" w:rsidRPr="001D679E" w:rsidRDefault="00AA20FD" w:rsidP="00AA20FD">
            <w:pPr>
              <w:jc w:val="both"/>
            </w:pPr>
            <w:r w:rsidRPr="001D679E">
              <w:t>Среднее количество часов работы одного окна приема/выдачи документов в день в МФЦ</w:t>
            </w:r>
          </w:p>
        </w:tc>
        <w:tc>
          <w:tcPr>
            <w:tcW w:w="846" w:type="dxa"/>
          </w:tcPr>
          <w:p w14:paraId="26A266F1" w14:textId="77777777" w:rsidR="00AA20FD" w:rsidRPr="001D679E" w:rsidRDefault="00AA20FD" w:rsidP="00AA20FD">
            <w:pPr>
              <w:jc w:val="center"/>
            </w:pPr>
            <w:r w:rsidRPr="001D679E">
              <w:t>час</w:t>
            </w:r>
          </w:p>
        </w:tc>
        <w:tc>
          <w:tcPr>
            <w:tcW w:w="1696" w:type="dxa"/>
          </w:tcPr>
          <w:p w14:paraId="3F53EEC3" w14:textId="77777777" w:rsidR="00AA20FD" w:rsidRPr="001D679E" w:rsidRDefault="00AA20FD" w:rsidP="00AA20FD">
            <w:r w:rsidRPr="001D679E">
              <w:t>Показатель, определяющий загрузку одного окна приема/выдачи документов в день</w:t>
            </w:r>
          </w:p>
        </w:tc>
        <w:tc>
          <w:tcPr>
            <w:tcW w:w="1491" w:type="dxa"/>
          </w:tcPr>
          <w:p w14:paraId="11FB860F" w14:textId="77777777" w:rsidR="00AA20FD" w:rsidRPr="001D679E" w:rsidRDefault="00AA20FD" w:rsidP="00AA20FD">
            <w:pPr>
              <w:jc w:val="center"/>
            </w:pPr>
            <w:r w:rsidRPr="001D679E">
              <w:t>2 раза в год: по состоянию на 1 января очередного финансового года; на 1 июля текущего года</w:t>
            </w:r>
          </w:p>
        </w:tc>
        <w:tc>
          <w:tcPr>
            <w:tcW w:w="2551" w:type="dxa"/>
          </w:tcPr>
          <w:p w14:paraId="7952B168" w14:textId="77777777" w:rsidR="00AA20FD" w:rsidRPr="001D679E" w:rsidRDefault="00A41DB8" w:rsidP="00AA20FD">
            <w:pPr>
              <w:jc w:val="center"/>
            </w:pPr>
            <m:oMathPara>
              <m:oMath>
                <m:sSub>
                  <m:sSubPr>
                    <m:ctrlPr>
                      <w:rPr>
                        <w:rFonts w:ascii="Cambria Math" w:hAnsi="Cambria Math"/>
                        <w:i/>
                      </w:rPr>
                    </m:ctrlPr>
                  </m:sSubPr>
                  <m:e>
                    <m:r>
                      <w:rPr>
                        <w:rFonts w:ascii="Cambria Math" w:hAnsi="Cambria Math"/>
                      </w:rPr>
                      <m:t>Ч</m:t>
                    </m:r>
                  </m:e>
                  <m:sub>
                    <m:r>
                      <w:rPr>
                        <w:rFonts w:ascii="Cambria Math" w:hAnsi="Cambria Math"/>
                      </w:rPr>
                      <m:t>ср</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Ч</m:t>
                        </m:r>
                      </m:e>
                      <m:sub>
                        <m:r>
                          <w:rPr>
                            <w:rFonts w:ascii="Cambria Math" w:hAnsi="Cambria Math"/>
                          </w:rPr>
                          <m:t>ро</m:t>
                        </m:r>
                      </m:sub>
                    </m:sSub>
                  </m:num>
                  <m:den>
                    <m:nary>
                      <m:naryPr>
                        <m:chr m:val="∑"/>
                        <m:limLoc m:val="subSup"/>
                        <m:supHide m:val="1"/>
                        <m:ctrlPr>
                          <w:rPr>
                            <w:rFonts w:ascii="Cambria Math" w:hAnsi="Cambria Math"/>
                            <w:i/>
                          </w:rPr>
                        </m:ctrlPr>
                      </m:naryPr>
                      <m:sub>
                        <m:r>
                          <w:rPr>
                            <w:rFonts w:ascii="Cambria Math" w:hAnsi="Cambria Math"/>
                            <w:lang w:val="en-US"/>
                          </w:rPr>
                          <m:t>i</m:t>
                        </m:r>
                      </m:sub>
                      <m:sup/>
                      <m:e>
                        <m:sSub>
                          <m:sSubPr>
                            <m:ctrlPr>
                              <w:rPr>
                                <w:rFonts w:ascii="Cambria Math" w:hAnsi="Cambria Math"/>
                                <w:i/>
                              </w:rPr>
                            </m:ctrlPr>
                          </m:sSubPr>
                          <m:e>
                            <m:r>
                              <w:rPr>
                                <w:rFonts w:ascii="Cambria Math" w:hAnsi="Cambria Math"/>
                                <w:lang w:val="en-US"/>
                              </w:rPr>
                              <m:t>N</m:t>
                            </m:r>
                          </m:e>
                          <m:sub>
                            <m:r>
                              <w:rPr>
                                <w:rFonts w:ascii="Cambria Math" w:hAnsi="Cambria Math"/>
                              </w:rPr>
                              <m:t>рд</m:t>
                            </m:r>
                            <m:r>
                              <w:rPr>
                                <w:rFonts w:ascii="Cambria Math" w:hAnsi="Cambria Math"/>
                                <w:lang w:val="en-US"/>
                              </w:rPr>
                              <m:t>i</m:t>
                            </m:r>
                          </m:sub>
                        </m:sSub>
                        <m:r>
                          <w:rPr>
                            <w:rFonts w:ascii="Cambria Math" w:hAnsi="Cambria Math"/>
                          </w:rPr>
                          <m:t>*</m:t>
                        </m:r>
                        <m:sSub>
                          <m:sSubPr>
                            <m:ctrlPr>
                              <w:rPr>
                                <w:rFonts w:ascii="Cambria Math" w:hAnsi="Cambria Math"/>
                                <w:i/>
                              </w:rPr>
                            </m:ctrlPr>
                          </m:sSubPr>
                          <m:e>
                            <m:r>
                              <w:rPr>
                                <w:rFonts w:ascii="Cambria Math" w:hAnsi="Cambria Math"/>
                              </w:rPr>
                              <m:t>О</m:t>
                            </m:r>
                          </m:e>
                          <m:sub>
                            <m:r>
                              <w:rPr>
                                <w:rFonts w:ascii="Cambria Math" w:hAnsi="Cambria Math"/>
                              </w:rPr>
                              <m:t>мфц</m:t>
                            </m:r>
                            <m:r>
                              <w:rPr>
                                <w:rFonts w:ascii="Cambria Math" w:hAnsi="Cambria Math"/>
                                <w:lang w:val="en-US"/>
                              </w:rPr>
                              <m:t>i</m:t>
                            </m:r>
                          </m:sub>
                        </m:sSub>
                      </m:e>
                    </m:nary>
                  </m:den>
                </m:f>
              </m:oMath>
            </m:oMathPara>
          </w:p>
        </w:tc>
        <w:tc>
          <w:tcPr>
            <w:tcW w:w="2237" w:type="dxa"/>
          </w:tcPr>
          <w:p w14:paraId="746CD951" w14:textId="77777777" w:rsidR="00AA20FD" w:rsidRPr="001D679E" w:rsidRDefault="00AA20FD" w:rsidP="00AA20FD">
            <w:pPr>
              <w:jc w:val="both"/>
            </w:pPr>
            <w:proofErr w:type="spellStart"/>
            <w:r w:rsidRPr="001D679E">
              <w:t>Чср</w:t>
            </w:r>
            <w:proofErr w:type="spellEnd"/>
            <w:r w:rsidRPr="001D679E">
              <w:t xml:space="preserve"> – среднее количество часов работы одного окна приема/выдачи документов в день; </w:t>
            </w:r>
          </w:p>
          <w:p w14:paraId="0ED9E00E" w14:textId="77777777" w:rsidR="00AA20FD" w:rsidRPr="001D679E" w:rsidRDefault="00AA20FD" w:rsidP="00AA20FD">
            <w:pPr>
              <w:jc w:val="both"/>
            </w:pPr>
          </w:p>
          <w:p w14:paraId="577534A7" w14:textId="77777777" w:rsidR="00AA20FD" w:rsidRPr="001D679E" w:rsidRDefault="00AA20FD" w:rsidP="00AA20FD">
            <w:pPr>
              <w:jc w:val="both"/>
            </w:pPr>
          </w:p>
          <w:p w14:paraId="4671D404" w14:textId="77777777" w:rsidR="00AA20FD" w:rsidRPr="001D679E" w:rsidRDefault="00AA20FD" w:rsidP="00AA20FD">
            <w:pPr>
              <w:jc w:val="both"/>
            </w:pPr>
          </w:p>
          <w:p w14:paraId="17DF8621" w14:textId="77777777" w:rsidR="00AA20FD" w:rsidRPr="001D679E" w:rsidRDefault="00AA20FD" w:rsidP="00AA20FD">
            <w:pPr>
              <w:jc w:val="both"/>
            </w:pPr>
          </w:p>
          <w:p w14:paraId="7529704F" w14:textId="77777777" w:rsidR="00AA20FD" w:rsidRPr="001D679E" w:rsidRDefault="00AA20FD" w:rsidP="00AA20FD">
            <w:pPr>
              <w:jc w:val="both"/>
            </w:pPr>
          </w:p>
          <w:p w14:paraId="51C67C1C" w14:textId="77777777" w:rsidR="00AA20FD" w:rsidRPr="001D679E" w:rsidRDefault="00AA20FD" w:rsidP="00AA20FD">
            <w:pPr>
              <w:jc w:val="both"/>
            </w:pPr>
          </w:p>
          <w:p w14:paraId="49052203" w14:textId="77777777" w:rsidR="00AA20FD" w:rsidRDefault="00AA20FD" w:rsidP="00AA20FD">
            <w:pPr>
              <w:jc w:val="both"/>
            </w:pPr>
          </w:p>
          <w:p w14:paraId="0C06F853" w14:textId="77777777" w:rsidR="00AA20FD" w:rsidRDefault="00AA20FD" w:rsidP="00AA20FD">
            <w:pPr>
              <w:jc w:val="both"/>
            </w:pPr>
          </w:p>
          <w:p w14:paraId="7D054D48" w14:textId="77777777" w:rsidR="00AA20FD" w:rsidRDefault="00AA20FD" w:rsidP="00AA20FD">
            <w:pPr>
              <w:jc w:val="both"/>
            </w:pPr>
          </w:p>
          <w:p w14:paraId="74E0C381" w14:textId="77777777" w:rsidR="00AA20FD" w:rsidRDefault="00AA20FD" w:rsidP="00AA20FD">
            <w:pPr>
              <w:jc w:val="both"/>
            </w:pPr>
          </w:p>
          <w:p w14:paraId="08279520" w14:textId="77777777" w:rsidR="00AA20FD" w:rsidRDefault="00AA20FD" w:rsidP="00AA20FD">
            <w:pPr>
              <w:jc w:val="both"/>
            </w:pPr>
          </w:p>
          <w:p w14:paraId="47189FEE" w14:textId="77777777" w:rsidR="00AA20FD" w:rsidRDefault="00AA20FD" w:rsidP="00AA20FD">
            <w:pPr>
              <w:jc w:val="both"/>
            </w:pPr>
          </w:p>
          <w:p w14:paraId="0ACC4CCF" w14:textId="77777777" w:rsidR="00AA20FD" w:rsidRDefault="00AA20FD" w:rsidP="00AA20FD">
            <w:pPr>
              <w:jc w:val="both"/>
            </w:pPr>
          </w:p>
          <w:p w14:paraId="2A115899" w14:textId="77777777" w:rsidR="00AA20FD" w:rsidRDefault="00AA20FD" w:rsidP="00AA20FD">
            <w:pPr>
              <w:jc w:val="both"/>
            </w:pPr>
          </w:p>
          <w:p w14:paraId="5BDB99C2" w14:textId="5189859B" w:rsidR="00AA20FD" w:rsidRPr="001D679E" w:rsidRDefault="00AA20FD" w:rsidP="00AA20FD">
            <w:pPr>
              <w:jc w:val="both"/>
            </w:pPr>
            <w:proofErr w:type="spellStart"/>
            <w:r w:rsidRPr="001D679E">
              <w:t>Чро</w:t>
            </w:r>
            <w:proofErr w:type="spellEnd"/>
            <w:r w:rsidRPr="001D679E">
              <w:t xml:space="preserve"> – количество часов работы окон приема документов </w:t>
            </w:r>
            <w:r w:rsidRPr="001D679E">
              <w:lastRenderedPageBreak/>
              <w:t>за отчетный период;</w:t>
            </w:r>
          </w:p>
          <w:p w14:paraId="12A68F55" w14:textId="77777777" w:rsidR="00AA20FD" w:rsidRPr="001D679E" w:rsidRDefault="00AA20FD" w:rsidP="00AA20FD">
            <w:pPr>
              <w:jc w:val="both"/>
            </w:pPr>
          </w:p>
          <w:p w14:paraId="1AD559EB" w14:textId="77777777" w:rsidR="00AA20FD" w:rsidRPr="001D679E" w:rsidRDefault="00AA20FD" w:rsidP="00AA20FD">
            <w:pPr>
              <w:jc w:val="both"/>
            </w:pPr>
          </w:p>
          <w:p w14:paraId="05E73C08" w14:textId="77777777" w:rsidR="00AA20FD" w:rsidRPr="001D679E" w:rsidRDefault="00AA20FD" w:rsidP="00AA20FD">
            <w:pPr>
              <w:jc w:val="both"/>
            </w:pPr>
          </w:p>
          <w:p w14:paraId="12F6A01A" w14:textId="77777777" w:rsidR="00AA20FD" w:rsidRPr="001D679E" w:rsidRDefault="00AA20FD" w:rsidP="00AA20FD">
            <w:pPr>
              <w:jc w:val="both"/>
            </w:pPr>
          </w:p>
          <w:p w14:paraId="0DA6963C" w14:textId="77777777" w:rsidR="00AA20FD" w:rsidRPr="001D679E" w:rsidRDefault="00AA20FD" w:rsidP="00AA20FD">
            <w:pPr>
              <w:jc w:val="both"/>
            </w:pPr>
          </w:p>
          <w:p w14:paraId="6564F466" w14:textId="77777777" w:rsidR="00AA20FD" w:rsidRPr="002659B4" w:rsidRDefault="00AA20FD" w:rsidP="00AA20FD">
            <w:pPr>
              <w:jc w:val="both"/>
            </w:pPr>
          </w:p>
          <w:p w14:paraId="4314470D" w14:textId="77777777" w:rsidR="00AA20FD" w:rsidRPr="002659B4" w:rsidRDefault="00AA20FD" w:rsidP="00AA20FD">
            <w:pPr>
              <w:jc w:val="both"/>
            </w:pPr>
          </w:p>
          <w:p w14:paraId="1313C0DF" w14:textId="77777777" w:rsidR="00AA20FD" w:rsidRPr="002659B4" w:rsidRDefault="00AA20FD" w:rsidP="00AA20FD">
            <w:pPr>
              <w:jc w:val="both"/>
            </w:pPr>
          </w:p>
          <w:p w14:paraId="1A68CAD5" w14:textId="4703F83E" w:rsidR="00AA20FD" w:rsidRPr="001D679E" w:rsidRDefault="00AA20FD" w:rsidP="00AA20FD">
            <w:pPr>
              <w:jc w:val="both"/>
            </w:pPr>
            <w:r w:rsidRPr="001D679E">
              <w:rPr>
                <w:lang w:val="en-US"/>
              </w:rPr>
              <w:t>N</w:t>
            </w:r>
            <w:proofErr w:type="spellStart"/>
            <w:r w:rsidRPr="001D679E">
              <w:t>рд</w:t>
            </w:r>
            <w:r w:rsidRPr="001D679E">
              <w:rPr>
                <w:i/>
                <w:lang w:val="en-US"/>
              </w:rPr>
              <w:t>i</w:t>
            </w:r>
            <w:proofErr w:type="spellEnd"/>
            <w:r w:rsidRPr="001D679E">
              <w:t xml:space="preserve"> – количество рабочих дней за отчетный период;</w:t>
            </w:r>
          </w:p>
          <w:p w14:paraId="413A087F" w14:textId="77777777" w:rsidR="00AA20FD" w:rsidRPr="001D679E" w:rsidRDefault="00AA20FD" w:rsidP="00AA20FD">
            <w:pPr>
              <w:jc w:val="both"/>
            </w:pPr>
            <w:proofErr w:type="spellStart"/>
            <w:r w:rsidRPr="001D679E">
              <w:t>Омфц</w:t>
            </w:r>
            <w:r w:rsidRPr="001D679E">
              <w:rPr>
                <w:i/>
                <w:lang w:val="en-US"/>
              </w:rPr>
              <w:t>i</w:t>
            </w:r>
            <w:proofErr w:type="spellEnd"/>
            <w:r w:rsidRPr="001D679E">
              <w:t xml:space="preserve"> – количество действующих окон приема заявителей в МБУ «МФЦ в г. Череповце»,</w:t>
            </w:r>
          </w:p>
          <w:p w14:paraId="61483C35" w14:textId="69D29BDE" w:rsidR="00AA20FD" w:rsidRPr="001D679E" w:rsidRDefault="00AA20FD" w:rsidP="00AA20FD">
            <w:pPr>
              <w:jc w:val="both"/>
            </w:pPr>
            <w:r w:rsidRPr="001D679E">
              <w:t xml:space="preserve">где </w:t>
            </w:r>
            <w:proofErr w:type="spellStart"/>
            <w:r w:rsidRPr="001D679E">
              <w:rPr>
                <w:i/>
                <w:lang w:val="en-US"/>
              </w:rPr>
              <w:t>i</w:t>
            </w:r>
            <w:proofErr w:type="spellEnd"/>
            <w:r w:rsidRPr="001D679E">
              <w:t xml:space="preserve"> </w:t>
            </w:r>
            <w:r>
              <w:t xml:space="preserve">- </w:t>
            </w:r>
            <w:r w:rsidRPr="00F004AA">
              <w:t>офисы МБУ «МФЦ в г. Череповце»</w:t>
            </w:r>
          </w:p>
        </w:tc>
        <w:tc>
          <w:tcPr>
            <w:tcW w:w="1276" w:type="dxa"/>
          </w:tcPr>
          <w:p w14:paraId="2B3A9D63" w14:textId="77777777" w:rsidR="00AA20FD" w:rsidRPr="001D679E" w:rsidRDefault="00AA20FD" w:rsidP="00AA20FD">
            <w:pPr>
              <w:jc w:val="center"/>
            </w:pPr>
            <w:r w:rsidRPr="001D679E">
              <w:lastRenderedPageBreak/>
              <w:t>3</w:t>
            </w:r>
          </w:p>
        </w:tc>
        <w:tc>
          <w:tcPr>
            <w:tcW w:w="2126" w:type="dxa"/>
          </w:tcPr>
          <w:p w14:paraId="02B4BA88" w14:textId="6802D60E" w:rsidR="00AA20FD" w:rsidRPr="001D679E" w:rsidRDefault="00AA20FD" w:rsidP="00AA20FD">
            <w:r w:rsidRPr="001D679E">
              <w:t>Данные предоставляются МБУ «МФЦ в г. Череповце», с учетом исполнения требования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1B4F5AB" w14:textId="77777777" w:rsidR="00AA20FD" w:rsidRPr="00484661" w:rsidRDefault="00A41DB8" w:rsidP="00AA20FD">
            <w:pPr>
              <w:rPr>
                <w:sz w:val="20"/>
                <w:szCs w:val="20"/>
              </w:rPr>
            </w:pPr>
            <m:oMathPara>
              <m:oMath>
                <m:sSub>
                  <m:sSubPr>
                    <m:ctrlPr>
                      <w:rPr>
                        <w:rFonts w:ascii="Cambria Math" w:hAnsi="Cambria Math"/>
                        <w:i/>
                        <w:sz w:val="20"/>
                        <w:szCs w:val="20"/>
                      </w:rPr>
                    </m:ctrlPr>
                  </m:sSubPr>
                  <m:e>
                    <m:r>
                      <w:rPr>
                        <w:rFonts w:ascii="Cambria Math" w:hAnsi="Cambria Math"/>
                        <w:sz w:val="20"/>
                        <w:szCs w:val="20"/>
                      </w:rPr>
                      <m:t>Ч</m:t>
                    </m:r>
                  </m:e>
                  <m:sub>
                    <m:r>
                      <w:rPr>
                        <w:rFonts w:ascii="Cambria Math" w:hAnsi="Cambria Math"/>
                        <w:sz w:val="20"/>
                        <w:szCs w:val="20"/>
                      </w:rPr>
                      <m:t>ро</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Ч</m:t>
                    </m:r>
                  </m:e>
                  <m:sub>
                    <m:r>
                      <w:rPr>
                        <w:rFonts w:ascii="Cambria Math" w:hAnsi="Cambria Math"/>
                        <w:sz w:val="20"/>
                        <w:szCs w:val="20"/>
                      </w:rPr>
                      <m:t>ро цо</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Ч</m:t>
                    </m:r>
                  </m:e>
                  <m:sub>
                    <m:r>
                      <w:rPr>
                        <w:rFonts w:ascii="Cambria Math" w:hAnsi="Cambria Math"/>
                        <w:sz w:val="20"/>
                        <w:szCs w:val="20"/>
                      </w:rPr>
                      <m:t>ро1</m:t>
                    </m:r>
                  </m:sub>
                </m:sSub>
              </m:oMath>
            </m:oMathPara>
          </w:p>
          <w:p w14:paraId="6A64A588" w14:textId="6B079B7B" w:rsidR="00AA20FD" w:rsidRPr="00484661" w:rsidRDefault="00AA20FD" w:rsidP="00AA20FD">
            <w:pPr>
              <w:rPr>
                <w:sz w:val="20"/>
                <w:szCs w:val="20"/>
              </w:rPr>
            </w:pPr>
            <m:oMathPara>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Ч</m:t>
                    </m:r>
                  </m:e>
                  <m:sub>
                    <m:r>
                      <w:rPr>
                        <w:rFonts w:ascii="Cambria Math" w:hAnsi="Cambria Math"/>
                        <w:sz w:val="20"/>
                        <w:szCs w:val="20"/>
                      </w:rPr>
                      <m:t>ро2</m:t>
                    </m:r>
                  </m:sub>
                </m:sSub>
              </m:oMath>
            </m:oMathPara>
          </w:p>
          <w:p w14:paraId="322F401B" w14:textId="77777777" w:rsidR="00AA20FD" w:rsidRPr="001D679E" w:rsidRDefault="00AA20FD" w:rsidP="00AA20FD">
            <w:proofErr w:type="spellStart"/>
            <w:r w:rsidRPr="001D679E">
              <w:t>Ч</w:t>
            </w:r>
            <w:r w:rsidRPr="001D679E">
              <w:rPr>
                <w:vertAlign w:val="subscript"/>
              </w:rPr>
              <w:t>ро</w:t>
            </w:r>
            <w:proofErr w:type="spellEnd"/>
            <w:r w:rsidRPr="001D679E">
              <w:rPr>
                <w:vertAlign w:val="subscript"/>
              </w:rPr>
              <w:t xml:space="preserve"> </w:t>
            </w:r>
            <w:proofErr w:type="spellStart"/>
            <w:r w:rsidRPr="001D679E">
              <w:rPr>
                <w:vertAlign w:val="subscript"/>
              </w:rPr>
              <w:t>цо</w:t>
            </w:r>
            <w:proofErr w:type="spellEnd"/>
            <w:r w:rsidRPr="001D679E">
              <w:rPr>
                <w:vertAlign w:val="subscript"/>
              </w:rPr>
              <w:t xml:space="preserve"> </w:t>
            </w:r>
            <w:r w:rsidRPr="001D679E">
              <w:t xml:space="preserve">– количество часов работы окон </w:t>
            </w:r>
            <w:r w:rsidRPr="001D679E">
              <w:lastRenderedPageBreak/>
              <w:t>в центральном офисе</w:t>
            </w:r>
          </w:p>
          <w:p w14:paraId="59BB134A" w14:textId="2B61C970" w:rsidR="00AA20FD" w:rsidRPr="001D679E" w:rsidRDefault="00AA20FD" w:rsidP="00AA20FD">
            <w:r w:rsidRPr="001D679E">
              <w:t>Ч</w:t>
            </w:r>
            <w:r w:rsidRPr="001D679E">
              <w:rPr>
                <w:vertAlign w:val="subscript"/>
              </w:rPr>
              <w:t>ро1</w:t>
            </w:r>
            <w:r w:rsidRPr="001D679E">
              <w:t xml:space="preserve"> – количество часов работы окон в </w:t>
            </w:r>
            <w:r>
              <w:t>Дополнительном офисе</w:t>
            </w:r>
            <w:r w:rsidRPr="001D679E">
              <w:t xml:space="preserve"> № 1</w:t>
            </w:r>
          </w:p>
          <w:p w14:paraId="78DFE2A9" w14:textId="32238736" w:rsidR="00AA20FD" w:rsidRPr="001D679E" w:rsidRDefault="00AA20FD" w:rsidP="00AA20FD">
            <w:r w:rsidRPr="001D679E">
              <w:t>Ч</w:t>
            </w:r>
            <w:r w:rsidRPr="001D679E">
              <w:rPr>
                <w:vertAlign w:val="subscript"/>
              </w:rPr>
              <w:t>ро1</w:t>
            </w:r>
            <w:r w:rsidRPr="001D679E">
              <w:t xml:space="preserve"> – количество часов работы окон в </w:t>
            </w:r>
            <w:r>
              <w:t>Дополнительном офисе</w:t>
            </w:r>
            <w:r w:rsidRPr="001D679E">
              <w:t xml:space="preserve"> № 2</w:t>
            </w:r>
            <w:r>
              <w:t>.</w:t>
            </w:r>
          </w:p>
          <w:p w14:paraId="7407E629" w14:textId="77777777" w:rsidR="00AA20FD" w:rsidRPr="001D679E" w:rsidRDefault="00AA20FD" w:rsidP="00AA20FD">
            <w:r w:rsidRPr="001D679E">
              <w:t>Источник информации: табель учета рабочего времени МФЦ.</w:t>
            </w:r>
          </w:p>
          <w:p w14:paraId="6E15B7D1" w14:textId="77777777" w:rsidR="00AA20FD" w:rsidRPr="001D679E" w:rsidRDefault="00AA20FD" w:rsidP="00AA20FD">
            <w:r w:rsidRPr="001D679E">
              <w:t>Источник информации: производственный календарь на текущий год.</w:t>
            </w:r>
          </w:p>
          <w:p w14:paraId="538F2669" w14:textId="77777777" w:rsidR="00AA20FD" w:rsidRPr="001D679E" w:rsidRDefault="00AA20FD" w:rsidP="00AA20FD">
            <w:r w:rsidRPr="001D679E">
              <w:t>Центральный офис МБУ «МФЦ в г. Череповце» - 63 окна;</w:t>
            </w:r>
          </w:p>
          <w:p w14:paraId="5819E13A" w14:textId="5D3BE534" w:rsidR="00AA20FD" w:rsidRPr="001D679E" w:rsidRDefault="00AA20FD" w:rsidP="00AA20FD">
            <w:r>
              <w:lastRenderedPageBreak/>
              <w:t xml:space="preserve">Дополнительный офис № 1 – </w:t>
            </w:r>
            <w:r w:rsidRPr="00867BDE">
              <w:t>8</w:t>
            </w:r>
            <w:r w:rsidRPr="001D679E">
              <w:t xml:space="preserve"> окон;</w:t>
            </w:r>
          </w:p>
          <w:p w14:paraId="2211AC39" w14:textId="7016E431" w:rsidR="00AA20FD" w:rsidRPr="00867BDE" w:rsidRDefault="00AA20FD" w:rsidP="00AA20FD">
            <w:r>
              <w:t>Дополнительный офис № 2 –</w:t>
            </w:r>
            <w:r w:rsidRPr="00867BDE">
              <w:t xml:space="preserve"> 7 </w:t>
            </w:r>
            <w:r>
              <w:t>окон</w:t>
            </w:r>
            <w:r w:rsidRPr="004A75F9">
              <w:rPr>
                <w:color w:val="C00000"/>
              </w:rPr>
              <w:t>.</w:t>
            </w:r>
          </w:p>
        </w:tc>
        <w:tc>
          <w:tcPr>
            <w:tcW w:w="1560" w:type="dxa"/>
          </w:tcPr>
          <w:p w14:paraId="1B08C2E1" w14:textId="4EE16F75" w:rsidR="00AA20FD" w:rsidRPr="001D679E" w:rsidRDefault="00AA20FD" w:rsidP="00AA20FD">
            <w:pPr>
              <w:jc w:val="center"/>
            </w:pPr>
            <w:r>
              <w:lastRenderedPageBreak/>
              <w:t xml:space="preserve">МБУ «МФЦ в </w:t>
            </w:r>
            <w:r w:rsidRPr="001D679E">
              <w:t>г. Череповце</w:t>
            </w:r>
            <w:r>
              <w:t>»</w:t>
            </w:r>
          </w:p>
        </w:tc>
      </w:tr>
      <w:tr w:rsidR="00AA20FD" w:rsidRPr="001D679E" w14:paraId="76BA70A1" w14:textId="77777777" w:rsidTr="00C84162">
        <w:tc>
          <w:tcPr>
            <w:tcW w:w="540" w:type="dxa"/>
          </w:tcPr>
          <w:p w14:paraId="4D1C6A18" w14:textId="2F21B9E5" w:rsidR="00AA20FD" w:rsidRPr="001D679E" w:rsidRDefault="00AA20FD" w:rsidP="00AA20FD">
            <w:pPr>
              <w:jc w:val="center"/>
            </w:pPr>
            <w:r>
              <w:lastRenderedPageBreak/>
              <w:t>24</w:t>
            </w:r>
          </w:p>
        </w:tc>
        <w:tc>
          <w:tcPr>
            <w:tcW w:w="1422" w:type="dxa"/>
          </w:tcPr>
          <w:p w14:paraId="561EEE0A" w14:textId="6791417E" w:rsidR="00AA20FD" w:rsidRPr="00C91DA5" w:rsidRDefault="00AA20FD" w:rsidP="00AA20FD">
            <w:pPr>
              <w:jc w:val="both"/>
            </w:pPr>
            <w:r w:rsidRPr="00C91DA5">
              <w:t>Доля муниципальных услуг (работ), оказанных (выполненных) МБУ «МФЦ в г. Череповце», в объеме муниципальных услуг (работ), утвержден</w:t>
            </w:r>
            <w:r w:rsidRPr="00C91DA5">
              <w:lastRenderedPageBreak/>
              <w:t>ном муниципальным заданием</w:t>
            </w:r>
          </w:p>
        </w:tc>
        <w:tc>
          <w:tcPr>
            <w:tcW w:w="846" w:type="dxa"/>
          </w:tcPr>
          <w:p w14:paraId="7B9ECEDE" w14:textId="55321674" w:rsidR="00AA20FD" w:rsidRPr="001D679E" w:rsidRDefault="00AA20FD" w:rsidP="00AA20FD">
            <w:pPr>
              <w:jc w:val="center"/>
            </w:pPr>
            <w:r>
              <w:lastRenderedPageBreak/>
              <w:t>%</w:t>
            </w:r>
          </w:p>
        </w:tc>
        <w:tc>
          <w:tcPr>
            <w:tcW w:w="1696" w:type="dxa"/>
          </w:tcPr>
          <w:p w14:paraId="167327AB" w14:textId="3B9928D4" w:rsidR="00AA20FD" w:rsidRPr="001D679E" w:rsidRDefault="00AA20FD" w:rsidP="00AA20FD">
            <w:r w:rsidRPr="001D679E">
              <w:t xml:space="preserve">Показатель определяется по методике, позволяющей оценить степень выполнения плана муниципального задания </w:t>
            </w:r>
            <w:r>
              <w:t>бюджетным</w:t>
            </w:r>
            <w:r w:rsidRPr="001D679E">
              <w:t xml:space="preserve"> учреждением города в рассматриваемом периоде</w:t>
            </w:r>
          </w:p>
        </w:tc>
        <w:tc>
          <w:tcPr>
            <w:tcW w:w="1491" w:type="dxa"/>
          </w:tcPr>
          <w:p w14:paraId="5AC578E7" w14:textId="50769D16" w:rsidR="00AA20FD" w:rsidRPr="00867BDE" w:rsidRDefault="00AA20FD" w:rsidP="00AA20FD">
            <w:pPr>
              <w:jc w:val="center"/>
            </w:pPr>
            <w:r w:rsidRPr="00867BDE">
              <w:t>1 раз в год: по состоянию на 1 января очередного финансового года</w:t>
            </w:r>
          </w:p>
        </w:tc>
        <w:tc>
          <w:tcPr>
            <w:tcW w:w="2551" w:type="dxa"/>
          </w:tcPr>
          <w:p w14:paraId="21028FD6" w14:textId="41140158" w:rsidR="00AA20FD" w:rsidRPr="001D679E" w:rsidRDefault="00A41DB8" w:rsidP="00AA20FD">
            <w:pPr>
              <w:jc w:val="center"/>
              <w:rPr>
                <w:i/>
              </w:rPr>
            </w:pPr>
            <m:oMathPara>
              <m:oMath>
                <m:sSub>
                  <m:sSubPr>
                    <m:ctrlPr>
                      <w:rPr>
                        <w:rFonts w:ascii="Cambria Math" w:hAnsi="Cambria Math"/>
                        <w:i/>
                      </w:rPr>
                    </m:ctrlPr>
                  </m:sSubPr>
                  <m:e>
                    <m:r>
                      <w:rPr>
                        <w:rFonts w:ascii="Cambria Math" w:hAnsi="Cambria Math"/>
                        <w:lang w:val="en-US"/>
                      </w:rPr>
                      <m:t>N</m:t>
                    </m:r>
                  </m:e>
                  <m:sub>
                    <m:r>
                      <w:rPr>
                        <w:rFonts w:ascii="Cambria Math" w:hAnsi="Cambria Math"/>
                      </w:rPr>
                      <m:t>мз</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rPr>
                          <m:t>ф</m:t>
                        </m:r>
                      </m:sub>
                    </m:sSub>
                  </m:num>
                  <m:den>
                    <m:sSub>
                      <m:sSubPr>
                        <m:ctrlPr>
                          <w:rPr>
                            <w:rFonts w:ascii="Cambria Math" w:hAnsi="Cambria Math"/>
                            <w:i/>
                          </w:rPr>
                        </m:ctrlPr>
                      </m:sSubPr>
                      <m:e>
                        <m:r>
                          <w:rPr>
                            <w:rFonts w:ascii="Cambria Math" w:hAnsi="Cambria Math"/>
                            <w:lang w:val="en-US"/>
                          </w:rPr>
                          <m:t>N</m:t>
                        </m:r>
                      </m:e>
                      <m:sub>
                        <m:r>
                          <w:rPr>
                            <w:rFonts w:ascii="Cambria Math" w:hAnsi="Cambria Math"/>
                          </w:rPr>
                          <m:t>п</m:t>
                        </m:r>
                      </m:sub>
                    </m:sSub>
                  </m:den>
                </m:f>
                <m:r>
                  <w:rPr>
                    <w:rFonts w:ascii="Cambria Math" w:hAnsi="Cambria Math"/>
                  </w:rPr>
                  <m:t>*100%</m:t>
                </m:r>
              </m:oMath>
            </m:oMathPara>
          </w:p>
          <w:p w14:paraId="7A54C33B" w14:textId="77777777" w:rsidR="00AA20FD" w:rsidRPr="001D679E" w:rsidRDefault="00AA20FD" w:rsidP="00AA20FD"/>
          <w:p w14:paraId="64BC0F15" w14:textId="7E962438" w:rsidR="00AA20FD" w:rsidRPr="00484661" w:rsidRDefault="00AA20FD" w:rsidP="00AA20FD">
            <w:pPr>
              <w:jc w:val="center"/>
              <w:rPr>
                <w:sz w:val="20"/>
                <w:szCs w:val="20"/>
              </w:rPr>
            </w:pPr>
          </w:p>
        </w:tc>
        <w:tc>
          <w:tcPr>
            <w:tcW w:w="2237" w:type="dxa"/>
          </w:tcPr>
          <w:p w14:paraId="44BD825F" w14:textId="27B9491C" w:rsidR="00AA20FD" w:rsidRPr="001D679E" w:rsidRDefault="00AA20FD" w:rsidP="00AA20FD">
            <w:pPr>
              <w:jc w:val="both"/>
            </w:pPr>
            <w:r>
              <w:rPr>
                <w:lang w:val="en-US"/>
              </w:rPr>
              <w:t>N</w:t>
            </w:r>
            <w:proofErr w:type="spellStart"/>
            <w:r w:rsidRPr="001D679E">
              <w:rPr>
                <w:vertAlign w:val="subscript"/>
              </w:rPr>
              <w:t>мз</w:t>
            </w:r>
            <w:proofErr w:type="spellEnd"/>
            <w:r w:rsidRPr="001D679E">
              <w:rPr>
                <w:vertAlign w:val="subscript"/>
              </w:rPr>
              <w:t xml:space="preserve"> </w:t>
            </w:r>
            <w:r w:rsidRPr="001D679E">
              <w:t xml:space="preserve"> - доля выполненных показ</w:t>
            </w:r>
            <w:r>
              <w:t>ателей муниципального задания МКУ «МФЦ в г. Череповце</w:t>
            </w:r>
            <w:r w:rsidRPr="001D679E">
              <w:t>»;</w:t>
            </w:r>
          </w:p>
          <w:p w14:paraId="353F518D" w14:textId="32B25D85" w:rsidR="00AA20FD" w:rsidRPr="001D679E" w:rsidRDefault="00AA20FD" w:rsidP="00AA20FD">
            <w:pPr>
              <w:jc w:val="both"/>
            </w:pPr>
            <w:r w:rsidRPr="001D679E">
              <w:rPr>
                <w:lang w:val="en-US"/>
              </w:rPr>
              <w:t>N</w:t>
            </w:r>
            <w:r w:rsidRPr="001D679E">
              <w:rPr>
                <w:vertAlign w:val="subscript"/>
              </w:rPr>
              <w:t xml:space="preserve">ф </w:t>
            </w:r>
            <w:r w:rsidRPr="001D679E">
              <w:t xml:space="preserve"> - фактическое выполнение муниципального задания М</w:t>
            </w:r>
            <w:r>
              <w:t>К</w:t>
            </w:r>
            <w:r w:rsidRPr="001D679E">
              <w:t>У «</w:t>
            </w:r>
            <w:r>
              <w:t>МФЦ в г. Череповце</w:t>
            </w:r>
            <w:r w:rsidRPr="001D679E">
              <w:t>» на отчетный год;</w:t>
            </w:r>
          </w:p>
          <w:p w14:paraId="3ABA0123" w14:textId="77777777" w:rsidR="00AA20FD" w:rsidRPr="004A4A00" w:rsidRDefault="00AA20FD" w:rsidP="00AA20FD">
            <w:pPr>
              <w:jc w:val="both"/>
            </w:pPr>
          </w:p>
          <w:p w14:paraId="27BBB703" w14:textId="77777777" w:rsidR="00AA20FD" w:rsidRPr="004A4A00" w:rsidRDefault="00AA20FD" w:rsidP="00AA20FD">
            <w:pPr>
              <w:jc w:val="both"/>
            </w:pPr>
          </w:p>
          <w:p w14:paraId="55CCA7D5" w14:textId="53686CA2" w:rsidR="00AA20FD" w:rsidRPr="001D679E" w:rsidRDefault="00AA20FD" w:rsidP="00AA20FD">
            <w:pPr>
              <w:jc w:val="both"/>
            </w:pPr>
            <w:r w:rsidRPr="001D679E">
              <w:rPr>
                <w:lang w:val="en-US"/>
              </w:rPr>
              <w:lastRenderedPageBreak/>
              <w:t>N</w:t>
            </w:r>
            <w:r w:rsidRPr="001D679E">
              <w:rPr>
                <w:vertAlign w:val="subscript"/>
              </w:rPr>
              <w:t>п</w:t>
            </w:r>
            <w:r w:rsidRPr="001D679E">
              <w:t xml:space="preserve"> - утвержденное муниципальное задание на отчетный год.</w:t>
            </w:r>
          </w:p>
        </w:tc>
        <w:tc>
          <w:tcPr>
            <w:tcW w:w="1276" w:type="dxa"/>
          </w:tcPr>
          <w:p w14:paraId="274F8952" w14:textId="7E232099" w:rsidR="00AA20FD" w:rsidRPr="001D679E" w:rsidRDefault="00AA20FD" w:rsidP="00AA20FD">
            <w:pPr>
              <w:jc w:val="center"/>
            </w:pPr>
            <w:r w:rsidRPr="001D679E">
              <w:lastRenderedPageBreak/>
              <w:t>3</w:t>
            </w:r>
          </w:p>
        </w:tc>
        <w:tc>
          <w:tcPr>
            <w:tcW w:w="2126" w:type="dxa"/>
          </w:tcPr>
          <w:p w14:paraId="258B9EE8" w14:textId="77777777" w:rsidR="00AA20FD" w:rsidRPr="001D679E" w:rsidRDefault="00AA20FD" w:rsidP="00AA20FD"/>
          <w:p w14:paraId="785BE360" w14:textId="77777777" w:rsidR="00AA20FD" w:rsidRPr="001D679E" w:rsidRDefault="00AA20FD" w:rsidP="00AA20FD"/>
          <w:p w14:paraId="782EC372" w14:textId="77777777" w:rsidR="00AA20FD" w:rsidRPr="001D679E" w:rsidRDefault="00AA20FD" w:rsidP="00AA20FD"/>
          <w:p w14:paraId="350CEA12" w14:textId="2569345D" w:rsidR="00AA20FD" w:rsidRDefault="00AA20FD" w:rsidP="00AA20FD"/>
          <w:p w14:paraId="500A99FE" w14:textId="77777777" w:rsidR="00AA20FD" w:rsidRDefault="00AA20FD" w:rsidP="00AA20FD"/>
          <w:p w14:paraId="0DADC592" w14:textId="77777777" w:rsidR="00AA20FD" w:rsidRPr="001D679E" w:rsidRDefault="00AA20FD" w:rsidP="00AA20FD"/>
          <w:p w14:paraId="4B7C7F8B" w14:textId="77777777" w:rsidR="00AA20FD" w:rsidRPr="001D679E" w:rsidRDefault="00AA20FD" w:rsidP="00AA20FD">
            <w:r w:rsidRPr="001D679E">
              <w:t>Источник информации: отчет за отчетный период о выполнении плана финансово-хозяйственной деятельности учреждения, муниципального задания.</w:t>
            </w:r>
          </w:p>
          <w:p w14:paraId="443789A7" w14:textId="64A70DAE" w:rsidR="00AA20FD" w:rsidRPr="001D679E" w:rsidRDefault="00AA20FD" w:rsidP="00AA20FD">
            <w:r w:rsidRPr="001D679E">
              <w:lastRenderedPageBreak/>
              <w:t>Источник информации: утвержденный план финансово-хозяйственной деятельности на текущий год, утвержденное муниципальное задание на текущий год.</w:t>
            </w:r>
          </w:p>
        </w:tc>
        <w:tc>
          <w:tcPr>
            <w:tcW w:w="1560" w:type="dxa"/>
          </w:tcPr>
          <w:p w14:paraId="5E04BC58" w14:textId="49AD4D74" w:rsidR="00AA20FD" w:rsidRPr="001D679E" w:rsidRDefault="00AA20FD" w:rsidP="00AA20FD">
            <w:pPr>
              <w:jc w:val="center"/>
            </w:pPr>
            <w:r>
              <w:lastRenderedPageBreak/>
              <w:t xml:space="preserve">МБУ «МФЦ в </w:t>
            </w:r>
            <w:r w:rsidRPr="001D679E">
              <w:t>г. Череповце</w:t>
            </w:r>
            <w:r>
              <w:t>»</w:t>
            </w:r>
          </w:p>
        </w:tc>
      </w:tr>
      <w:tr w:rsidR="00AA20FD" w:rsidRPr="001D679E" w14:paraId="693F22CA" w14:textId="77777777" w:rsidTr="00C84162">
        <w:tc>
          <w:tcPr>
            <w:tcW w:w="540" w:type="dxa"/>
          </w:tcPr>
          <w:p w14:paraId="697FC992" w14:textId="528FE6DA" w:rsidR="00AA20FD" w:rsidRPr="001D679E" w:rsidRDefault="00AA20FD" w:rsidP="00AA20FD">
            <w:pPr>
              <w:jc w:val="center"/>
            </w:pPr>
            <w:r>
              <w:t>25</w:t>
            </w:r>
          </w:p>
        </w:tc>
        <w:tc>
          <w:tcPr>
            <w:tcW w:w="1422" w:type="dxa"/>
          </w:tcPr>
          <w:p w14:paraId="6664D442" w14:textId="77777777" w:rsidR="00AA20FD" w:rsidRPr="001D679E" w:rsidRDefault="00AA20FD" w:rsidP="00AA20FD">
            <w:pPr>
              <w:jc w:val="both"/>
            </w:pPr>
            <w:r w:rsidRPr="001D679E">
              <w:t>Уровень удовлетворенности граждан качеством и доступностью предоставления государственных и му</w:t>
            </w:r>
            <w:r w:rsidRPr="001D679E">
              <w:lastRenderedPageBreak/>
              <w:t>ниципальных услуг в МБУ «МФЦ в г. Череповце»</w:t>
            </w:r>
          </w:p>
        </w:tc>
        <w:tc>
          <w:tcPr>
            <w:tcW w:w="846" w:type="dxa"/>
          </w:tcPr>
          <w:p w14:paraId="452FC93C" w14:textId="77777777" w:rsidR="00AA20FD" w:rsidRPr="001D679E" w:rsidRDefault="00AA20FD" w:rsidP="00AA20FD">
            <w:pPr>
              <w:jc w:val="center"/>
            </w:pPr>
            <w:r w:rsidRPr="001D679E">
              <w:lastRenderedPageBreak/>
              <w:t>%</w:t>
            </w:r>
          </w:p>
        </w:tc>
        <w:tc>
          <w:tcPr>
            <w:tcW w:w="1696" w:type="dxa"/>
          </w:tcPr>
          <w:p w14:paraId="5547D3CB" w14:textId="77777777" w:rsidR="00AA20FD" w:rsidRPr="001D679E" w:rsidRDefault="00AA20FD" w:rsidP="00AA20FD">
            <w:r w:rsidRPr="001D679E">
              <w:t>Показатель, позволяющий оценить восприятие заявителями степени выполнения их требований к качеству и доступности предоставляе</w:t>
            </w:r>
            <w:r w:rsidRPr="001D679E">
              <w:lastRenderedPageBreak/>
              <w:t>мых государственных и муниципальных услуг в МБУ «МФЦ в г. Череповце»</w:t>
            </w:r>
          </w:p>
        </w:tc>
        <w:tc>
          <w:tcPr>
            <w:tcW w:w="1491" w:type="dxa"/>
          </w:tcPr>
          <w:p w14:paraId="3F94FA26" w14:textId="77777777" w:rsidR="00AA20FD" w:rsidRPr="001D679E" w:rsidRDefault="00AA20FD" w:rsidP="00AA20FD">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514D50C1" w14:textId="77777777" w:rsidR="00AA20FD" w:rsidRPr="001D679E" w:rsidRDefault="00AA20FD" w:rsidP="00AA20FD">
            <w:pPr>
              <w:jc w:val="center"/>
            </w:pPr>
            <w:r w:rsidRPr="001D679E">
              <w:t>-</w:t>
            </w:r>
          </w:p>
        </w:tc>
        <w:tc>
          <w:tcPr>
            <w:tcW w:w="2237" w:type="dxa"/>
          </w:tcPr>
          <w:p w14:paraId="1E1FEADC" w14:textId="77777777" w:rsidR="00AA20FD" w:rsidRPr="001D679E" w:rsidRDefault="00AA20FD" w:rsidP="00AA20FD">
            <w:pPr>
              <w:jc w:val="center"/>
            </w:pPr>
            <w:r w:rsidRPr="001D679E">
              <w:t>-</w:t>
            </w:r>
          </w:p>
        </w:tc>
        <w:tc>
          <w:tcPr>
            <w:tcW w:w="1276" w:type="dxa"/>
          </w:tcPr>
          <w:p w14:paraId="4981BF3B" w14:textId="77777777" w:rsidR="00AA20FD" w:rsidRPr="001D679E" w:rsidRDefault="00AA20FD" w:rsidP="00AA20FD">
            <w:pPr>
              <w:jc w:val="center"/>
            </w:pPr>
            <w:r w:rsidRPr="001D679E">
              <w:t>3</w:t>
            </w:r>
          </w:p>
        </w:tc>
        <w:tc>
          <w:tcPr>
            <w:tcW w:w="2126" w:type="dxa"/>
          </w:tcPr>
          <w:p w14:paraId="119214F3" w14:textId="6ABB862A" w:rsidR="00AA20FD" w:rsidRPr="001D679E" w:rsidRDefault="00AA20FD" w:rsidP="00AA20FD">
            <w:r w:rsidRPr="001D679E">
              <w:t>Источник информации: результаты статистического наблюдения по вопросам предоставления государственных и муниципальных услуг, полученных п</w:t>
            </w:r>
            <w:r>
              <w:t xml:space="preserve">осредством </w:t>
            </w:r>
            <w:r w:rsidRPr="001D679E">
              <w:t>И</w:t>
            </w:r>
            <w:r>
              <w:t>А</w:t>
            </w:r>
            <w:r w:rsidRPr="001D679E">
              <w:t>С «Монито</w:t>
            </w:r>
            <w:r w:rsidRPr="001D679E">
              <w:lastRenderedPageBreak/>
              <w:t>ринг качества государственных услуг»</w:t>
            </w:r>
          </w:p>
        </w:tc>
        <w:tc>
          <w:tcPr>
            <w:tcW w:w="1560" w:type="dxa"/>
          </w:tcPr>
          <w:p w14:paraId="5931DED9" w14:textId="26650F61" w:rsidR="00AA20FD" w:rsidRPr="001D679E" w:rsidRDefault="00AA20FD" w:rsidP="00AA20FD">
            <w:pPr>
              <w:jc w:val="center"/>
            </w:pPr>
            <w:r>
              <w:lastRenderedPageBreak/>
              <w:t xml:space="preserve">МБУ «МФЦ в </w:t>
            </w:r>
            <w:r w:rsidRPr="001D679E">
              <w:t>г. Череповце</w:t>
            </w:r>
            <w:r>
              <w:t>»</w:t>
            </w:r>
          </w:p>
        </w:tc>
      </w:tr>
      <w:tr w:rsidR="003E42E9" w:rsidRPr="001D679E" w14:paraId="1CCC924B" w14:textId="77777777" w:rsidTr="00C84162">
        <w:tc>
          <w:tcPr>
            <w:tcW w:w="15745" w:type="dxa"/>
            <w:gridSpan w:val="10"/>
          </w:tcPr>
          <w:p w14:paraId="3A63AC0F" w14:textId="77777777" w:rsidR="003E42E9" w:rsidRPr="001D679E" w:rsidRDefault="003E42E9" w:rsidP="003E42E9">
            <w:pPr>
              <w:jc w:val="center"/>
            </w:pPr>
            <w:r w:rsidRPr="001D679E">
              <w:t>Подпрограмма 5 «Развитие и обеспечение функционирования муниципальной цифровой инфраструктуры, соответствующей требованиям безопасности»</w:t>
            </w:r>
          </w:p>
        </w:tc>
      </w:tr>
      <w:tr w:rsidR="001D679E" w:rsidRPr="001D679E" w14:paraId="45351F27" w14:textId="77777777" w:rsidTr="00C84162">
        <w:tc>
          <w:tcPr>
            <w:tcW w:w="540" w:type="dxa"/>
          </w:tcPr>
          <w:p w14:paraId="6F150EBA" w14:textId="641D6E20" w:rsidR="003E42E9" w:rsidRPr="001D679E" w:rsidRDefault="00AA20FD" w:rsidP="003E42E9">
            <w:pPr>
              <w:jc w:val="center"/>
            </w:pPr>
            <w:r>
              <w:t>26</w:t>
            </w:r>
          </w:p>
        </w:tc>
        <w:tc>
          <w:tcPr>
            <w:tcW w:w="1422" w:type="dxa"/>
          </w:tcPr>
          <w:p w14:paraId="15E2DA5A" w14:textId="77777777" w:rsidR="003E42E9" w:rsidRPr="001D679E" w:rsidRDefault="003E42E9" w:rsidP="003E42E9">
            <w:pPr>
              <w:jc w:val="both"/>
            </w:pPr>
            <w:r w:rsidRPr="001D679E">
              <w:t>Увеличение внутренних затрат на развитие цифровых технологий за счет всех источников</w:t>
            </w:r>
          </w:p>
        </w:tc>
        <w:tc>
          <w:tcPr>
            <w:tcW w:w="846" w:type="dxa"/>
          </w:tcPr>
          <w:p w14:paraId="3ADF6E03" w14:textId="77777777" w:rsidR="003E42E9" w:rsidRPr="001D679E" w:rsidRDefault="003E42E9" w:rsidP="003E42E9">
            <w:pPr>
              <w:jc w:val="center"/>
            </w:pPr>
            <w:r w:rsidRPr="001D679E">
              <w:t>%</w:t>
            </w:r>
          </w:p>
        </w:tc>
        <w:tc>
          <w:tcPr>
            <w:tcW w:w="1696" w:type="dxa"/>
          </w:tcPr>
          <w:p w14:paraId="288C2F39" w14:textId="77777777" w:rsidR="003E42E9" w:rsidRPr="001D679E" w:rsidRDefault="003E42E9" w:rsidP="003E42E9">
            <w:r w:rsidRPr="001D679E">
              <w:t>Показатель, отражающий фактическое увеличение финансирования на развитие информационных технологий за счет всех источников</w:t>
            </w:r>
          </w:p>
        </w:tc>
        <w:tc>
          <w:tcPr>
            <w:tcW w:w="1491" w:type="dxa"/>
          </w:tcPr>
          <w:p w14:paraId="24FC7826" w14:textId="77777777" w:rsidR="003E42E9" w:rsidRPr="001D679E" w:rsidRDefault="003E42E9" w:rsidP="003E42E9">
            <w:pPr>
              <w:jc w:val="center"/>
            </w:pPr>
            <w:r w:rsidRPr="001D679E">
              <w:t>1 раз в год: по состоянию на 1 января очередного финансового года</w:t>
            </w:r>
          </w:p>
        </w:tc>
        <w:tc>
          <w:tcPr>
            <w:tcW w:w="2551" w:type="dxa"/>
          </w:tcPr>
          <w:p w14:paraId="049A0680" w14:textId="77777777" w:rsidR="003E42E9" w:rsidRPr="00484661" w:rsidRDefault="00A41DB8" w:rsidP="003E42E9">
            <w:pPr>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З</m:t>
                    </m:r>
                  </m:e>
                  <m:sub>
                    <m:r>
                      <w:rPr>
                        <w:rFonts w:ascii="Cambria Math" w:hAnsi="Cambria Math"/>
                        <w:sz w:val="18"/>
                        <w:szCs w:val="18"/>
                      </w:rPr>
                      <m:t>вн</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Ф</m:t>
                        </m:r>
                      </m:e>
                      <m:sub>
                        <m:r>
                          <w:rPr>
                            <w:rFonts w:ascii="Cambria Math" w:hAnsi="Cambria Math"/>
                            <w:sz w:val="18"/>
                            <w:szCs w:val="18"/>
                          </w:rPr>
                          <m:t>общ</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Ф</m:t>
                        </m:r>
                      </m:e>
                      <m:sub>
                        <m:r>
                          <w:rPr>
                            <w:rFonts w:ascii="Cambria Math" w:hAnsi="Cambria Math"/>
                            <w:sz w:val="18"/>
                            <w:szCs w:val="18"/>
                          </w:rPr>
                          <m:t>2017</m:t>
                        </m:r>
                      </m:sub>
                    </m:sSub>
                  </m:num>
                  <m:den>
                    <m:sSub>
                      <m:sSubPr>
                        <m:ctrlPr>
                          <w:rPr>
                            <w:rFonts w:ascii="Cambria Math" w:hAnsi="Cambria Math"/>
                            <w:i/>
                            <w:sz w:val="18"/>
                            <w:szCs w:val="18"/>
                          </w:rPr>
                        </m:ctrlPr>
                      </m:sSubPr>
                      <m:e>
                        <m:r>
                          <w:rPr>
                            <w:rFonts w:ascii="Cambria Math" w:hAnsi="Cambria Math"/>
                            <w:sz w:val="18"/>
                            <w:szCs w:val="18"/>
                          </w:rPr>
                          <m:t>Ф</m:t>
                        </m:r>
                      </m:e>
                      <m:sub>
                        <m:r>
                          <w:rPr>
                            <w:rFonts w:ascii="Cambria Math" w:hAnsi="Cambria Math"/>
                            <w:sz w:val="18"/>
                            <w:szCs w:val="18"/>
                          </w:rPr>
                          <m:t>2017</m:t>
                        </m:r>
                      </m:sub>
                    </m:sSub>
                  </m:den>
                </m:f>
                <m:r>
                  <w:rPr>
                    <w:rFonts w:ascii="Cambria Math" w:hAnsi="Cambria Math"/>
                    <w:sz w:val="18"/>
                    <w:szCs w:val="18"/>
                  </w:rPr>
                  <m:t>*100%</m:t>
                </m:r>
              </m:oMath>
            </m:oMathPara>
          </w:p>
        </w:tc>
        <w:tc>
          <w:tcPr>
            <w:tcW w:w="2237" w:type="dxa"/>
          </w:tcPr>
          <w:p w14:paraId="23F814EC" w14:textId="77777777" w:rsidR="003E42E9" w:rsidRPr="001D679E" w:rsidRDefault="003E42E9" w:rsidP="003E42E9">
            <w:pPr>
              <w:jc w:val="both"/>
            </w:pPr>
            <w:proofErr w:type="spellStart"/>
            <w:r w:rsidRPr="001D679E">
              <w:t>З</w:t>
            </w:r>
            <w:r w:rsidRPr="001D679E">
              <w:rPr>
                <w:vertAlign w:val="subscript"/>
              </w:rPr>
              <w:t>вн</w:t>
            </w:r>
            <w:proofErr w:type="spellEnd"/>
            <w:r w:rsidRPr="001D679E">
              <w:t xml:space="preserve"> – внутренние затраты на развитие цифровых технологий за счет всех источников;</w:t>
            </w:r>
          </w:p>
          <w:p w14:paraId="7F4772F4" w14:textId="77777777" w:rsidR="003E42E9" w:rsidRPr="001D679E" w:rsidRDefault="003E42E9" w:rsidP="003E42E9">
            <w:pPr>
              <w:jc w:val="both"/>
            </w:pPr>
            <w:proofErr w:type="spellStart"/>
            <w:r w:rsidRPr="001D679E">
              <w:t>Ф</w:t>
            </w:r>
            <w:r w:rsidRPr="001D679E">
              <w:rPr>
                <w:vertAlign w:val="subscript"/>
              </w:rPr>
              <w:t>общ</w:t>
            </w:r>
            <w:proofErr w:type="spellEnd"/>
            <w:r w:rsidRPr="001D679E">
              <w:t xml:space="preserve"> – общая сумма финансирования отчетного года за счет всех источников на развитие информационных технологий;</w:t>
            </w:r>
          </w:p>
          <w:p w14:paraId="7311F6F2" w14:textId="77777777" w:rsidR="003E42E9" w:rsidRPr="001D679E" w:rsidRDefault="003E42E9" w:rsidP="003E42E9">
            <w:pPr>
              <w:jc w:val="both"/>
            </w:pPr>
            <w:r w:rsidRPr="001D679E">
              <w:lastRenderedPageBreak/>
              <w:t>Ф</w:t>
            </w:r>
            <w:r w:rsidRPr="001D679E">
              <w:rPr>
                <w:vertAlign w:val="subscript"/>
              </w:rPr>
              <w:t>2017</w:t>
            </w:r>
            <w:r w:rsidRPr="001D679E">
              <w:t xml:space="preserve"> – общая сумма финансирования 2017 года за счет всех источников на развитие информационных технологий</w:t>
            </w:r>
          </w:p>
        </w:tc>
        <w:tc>
          <w:tcPr>
            <w:tcW w:w="1276" w:type="dxa"/>
          </w:tcPr>
          <w:p w14:paraId="133B88F2" w14:textId="77777777" w:rsidR="003E42E9" w:rsidRPr="001D679E" w:rsidRDefault="003E42E9" w:rsidP="003E42E9">
            <w:pPr>
              <w:jc w:val="center"/>
            </w:pPr>
            <w:r w:rsidRPr="001D679E">
              <w:lastRenderedPageBreak/>
              <w:t>2</w:t>
            </w:r>
          </w:p>
        </w:tc>
        <w:tc>
          <w:tcPr>
            <w:tcW w:w="2126" w:type="dxa"/>
          </w:tcPr>
          <w:p w14:paraId="6E015619" w14:textId="5AE8D600" w:rsidR="003E42E9" w:rsidRPr="001D679E" w:rsidRDefault="003E42E9" w:rsidP="003E42E9">
            <w:r w:rsidRPr="001D679E">
              <w:t>Источник инфор</w:t>
            </w:r>
            <w:r w:rsidR="00484661">
              <w:t>мации: бухгалтерская отчетность</w:t>
            </w:r>
          </w:p>
          <w:p w14:paraId="4450E109" w14:textId="77777777" w:rsidR="003E42E9" w:rsidRPr="001D679E" w:rsidRDefault="003E42E9" w:rsidP="003E42E9"/>
        </w:tc>
        <w:tc>
          <w:tcPr>
            <w:tcW w:w="1560" w:type="dxa"/>
          </w:tcPr>
          <w:p w14:paraId="6DD5FC18" w14:textId="77777777" w:rsidR="003E42E9" w:rsidRPr="001D679E" w:rsidRDefault="003E42E9" w:rsidP="003E42E9">
            <w:pPr>
              <w:jc w:val="center"/>
            </w:pPr>
            <w:r w:rsidRPr="001D679E">
              <w:t>МАУ «ЦМИРиТ»</w:t>
            </w:r>
          </w:p>
        </w:tc>
      </w:tr>
      <w:tr w:rsidR="001D679E" w:rsidRPr="001D679E" w14:paraId="0C2A8E9B" w14:textId="77777777" w:rsidTr="00C84162">
        <w:tc>
          <w:tcPr>
            <w:tcW w:w="540" w:type="dxa"/>
          </w:tcPr>
          <w:p w14:paraId="21F8ED84" w14:textId="5C1B1656" w:rsidR="003E42E9" w:rsidRPr="001D679E" w:rsidRDefault="00AA20FD" w:rsidP="003E42E9">
            <w:pPr>
              <w:jc w:val="center"/>
            </w:pPr>
            <w:r>
              <w:t>27</w:t>
            </w:r>
          </w:p>
        </w:tc>
        <w:tc>
          <w:tcPr>
            <w:tcW w:w="1422" w:type="dxa"/>
          </w:tcPr>
          <w:p w14:paraId="65BCAC54" w14:textId="57422720" w:rsidR="003E42E9" w:rsidRPr="001D679E" w:rsidRDefault="00215598" w:rsidP="00215598">
            <w:pPr>
              <w:jc w:val="both"/>
            </w:pPr>
            <w:r>
              <w:t>Доля</w:t>
            </w:r>
            <w:r w:rsidR="003E42E9" w:rsidRPr="001D679E">
              <w:t xml:space="preserve"> </w:t>
            </w:r>
            <w:r w:rsidRPr="00215598">
              <w:t xml:space="preserve">публичных </w:t>
            </w:r>
            <w:r>
              <w:t>пространств</w:t>
            </w:r>
            <w:r w:rsidR="003E42E9" w:rsidRPr="001D679E">
              <w:t>, обеспеченных свободным доступом в интернет, от общей доли публичных пространств</w:t>
            </w:r>
          </w:p>
        </w:tc>
        <w:tc>
          <w:tcPr>
            <w:tcW w:w="846" w:type="dxa"/>
          </w:tcPr>
          <w:p w14:paraId="122C0862" w14:textId="6F5E4709" w:rsidR="003E42E9" w:rsidRPr="001D679E" w:rsidRDefault="00215598" w:rsidP="00215598">
            <w:pPr>
              <w:jc w:val="center"/>
            </w:pPr>
            <w:r>
              <w:rPr>
                <w:lang w:val="en-US"/>
              </w:rPr>
              <w:t>%</w:t>
            </w:r>
          </w:p>
        </w:tc>
        <w:tc>
          <w:tcPr>
            <w:tcW w:w="1696" w:type="dxa"/>
          </w:tcPr>
          <w:p w14:paraId="3E4A405D" w14:textId="77777777" w:rsidR="003E42E9" w:rsidRPr="001D679E" w:rsidRDefault="003E42E9" w:rsidP="003E42E9">
            <w:r w:rsidRPr="001D679E">
              <w:t>Показатель определяет долю оборудованных и функционирующих публичных «</w:t>
            </w:r>
            <w:proofErr w:type="spellStart"/>
            <w:r w:rsidRPr="001D679E">
              <w:t>WiFi</w:t>
            </w:r>
            <w:proofErr w:type="spellEnd"/>
            <w:r w:rsidRPr="001D679E">
              <w:t>» зон</w:t>
            </w:r>
          </w:p>
        </w:tc>
        <w:tc>
          <w:tcPr>
            <w:tcW w:w="1491" w:type="dxa"/>
          </w:tcPr>
          <w:p w14:paraId="4194026E" w14:textId="77777777" w:rsidR="003E42E9" w:rsidRPr="001D679E" w:rsidRDefault="003E42E9" w:rsidP="003E42E9">
            <w:pPr>
              <w:jc w:val="center"/>
            </w:pPr>
            <w:r w:rsidRPr="001D679E">
              <w:t>2 раза в год: по состоянию на 1 января очередного финансового года; на 1 июля текущего года</w:t>
            </w:r>
          </w:p>
        </w:tc>
        <w:tc>
          <w:tcPr>
            <w:tcW w:w="2551" w:type="dxa"/>
          </w:tcPr>
          <w:p w14:paraId="662E1D36" w14:textId="77777777" w:rsidR="003E42E9" w:rsidRPr="001D679E" w:rsidRDefault="003E42E9" w:rsidP="003E42E9">
            <w:pPr>
              <w:jc w:val="center"/>
            </w:pPr>
            <m:oMathPara>
              <m:oMath>
                <m:r>
                  <w:rPr>
                    <w:rFonts w:ascii="Cambria Math" w:hAnsi="Cambria Math"/>
                  </w:rPr>
                  <m:t>ПП=</m:t>
                </m:r>
                <m:f>
                  <m:fPr>
                    <m:ctrlPr>
                      <w:rPr>
                        <w:rFonts w:ascii="Cambria Math" w:hAnsi="Cambria Math"/>
                        <w:i/>
                      </w:rPr>
                    </m:ctrlPr>
                  </m:fPr>
                  <m:num>
                    <m:sSub>
                      <m:sSubPr>
                        <m:ctrlPr>
                          <w:rPr>
                            <w:rFonts w:ascii="Cambria Math" w:hAnsi="Cambria Math"/>
                            <w:i/>
                          </w:rPr>
                        </m:ctrlPr>
                      </m:sSubPr>
                      <m:e>
                        <m:r>
                          <w:rPr>
                            <w:rFonts w:ascii="Cambria Math" w:hAnsi="Cambria Math"/>
                          </w:rPr>
                          <m:t>Ф</m:t>
                        </m:r>
                      </m:e>
                      <m:sub>
                        <m:r>
                          <w:rPr>
                            <w:rFonts w:ascii="Cambria Math" w:hAnsi="Cambria Math"/>
                            <w:lang w:val="en-US"/>
                          </w:rPr>
                          <m:t>wifi</m:t>
                        </m:r>
                      </m:sub>
                    </m:sSub>
                  </m:num>
                  <m:den>
                    <m:sSub>
                      <m:sSubPr>
                        <m:ctrlPr>
                          <w:rPr>
                            <w:rFonts w:ascii="Cambria Math" w:hAnsi="Cambria Math"/>
                            <w:i/>
                          </w:rPr>
                        </m:ctrlPr>
                      </m:sSubPr>
                      <m:e>
                        <m:r>
                          <w:rPr>
                            <w:rFonts w:ascii="Cambria Math" w:hAnsi="Cambria Math"/>
                          </w:rPr>
                          <m:t>П</m:t>
                        </m:r>
                      </m:e>
                      <m:sub>
                        <m:r>
                          <w:rPr>
                            <w:rFonts w:ascii="Cambria Math" w:hAnsi="Cambria Math"/>
                            <w:lang w:val="en-US"/>
                          </w:rPr>
                          <m:t>wifi</m:t>
                        </m:r>
                      </m:sub>
                    </m:sSub>
                  </m:den>
                </m:f>
                <m:r>
                  <w:rPr>
                    <w:rFonts w:ascii="Cambria Math" w:hAnsi="Cambria Math"/>
                  </w:rPr>
                  <m:t>*100%</m:t>
                </m:r>
              </m:oMath>
            </m:oMathPara>
          </w:p>
        </w:tc>
        <w:tc>
          <w:tcPr>
            <w:tcW w:w="2237" w:type="dxa"/>
          </w:tcPr>
          <w:p w14:paraId="12238600" w14:textId="77777777" w:rsidR="003E42E9" w:rsidRPr="001D679E" w:rsidRDefault="003E42E9" w:rsidP="003E42E9">
            <w:pPr>
              <w:jc w:val="both"/>
            </w:pPr>
            <w:r w:rsidRPr="001D679E">
              <w:t>ПП - публичные пространства, обеспеченные свободным доступом в интернет, от общей доли публичных пространств;</w:t>
            </w:r>
          </w:p>
          <w:p w14:paraId="77D85842" w14:textId="77777777" w:rsidR="003E42E9" w:rsidRPr="001D679E" w:rsidRDefault="003E42E9" w:rsidP="003E42E9">
            <w:pPr>
              <w:jc w:val="both"/>
            </w:pPr>
            <w:proofErr w:type="spellStart"/>
            <w:r w:rsidRPr="001D679E">
              <w:t>Ф</w:t>
            </w:r>
            <w:r w:rsidRPr="001D679E">
              <w:rPr>
                <w:vertAlign w:val="subscript"/>
              </w:rPr>
              <w:t>wifi</w:t>
            </w:r>
            <w:proofErr w:type="spellEnd"/>
            <w:r w:rsidRPr="001D679E">
              <w:t xml:space="preserve"> – фактическое количество оборудованных и функционирующих публичных «</w:t>
            </w:r>
            <w:proofErr w:type="spellStart"/>
            <w:r w:rsidRPr="001D679E">
              <w:t>WiFi</w:t>
            </w:r>
            <w:proofErr w:type="spellEnd"/>
            <w:r w:rsidRPr="001D679E">
              <w:t>» зон на отчетную дату;</w:t>
            </w:r>
          </w:p>
          <w:p w14:paraId="41BEC6E6" w14:textId="3023684F" w:rsidR="003E42E9" w:rsidRPr="001D679E" w:rsidRDefault="003E42E9" w:rsidP="003E42E9">
            <w:pPr>
              <w:jc w:val="both"/>
            </w:pPr>
            <w:proofErr w:type="spellStart"/>
            <w:r w:rsidRPr="001D679E">
              <w:lastRenderedPageBreak/>
              <w:t>П</w:t>
            </w:r>
            <w:r w:rsidRPr="001D679E">
              <w:rPr>
                <w:vertAlign w:val="subscript"/>
              </w:rPr>
              <w:t>wifi</w:t>
            </w:r>
            <w:proofErr w:type="spellEnd"/>
            <w:r w:rsidRPr="001D679E">
              <w:t xml:space="preserve"> - плановое количество подлежащих к запуску публичных «</w:t>
            </w:r>
            <w:proofErr w:type="spellStart"/>
            <w:r w:rsidRPr="001D679E">
              <w:t>WiFi</w:t>
            </w:r>
            <w:proofErr w:type="spellEnd"/>
            <w:r w:rsidRPr="001D679E">
              <w:t>» зон</w:t>
            </w:r>
            <w:r w:rsidR="007F1993" w:rsidRPr="001D679E">
              <w:t>.</w:t>
            </w:r>
          </w:p>
        </w:tc>
        <w:tc>
          <w:tcPr>
            <w:tcW w:w="1276" w:type="dxa"/>
          </w:tcPr>
          <w:p w14:paraId="4EE14730" w14:textId="77777777" w:rsidR="003E42E9" w:rsidRPr="001D679E" w:rsidRDefault="003E42E9" w:rsidP="003E42E9">
            <w:pPr>
              <w:jc w:val="center"/>
            </w:pPr>
            <w:r w:rsidRPr="001D679E">
              <w:lastRenderedPageBreak/>
              <w:t>3</w:t>
            </w:r>
          </w:p>
        </w:tc>
        <w:tc>
          <w:tcPr>
            <w:tcW w:w="2126" w:type="dxa"/>
          </w:tcPr>
          <w:p w14:paraId="3374C9EA" w14:textId="77777777" w:rsidR="003E42E9" w:rsidRPr="001D679E" w:rsidRDefault="003E42E9" w:rsidP="003E42E9">
            <w:pPr>
              <w:jc w:val="both"/>
            </w:pPr>
          </w:p>
          <w:p w14:paraId="2272E8CE" w14:textId="77777777" w:rsidR="003E42E9" w:rsidRPr="001D679E" w:rsidRDefault="003E42E9" w:rsidP="003E42E9">
            <w:pPr>
              <w:jc w:val="both"/>
            </w:pPr>
          </w:p>
          <w:p w14:paraId="2D59F5A9" w14:textId="77777777" w:rsidR="003E42E9" w:rsidRPr="001D679E" w:rsidRDefault="003E42E9" w:rsidP="003E42E9">
            <w:pPr>
              <w:jc w:val="both"/>
            </w:pPr>
          </w:p>
          <w:p w14:paraId="6F323187" w14:textId="77777777" w:rsidR="003E42E9" w:rsidRPr="001D679E" w:rsidRDefault="003E42E9" w:rsidP="003E42E9">
            <w:pPr>
              <w:jc w:val="both"/>
            </w:pPr>
          </w:p>
          <w:p w14:paraId="73A2FFC7" w14:textId="77777777" w:rsidR="003E42E9" w:rsidRPr="001D679E" w:rsidRDefault="003E42E9" w:rsidP="003E42E9">
            <w:pPr>
              <w:jc w:val="both"/>
            </w:pPr>
          </w:p>
          <w:p w14:paraId="4F3B5952" w14:textId="77777777" w:rsidR="003E42E9" w:rsidRPr="001D679E" w:rsidRDefault="003E42E9" w:rsidP="003E42E9">
            <w:pPr>
              <w:jc w:val="both"/>
            </w:pPr>
          </w:p>
          <w:p w14:paraId="32DE8B83" w14:textId="77777777" w:rsidR="003E42E9" w:rsidRPr="001D679E" w:rsidRDefault="003E42E9" w:rsidP="003E42E9">
            <w:pPr>
              <w:jc w:val="both"/>
            </w:pPr>
          </w:p>
          <w:p w14:paraId="1E9AE993" w14:textId="586822B4" w:rsidR="003E42E9" w:rsidRDefault="003E42E9" w:rsidP="003E42E9">
            <w:pPr>
              <w:jc w:val="both"/>
            </w:pPr>
            <w:r w:rsidRPr="001D679E">
              <w:t>Источник информации: фактически функционирующие публичные зоны «</w:t>
            </w:r>
            <w:proofErr w:type="spellStart"/>
            <w:r w:rsidRPr="001D679E">
              <w:rPr>
                <w:lang w:val="en-US"/>
              </w:rPr>
              <w:t>WiFi</w:t>
            </w:r>
            <w:proofErr w:type="spellEnd"/>
            <w:r w:rsidRPr="001D679E">
              <w:t>»</w:t>
            </w:r>
            <w:r w:rsidR="007F1993" w:rsidRPr="001D679E">
              <w:t>.</w:t>
            </w:r>
          </w:p>
          <w:p w14:paraId="2E0846A2" w14:textId="77777777" w:rsidR="00215598" w:rsidRPr="001D679E" w:rsidRDefault="00215598" w:rsidP="003E42E9">
            <w:pPr>
              <w:jc w:val="both"/>
            </w:pPr>
          </w:p>
          <w:p w14:paraId="05A1C6E5" w14:textId="03DDC868" w:rsidR="003E42E9" w:rsidRPr="001D679E" w:rsidRDefault="003E42E9" w:rsidP="003E42E9">
            <w:pPr>
              <w:jc w:val="both"/>
            </w:pPr>
            <w:r w:rsidRPr="001D679E">
              <w:lastRenderedPageBreak/>
              <w:t>Источник информации: утвержденный директором учреждения перечень оборудованных публичных зон «</w:t>
            </w:r>
            <w:proofErr w:type="spellStart"/>
            <w:r w:rsidRPr="001D679E">
              <w:rPr>
                <w:lang w:val="en-US"/>
              </w:rPr>
              <w:t>WiFi</w:t>
            </w:r>
            <w:proofErr w:type="spellEnd"/>
            <w:r w:rsidRPr="001D679E">
              <w:t>»</w:t>
            </w:r>
            <w:r w:rsidR="007F1993" w:rsidRPr="001D679E">
              <w:t>.</w:t>
            </w:r>
          </w:p>
        </w:tc>
        <w:tc>
          <w:tcPr>
            <w:tcW w:w="1560" w:type="dxa"/>
          </w:tcPr>
          <w:p w14:paraId="2A57FA50" w14:textId="77777777" w:rsidR="003E42E9" w:rsidRPr="001D679E" w:rsidRDefault="003E42E9" w:rsidP="00AA20FD">
            <w:pPr>
              <w:jc w:val="center"/>
            </w:pPr>
            <w:r w:rsidRPr="001D679E">
              <w:lastRenderedPageBreak/>
              <w:t>МАУ «ЦМИРиТ»</w:t>
            </w:r>
          </w:p>
        </w:tc>
      </w:tr>
      <w:tr w:rsidR="001D679E" w:rsidRPr="001D679E" w14:paraId="2C792120" w14:textId="77777777" w:rsidTr="00C84162">
        <w:tc>
          <w:tcPr>
            <w:tcW w:w="540" w:type="dxa"/>
          </w:tcPr>
          <w:p w14:paraId="57AD84FB" w14:textId="4EAEE9B1" w:rsidR="003E42E9" w:rsidRPr="001D679E" w:rsidRDefault="00AA20FD" w:rsidP="003E42E9">
            <w:pPr>
              <w:jc w:val="center"/>
            </w:pPr>
            <w:r>
              <w:t>28</w:t>
            </w:r>
          </w:p>
        </w:tc>
        <w:tc>
          <w:tcPr>
            <w:tcW w:w="1422" w:type="dxa"/>
          </w:tcPr>
          <w:p w14:paraId="36D3859F" w14:textId="77777777" w:rsidR="003E42E9" w:rsidRPr="001D679E" w:rsidRDefault="003E42E9" w:rsidP="003E42E9">
            <w:pPr>
              <w:jc w:val="both"/>
            </w:pPr>
            <w:r w:rsidRPr="001D679E">
              <w:t>Доля выполненных показателей муниципального задания МАУ «ЦМИРиТ»</w:t>
            </w:r>
          </w:p>
        </w:tc>
        <w:tc>
          <w:tcPr>
            <w:tcW w:w="846" w:type="dxa"/>
          </w:tcPr>
          <w:p w14:paraId="6BBA08F0" w14:textId="77777777" w:rsidR="003E42E9" w:rsidRPr="001D679E" w:rsidRDefault="003E42E9" w:rsidP="003E42E9">
            <w:pPr>
              <w:jc w:val="center"/>
            </w:pPr>
            <w:r w:rsidRPr="001D679E">
              <w:t>%</w:t>
            </w:r>
          </w:p>
        </w:tc>
        <w:tc>
          <w:tcPr>
            <w:tcW w:w="1696" w:type="dxa"/>
          </w:tcPr>
          <w:p w14:paraId="5AF5D9C5" w14:textId="77777777" w:rsidR="003E42E9" w:rsidRPr="001D679E" w:rsidRDefault="003E42E9" w:rsidP="003E42E9">
            <w:r w:rsidRPr="001D679E">
              <w:t>Показатель определяется по методике, позволяющей оценить степень выполнения плана муниципального задания автономным учреждением города по каждому наименова</w:t>
            </w:r>
            <w:r w:rsidRPr="001D679E">
              <w:lastRenderedPageBreak/>
              <w:t>нию предоставляемых услуг (работ) в рассматриваемом периоде</w:t>
            </w:r>
          </w:p>
        </w:tc>
        <w:tc>
          <w:tcPr>
            <w:tcW w:w="1491" w:type="dxa"/>
          </w:tcPr>
          <w:p w14:paraId="24B03AB4" w14:textId="77777777" w:rsidR="003E42E9" w:rsidRPr="001D679E" w:rsidRDefault="003E42E9" w:rsidP="003E42E9">
            <w:pPr>
              <w:jc w:val="center"/>
            </w:pPr>
            <w:r w:rsidRPr="001D679E">
              <w:lastRenderedPageBreak/>
              <w:t>2 раза в год: по состоянию на 1 января очередного финансового года; на 1 июля текущего года</w:t>
            </w:r>
          </w:p>
        </w:tc>
        <w:tc>
          <w:tcPr>
            <w:tcW w:w="2551" w:type="dxa"/>
          </w:tcPr>
          <w:p w14:paraId="17C8C098" w14:textId="5F1317EE" w:rsidR="003E42E9" w:rsidRPr="00AC2A8F" w:rsidRDefault="00A41DB8" w:rsidP="003E42E9">
            <w:pPr>
              <w:jc w:val="center"/>
              <w:rPr>
                <w:i/>
                <w:sz w:val="22"/>
                <w:szCs w:val="22"/>
              </w:rPr>
            </w:pPr>
            <m:oMathPara>
              <m:oMath>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мз</m:t>
                    </m:r>
                  </m:sub>
                </m:sSub>
                <m:r>
                  <w:rPr>
                    <w:rFonts w:ascii="Cambria Math" w:hAnsi="Cambria Math"/>
                    <w:sz w:val="22"/>
                    <w:szCs w:val="22"/>
                  </w:rPr>
                  <m:t>=</m:t>
                </m:r>
                <m:f>
                  <m:fPr>
                    <m:ctrlPr>
                      <w:rPr>
                        <w:rFonts w:ascii="Cambria Math" w:hAnsi="Cambria Math"/>
                        <w:i/>
                        <w:sz w:val="22"/>
                        <w:szCs w:val="22"/>
                      </w:rPr>
                    </m:ctrlPr>
                  </m:fPr>
                  <m:num>
                    <m:nary>
                      <m:naryPr>
                        <m:chr m:val="∑"/>
                        <m:limLoc m:val="undOvr"/>
                        <m:subHide m:val="1"/>
                        <m:supHide m:val="1"/>
                        <m:ctrlPr>
                          <w:rPr>
                            <w:rFonts w:ascii="Cambria Math" w:hAnsi="Cambria Math"/>
                            <w:i/>
                            <w:sz w:val="22"/>
                            <w:szCs w:val="22"/>
                          </w:rPr>
                        </m:ctrlPr>
                      </m:naryPr>
                      <m:sub/>
                      <m:sup/>
                      <m:e>
                        <m:f>
                          <m:fPr>
                            <m:type m:val="lin"/>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lang w:val="en-US"/>
                                  </w:rPr>
                                  <m:t>N</m:t>
                                </m:r>
                              </m:e>
                              <m:sub>
                                <m:r>
                                  <w:rPr>
                                    <w:rFonts w:ascii="Cambria Math" w:hAnsi="Cambria Math"/>
                                    <w:sz w:val="22"/>
                                    <w:szCs w:val="22"/>
                                  </w:rPr>
                                  <m:t>ф</m:t>
                                </m:r>
                                <m:r>
                                  <w:rPr>
                                    <w:rFonts w:ascii="Cambria Math" w:hAnsi="Cambria Math"/>
                                    <w:sz w:val="22"/>
                                    <w:szCs w:val="22"/>
                                    <w:lang w:val="en-US"/>
                                  </w:rPr>
                                  <m:t>i</m:t>
                                </m:r>
                              </m:sub>
                            </m:sSub>
                          </m:num>
                          <m:den>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п</m:t>
                                </m:r>
                                <m:r>
                                  <w:rPr>
                                    <w:rFonts w:ascii="Cambria Math" w:hAnsi="Cambria Math"/>
                                    <w:sz w:val="22"/>
                                    <w:szCs w:val="22"/>
                                    <w:lang w:val="en-US"/>
                                  </w:rPr>
                                  <m:t>i</m:t>
                                </m:r>
                              </m:sub>
                            </m:sSub>
                          </m:den>
                        </m:f>
                      </m:e>
                    </m:nary>
                  </m:num>
                  <m:den>
                    <m:r>
                      <w:rPr>
                        <w:rFonts w:ascii="Cambria Math" w:hAnsi="Cambria Math"/>
                        <w:sz w:val="22"/>
                        <w:szCs w:val="22"/>
                      </w:rPr>
                      <m:t>3</m:t>
                    </m:r>
                  </m:den>
                </m:f>
                <m:r>
                  <w:rPr>
                    <w:rFonts w:ascii="Cambria Math" w:hAnsi="Cambria Math"/>
                    <w:sz w:val="22"/>
                    <w:szCs w:val="22"/>
                  </w:rPr>
                  <m:t>*100%</m:t>
                </m:r>
              </m:oMath>
            </m:oMathPara>
          </w:p>
          <w:p w14:paraId="0B913959" w14:textId="77777777" w:rsidR="003E42E9" w:rsidRPr="00AC2A8F" w:rsidRDefault="003E42E9" w:rsidP="003E42E9"/>
          <w:p w14:paraId="5D51D2AA" w14:textId="6698ADB3" w:rsidR="003E42E9" w:rsidRPr="00AC2A8F" w:rsidRDefault="00DC3366" w:rsidP="003E42E9">
            <w:proofErr w:type="spellStart"/>
            <w:r w:rsidRPr="00AC2A8F">
              <w:rPr>
                <w:i/>
                <w:lang w:val="en-US"/>
              </w:rPr>
              <w:t>i</w:t>
            </w:r>
            <w:proofErr w:type="spellEnd"/>
            <w:r w:rsidRPr="00AC2A8F">
              <w:rPr>
                <w:i/>
              </w:rPr>
              <w:t xml:space="preserve"> </w:t>
            </w:r>
            <w:r w:rsidRPr="00AC2A8F">
              <w:t>– от 1 до 3, работы в муниципальном задании</w:t>
            </w:r>
          </w:p>
        </w:tc>
        <w:tc>
          <w:tcPr>
            <w:tcW w:w="2237" w:type="dxa"/>
          </w:tcPr>
          <w:p w14:paraId="270B9A9A" w14:textId="77777777" w:rsidR="003E42E9" w:rsidRPr="001D679E" w:rsidRDefault="003E42E9" w:rsidP="003E42E9">
            <w:pPr>
              <w:jc w:val="both"/>
            </w:pPr>
            <w:r w:rsidRPr="001D679E">
              <w:rPr>
                <w:lang w:val="en-US"/>
              </w:rPr>
              <w:t>I</w:t>
            </w:r>
            <w:proofErr w:type="spellStart"/>
            <w:r w:rsidRPr="001D679E">
              <w:rPr>
                <w:vertAlign w:val="subscript"/>
              </w:rPr>
              <w:t>мз</w:t>
            </w:r>
            <w:proofErr w:type="spellEnd"/>
            <w:r w:rsidRPr="001D679E">
              <w:rPr>
                <w:vertAlign w:val="subscript"/>
              </w:rPr>
              <w:t xml:space="preserve"> </w:t>
            </w:r>
            <w:r w:rsidRPr="001D679E">
              <w:t xml:space="preserve"> - доля выполненных показателей муниципального задания МАУ «ЦМИРиТ»;</w:t>
            </w:r>
          </w:p>
          <w:p w14:paraId="0336CD6E" w14:textId="77777777" w:rsidR="003E42E9" w:rsidRPr="001D679E" w:rsidRDefault="003E42E9" w:rsidP="003E42E9">
            <w:pPr>
              <w:jc w:val="both"/>
            </w:pPr>
            <w:r w:rsidRPr="001D679E">
              <w:rPr>
                <w:lang w:val="en-US"/>
              </w:rPr>
              <w:t>N</w:t>
            </w:r>
            <w:r w:rsidRPr="001D679E">
              <w:rPr>
                <w:vertAlign w:val="subscript"/>
              </w:rPr>
              <w:t xml:space="preserve">ф </w:t>
            </w:r>
            <w:r w:rsidRPr="001D679E">
              <w:t xml:space="preserve"> - фактическое выполнение муниципального задания по каждому наименованию выполненных работ из числа предусмотренных муниципальным зада</w:t>
            </w:r>
            <w:r w:rsidRPr="001D679E">
              <w:lastRenderedPageBreak/>
              <w:t>нием МАУ «ЦМИРиТ» на отчетный год;</w:t>
            </w:r>
          </w:p>
          <w:p w14:paraId="6873B360" w14:textId="5128A801" w:rsidR="00684DF4" w:rsidRPr="00684DF4" w:rsidRDefault="003E42E9" w:rsidP="003E42E9">
            <w:pPr>
              <w:jc w:val="both"/>
            </w:pPr>
            <w:r w:rsidRPr="001D679E">
              <w:rPr>
                <w:lang w:val="en-US"/>
              </w:rPr>
              <w:t>N</w:t>
            </w:r>
            <w:r w:rsidRPr="001D679E">
              <w:rPr>
                <w:vertAlign w:val="subscript"/>
              </w:rPr>
              <w:t>п</w:t>
            </w:r>
            <w:r w:rsidRPr="001D679E">
              <w:t xml:space="preserve"> - утвержденное муниципальное задание по каждому наименованию выполненных работ, предусмотренных муниципальным заданием МАУ «ЦМИРиТ» на отчетный год</w:t>
            </w:r>
            <w:r w:rsidR="00DC3366">
              <w:t>.</w:t>
            </w:r>
          </w:p>
        </w:tc>
        <w:tc>
          <w:tcPr>
            <w:tcW w:w="1276" w:type="dxa"/>
          </w:tcPr>
          <w:p w14:paraId="39B54F7B" w14:textId="77777777" w:rsidR="003E42E9" w:rsidRPr="001D679E" w:rsidRDefault="003E42E9" w:rsidP="003E42E9">
            <w:pPr>
              <w:jc w:val="center"/>
            </w:pPr>
            <w:r w:rsidRPr="001D679E">
              <w:lastRenderedPageBreak/>
              <w:t>3</w:t>
            </w:r>
          </w:p>
        </w:tc>
        <w:tc>
          <w:tcPr>
            <w:tcW w:w="2126" w:type="dxa"/>
          </w:tcPr>
          <w:p w14:paraId="7BB6F7D9" w14:textId="77777777" w:rsidR="003E42E9" w:rsidRPr="001D679E" w:rsidRDefault="003E42E9" w:rsidP="003E42E9"/>
          <w:p w14:paraId="354F3BB1" w14:textId="77777777" w:rsidR="003E42E9" w:rsidRPr="001D679E" w:rsidRDefault="003E42E9" w:rsidP="003E42E9"/>
          <w:p w14:paraId="3BB1B285" w14:textId="77777777" w:rsidR="003E42E9" w:rsidRPr="001D679E" w:rsidRDefault="003E42E9" w:rsidP="003E42E9"/>
          <w:p w14:paraId="2B1A5B27" w14:textId="5CEE7627" w:rsidR="003E42E9" w:rsidRDefault="003E42E9" w:rsidP="003E42E9"/>
          <w:p w14:paraId="43379B8C" w14:textId="77777777" w:rsidR="00684DF4" w:rsidRPr="001D679E" w:rsidRDefault="00684DF4" w:rsidP="003E42E9"/>
          <w:p w14:paraId="59548822" w14:textId="4578C544" w:rsidR="003E42E9" w:rsidRPr="001D679E" w:rsidRDefault="003E42E9" w:rsidP="003E42E9">
            <w:r w:rsidRPr="001D679E">
              <w:t>Источник информации: отчет за отчетный период о выполнении плана финансово-хозяйственной деятельности учреждения, муниципального задания</w:t>
            </w:r>
            <w:r w:rsidR="007F1993" w:rsidRPr="001D679E">
              <w:t>.</w:t>
            </w:r>
          </w:p>
          <w:p w14:paraId="1AF75313" w14:textId="77777777" w:rsidR="003E42E9" w:rsidRPr="001D679E" w:rsidRDefault="003E42E9" w:rsidP="003E42E9"/>
          <w:p w14:paraId="7559AF5B" w14:textId="77777777" w:rsidR="00684DF4" w:rsidRDefault="00684DF4" w:rsidP="003E42E9"/>
          <w:p w14:paraId="5077E03E" w14:textId="7942E9AA" w:rsidR="00684DF4" w:rsidRDefault="00684DF4" w:rsidP="003E42E9"/>
          <w:p w14:paraId="170B20FC" w14:textId="77777777" w:rsidR="00AA20FD" w:rsidRDefault="00AA20FD" w:rsidP="003E42E9"/>
          <w:p w14:paraId="51113983" w14:textId="487BCD18" w:rsidR="003E42E9" w:rsidRPr="001D679E" w:rsidRDefault="003E42E9" w:rsidP="003E42E9">
            <w:r w:rsidRPr="001D679E">
              <w:t>Источник информации: утвержденный план финансово-хозяйственной деятельности на текущий год, утвержденное муниципальное задание на текущий год</w:t>
            </w:r>
            <w:r w:rsidR="007F1993" w:rsidRPr="001D679E">
              <w:t>.</w:t>
            </w:r>
          </w:p>
        </w:tc>
        <w:tc>
          <w:tcPr>
            <w:tcW w:w="1560" w:type="dxa"/>
          </w:tcPr>
          <w:p w14:paraId="1CD82E69" w14:textId="77777777" w:rsidR="003E42E9" w:rsidRPr="001D679E" w:rsidRDefault="003E42E9" w:rsidP="00AA20FD">
            <w:pPr>
              <w:jc w:val="center"/>
            </w:pPr>
            <w:r w:rsidRPr="001D679E">
              <w:lastRenderedPageBreak/>
              <w:t>МАУ «ЦМИРиТ»</w:t>
            </w:r>
          </w:p>
        </w:tc>
      </w:tr>
      <w:tr w:rsidR="001D679E" w:rsidRPr="001D679E" w14:paraId="1DAEE8AB" w14:textId="77777777" w:rsidTr="00C84162">
        <w:tc>
          <w:tcPr>
            <w:tcW w:w="540" w:type="dxa"/>
          </w:tcPr>
          <w:p w14:paraId="3DF89E32" w14:textId="1BB5A481" w:rsidR="003E42E9" w:rsidRPr="001D679E" w:rsidRDefault="00AA20FD" w:rsidP="003E42E9">
            <w:pPr>
              <w:jc w:val="center"/>
            </w:pPr>
            <w:r>
              <w:t>29</w:t>
            </w:r>
          </w:p>
        </w:tc>
        <w:tc>
          <w:tcPr>
            <w:tcW w:w="1422" w:type="dxa"/>
          </w:tcPr>
          <w:p w14:paraId="05D9A847" w14:textId="77777777" w:rsidR="003E42E9" w:rsidRPr="001D679E" w:rsidRDefault="003E42E9" w:rsidP="003E42E9">
            <w:pPr>
              <w:jc w:val="both"/>
            </w:pPr>
            <w:r w:rsidRPr="001D679E">
              <w:t xml:space="preserve">Оценка состояния информационно-технической и телекоммуникационной инфраструктуры </w:t>
            </w:r>
            <w:r w:rsidRPr="001D679E">
              <w:lastRenderedPageBreak/>
              <w:t>органов местного самоуправления и муниципальных учреждений города, обслуживаемых МАУ «ЦМИРиТ»</w:t>
            </w:r>
          </w:p>
        </w:tc>
        <w:tc>
          <w:tcPr>
            <w:tcW w:w="846" w:type="dxa"/>
          </w:tcPr>
          <w:p w14:paraId="0A19638B" w14:textId="77777777" w:rsidR="003E42E9" w:rsidRPr="001D679E" w:rsidRDefault="003E42E9" w:rsidP="003E42E9">
            <w:pPr>
              <w:jc w:val="center"/>
            </w:pPr>
            <w:r w:rsidRPr="001D679E">
              <w:lastRenderedPageBreak/>
              <w:t>балл</w:t>
            </w:r>
          </w:p>
        </w:tc>
        <w:tc>
          <w:tcPr>
            <w:tcW w:w="1696" w:type="dxa"/>
          </w:tcPr>
          <w:p w14:paraId="0B0C845F" w14:textId="77777777" w:rsidR="003E42E9" w:rsidRPr="001D679E" w:rsidRDefault="003E42E9" w:rsidP="003E42E9">
            <w:r w:rsidRPr="001D679E">
              <w:t xml:space="preserve">показатель, отражающий уровень состояния персонального компьютерного оборудования и печатающих </w:t>
            </w:r>
            <w:r w:rsidRPr="001D679E">
              <w:lastRenderedPageBreak/>
              <w:t>устройств, высокопроизводительных цветных и черно-белых печатающих устройств, системной телекоммуникационной инфраструктуры (серверное, сетевое и коммуникационное оборудование, системы хранения данных) в органах местного самоуправления и муниципаль</w:t>
            </w:r>
            <w:r w:rsidRPr="001D679E">
              <w:lastRenderedPageBreak/>
              <w:t>ных учреждениях, обслуживаемых МАУ «ЦМИРиТ»</w:t>
            </w:r>
          </w:p>
        </w:tc>
        <w:tc>
          <w:tcPr>
            <w:tcW w:w="1491" w:type="dxa"/>
          </w:tcPr>
          <w:p w14:paraId="7A3EDED0" w14:textId="77777777" w:rsidR="003E42E9" w:rsidRPr="001D679E" w:rsidRDefault="003E42E9" w:rsidP="003E42E9">
            <w:pPr>
              <w:jc w:val="center"/>
            </w:pPr>
            <w:r w:rsidRPr="001D679E">
              <w:lastRenderedPageBreak/>
              <w:t>1 раз в год: по состоянию на 1 января очередного финансового года</w:t>
            </w:r>
          </w:p>
        </w:tc>
        <w:tc>
          <w:tcPr>
            <w:tcW w:w="2551" w:type="dxa"/>
          </w:tcPr>
          <w:p w14:paraId="58F6DB81" w14:textId="77777777" w:rsidR="003E42E9" w:rsidRPr="001D679E" w:rsidRDefault="003E42E9" w:rsidP="003E42E9">
            <w:pPr>
              <w:jc w:val="center"/>
            </w:pPr>
            <w:r w:rsidRPr="001D679E">
              <w:t>-</w:t>
            </w:r>
          </w:p>
        </w:tc>
        <w:tc>
          <w:tcPr>
            <w:tcW w:w="2237" w:type="dxa"/>
          </w:tcPr>
          <w:p w14:paraId="114FCD24" w14:textId="77777777" w:rsidR="003E42E9" w:rsidRPr="001D679E" w:rsidRDefault="003E42E9" w:rsidP="003E42E9">
            <w:pPr>
              <w:jc w:val="center"/>
            </w:pPr>
            <w:r w:rsidRPr="001D679E">
              <w:t>-</w:t>
            </w:r>
          </w:p>
        </w:tc>
        <w:tc>
          <w:tcPr>
            <w:tcW w:w="1276" w:type="dxa"/>
          </w:tcPr>
          <w:p w14:paraId="3D7D996C" w14:textId="77777777" w:rsidR="003E42E9" w:rsidRPr="001D679E" w:rsidRDefault="003E42E9" w:rsidP="003E42E9">
            <w:pPr>
              <w:jc w:val="center"/>
            </w:pPr>
            <w:r w:rsidRPr="001D679E">
              <w:t>3</w:t>
            </w:r>
          </w:p>
        </w:tc>
        <w:tc>
          <w:tcPr>
            <w:tcW w:w="2126" w:type="dxa"/>
          </w:tcPr>
          <w:p w14:paraId="167398AE" w14:textId="480358D7" w:rsidR="003E42E9" w:rsidRPr="001D679E" w:rsidRDefault="003E42E9" w:rsidP="003E42E9">
            <w:r w:rsidRPr="001D679E">
              <w:t>Количественное значение указанного целевого показателя (индикатора) рассчитывается по результатам проведения мониторинга со</w:t>
            </w:r>
            <w:r w:rsidRPr="001D679E">
              <w:lastRenderedPageBreak/>
              <w:t>стояния персонального компьютерного оборудования и печатающих устройств в соответствии с установленной методикой, утвержденной приказом директора МАУ «ЦМИРиТ», путем вычислен</w:t>
            </w:r>
            <w:r w:rsidR="007F1993" w:rsidRPr="001D679E">
              <w:t>ия среднего значения показателя</w:t>
            </w:r>
          </w:p>
        </w:tc>
        <w:tc>
          <w:tcPr>
            <w:tcW w:w="1560" w:type="dxa"/>
          </w:tcPr>
          <w:p w14:paraId="6BB519E2" w14:textId="77777777" w:rsidR="003E42E9" w:rsidRPr="001D679E" w:rsidRDefault="003E42E9" w:rsidP="00AA20FD">
            <w:pPr>
              <w:jc w:val="center"/>
            </w:pPr>
            <w:r w:rsidRPr="001D679E">
              <w:lastRenderedPageBreak/>
              <w:t>МАУ «ЦМИРиТ»</w:t>
            </w:r>
          </w:p>
        </w:tc>
      </w:tr>
      <w:tr w:rsidR="001D679E" w:rsidRPr="001D679E" w14:paraId="0392A83B" w14:textId="77777777" w:rsidTr="00C84162">
        <w:tc>
          <w:tcPr>
            <w:tcW w:w="540" w:type="dxa"/>
          </w:tcPr>
          <w:p w14:paraId="5A209B72" w14:textId="0A008F80" w:rsidR="003E42E9" w:rsidRPr="001D679E" w:rsidRDefault="00AA20FD" w:rsidP="003E42E9">
            <w:pPr>
              <w:jc w:val="center"/>
            </w:pPr>
            <w:r>
              <w:lastRenderedPageBreak/>
              <w:t>30</w:t>
            </w:r>
          </w:p>
        </w:tc>
        <w:tc>
          <w:tcPr>
            <w:tcW w:w="1422" w:type="dxa"/>
          </w:tcPr>
          <w:p w14:paraId="2FF84E84" w14:textId="77777777" w:rsidR="003E42E9" w:rsidRPr="001D679E" w:rsidRDefault="003E42E9" w:rsidP="003E42E9">
            <w:pPr>
              <w:jc w:val="both"/>
            </w:pPr>
            <w:r w:rsidRPr="001D679E">
              <w:t>Выполнение плана по переходу на отечественное программное обеспечение</w:t>
            </w:r>
          </w:p>
        </w:tc>
        <w:tc>
          <w:tcPr>
            <w:tcW w:w="846" w:type="dxa"/>
          </w:tcPr>
          <w:p w14:paraId="63E8D938" w14:textId="77777777" w:rsidR="003E42E9" w:rsidRPr="001D679E" w:rsidRDefault="003E42E9" w:rsidP="003E42E9">
            <w:pPr>
              <w:jc w:val="center"/>
            </w:pPr>
            <w:r w:rsidRPr="001D679E">
              <w:t>%</w:t>
            </w:r>
          </w:p>
        </w:tc>
        <w:tc>
          <w:tcPr>
            <w:tcW w:w="1696" w:type="dxa"/>
          </w:tcPr>
          <w:p w14:paraId="76E22D2E" w14:textId="77777777" w:rsidR="003E42E9" w:rsidRPr="001D679E" w:rsidRDefault="003E42E9" w:rsidP="003E42E9">
            <w:r w:rsidRPr="001D679E">
              <w:t>Показатель, отражающий степень выполнения плана по переходу на отечественное программное обеспечение в органах местного самоуправления и муниципальных учреждений, обслуживаемых МАУ «ЦМИРиТ»</w:t>
            </w:r>
          </w:p>
        </w:tc>
        <w:tc>
          <w:tcPr>
            <w:tcW w:w="1491" w:type="dxa"/>
          </w:tcPr>
          <w:p w14:paraId="5DEC36DE" w14:textId="77777777" w:rsidR="003E42E9" w:rsidRPr="001D679E" w:rsidRDefault="003E42E9" w:rsidP="003E42E9">
            <w:pPr>
              <w:jc w:val="center"/>
            </w:pPr>
            <w:r w:rsidRPr="001D679E">
              <w:t>1 раз в год: по состоянию на 1 января очередного финансового года</w:t>
            </w:r>
          </w:p>
        </w:tc>
        <w:tc>
          <w:tcPr>
            <w:tcW w:w="2551" w:type="dxa"/>
          </w:tcPr>
          <w:p w14:paraId="4A01D7E9" w14:textId="77777777" w:rsidR="003E42E9" w:rsidRPr="001D679E" w:rsidRDefault="003E42E9" w:rsidP="003E42E9">
            <w:pPr>
              <w:jc w:val="center"/>
            </w:pPr>
            <w:r w:rsidRPr="001D679E">
              <w:t>-</w:t>
            </w:r>
          </w:p>
        </w:tc>
        <w:tc>
          <w:tcPr>
            <w:tcW w:w="2237" w:type="dxa"/>
          </w:tcPr>
          <w:p w14:paraId="43C4E9C0" w14:textId="77777777" w:rsidR="003E42E9" w:rsidRPr="001D679E" w:rsidRDefault="003E42E9" w:rsidP="003E42E9">
            <w:pPr>
              <w:jc w:val="center"/>
            </w:pPr>
            <w:r w:rsidRPr="001D679E">
              <w:t>-</w:t>
            </w:r>
          </w:p>
        </w:tc>
        <w:tc>
          <w:tcPr>
            <w:tcW w:w="1276" w:type="dxa"/>
          </w:tcPr>
          <w:p w14:paraId="74483800" w14:textId="77777777" w:rsidR="003E42E9" w:rsidRPr="001D679E" w:rsidRDefault="003E42E9" w:rsidP="003E42E9">
            <w:pPr>
              <w:jc w:val="center"/>
            </w:pPr>
            <w:r w:rsidRPr="001D679E">
              <w:t>3</w:t>
            </w:r>
          </w:p>
        </w:tc>
        <w:tc>
          <w:tcPr>
            <w:tcW w:w="2126" w:type="dxa"/>
          </w:tcPr>
          <w:p w14:paraId="11993C42" w14:textId="0308CB46" w:rsidR="003E42E9" w:rsidRPr="001D679E" w:rsidRDefault="003E42E9" w:rsidP="003E42E9">
            <w:r w:rsidRPr="001D679E">
              <w:t>Количественное значение указанного целевого показателя (индикатора) рассчитывается по результатам проведения мониторинга выполнения плана по переходу на отечественное программное обеспечение в соответствии с установленной методикой, утвержден</w:t>
            </w:r>
            <w:r w:rsidRPr="001D679E">
              <w:lastRenderedPageBreak/>
              <w:t xml:space="preserve">ной приказом министерства связи и массовых коммуникаций Российской Федерации от 04.07.2018 № 335 «Об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w:t>
            </w:r>
            <w:r w:rsidRPr="001D679E">
              <w:lastRenderedPageBreak/>
              <w:t>обеспечения, в том числе ранее закупленного офи</w:t>
            </w:r>
            <w:r w:rsidR="007F1993" w:rsidRPr="001D679E">
              <w:t>сного программного обеспечения»</w:t>
            </w:r>
          </w:p>
        </w:tc>
        <w:tc>
          <w:tcPr>
            <w:tcW w:w="1560" w:type="dxa"/>
          </w:tcPr>
          <w:p w14:paraId="3EA964F4" w14:textId="77777777" w:rsidR="003E42E9" w:rsidRPr="001D679E" w:rsidRDefault="003E42E9" w:rsidP="00AA20FD">
            <w:pPr>
              <w:jc w:val="center"/>
            </w:pPr>
            <w:r w:rsidRPr="001D679E">
              <w:lastRenderedPageBreak/>
              <w:t>МАУ «ЦМИРиТ»</w:t>
            </w:r>
          </w:p>
        </w:tc>
      </w:tr>
      <w:tr w:rsidR="001D679E" w:rsidRPr="001D679E" w14:paraId="148A2EB7" w14:textId="77777777" w:rsidTr="00C84162">
        <w:tc>
          <w:tcPr>
            <w:tcW w:w="540" w:type="dxa"/>
          </w:tcPr>
          <w:p w14:paraId="2C4C8CC4" w14:textId="3932E8DD" w:rsidR="003E42E9" w:rsidRPr="001D679E" w:rsidRDefault="00AA20FD" w:rsidP="003E42E9">
            <w:pPr>
              <w:jc w:val="center"/>
            </w:pPr>
            <w:r>
              <w:lastRenderedPageBreak/>
              <w:t>31</w:t>
            </w:r>
          </w:p>
        </w:tc>
        <w:tc>
          <w:tcPr>
            <w:tcW w:w="1422" w:type="dxa"/>
          </w:tcPr>
          <w:p w14:paraId="0FC110ED" w14:textId="77777777" w:rsidR="003E42E9" w:rsidRPr="001D679E" w:rsidRDefault="003E42E9" w:rsidP="003E42E9">
            <w:pPr>
              <w:jc w:val="both"/>
            </w:pPr>
            <w:r w:rsidRPr="001D679E">
              <w:t>Сохранение доступности информационных систем в течение рабочего периода (процент времени доступности)</w:t>
            </w:r>
          </w:p>
        </w:tc>
        <w:tc>
          <w:tcPr>
            <w:tcW w:w="846" w:type="dxa"/>
          </w:tcPr>
          <w:p w14:paraId="7CB2FFC7" w14:textId="77777777" w:rsidR="003E42E9" w:rsidRPr="001D679E" w:rsidRDefault="003E42E9" w:rsidP="003E42E9">
            <w:pPr>
              <w:jc w:val="center"/>
            </w:pPr>
            <w:r w:rsidRPr="001D679E">
              <w:t>%</w:t>
            </w:r>
          </w:p>
        </w:tc>
        <w:tc>
          <w:tcPr>
            <w:tcW w:w="1696" w:type="dxa"/>
          </w:tcPr>
          <w:p w14:paraId="7A0B7185" w14:textId="77777777" w:rsidR="003E42E9" w:rsidRPr="001D679E" w:rsidRDefault="003E42E9" w:rsidP="003E42E9">
            <w:r w:rsidRPr="001D679E">
              <w:t>Показатель, характеризующий надежность работы компонентов информационной инфраструктуры</w:t>
            </w:r>
          </w:p>
        </w:tc>
        <w:tc>
          <w:tcPr>
            <w:tcW w:w="1491" w:type="dxa"/>
          </w:tcPr>
          <w:p w14:paraId="240F01D1" w14:textId="77777777" w:rsidR="003E42E9" w:rsidRPr="001D679E" w:rsidRDefault="003E42E9" w:rsidP="003E42E9">
            <w:pPr>
              <w:jc w:val="center"/>
            </w:pPr>
            <w:r w:rsidRPr="001D679E">
              <w:t>2 раза в год: по состоянию на 1 января очередного финансового года; на 1 июля текущего года</w:t>
            </w:r>
          </w:p>
        </w:tc>
        <w:tc>
          <w:tcPr>
            <w:tcW w:w="2551" w:type="dxa"/>
          </w:tcPr>
          <w:p w14:paraId="6EC56433" w14:textId="77777777" w:rsidR="003E42E9" w:rsidRPr="001D679E" w:rsidRDefault="00A41DB8" w:rsidP="003E42E9">
            <w:pPr>
              <w:jc w:val="center"/>
            </w:pPr>
            <m:oMathPara>
              <m:oMath>
                <m:sSub>
                  <m:sSubPr>
                    <m:ctrlPr>
                      <w:rPr>
                        <w:rFonts w:ascii="Cambria Math" w:hAnsi="Cambria Math"/>
                        <w:i/>
                      </w:rPr>
                    </m:ctrlPr>
                  </m:sSubPr>
                  <m:e>
                    <m:r>
                      <w:rPr>
                        <w:rFonts w:ascii="Cambria Math" w:hAnsi="Cambria Math"/>
                      </w:rPr>
                      <m:t>Т</m:t>
                    </m:r>
                  </m:e>
                  <m:sub>
                    <m:r>
                      <w:rPr>
                        <w:rFonts w:ascii="Cambria Math" w:hAnsi="Cambria Math"/>
                      </w:rPr>
                      <m:t>дост</m:t>
                    </m:r>
                  </m:sub>
                </m:sSub>
                <m:r>
                  <w:rPr>
                    <w:rFonts w:ascii="Cambria Math" w:hAnsi="Cambria Math"/>
                  </w:rPr>
                  <m:t>=</m:t>
                </m:r>
                <m:f>
                  <m:fPr>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lang w:val="en-US"/>
                          </w:rPr>
                          <m:t>i</m:t>
                        </m:r>
                      </m:sub>
                      <m:sup/>
                      <m:e>
                        <m:sSub>
                          <m:sSubPr>
                            <m:ctrlPr>
                              <w:rPr>
                                <w:rFonts w:ascii="Cambria Math" w:hAnsi="Cambria Math"/>
                                <w:i/>
                              </w:rPr>
                            </m:ctrlPr>
                          </m:sSubPr>
                          <m:e>
                            <m:r>
                              <w:rPr>
                                <w:rFonts w:ascii="Cambria Math" w:hAnsi="Cambria Math"/>
                              </w:rPr>
                              <m:t>Т</m:t>
                            </m:r>
                          </m:e>
                          <m:sub>
                            <m:r>
                              <w:rPr>
                                <w:rFonts w:ascii="Cambria Math" w:hAnsi="Cambria Math"/>
                              </w:rPr>
                              <m:t>факт.раб.</m:t>
                            </m:r>
                          </m:sub>
                        </m:sSub>
                      </m:e>
                    </m:nary>
                  </m:num>
                  <m:den>
                    <m:sSub>
                      <m:sSubPr>
                        <m:ctrlPr>
                          <w:rPr>
                            <w:rFonts w:ascii="Cambria Math" w:hAnsi="Cambria Math"/>
                            <w:i/>
                          </w:rPr>
                        </m:ctrlPr>
                      </m:sSubPr>
                      <m:e>
                        <m:r>
                          <w:rPr>
                            <w:rFonts w:ascii="Cambria Math" w:hAnsi="Cambria Math"/>
                          </w:rPr>
                          <m:t>Т</m:t>
                        </m:r>
                      </m:e>
                      <m:sub>
                        <m:r>
                          <w:rPr>
                            <w:rFonts w:ascii="Cambria Math" w:hAnsi="Cambria Math"/>
                          </w:rPr>
                          <m:t>общ</m:t>
                        </m:r>
                      </m:sub>
                    </m:sSub>
                  </m:den>
                </m:f>
              </m:oMath>
            </m:oMathPara>
          </w:p>
        </w:tc>
        <w:tc>
          <w:tcPr>
            <w:tcW w:w="2237" w:type="dxa"/>
          </w:tcPr>
          <w:p w14:paraId="25A1D7FD" w14:textId="77777777" w:rsidR="003E42E9" w:rsidRPr="001D679E" w:rsidRDefault="003E42E9" w:rsidP="003E42E9">
            <w:pPr>
              <w:jc w:val="both"/>
            </w:pPr>
            <w:proofErr w:type="spellStart"/>
            <w:r w:rsidRPr="001D679E">
              <w:t>Т</w:t>
            </w:r>
            <w:r w:rsidRPr="001D679E">
              <w:rPr>
                <w:vertAlign w:val="subscript"/>
              </w:rPr>
              <w:t>дост</w:t>
            </w:r>
            <w:proofErr w:type="spellEnd"/>
            <w:r w:rsidRPr="001D679E">
              <w:t xml:space="preserve"> - доступность информационных систем в течение рабочего периода;</w:t>
            </w:r>
          </w:p>
          <w:p w14:paraId="4CE7C845" w14:textId="77777777" w:rsidR="003E42E9" w:rsidRPr="001D679E" w:rsidRDefault="003E42E9" w:rsidP="003E42E9">
            <w:pPr>
              <w:jc w:val="both"/>
            </w:pPr>
            <w:proofErr w:type="spellStart"/>
            <w:r w:rsidRPr="001D679E">
              <w:t>Т</w:t>
            </w:r>
            <w:r w:rsidRPr="001D679E">
              <w:rPr>
                <w:vertAlign w:val="subscript"/>
              </w:rPr>
              <w:t>прост</w:t>
            </w:r>
            <w:proofErr w:type="spellEnd"/>
            <w:r w:rsidRPr="001D679E">
              <w:t xml:space="preserve"> - суммарная доля фактического времени работы элементов инфраструктуры, информационных систем;</w:t>
            </w:r>
          </w:p>
          <w:p w14:paraId="72FAE438" w14:textId="33D7073F" w:rsidR="003E42E9" w:rsidRPr="001D679E" w:rsidRDefault="003E42E9" w:rsidP="003E42E9">
            <w:pPr>
              <w:jc w:val="both"/>
            </w:pPr>
            <w:proofErr w:type="spellStart"/>
            <w:r w:rsidRPr="001D679E">
              <w:t>Т</w:t>
            </w:r>
            <w:r w:rsidRPr="001D679E">
              <w:rPr>
                <w:vertAlign w:val="subscript"/>
              </w:rPr>
              <w:t>общ</w:t>
            </w:r>
            <w:proofErr w:type="spellEnd"/>
            <w:r w:rsidRPr="001D679E">
              <w:t xml:space="preserve"> - общее время работы элементов инфраструктуры</w:t>
            </w:r>
            <w:r w:rsidR="007F1993" w:rsidRPr="001D679E">
              <w:t>.</w:t>
            </w:r>
          </w:p>
        </w:tc>
        <w:tc>
          <w:tcPr>
            <w:tcW w:w="1276" w:type="dxa"/>
          </w:tcPr>
          <w:p w14:paraId="1E121A6D" w14:textId="77777777" w:rsidR="003E42E9" w:rsidRPr="001D679E" w:rsidRDefault="003E42E9" w:rsidP="003E42E9">
            <w:pPr>
              <w:jc w:val="center"/>
            </w:pPr>
            <w:r w:rsidRPr="001D679E">
              <w:t>3</w:t>
            </w:r>
          </w:p>
        </w:tc>
        <w:tc>
          <w:tcPr>
            <w:tcW w:w="2126" w:type="dxa"/>
          </w:tcPr>
          <w:p w14:paraId="378C9899" w14:textId="77777777" w:rsidR="003E42E9" w:rsidRPr="001D679E" w:rsidRDefault="003E42E9" w:rsidP="003E42E9">
            <w:r w:rsidRPr="001D679E">
              <w:t>Источник информации: отчет о выполнении муниципального задания МАУ «ЦМИРиТ»</w:t>
            </w:r>
          </w:p>
        </w:tc>
        <w:tc>
          <w:tcPr>
            <w:tcW w:w="1560" w:type="dxa"/>
          </w:tcPr>
          <w:p w14:paraId="27C6E69F" w14:textId="77777777" w:rsidR="003E42E9" w:rsidRPr="001D679E" w:rsidRDefault="003E42E9" w:rsidP="00AA20FD">
            <w:pPr>
              <w:jc w:val="center"/>
            </w:pPr>
            <w:r w:rsidRPr="001D679E">
              <w:t>МАУ «ЦМИРиТ»</w:t>
            </w:r>
          </w:p>
        </w:tc>
      </w:tr>
      <w:tr w:rsidR="001D679E" w:rsidRPr="001D679E" w14:paraId="6C056A7F" w14:textId="77777777" w:rsidTr="00C84162">
        <w:tc>
          <w:tcPr>
            <w:tcW w:w="540" w:type="dxa"/>
          </w:tcPr>
          <w:p w14:paraId="142EEADD" w14:textId="0CCA8480" w:rsidR="003E42E9" w:rsidRPr="001D679E" w:rsidRDefault="00AA20FD" w:rsidP="003E42E9">
            <w:pPr>
              <w:jc w:val="center"/>
            </w:pPr>
            <w:r>
              <w:t>32</w:t>
            </w:r>
          </w:p>
        </w:tc>
        <w:tc>
          <w:tcPr>
            <w:tcW w:w="1422" w:type="dxa"/>
          </w:tcPr>
          <w:p w14:paraId="66F4E597" w14:textId="77777777" w:rsidR="003E42E9" w:rsidRPr="001D679E" w:rsidRDefault="003E42E9" w:rsidP="003E42E9">
            <w:pPr>
              <w:jc w:val="both"/>
            </w:pPr>
            <w:r w:rsidRPr="001D679E">
              <w:t xml:space="preserve">Доля электронного </w:t>
            </w:r>
            <w:r w:rsidRPr="001D679E">
              <w:lastRenderedPageBreak/>
              <w:t>документооборота в органах местного самоуправления</w:t>
            </w:r>
          </w:p>
        </w:tc>
        <w:tc>
          <w:tcPr>
            <w:tcW w:w="846" w:type="dxa"/>
          </w:tcPr>
          <w:p w14:paraId="5C18D2BB" w14:textId="77777777" w:rsidR="003E42E9" w:rsidRPr="001D679E" w:rsidRDefault="003E42E9" w:rsidP="003E42E9">
            <w:pPr>
              <w:jc w:val="center"/>
            </w:pPr>
            <w:r w:rsidRPr="001D679E">
              <w:lastRenderedPageBreak/>
              <w:t>%</w:t>
            </w:r>
          </w:p>
        </w:tc>
        <w:tc>
          <w:tcPr>
            <w:tcW w:w="1696" w:type="dxa"/>
          </w:tcPr>
          <w:p w14:paraId="3F5939F5" w14:textId="77777777" w:rsidR="003E42E9" w:rsidRPr="001D679E" w:rsidRDefault="003E42E9" w:rsidP="003E42E9">
            <w:r w:rsidRPr="001D679E">
              <w:t xml:space="preserve">Показатель, определяющий объем </w:t>
            </w:r>
            <w:r w:rsidRPr="001D679E">
              <w:lastRenderedPageBreak/>
              <w:t>документов, проходящих в электронном виде с помощью автоматизированных информационных систем органов местного самоуправления (СЭД «</w:t>
            </w:r>
            <w:proofErr w:type="spellStart"/>
            <w:r w:rsidRPr="001D679E">
              <w:rPr>
                <w:lang w:val="en-US"/>
              </w:rPr>
              <w:t>DirectumRX</w:t>
            </w:r>
            <w:proofErr w:type="spellEnd"/>
            <w:r w:rsidRPr="001D679E">
              <w:t xml:space="preserve">» ,«АИСЗИК», подсистемы </w:t>
            </w:r>
            <w:r w:rsidRPr="001D679E">
              <w:rPr>
                <w:lang w:val="en-US"/>
              </w:rPr>
              <w:t>E</w:t>
            </w:r>
            <w:r w:rsidRPr="001D679E">
              <w:t>3</w:t>
            </w:r>
            <w:r w:rsidRPr="001D679E">
              <w:rPr>
                <w:lang w:val="en-US"/>
              </w:rPr>
              <w:t>Core</w:t>
            </w:r>
            <w:r w:rsidRPr="001D679E">
              <w:t xml:space="preserve">, </w:t>
            </w:r>
            <w:proofErr w:type="spellStart"/>
            <w:r w:rsidRPr="001D679E">
              <w:t>Microsoft</w:t>
            </w:r>
            <w:proofErr w:type="spellEnd"/>
            <w:r w:rsidRPr="001D679E">
              <w:t xml:space="preserve"> </w:t>
            </w:r>
            <w:proofErr w:type="spellStart"/>
            <w:r w:rsidRPr="001D679E">
              <w:t>Outlook</w:t>
            </w:r>
            <w:proofErr w:type="spellEnd"/>
            <w:r w:rsidRPr="001D679E">
              <w:t xml:space="preserve"> и т.д.)</w:t>
            </w:r>
          </w:p>
        </w:tc>
        <w:tc>
          <w:tcPr>
            <w:tcW w:w="1491" w:type="dxa"/>
          </w:tcPr>
          <w:p w14:paraId="5D1146AA" w14:textId="77777777" w:rsidR="003E42E9" w:rsidRPr="001D679E" w:rsidRDefault="003E42E9" w:rsidP="003E42E9">
            <w:pPr>
              <w:jc w:val="center"/>
            </w:pPr>
            <w:r w:rsidRPr="001D679E">
              <w:lastRenderedPageBreak/>
              <w:t xml:space="preserve">2 раза в год: по состоянию на 1 </w:t>
            </w:r>
            <w:r w:rsidRPr="001D679E">
              <w:lastRenderedPageBreak/>
              <w:t>января очередного финансового года; на 1 июля текущего года</w:t>
            </w:r>
          </w:p>
        </w:tc>
        <w:tc>
          <w:tcPr>
            <w:tcW w:w="2551" w:type="dxa"/>
          </w:tcPr>
          <w:p w14:paraId="7AD0DFB7" w14:textId="64BA85DF" w:rsidR="003E42E9" w:rsidRPr="00484661" w:rsidRDefault="00A41DB8" w:rsidP="003E42E9">
            <w:pPr>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Д</m:t>
                    </m:r>
                  </m:e>
                  <m:sub>
                    <m:r>
                      <w:rPr>
                        <w:rFonts w:ascii="Cambria Math" w:hAnsi="Cambria Math"/>
                        <w:sz w:val="22"/>
                        <w:szCs w:val="22"/>
                      </w:rPr>
                      <m:t>эдок</m:t>
                    </m:r>
                  </m:sub>
                </m:sSub>
                <m:r>
                  <w:rPr>
                    <w:rFonts w:ascii="Cambria Math" w:hAnsi="Cambria Math"/>
                    <w:sz w:val="22"/>
                    <w:szCs w:val="22"/>
                  </w:rPr>
                  <m:t>=</m:t>
                </m:r>
                <m:d>
                  <m:dPr>
                    <m:ctrlPr>
                      <w:rPr>
                        <w:rFonts w:ascii="Cambria Math" w:hAnsi="Cambria Math"/>
                        <w:i/>
                        <w:sz w:val="22"/>
                        <w:szCs w:val="22"/>
                      </w:rPr>
                    </m:ctrlPr>
                  </m:dPr>
                  <m:e>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П</m:t>
                            </m:r>
                          </m:e>
                          <m:sub>
                            <m:r>
                              <w:rPr>
                                <w:rFonts w:ascii="Cambria Math" w:hAnsi="Cambria Math"/>
                                <w:sz w:val="22"/>
                                <w:szCs w:val="22"/>
                                <w:lang w:val="en-US"/>
                              </w:rPr>
                              <m:t>i</m:t>
                            </m:r>
                          </m:sub>
                        </m:sSub>
                      </m:e>
                    </m:nary>
                  </m:e>
                </m:d>
              </m:oMath>
            </m:oMathPara>
          </w:p>
        </w:tc>
        <w:tc>
          <w:tcPr>
            <w:tcW w:w="2237" w:type="dxa"/>
          </w:tcPr>
          <w:p w14:paraId="3A236844" w14:textId="77777777" w:rsidR="003E42E9" w:rsidRPr="001D679E" w:rsidRDefault="003E42E9" w:rsidP="003E42E9">
            <w:pPr>
              <w:jc w:val="both"/>
            </w:pPr>
            <w:proofErr w:type="spellStart"/>
            <w:r w:rsidRPr="001D679E">
              <w:t>Д</w:t>
            </w:r>
            <w:r w:rsidRPr="001D679E">
              <w:rPr>
                <w:vertAlign w:val="subscript"/>
              </w:rPr>
              <w:t>эдок</w:t>
            </w:r>
            <w:proofErr w:type="spellEnd"/>
            <w:r w:rsidRPr="001D679E">
              <w:tab/>
              <w:t>- доля электронного докумен</w:t>
            </w:r>
            <w:r w:rsidRPr="001D679E">
              <w:lastRenderedPageBreak/>
              <w:t>тооборота в органах местного самоуправления;</w:t>
            </w:r>
          </w:p>
          <w:p w14:paraId="7B63CB0C" w14:textId="607328EB" w:rsidR="003E42E9" w:rsidRPr="001D679E" w:rsidRDefault="003E42E9" w:rsidP="003E42E9">
            <w:pPr>
              <w:jc w:val="both"/>
            </w:pPr>
            <w:r w:rsidRPr="001D679E">
              <w:t>П</w:t>
            </w:r>
            <w:proofErr w:type="spellStart"/>
            <w:r w:rsidRPr="001D679E">
              <w:rPr>
                <w:vertAlign w:val="subscript"/>
                <w:lang w:val="en-US"/>
              </w:rPr>
              <w:t>i</w:t>
            </w:r>
            <w:proofErr w:type="spellEnd"/>
            <w:r w:rsidRPr="001D679E">
              <w:tab/>
              <w:t xml:space="preserve">- </w:t>
            </w:r>
            <w:r w:rsidR="00983806" w:rsidRPr="0031672A">
              <w:t>доля</w:t>
            </w:r>
            <w:r w:rsidRPr="0031672A">
              <w:t xml:space="preserve"> д</w:t>
            </w:r>
            <w:r w:rsidRPr="001D679E">
              <w:t>окументов в i-ой категории, участвующей в электронном документообороте мэрии,</w:t>
            </w:r>
          </w:p>
          <w:p w14:paraId="15BEF84B" w14:textId="77777777" w:rsidR="003E42E9" w:rsidRDefault="003E42E9" w:rsidP="003E42E9">
            <w:pPr>
              <w:jc w:val="both"/>
            </w:pPr>
            <w:r w:rsidRPr="001D679E">
              <w:t xml:space="preserve">где </w:t>
            </w:r>
            <w:proofErr w:type="spellStart"/>
            <w:r w:rsidRPr="001D679E">
              <w:rPr>
                <w:lang w:val="en-US"/>
              </w:rPr>
              <w:t>i</w:t>
            </w:r>
            <w:proofErr w:type="spellEnd"/>
            <w:r w:rsidRPr="001D679E">
              <w:t xml:space="preserve"> от 1 до 11</w:t>
            </w:r>
            <w:r w:rsidR="007F1993" w:rsidRPr="001D679E">
              <w:t>.</w:t>
            </w:r>
          </w:p>
          <w:p w14:paraId="0A67CD34" w14:textId="77777777" w:rsidR="00983806" w:rsidRPr="00983806" w:rsidRDefault="00983806" w:rsidP="00983806">
            <w:pPr>
              <w:jc w:val="both"/>
            </w:pPr>
            <w:r w:rsidRPr="00983806">
              <w:t>Перечень категорий документов:</w:t>
            </w:r>
          </w:p>
          <w:p w14:paraId="4B37EC47" w14:textId="3F7FF126" w:rsidR="00983806" w:rsidRPr="00983806" w:rsidRDefault="00983806" w:rsidP="00983806">
            <w:pPr>
              <w:jc w:val="both"/>
            </w:pPr>
            <w:r w:rsidRPr="00983806">
              <w:t>П</w:t>
            </w:r>
            <w:r w:rsidRPr="00983806">
              <w:rPr>
                <w:vertAlign w:val="subscript"/>
              </w:rPr>
              <w:t>1</w:t>
            </w:r>
            <w:r w:rsidRPr="00983806">
              <w:t xml:space="preserve"> - служебная переписка внутри органов местного самоуправления, органов местного самоуправления с Правительством ВО (</w:t>
            </w:r>
            <w:r w:rsidR="000363FC">
              <w:t xml:space="preserve">до </w:t>
            </w:r>
            <w:r w:rsidRPr="00983806">
              <w:t>45%);</w:t>
            </w:r>
          </w:p>
          <w:p w14:paraId="3B7035F6" w14:textId="3F1E8746" w:rsidR="00983806" w:rsidRPr="00983806" w:rsidRDefault="00983806" w:rsidP="00983806">
            <w:pPr>
              <w:jc w:val="both"/>
            </w:pPr>
            <w:r w:rsidRPr="00983806">
              <w:t>П</w:t>
            </w:r>
            <w:r w:rsidRPr="00983806">
              <w:rPr>
                <w:vertAlign w:val="subscript"/>
              </w:rPr>
              <w:t>2</w:t>
            </w:r>
            <w:r w:rsidRPr="00983806">
              <w:t xml:space="preserve"> - внутренние документы органов </w:t>
            </w:r>
            <w:r w:rsidRPr="00983806">
              <w:lastRenderedPageBreak/>
              <w:t>местного самоуправления (</w:t>
            </w:r>
            <w:r w:rsidR="000363FC">
              <w:t xml:space="preserve">до </w:t>
            </w:r>
            <w:r w:rsidRPr="00983806">
              <w:t>10%);</w:t>
            </w:r>
          </w:p>
          <w:p w14:paraId="5AD2F3DC" w14:textId="6CA1B7E7" w:rsidR="00983806" w:rsidRPr="00983806" w:rsidRDefault="00983806" w:rsidP="00983806">
            <w:pPr>
              <w:jc w:val="both"/>
            </w:pPr>
            <w:r w:rsidRPr="00983806">
              <w:t>П</w:t>
            </w:r>
            <w:r w:rsidRPr="00983806">
              <w:rPr>
                <w:vertAlign w:val="subscript"/>
              </w:rPr>
              <w:t>3</w:t>
            </w:r>
            <w:r w:rsidRPr="00983806">
              <w:t xml:space="preserve"> - МПА, договоры и соглашения органов местного самоуправления (их согласование) (</w:t>
            </w:r>
            <w:r w:rsidR="000363FC">
              <w:t xml:space="preserve">до </w:t>
            </w:r>
            <w:r w:rsidRPr="00983806">
              <w:t>15%);</w:t>
            </w:r>
          </w:p>
          <w:p w14:paraId="69E2226D" w14:textId="0A36E024" w:rsidR="00983806" w:rsidRPr="00983806" w:rsidRDefault="00983806" w:rsidP="00983806">
            <w:pPr>
              <w:jc w:val="both"/>
            </w:pPr>
            <w:r w:rsidRPr="00983806">
              <w:t>П</w:t>
            </w:r>
            <w:r w:rsidRPr="00983806">
              <w:rPr>
                <w:vertAlign w:val="subscript"/>
              </w:rPr>
              <w:t>4</w:t>
            </w:r>
            <w:r w:rsidRPr="00983806">
              <w:t xml:space="preserve"> - планы работ ОМСУ и отчетность по ним (</w:t>
            </w:r>
            <w:r w:rsidR="000363FC">
              <w:t xml:space="preserve">до </w:t>
            </w:r>
            <w:r w:rsidRPr="00983806">
              <w:t>1%);</w:t>
            </w:r>
          </w:p>
          <w:p w14:paraId="234F91D5" w14:textId="318B4B6C" w:rsidR="00983806" w:rsidRPr="00983806" w:rsidRDefault="00983806" w:rsidP="00983806">
            <w:pPr>
              <w:jc w:val="both"/>
            </w:pPr>
            <w:r w:rsidRPr="00983806">
              <w:t>П</w:t>
            </w:r>
            <w:r w:rsidRPr="00983806">
              <w:rPr>
                <w:vertAlign w:val="subscript"/>
              </w:rPr>
              <w:t>5</w:t>
            </w:r>
            <w:r w:rsidRPr="00983806">
              <w:t xml:space="preserve"> - обращения граждан (</w:t>
            </w:r>
            <w:r w:rsidR="000363FC">
              <w:t xml:space="preserve">до </w:t>
            </w:r>
            <w:r w:rsidRPr="00983806">
              <w:t>7%);</w:t>
            </w:r>
          </w:p>
          <w:p w14:paraId="3E9A50E0" w14:textId="0B610429" w:rsidR="00983806" w:rsidRPr="00983806" w:rsidRDefault="00983806" w:rsidP="00983806">
            <w:pPr>
              <w:jc w:val="both"/>
            </w:pPr>
            <w:r w:rsidRPr="00983806">
              <w:t>П</w:t>
            </w:r>
            <w:r w:rsidRPr="00983806">
              <w:rPr>
                <w:vertAlign w:val="subscript"/>
              </w:rPr>
              <w:t>6</w:t>
            </w:r>
            <w:r w:rsidRPr="00983806">
              <w:t xml:space="preserve"> - материалы к совещаниям и протоколы по результатам совещаний (</w:t>
            </w:r>
            <w:r w:rsidR="000363FC">
              <w:t xml:space="preserve">до </w:t>
            </w:r>
            <w:r w:rsidRPr="00983806">
              <w:t>2%);</w:t>
            </w:r>
          </w:p>
          <w:p w14:paraId="411D7991" w14:textId="5C85859C" w:rsidR="00983806" w:rsidRPr="00983806" w:rsidRDefault="00983806" w:rsidP="00983806">
            <w:pPr>
              <w:jc w:val="both"/>
            </w:pPr>
            <w:r w:rsidRPr="00983806">
              <w:t>П</w:t>
            </w:r>
            <w:r w:rsidRPr="00983806">
              <w:rPr>
                <w:vertAlign w:val="subscript"/>
              </w:rPr>
              <w:t>7</w:t>
            </w:r>
            <w:r w:rsidRPr="00983806">
              <w:t xml:space="preserve"> - финансовые документы (</w:t>
            </w:r>
            <w:r w:rsidR="000363FC">
              <w:t xml:space="preserve">до </w:t>
            </w:r>
            <w:r w:rsidRPr="0031672A">
              <w:t>12</w:t>
            </w:r>
            <w:r w:rsidRPr="00983806">
              <w:t>%);</w:t>
            </w:r>
          </w:p>
          <w:p w14:paraId="22CD8180" w14:textId="730606A2" w:rsidR="00983806" w:rsidRPr="00983806" w:rsidRDefault="00983806" w:rsidP="00983806">
            <w:pPr>
              <w:jc w:val="both"/>
            </w:pPr>
            <w:r w:rsidRPr="00983806">
              <w:lastRenderedPageBreak/>
              <w:t>П</w:t>
            </w:r>
            <w:r w:rsidRPr="00983806">
              <w:rPr>
                <w:vertAlign w:val="subscript"/>
              </w:rPr>
              <w:t>8</w:t>
            </w:r>
            <w:r w:rsidRPr="00983806">
              <w:t xml:space="preserve"> - кадровые документы (</w:t>
            </w:r>
            <w:r w:rsidR="000363FC">
              <w:t xml:space="preserve">до </w:t>
            </w:r>
            <w:r w:rsidRPr="00983806">
              <w:t>5%);</w:t>
            </w:r>
          </w:p>
          <w:p w14:paraId="40EDCC77" w14:textId="6029DCF1" w:rsidR="00983806" w:rsidRPr="00983806" w:rsidRDefault="00983806" w:rsidP="00983806">
            <w:pPr>
              <w:jc w:val="both"/>
            </w:pPr>
            <w:r w:rsidRPr="00983806">
              <w:t>П</w:t>
            </w:r>
            <w:r w:rsidRPr="00983806">
              <w:rPr>
                <w:vertAlign w:val="subscript"/>
              </w:rPr>
              <w:t>9</w:t>
            </w:r>
            <w:r w:rsidRPr="00983806">
              <w:t xml:space="preserve"> - служебная переписка с Городской Думой (</w:t>
            </w:r>
            <w:r w:rsidR="000363FC">
              <w:t xml:space="preserve">до </w:t>
            </w:r>
            <w:r w:rsidRPr="00983806">
              <w:t>1%);</w:t>
            </w:r>
          </w:p>
          <w:p w14:paraId="7DC9B736" w14:textId="084DADB8" w:rsidR="00983806" w:rsidRPr="00983806" w:rsidRDefault="00983806" w:rsidP="00983806">
            <w:pPr>
              <w:jc w:val="both"/>
            </w:pPr>
            <w:r w:rsidRPr="00983806">
              <w:t>П</w:t>
            </w:r>
            <w:r w:rsidRPr="00983806">
              <w:rPr>
                <w:vertAlign w:val="subscript"/>
              </w:rPr>
              <w:t>10</w:t>
            </w:r>
            <w:r w:rsidRPr="00983806">
              <w:t xml:space="preserve"> - служебная переписка с КСП (</w:t>
            </w:r>
            <w:r w:rsidR="000363FC">
              <w:t xml:space="preserve">до </w:t>
            </w:r>
            <w:r w:rsidRPr="00983806">
              <w:t>1%);</w:t>
            </w:r>
          </w:p>
          <w:p w14:paraId="3E717D1A" w14:textId="09414F7C" w:rsidR="00983806" w:rsidRPr="001D679E" w:rsidRDefault="00983806" w:rsidP="00983806">
            <w:pPr>
              <w:jc w:val="both"/>
            </w:pPr>
            <w:r w:rsidRPr="00983806">
              <w:t>П</w:t>
            </w:r>
            <w:r w:rsidRPr="00983806">
              <w:rPr>
                <w:vertAlign w:val="subscript"/>
              </w:rPr>
              <w:t>11</w:t>
            </w:r>
            <w:r w:rsidRPr="00983806">
              <w:t xml:space="preserve"> - служебная переписка со сторонними организациями (</w:t>
            </w:r>
            <w:r w:rsidR="000363FC">
              <w:t xml:space="preserve">до </w:t>
            </w:r>
            <w:r w:rsidRPr="00983806">
              <w:t>1%).</w:t>
            </w:r>
          </w:p>
        </w:tc>
        <w:tc>
          <w:tcPr>
            <w:tcW w:w="1276" w:type="dxa"/>
          </w:tcPr>
          <w:p w14:paraId="22D91E19" w14:textId="77777777" w:rsidR="003E42E9" w:rsidRPr="001D679E" w:rsidRDefault="003E42E9" w:rsidP="003E42E9">
            <w:pPr>
              <w:jc w:val="center"/>
            </w:pPr>
            <w:r w:rsidRPr="001D679E">
              <w:lastRenderedPageBreak/>
              <w:t>3</w:t>
            </w:r>
          </w:p>
        </w:tc>
        <w:tc>
          <w:tcPr>
            <w:tcW w:w="2126" w:type="dxa"/>
          </w:tcPr>
          <w:p w14:paraId="7E645BC7" w14:textId="3C16C339" w:rsidR="003E42E9" w:rsidRPr="0031672A" w:rsidRDefault="003E42E9" w:rsidP="003E42E9">
            <w:r w:rsidRPr="0031672A">
              <w:t xml:space="preserve">Источник информации: акты выполненных работ </w:t>
            </w:r>
            <w:r w:rsidRPr="0031672A">
              <w:lastRenderedPageBreak/>
              <w:t>от органов местного самоуправления об автоматизации процессов и включению в электронный документооборот определенной категории документов.</w:t>
            </w:r>
          </w:p>
          <w:p w14:paraId="504C2777" w14:textId="1A6469D1" w:rsidR="00983806" w:rsidRPr="0031672A" w:rsidRDefault="00983806" w:rsidP="003E42E9">
            <w:r w:rsidRPr="0031672A">
              <w:t>Доля документов по 11-ти категориям установлена путем экспертной оценки.</w:t>
            </w:r>
          </w:p>
          <w:p w14:paraId="1AEFEB42" w14:textId="58828DFD" w:rsidR="003E42E9" w:rsidRPr="0031672A" w:rsidRDefault="003E42E9" w:rsidP="001E6DA7"/>
        </w:tc>
        <w:tc>
          <w:tcPr>
            <w:tcW w:w="1560" w:type="dxa"/>
          </w:tcPr>
          <w:p w14:paraId="01210D3C" w14:textId="77777777" w:rsidR="003E42E9" w:rsidRPr="001D679E" w:rsidRDefault="003E42E9" w:rsidP="00AA20FD">
            <w:pPr>
              <w:jc w:val="center"/>
            </w:pPr>
            <w:r w:rsidRPr="001D679E">
              <w:lastRenderedPageBreak/>
              <w:t>МАУ «ЦМИРиТ»</w:t>
            </w:r>
          </w:p>
        </w:tc>
      </w:tr>
    </w:tbl>
    <w:p w14:paraId="7B8963D9" w14:textId="77777777" w:rsidR="00506308" w:rsidRPr="00CB5D7D" w:rsidRDefault="00506308" w:rsidP="001E6DA7">
      <w:pPr>
        <w:tabs>
          <w:tab w:val="left" w:pos="9150"/>
        </w:tabs>
        <w:rPr>
          <w:sz w:val="20"/>
          <w:szCs w:val="20"/>
        </w:rPr>
      </w:pPr>
    </w:p>
    <w:sectPr w:rsidR="00506308" w:rsidRPr="00CB5D7D" w:rsidSect="004B1D46">
      <w:pgSz w:w="16838" w:h="11906" w:orient="landscape" w:code="9"/>
      <w:pgMar w:top="1701" w:right="567" w:bottom="1134" w:left="567" w:header="170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D89E2" w14:textId="77777777" w:rsidR="00A41DB8" w:rsidRDefault="00A41DB8" w:rsidP="00991839">
      <w:r>
        <w:separator/>
      </w:r>
    </w:p>
  </w:endnote>
  <w:endnote w:type="continuationSeparator" w:id="0">
    <w:p w14:paraId="5B2E7CD7" w14:textId="77777777" w:rsidR="00A41DB8" w:rsidRDefault="00A41DB8" w:rsidP="0099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13">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86710" w14:textId="77777777" w:rsidR="00A41DB8" w:rsidRDefault="00A41DB8" w:rsidP="00991839">
      <w:r>
        <w:separator/>
      </w:r>
    </w:p>
  </w:footnote>
  <w:footnote w:type="continuationSeparator" w:id="0">
    <w:p w14:paraId="76825B2B" w14:textId="77777777" w:rsidR="00A41DB8" w:rsidRDefault="00A41DB8" w:rsidP="0099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70543"/>
      <w:docPartObj>
        <w:docPartGallery w:val="Page Numbers (Top of Page)"/>
        <w:docPartUnique/>
      </w:docPartObj>
    </w:sdtPr>
    <w:sdtEndPr/>
    <w:sdtContent>
      <w:p w14:paraId="77904AC6" w14:textId="3C4F0E91" w:rsidR="00552781" w:rsidRDefault="00552781">
        <w:pPr>
          <w:pStyle w:val="ae"/>
          <w:jc w:val="center"/>
        </w:pPr>
        <w:r>
          <w:fldChar w:fldCharType="begin"/>
        </w:r>
        <w:r>
          <w:instrText>PAGE   \* MERGEFORMAT</w:instrText>
        </w:r>
        <w:r>
          <w:fldChar w:fldCharType="separate"/>
        </w:r>
        <w:r>
          <w:rPr>
            <w:noProof/>
          </w:rPr>
          <w:t>2</w:t>
        </w:r>
        <w:r>
          <w:rPr>
            <w:noProof/>
          </w:rPr>
          <w:fldChar w:fldCharType="end"/>
        </w:r>
      </w:p>
    </w:sdtContent>
  </w:sdt>
  <w:p w14:paraId="75918D28" w14:textId="77777777" w:rsidR="00552781" w:rsidRDefault="00552781">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9ECF" w14:textId="03333EB8" w:rsidR="00552781" w:rsidRDefault="00552781" w:rsidP="00BF7275">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EB04D1">
      <w:rPr>
        <w:rStyle w:val="af4"/>
        <w:noProof/>
      </w:rPr>
      <w:t>11</w:t>
    </w:r>
    <w:r>
      <w:rPr>
        <w:rStyle w:val="af4"/>
      </w:rPr>
      <w:fldChar w:fldCharType="end"/>
    </w:r>
  </w:p>
  <w:p w14:paraId="48C5335B" w14:textId="77777777" w:rsidR="00552781" w:rsidRPr="00B8772C" w:rsidRDefault="00552781">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8588" w14:textId="1D031510" w:rsidR="00552781" w:rsidRPr="0058422C" w:rsidRDefault="00552781">
    <w:pPr>
      <w:pStyle w:val="ae"/>
      <w:jc w:val="center"/>
      <w:rPr>
        <w:sz w:val="22"/>
        <w:szCs w:val="22"/>
      </w:rPr>
    </w:pPr>
    <w:r w:rsidRPr="0058422C">
      <w:rPr>
        <w:sz w:val="22"/>
        <w:szCs w:val="22"/>
      </w:rPr>
      <w:fldChar w:fldCharType="begin"/>
    </w:r>
    <w:r w:rsidRPr="0058422C">
      <w:rPr>
        <w:sz w:val="22"/>
        <w:szCs w:val="22"/>
      </w:rPr>
      <w:instrText>PAGE   \* MERGEFORMAT</w:instrText>
    </w:r>
    <w:r w:rsidRPr="0058422C">
      <w:rPr>
        <w:sz w:val="22"/>
        <w:szCs w:val="22"/>
      </w:rPr>
      <w:fldChar w:fldCharType="separate"/>
    </w:r>
    <w:r w:rsidR="00EB04D1">
      <w:rPr>
        <w:noProof/>
        <w:sz w:val="22"/>
        <w:szCs w:val="22"/>
      </w:rPr>
      <w:t>12</w:t>
    </w:r>
    <w:r w:rsidRPr="0058422C">
      <w:rPr>
        <w:sz w:val="22"/>
        <w:szCs w:val="22"/>
      </w:rPr>
      <w:fldChar w:fldCharType="end"/>
    </w:r>
  </w:p>
  <w:p w14:paraId="34DB74F2" w14:textId="77777777" w:rsidR="00552781" w:rsidRDefault="00552781" w:rsidP="0058422C">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0B86"/>
    <w:multiLevelType w:val="hybridMultilevel"/>
    <w:tmpl w:val="2AEE593E"/>
    <w:lvl w:ilvl="0" w:tplc="D90656C4">
      <w:start w:val="8"/>
      <w:numFmt w:val="decimal"/>
      <w:lvlText w:val="%1."/>
      <w:lvlJc w:val="left"/>
      <w:pPr>
        <w:tabs>
          <w:tab w:val="num" w:pos="870"/>
        </w:tabs>
        <w:ind w:left="870" w:hanging="360"/>
      </w:pPr>
      <w:rPr>
        <w:rFonts w:hint="default"/>
        <w:i w:val="0"/>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 w15:restartNumberingAfterBreak="0">
    <w:nsid w:val="09871EED"/>
    <w:multiLevelType w:val="multilevel"/>
    <w:tmpl w:val="36584A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1164B"/>
    <w:multiLevelType w:val="hybridMultilevel"/>
    <w:tmpl w:val="ACF497AE"/>
    <w:lvl w:ilvl="0" w:tplc="0419000F">
      <w:start w:val="7"/>
      <w:numFmt w:val="decimal"/>
      <w:lvlText w:val="%1."/>
      <w:lvlJc w:val="left"/>
      <w:pPr>
        <w:tabs>
          <w:tab w:val="num" w:pos="720"/>
        </w:tabs>
        <w:ind w:left="720" w:hanging="360"/>
      </w:pPr>
      <w:rPr>
        <w:rFonts w:hint="default"/>
        <w:i w:val="0"/>
      </w:rPr>
    </w:lvl>
    <w:lvl w:ilvl="1" w:tplc="7AE40AB4">
      <w:start w:val="16"/>
      <w:numFmt w:val="decimal"/>
      <w:lvlText w:val="%2"/>
      <w:lvlJc w:val="left"/>
      <w:pPr>
        <w:tabs>
          <w:tab w:val="num" w:pos="1440"/>
        </w:tabs>
        <w:ind w:left="1440"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E343D8"/>
    <w:multiLevelType w:val="hybridMultilevel"/>
    <w:tmpl w:val="E850F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D0182"/>
    <w:multiLevelType w:val="hybridMultilevel"/>
    <w:tmpl w:val="EE586B48"/>
    <w:lvl w:ilvl="0" w:tplc="DB2E2E7E">
      <w:start w:val="8"/>
      <w:numFmt w:val="decimal"/>
      <w:lvlText w:val="%1."/>
      <w:lvlJc w:val="left"/>
      <w:pPr>
        <w:tabs>
          <w:tab w:val="num" w:pos="840"/>
        </w:tabs>
        <w:ind w:left="840" w:hanging="360"/>
      </w:pPr>
      <w:rPr>
        <w:rFonts w:hint="default"/>
        <w:i w:val="0"/>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15:restartNumberingAfterBreak="0">
    <w:nsid w:val="19EF186A"/>
    <w:multiLevelType w:val="hybridMultilevel"/>
    <w:tmpl w:val="8C6A5026"/>
    <w:lvl w:ilvl="0" w:tplc="7812C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4E24A3"/>
    <w:multiLevelType w:val="hybridMultilevel"/>
    <w:tmpl w:val="A984A16E"/>
    <w:lvl w:ilvl="0" w:tplc="B19650CA">
      <w:start w:val="11"/>
      <w:numFmt w:val="decimal"/>
      <w:lvlText w:val="%1."/>
      <w:lvlJc w:val="left"/>
      <w:pPr>
        <w:tabs>
          <w:tab w:val="num" w:pos="960"/>
        </w:tabs>
        <w:ind w:left="960" w:hanging="360"/>
      </w:pPr>
      <w:rPr>
        <w:rFonts w:hint="default"/>
        <w:i w:val="0"/>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15:restartNumberingAfterBreak="0">
    <w:nsid w:val="1E4F6117"/>
    <w:multiLevelType w:val="hybridMultilevel"/>
    <w:tmpl w:val="746A6EA2"/>
    <w:lvl w:ilvl="0" w:tplc="0419000F">
      <w:start w:val="10"/>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0A689D"/>
    <w:multiLevelType w:val="hybridMultilevel"/>
    <w:tmpl w:val="16E81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E93D54"/>
    <w:multiLevelType w:val="hybridMultilevel"/>
    <w:tmpl w:val="1DE651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4C3F0E"/>
    <w:multiLevelType w:val="hybridMultilevel"/>
    <w:tmpl w:val="F4D8AADE"/>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F4227"/>
    <w:multiLevelType w:val="hybridMultilevel"/>
    <w:tmpl w:val="B98A5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A84FD5"/>
    <w:multiLevelType w:val="hybridMultilevel"/>
    <w:tmpl w:val="BE56A4B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2576E7B"/>
    <w:multiLevelType w:val="hybridMultilevel"/>
    <w:tmpl w:val="F06E4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4A54E5D"/>
    <w:multiLevelType w:val="hybridMultilevel"/>
    <w:tmpl w:val="6E6A3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9972EA"/>
    <w:multiLevelType w:val="hybridMultilevel"/>
    <w:tmpl w:val="B6E612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5F35B41"/>
    <w:multiLevelType w:val="hybridMultilevel"/>
    <w:tmpl w:val="C136ECF6"/>
    <w:lvl w:ilvl="0" w:tplc="9536DCB6">
      <w:start w:val="8"/>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360C2D8B"/>
    <w:multiLevelType w:val="hybridMultilevel"/>
    <w:tmpl w:val="D980A8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A022F22"/>
    <w:multiLevelType w:val="hybridMultilevel"/>
    <w:tmpl w:val="A73077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AE10F7B"/>
    <w:multiLevelType w:val="hybridMultilevel"/>
    <w:tmpl w:val="0D6AF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18131F9"/>
    <w:multiLevelType w:val="hybridMultilevel"/>
    <w:tmpl w:val="DDF243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0E5872"/>
    <w:multiLevelType w:val="hybridMultilevel"/>
    <w:tmpl w:val="3E62A27A"/>
    <w:lvl w:ilvl="0" w:tplc="181AE64A">
      <w:start w:val="15"/>
      <w:numFmt w:val="decimal"/>
      <w:lvlText w:val="%1."/>
      <w:lvlJc w:val="left"/>
      <w:pPr>
        <w:tabs>
          <w:tab w:val="num" w:pos="960"/>
        </w:tabs>
        <w:ind w:left="960" w:hanging="360"/>
      </w:pPr>
      <w:rPr>
        <w:rFonts w:hint="default"/>
        <w:i w:val="0"/>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2" w15:restartNumberingAfterBreak="0">
    <w:nsid w:val="44D42F2A"/>
    <w:multiLevelType w:val="hybridMultilevel"/>
    <w:tmpl w:val="11B814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5C732A2"/>
    <w:multiLevelType w:val="hybridMultilevel"/>
    <w:tmpl w:val="7DB863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9465C1"/>
    <w:multiLevelType w:val="hybridMultilevel"/>
    <w:tmpl w:val="3C9CA642"/>
    <w:lvl w:ilvl="0" w:tplc="B400E066">
      <w:start w:val="15"/>
      <w:numFmt w:val="decimal"/>
      <w:lvlText w:val="%1."/>
      <w:lvlJc w:val="left"/>
      <w:pPr>
        <w:tabs>
          <w:tab w:val="num" w:pos="840"/>
        </w:tabs>
        <w:ind w:left="840" w:hanging="360"/>
      </w:pPr>
      <w:rPr>
        <w:rFonts w:hint="default"/>
        <w:i w:val="0"/>
      </w:rPr>
    </w:lvl>
    <w:lvl w:ilvl="1" w:tplc="04190019">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5" w15:restartNumberingAfterBreak="0">
    <w:nsid w:val="469A3304"/>
    <w:multiLevelType w:val="hybridMultilevel"/>
    <w:tmpl w:val="5566B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E0270F9"/>
    <w:multiLevelType w:val="hybridMultilevel"/>
    <w:tmpl w:val="4F0852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ECB12A3"/>
    <w:multiLevelType w:val="hybridMultilevel"/>
    <w:tmpl w:val="313EA2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901424F"/>
    <w:multiLevelType w:val="hybridMultilevel"/>
    <w:tmpl w:val="D6FC023A"/>
    <w:lvl w:ilvl="0" w:tplc="BA6A2EF4">
      <w:start w:val="17"/>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C237028"/>
    <w:multiLevelType w:val="hybridMultilevel"/>
    <w:tmpl w:val="41BE6BD2"/>
    <w:lvl w:ilvl="0" w:tplc="9CE8FD8A">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5D8F7F30"/>
    <w:multiLevelType w:val="hybridMultilevel"/>
    <w:tmpl w:val="C924EB3A"/>
    <w:lvl w:ilvl="0" w:tplc="82E88CB0">
      <w:start w:val="20"/>
      <w:numFmt w:val="decimal"/>
      <w:lvlText w:val="%1."/>
      <w:lvlJc w:val="left"/>
      <w:pPr>
        <w:tabs>
          <w:tab w:val="num" w:pos="1020"/>
        </w:tabs>
        <w:ind w:left="1020" w:hanging="360"/>
      </w:pPr>
      <w:rPr>
        <w:rFonts w:hint="default"/>
        <w:i w:val="0"/>
        <w:color w:val="auto"/>
      </w:rPr>
    </w:lvl>
    <w:lvl w:ilvl="1" w:tplc="04190019">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1" w15:restartNumberingAfterBreak="0">
    <w:nsid w:val="63CB1F1C"/>
    <w:multiLevelType w:val="multilevel"/>
    <w:tmpl w:val="39248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5448CF"/>
    <w:multiLevelType w:val="hybridMultilevel"/>
    <w:tmpl w:val="13FCF0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AE52F82"/>
    <w:multiLevelType w:val="hybridMultilevel"/>
    <w:tmpl w:val="587621C8"/>
    <w:lvl w:ilvl="0" w:tplc="89E22F56">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391639A"/>
    <w:multiLevelType w:val="hybridMultilevel"/>
    <w:tmpl w:val="9BBAB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9E79BE"/>
    <w:multiLevelType w:val="hybridMultilevel"/>
    <w:tmpl w:val="DEBEC7F6"/>
    <w:lvl w:ilvl="0" w:tplc="7D603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F111C6"/>
    <w:multiLevelType w:val="hybridMultilevel"/>
    <w:tmpl w:val="2E361BB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7E0E3D69"/>
    <w:multiLevelType w:val="multilevel"/>
    <w:tmpl w:val="4B0675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585CB4"/>
    <w:multiLevelType w:val="hybridMultilevel"/>
    <w:tmpl w:val="21DC7276"/>
    <w:lvl w:ilvl="0" w:tplc="5AAA9D9A">
      <w:start w:val="20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C342D"/>
    <w:multiLevelType w:val="hybridMultilevel"/>
    <w:tmpl w:val="A760794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2"/>
  </w:num>
  <w:num w:numId="3">
    <w:abstractNumId w:val="7"/>
  </w:num>
  <w:num w:numId="4">
    <w:abstractNumId w:val="4"/>
  </w:num>
  <w:num w:numId="5">
    <w:abstractNumId w:val="24"/>
  </w:num>
  <w:num w:numId="6">
    <w:abstractNumId w:val="16"/>
  </w:num>
  <w:num w:numId="7">
    <w:abstractNumId w:val="6"/>
  </w:num>
  <w:num w:numId="8">
    <w:abstractNumId w:val="21"/>
  </w:num>
  <w:num w:numId="9">
    <w:abstractNumId w:val="28"/>
  </w:num>
  <w:num w:numId="10">
    <w:abstractNumId w:val="30"/>
  </w:num>
  <w:num w:numId="11">
    <w:abstractNumId w:val="18"/>
  </w:num>
  <w:num w:numId="12">
    <w:abstractNumId w:val="12"/>
  </w:num>
  <w:num w:numId="13">
    <w:abstractNumId w:val="39"/>
  </w:num>
  <w:num w:numId="14">
    <w:abstractNumId w:val="32"/>
  </w:num>
  <w:num w:numId="15">
    <w:abstractNumId w:val="27"/>
  </w:num>
  <w:num w:numId="16">
    <w:abstractNumId w:val="38"/>
  </w:num>
  <w:num w:numId="17">
    <w:abstractNumId w:val="20"/>
  </w:num>
  <w:num w:numId="18">
    <w:abstractNumId w:val="9"/>
  </w:num>
  <w:num w:numId="19">
    <w:abstractNumId w:val="25"/>
  </w:num>
  <w:num w:numId="20">
    <w:abstractNumId w:val="3"/>
  </w:num>
  <w:num w:numId="21">
    <w:abstractNumId w:val="11"/>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9"/>
  </w:num>
  <w:num w:numId="25">
    <w:abstractNumId w:val="19"/>
  </w:num>
  <w:num w:numId="26">
    <w:abstractNumId w:val="13"/>
  </w:num>
  <w:num w:numId="27">
    <w:abstractNumId w:val="0"/>
  </w:num>
  <w:num w:numId="28">
    <w:abstractNumId w:val="10"/>
  </w:num>
  <w:num w:numId="29">
    <w:abstractNumId w:val="8"/>
  </w:num>
  <w:num w:numId="30">
    <w:abstractNumId w:val="17"/>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5"/>
  </w:num>
  <w:num w:numId="34">
    <w:abstractNumId w:val="33"/>
  </w:num>
  <w:num w:numId="35">
    <w:abstractNumId w:val="5"/>
  </w:num>
  <w:num w:numId="36">
    <w:abstractNumId w:val="35"/>
  </w:num>
  <w:num w:numId="37">
    <w:abstractNumId w:val="37"/>
  </w:num>
  <w:num w:numId="38">
    <w:abstractNumId w:val="1"/>
  </w:num>
  <w:num w:numId="39">
    <w:abstractNumId w:val="31"/>
  </w:num>
  <w:num w:numId="40">
    <w:abstractNumId w:val="34"/>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9A"/>
    <w:rsid w:val="000001AC"/>
    <w:rsid w:val="000009A8"/>
    <w:rsid w:val="00000E3F"/>
    <w:rsid w:val="000011ED"/>
    <w:rsid w:val="00001806"/>
    <w:rsid w:val="00001809"/>
    <w:rsid w:val="000020D6"/>
    <w:rsid w:val="0000362C"/>
    <w:rsid w:val="0000403D"/>
    <w:rsid w:val="0000449E"/>
    <w:rsid w:val="00004924"/>
    <w:rsid w:val="00004929"/>
    <w:rsid w:val="00004CF3"/>
    <w:rsid w:val="000051DE"/>
    <w:rsid w:val="00005B50"/>
    <w:rsid w:val="0000663C"/>
    <w:rsid w:val="000069AB"/>
    <w:rsid w:val="00006C1A"/>
    <w:rsid w:val="00007F50"/>
    <w:rsid w:val="00010C47"/>
    <w:rsid w:val="00010CB4"/>
    <w:rsid w:val="000113BD"/>
    <w:rsid w:val="00011868"/>
    <w:rsid w:val="00011974"/>
    <w:rsid w:val="00011E98"/>
    <w:rsid w:val="00012FFF"/>
    <w:rsid w:val="00013150"/>
    <w:rsid w:val="0001367E"/>
    <w:rsid w:val="00013716"/>
    <w:rsid w:val="00013A54"/>
    <w:rsid w:val="0001426A"/>
    <w:rsid w:val="000147AB"/>
    <w:rsid w:val="00014922"/>
    <w:rsid w:val="000167F7"/>
    <w:rsid w:val="00016E14"/>
    <w:rsid w:val="0001797F"/>
    <w:rsid w:val="00017A01"/>
    <w:rsid w:val="00017BF0"/>
    <w:rsid w:val="000207E8"/>
    <w:rsid w:val="00020940"/>
    <w:rsid w:val="00020BE6"/>
    <w:rsid w:val="00020F98"/>
    <w:rsid w:val="000210E1"/>
    <w:rsid w:val="000214C2"/>
    <w:rsid w:val="0002195A"/>
    <w:rsid w:val="000219A4"/>
    <w:rsid w:val="000219E8"/>
    <w:rsid w:val="0002212A"/>
    <w:rsid w:val="000225F7"/>
    <w:rsid w:val="00022A0F"/>
    <w:rsid w:val="00022B89"/>
    <w:rsid w:val="00022F75"/>
    <w:rsid w:val="0002334D"/>
    <w:rsid w:val="00023560"/>
    <w:rsid w:val="0002380D"/>
    <w:rsid w:val="000239B3"/>
    <w:rsid w:val="00023C8D"/>
    <w:rsid w:val="00024EA9"/>
    <w:rsid w:val="00025472"/>
    <w:rsid w:val="00025600"/>
    <w:rsid w:val="00025859"/>
    <w:rsid w:val="000259B0"/>
    <w:rsid w:val="0002641C"/>
    <w:rsid w:val="00027301"/>
    <w:rsid w:val="00027529"/>
    <w:rsid w:val="00027F3A"/>
    <w:rsid w:val="0003005E"/>
    <w:rsid w:val="0003030F"/>
    <w:rsid w:val="00030326"/>
    <w:rsid w:val="00030718"/>
    <w:rsid w:val="000307B9"/>
    <w:rsid w:val="00030CA2"/>
    <w:rsid w:val="000316DA"/>
    <w:rsid w:val="00031C02"/>
    <w:rsid w:val="00031F74"/>
    <w:rsid w:val="00031FB1"/>
    <w:rsid w:val="000320A1"/>
    <w:rsid w:val="00032703"/>
    <w:rsid w:val="000328B9"/>
    <w:rsid w:val="0003298F"/>
    <w:rsid w:val="00032A7E"/>
    <w:rsid w:val="000341B4"/>
    <w:rsid w:val="000341C5"/>
    <w:rsid w:val="000344DE"/>
    <w:rsid w:val="000345E1"/>
    <w:rsid w:val="0003468B"/>
    <w:rsid w:val="00034823"/>
    <w:rsid w:val="00035F27"/>
    <w:rsid w:val="00035FCB"/>
    <w:rsid w:val="000363FC"/>
    <w:rsid w:val="000365FA"/>
    <w:rsid w:val="00036A99"/>
    <w:rsid w:val="00036AC7"/>
    <w:rsid w:val="000379EA"/>
    <w:rsid w:val="000401FA"/>
    <w:rsid w:val="000404A8"/>
    <w:rsid w:val="000406BD"/>
    <w:rsid w:val="00040B33"/>
    <w:rsid w:val="00040E2F"/>
    <w:rsid w:val="000420E5"/>
    <w:rsid w:val="0004220C"/>
    <w:rsid w:val="000425A9"/>
    <w:rsid w:val="00042AE7"/>
    <w:rsid w:val="00043114"/>
    <w:rsid w:val="000433AD"/>
    <w:rsid w:val="0004342B"/>
    <w:rsid w:val="00043468"/>
    <w:rsid w:val="00043D1B"/>
    <w:rsid w:val="00043FCE"/>
    <w:rsid w:val="00044107"/>
    <w:rsid w:val="000444AA"/>
    <w:rsid w:val="000450B3"/>
    <w:rsid w:val="0004545B"/>
    <w:rsid w:val="000464B4"/>
    <w:rsid w:val="000467B9"/>
    <w:rsid w:val="00046845"/>
    <w:rsid w:val="00046B41"/>
    <w:rsid w:val="00046B93"/>
    <w:rsid w:val="000506CF"/>
    <w:rsid w:val="000508DC"/>
    <w:rsid w:val="0005100D"/>
    <w:rsid w:val="00051021"/>
    <w:rsid w:val="000510E0"/>
    <w:rsid w:val="00051BFA"/>
    <w:rsid w:val="00052309"/>
    <w:rsid w:val="0005245B"/>
    <w:rsid w:val="00052664"/>
    <w:rsid w:val="000528A7"/>
    <w:rsid w:val="00052C87"/>
    <w:rsid w:val="0005322B"/>
    <w:rsid w:val="00053DE6"/>
    <w:rsid w:val="000542F9"/>
    <w:rsid w:val="0005475E"/>
    <w:rsid w:val="00054A83"/>
    <w:rsid w:val="00054B80"/>
    <w:rsid w:val="000553D7"/>
    <w:rsid w:val="00055B47"/>
    <w:rsid w:val="00056AEA"/>
    <w:rsid w:val="00056B57"/>
    <w:rsid w:val="000570E7"/>
    <w:rsid w:val="00057297"/>
    <w:rsid w:val="00057A21"/>
    <w:rsid w:val="00057EF2"/>
    <w:rsid w:val="00060B9D"/>
    <w:rsid w:val="0006136E"/>
    <w:rsid w:val="000614EE"/>
    <w:rsid w:val="0006164E"/>
    <w:rsid w:val="00061E0C"/>
    <w:rsid w:val="00062082"/>
    <w:rsid w:val="0006246C"/>
    <w:rsid w:val="00063358"/>
    <w:rsid w:val="00063387"/>
    <w:rsid w:val="000639E0"/>
    <w:rsid w:val="00064299"/>
    <w:rsid w:val="000644D8"/>
    <w:rsid w:val="00064A9A"/>
    <w:rsid w:val="00065420"/>
    <w:rsid w:val="000658C2"/>
    <w:rsid w:val="00066082"/>
    <w:rsid w:val="00066201"/>
    <w:rsid w:val="00066B93"/>
    <w:rsid w:val="00067471"/>
    <w:rsid w:val="00067BFC"/>
    <w:rsid w:val="0007026C"/>
    <w:rsid w:val="000709BC"/>
    <w:rsid w:val="0007171A"/>
    <w:rsid w:val="00071C16"/>
    <w:rsid w:val="0007229E"/>
    <w:rsid w:val="000722FD"/>
    <w:rsid w:val="00073A97"/>
    <w:rsid w:val="00073B9B"/>
    <w:rsid w:val="00074428"/>
    <w:rsid w:val="00074E00"/>
    <w:rsid w:val="00074E53"/>
    <w:rsid w:val="00074E56"/>
    <w:rsid w:val="000751A8"/>
    <w:rsid w:val="00076E1F"/>
    <w:rsid w:val="00076FB1"/>
    <w:rsid w:val="000775E1"/>
    <w:rsid w:val="00077AE8"/>
    <w:rsid w:val="00077BFA"/>
    <w:rsid w:val="00077DFD"/>
    <w:rsid w:val="000803B6"/>
    <w:rsid w:val="000806C3"/>
    <w:rsid w:val="00080A4A"/>
    <w:rsid w:val="00080CFC"/>
    <w:rsid w:val="0008160C"/>
    <w:rsid w:val="0008183F"/>
    <w:rsid w:val="00081C09"/>
    <w:rsid w:val="000825B7"/>
    <w:rsid w:val="0008320D"/>
    <w:rsid w:val="0008449F"/>
    <w:rsid w:val="00084B00"/>
    <w:rsid w:val="00084FAA"/>
    <w:rsid w:val="00085037"/>
    <w:rsid w:val="0008529E"/>
    <w:rsid w:val="000852DF"/>
    <w:rsid w:val="00086BEA"/>
    <w:rsid w:val="0008751B"/>
    <w:rsid w:val="000878DB"/>
    <w:rsid w:val="00087969"/>
    <w:rsid w:val="00087CAF"/>
    <w:rsid w:val="00087F0F"/>
    <w:rsid w:val="0009053B"/>
    <w:rsid w:val="0009066E"/>
    <w:rsid w:val="00090AFD"/>
    <w:rsid w:val="00090F15"/>
    <w:rsid w:val="00090F85"/>
    <w:rsid w:val="000910EB"/>
    <w:rsid w:val="00091319"/>
    <w:rsid w:val="000916E3"/>
    <w:rsid w:val="0009185F"/>
    <w:rsid w:val="000921CE"/>
    <w:rsid w:val="0009243B"/>
    <w:rsid w:val="000924ED"/>
    <w:rsid w:val="00092D2F"/>
    <w:rsid w:val="00094A45"/>
    <w:rsid w:val="000958B8"/>
    <w:rsid w:val="00096711"/>
    <w:rsid w:val="00096911"/>
    <w:rsid w:val="0009731C"/>
    <w:rsid w:val="000979B5"/>
    <w:rsid w:val="00097B88"/>
    <w:rsid w:val="00097E88"/>
    <w:rsid w:val="000A04F3"/>
    <w:rsid w:val="000A0998"/>
    <w:rsid w:val="000A10FE"/>
    <w:rsid w:val="000A11C1"/>
    <w:rsid w:val="000A1BBC"/>
    <w:rsid w:val="000A29A3"/>
    <w:rsid w:val="000A2C84"/>
    <w:rsid w:val="000A2CA9"/>
    <w:rsid w:val="000A2D4C"/>
    <w:rsid w:val="000A2E1A"/>
    <w:rsid w:val="000A3134"/>
    <w:rsid w:val="000A3E30"/>
    <w:rsid w:val="000A49A9"/>
    <w:rsid w:val="000A4C21"/>
    <w:rsid w:val="000A4E2B"/>
    <w:rsid w:val="000A4FDB"/>
    <w:rsid w:val="000A4FDF"/>
    <w:rsid w:val="000A50D3"/>
    <w:rsid w:val="000A59F0"/>
    <w:rsid w:val="000A5B21"/>
    <w:rsid w:val="000A65B0"/>
    <w:rsid w:val="000A6951"/>
    <w:rsid w:val="000A7791"/>
    <w:rsid w:val="000A7937"/>
    <w:rsid w:val="000B029E"/>
    <w:rsid w:val="000B03C4"/>
    <w:rsid w:val="000B0B8C"/>
    <w:rsid w:val="000B0E2F"/>
    <w:rsid w:val="000B15AC"/>
    <w:rsid w:val="000B1F3A"/>
    <w:rsid w:val="000B2839"/>
    <w:rsid w:val="000B2D43"/>
    <w:rsid w:val="000B32D5"/>
    <w:rsid w:val="000B349E"/>
    <w:rsid w:val="000B4229"/>
    <w:rsid w:val="000B433B"/>
    <w:rsid w:val="000B5030"/>
    <w:rsid w:val="000B54CF"/>
    <w:rsid w:val="000B5675"/>
    <w:rsid w:val="000B575F"/>
    <w:rsid w:val="000B5AE2"/>
    <w:rsid w:val="000B5B1C"/>
    <w:rsid w:val="000B61C8"/>
    <w:rsid w:val="000B690F"/>
    <w:rsid w:val="000B70C1"/>
    <w:rsid w:val="000B78BF"/>
    <w:rsid w:val="000B7E1C"/>
    <w:rsid w:val="000C017B"/>
    <w:rsid w:val="000C05F1"/>
    <w:rsid w:val="000C0D01"/>
    <w:rsid w:val="000C10F2"/>
    <w:rsid w:val="000C1698"/>
    <w:rsid w:val="000C172B"/>
    <w:rsid w:val="000C1830"/>
    <w:rsid w:val="000C18F0"/>
    <w:rsid w:val="000C1A27"/>
    <w:rsid w:val="000C2842"/>
    <w:rsid w:val="000C37B7"/>
    <w:rsid w:val="000C5AE5"/>
    <w:rsid w:val="000C5AF3"/>
    <w:rsid w:val="000C5B50"/>
    <w:rsid w:val="000C5B8B"/>
    <w:rsid w:val="000C75B0"/>
    <w:rsid w:val="000C7767"/>
    <w:rsid w:val="000D03CD"/>
    <w:rsid w:val="000D0A6D"/>
    <w:rsid w:val="000D1ABB"/>
    <w:rsid w:val="000D1FBE"/>
    <w:rsid w:val="000D2924"/>
    <w:rsid w:val="000D3081"/>
    <w:rsid w:val="000D324C"/>
    <w:rsid w:val="000D3A4A"/>
    <w:rsid w:val="000D3F90"/>
    <w:rsid w:val="000D4FD6"/>
    <w:rsid w:val="000D5C5A"/>
    <w:rsid w:val="000D67FB"/>
    <w:rsid w:val="000D699D"/>
    <w:rsid w:val="000D6AD9"/>
    <w:rsid w:val="000D7090"/>
    <w:rsid w:val="000D7663"/>
    <w:rsid w:val="000D791E"/>
    <w:rsid w:val="000D7E5C"/>
    <w:rsid w:val="000E0050"/>
    <w:rsid w:val="000E07F5"/>
    <w:rsid w:val="000E08CB"/>
    <w:rsid w:val="000E0A51"/>
    <w:rsid w:val="000E1025"/>
    <w:rsid w:val="000E1AF2"/>
    <w:rsid w:val="000E1B9A"/>
    <w:rsid w:val="000E214B"/>
    <w:rsid w:val="000E229B"/>
    <w:rsid w:val="000E257F"/>
    <w:rsid w:val="000E32EF"/>
    <w:rsid w:val="000E3554"/>
    <w:rsid w:val="000E3C20"/>
    <w:rsid w:val="000E402F"/>
    <w:rsid w:val="000E406B"/>
    <w:rsid w:val="000E4087"/>
    <w:rsid w:val="000E48F0"/>
    <w:rsid w:val="000E4F15"/>
    <w:rsid w:val="000E5A2E"/>
    <w:rsid w:val="000E5F6B"/>
    <w:rsid w:val="000E63BA"/>
    <w:rsid w:val="000E7AE9"/>
    <w:rsid w:val="000E7C38"/>
    <w:rsid w:val="000F0319"/>
    <w:rsid w:val="000F07B1"/>
    <w:rsid w:val="000F2805"/>
    <w:rsid w:val="000F2EE6"/>
    <w:rsid w:val="000F3019"/>
    <w:rsid w:val="000F3226"/>
    <w:rsid w:val="000F32C3"/>
    <w:rsid w:val="000F35FC"/>
    <w:rsid w:val="000F3A96"/>
    <w:rsid w:val="000F470C"/>
    <w:rsid w:val="000F475F"/>
    <w:rsid w:val="000F48B0"/>
    <w:rsid w:val="000F48E9"/>
    <w:rsid w:val="000F4B4C"/>
    <w:rsid w:val="000F53CF"/>
    <w:rsid w:val="000F55EB"/>
    <w:rsid w:val="000F6244"/>
    <w:rsid w:val="000F7F39"/>
    <w:rsid w:val="000F7FCC"/>
    <w:rsid w:val="00100269"/>
    <w:rsid w:val="0010113D"/>
    <w:rsid w:val="001015DD"/>
    <w:rsid w:val="00101E2B"/>
    <w:rsid w:val="00101EDD"/>
    <w:rsid w:val="00102F48"/>
    <w:rsid w:val="00103493"/>
    <w:rsid w:val="00103A55"/>
    <w:rsid w:val="00103B9C"/>
    <w:rsid w:val="00103E42"/>
    <w:rsid w:val="001049E8"/>
    <w:rsid w:val="00104C4F"/>
    <w:rsid w:val="00105E5D"/>
    <w:rsid w:val="00106046"/>
    <w:rsid w:val="001070B8"/>
    <w:rsid w:val="00107ED5"/>
    <w:rsid w:val="0011006A"/>
    <w:rsid w:val="00110236"/>
    <w:rsid w:val="00110A00"/>
    <w:rsid w:val="00110C15"/>
    <w:rsid w:val="00111169"/>
    <w:rsid w:val="0011161D"/>
    <w:rsid w:val="00111893"/>
    <w:rsid w:val="00111EA2"/>
    <w:rsid w:val="00112050"/>
    <w:rsid w:val="0011281C"/>
    <w:rsid w:val="00112B72"/>
    <w:rsid w:val="00113861"/>
    <w:rsid w:val="00113A4A"/>
    <w:rsid w:val="00113D6E"/>
    <w:rsid w:val="00113EF1"/>
    <w:rsid w:val="00114119"/>
    <w:rsid w:val="00114597"/>
    <w:rsid w:val="00114C4A"/>
    <w:rsid w:val="00114FD0"/>
    <w:rsid w:val="0011515D"/>
    <w:rsid w:val="00115245"/>
    <w:rsid w:val="00115315"/>
    <w:rsid w:val="001153E4"/>
    <w:rsid w:val="00115723"/>
    <w:rsid w:val="00115A1E"/>
    <w:rsid w:val="00115EAC"/>
    <w:rsid w:val="0011665D"/>
    <w:rsid w:val="001166B6"/>
    <w:rsid w:val="00116A79"/>
    <w:rsid w:val="00116F9F"/>
    <w:rsid w:val="0011722C"/>
    <w:rsid w:val="001174A5"/>
    <w:rsid w:val="00117570"/>
    <w:rsid w:val="0011759D"/>
    <w:rsid w:val="0012028B"/>
    <w:rsid w:val="00120767"/>
    <w:rsid w:val="00120A9C"/>
    <w:rsid w:val="00120FAC"/>
    <w:rsid w:val="001217B8"/>
    <w:rsid w:val="00121906"/>
    <w:rsid w:val="00121A20"/>
    <w:rsid w:val="00122EDF"/>
    <w:rsid w:val="001231C0"/>
    <w:rsid w:val="00123AB3"/>
    <w:rsid w:val="00124258"/>
    <w:rsid w:val="00124AFA"/>
    <w:rsid w:val="00124B5C"/>
    <w:rsid w:val="00124D2B"/>
    <w:rsid w:val="00124ECA"/>
    <w:rsid w:val="00125458"/>
    <w:rsid w:val="0012567D"/>
    <w:rsid w:val="00125A3A"/>
    <w:rsid w:val="00125BDF"/>
    <w:rsid w:val="00125EDA"/>
    <w:rsid w:val="00125F33"/>
    <w:rsid w:val="00126030"/>
    <w:rsid w:val="001267BA"/>
    <w:rsid w:val="00126812"/>
    <w:rsid w:val="00126CE0"/>
    <w:rsid w:val="00126CEE"/>
    <w:rsid w:val="00126FDE"/>
    <w:rsid w:val="00127422"/>
    <w:rsid w:val="00127650"/>
    <w:rsid w:val="001277BF"/>
    <w:rsid w:val="00127F6C"/>
    <w:rsid w:val="00130226"/>
    <w:rsid w:val="001305E4"/>
    <w:rsid w:val="00130610"/>
    <w:rsid w:val="00130632"/>
    <w:rsid w:val="00130D2F"/>
    <w:rsid w:val="00130E27"/>
    <w:rsid w:val="001313F6"/>
    <w:rsid w:val="0013143E"/>
    <w:rsid w:val="00131827"/>
    <w:rsid w:val="00132D1B"/>
    <w:rsid w:val="00133A8C"/>
    <w:rsid w:val="00133E7B"/>
    <w:rsid w:val="0013440B"/>
    <w:rsid w:val="00134FBA"/>
    <w:rsid w:val="00135018"/>
    <w:rsid w:val="00135A8A"/>
    <w:rsid w:val="00135E14"/>
    <w:rsid w:val="001363C9"/>
    <w:rsid w:val="00136B05"/>
    <w:rsid w:val="00136B33"/>
    <w:rsid w:val="00137439"/>
    <w:rsid w:val="0013784B"/>
    <w:rsid w:val="001406EE"/>
    <w:rsid w:val="00140812"/>
    <w:rsid w:val="00140C55"/>
    <w:rsid w:val="00140D1E"/>
    <w:rsid w:val="00141274"/>
    <w:rsid w:val="00141446"/>
    <w:rsid w:val="001414CA"/>
    <w:rsid w:val="00141F09"/>
    <w:rsid w:val="001423FA"/>
    <w:rsid w:val="001426E0"/>
    <w:rsid w:val="00142EBE"/>
    <w:rsid w:val="00144088"/>
    <w:rsid w:val="00144117"/>
    <w:rsid w:val="001450B5"/>
    <w:rsid w:val="0014515F"/>
    <w:rsid w:val="00145534"/>
    <w:rsid w:val="001455A6"/>
    <w:rsid w:val="001456BB"/>
    <w:rsid w:val="001459A2"/>
    <w:rsid w:val="00145B9B"/>
    <w:rsid w:val="00145F85"/>
    <w:rsid w:val="00146549"/>
    <w:rsid w:val="00146612"/>
    <w:rsid w:val="00147281"/>
    <w:rsid w:val="001472EC"/>
    <w:rsid w:val="00147933"/>
    <w:rsid w:val="0015088E"/>
    <w:rsid w:val="00151B1B"/>
    <w:rsid w:val="00151E36"/>
    <w:rsid w:val="001523A1"/>
    <w:rsid w:val="00152E16"/>
    <w:rsid w:val="00152E46"/>
    <w:rsid w:val="00153276"/>
    <w:rsid w:val="00153475"/>
    <w:rsid w:val="00153515"/>
    <w:rsid w:val="0015452D"/>
    <w:rsid w:val="00154D1E"/>
    <w:rsid w:val="001552CE"/>
    <w:rsid w:val="00155637"/>
    <w:rsid w:val="00155F15"/>
    <w:rsid w:val="00156597"/>
    <w:rsid w:val="001569EA"/>
    <w:rsid w:val="001570CA"/>
    <w:rsid w:val="00157879"/>
    <w:rsid w:val="00157BEF"/>
    <w:rsid w:val="00160126"/>
    <w:rsid w:val="00160581"/>
    <w:rsid w:val="00160F90"/>
    <w:rsid w:val="00161AC1"/>
    <w:rsid w:val="00162A77"/>
    <w:rsid w:val="00162BC4"/>
    <w:rsid w:val="00162F2F"/>
    <w:rsid w:val="001634EF"/>
    <w:rsid w:val="00163BE1"/>
    <w:rsid w:val="00163CFE"/>
    <w:rsid w:val="00163D21"/>
    <w:rsid w:val="0016416A"/>
    <w:rsid w:val="00164A12"/>
    <w:rsid w:val="001654B9"/>
    <w:rsid w:val="001659DA"/>
    <w:rsid w:val="001659F9"/>
    <w:rsid w:val="00165D23"/>
    <w:rsid w:val="0016621B"/>
    <w:rsid w:val="00167437"/>
    <w:rsid w:val="0016795E"/>
    <w:rsid w:val="00171481"/>
    <w:rsid w:val="001717CB"/>
    <w:rsid w:val="00171C5B"/>
    <w:rsid w:val="00172341"/>
    <w:rsid w:val="0017261C"/>
    <w:rsid w:val="00172797"/>
    <w:rsid w:val="00172871"/>
    <w:rsid w:val="0017292D"/>
    <w:rsid w:val="00173432"/>
    <w:rsid w:val="00173686"/>
    <w:rsid w:val="0017386E"/>
    <w:rsid w:val="001740BD"/>
    <w:rsid w:val="0017498E"/>
    <w:rsid w:val="00174C03"/>
    <w:rsid w:val="001750C3"/>
    <w:rsid w:val="001752DC"/>
    <w:rsid w:val="0017586D"/>
    <w:rsid w:val="00175BDD"/>
    <w:rsid w:val="0017619D"/>
    <w:rsid w:val="00176DE5"/>
    <w:rsid w:val="00176F80"/>
    <w:rsid w:val="001775D5"/>
    <w:rsid w:val="0017786A"/>
    <w:rsid w:val="00177DEA"/>
    <w:rsid w:val="00180225"/>
    <w:rsid w:val="00181985"/>
    <w:rsid w:val="00181C9B"/>
    <w:rsid w:val="00181F21"/>
    <w:rsid w:val="00181F58"/>
    <w:rsid w:val="001826E8"/>
    <w:rsid w:val="001829F4"/>
    <w:rsid w:val="00182D43"/>
    <w:rsid w:val="00183073"/>
    <w:rsid w:val="00183DA0"/>
    <w:rsid w:val="00184122"/>
    <w:rsid w:val="0018426F"/>
    <w:rsid w:val="00184BE4"/>
    <w:rsid w:val="00184C6B"/>
    <w:rsid w:val="00184D43"/>
    <w:rsid w:val="00185079"/>
    <w:rsid w:val="001852E3"/>
    <w:rsid w:val="00185364"/>
    <w:rsid w:val="001865B3"/>
    <w:rsid w:val="00186639"/>
    <w:rsid w:val="00186806"/>
    <w:rsid w:val="00186AEE"/>
    <w:rsid w:val="00186C2A"/>
    <w:rsid w:val="001904D3"/>
    <w:rsid w:val="00190B5E"/>
    <w:rsid w:val="00190B72"/>
    <w:rsid w:val="00190C13"/>
    <w:rsid w:val="00190C73"/>
    <w:rsid w:val="00190FBD"/>
    <w:rsid w:val="0019137F"/>
    <w:rsid w:val="00191781"/>
    <w:rsid w:val="001923EA"/>
    <w:rsid w:val="0019243C"/>
    <w:rsid w:val="00192A3B"/>
    <w:rsid w:val="00192AEF"/>
    <w:rsid w:val="00193429"/>
    <w:rsid w:val="00193AA3"/>
    <w:rsid w:val="00193B75"/>
    <w:rsid w:val="00194DB3"/>
    <w:rsid w:val="00194E42"/>
    <w:rsid w:val="00194E6C"/>
    <w:rsid w:val="00195050"/>
    <w:rsid w:val="0019514C"/>
    <w:rsid w:val="00195407"/>
    <w:rsid w:val="0019562F"/>
    <w:rsid w:val="0019583D"/>
    <w:rsid w:val="001978F4"/>
    <w:rsid w:val="001A1680"/>
    <w:rsid w:val="001A19F0"/>
    <w:rsid w:val="001A1A07"/>
    <w:rsid w:val="001A2508"/>
    <w:rsid w:val="001A2687"/>
    <w:rsid w:val="001A268B"/>
    <w:rsid w:val="001A275E"/>
    <w:rsid w:val="001A2912"/>
    <w:rsid w:val="001A2C64"/>
    <w:rsid w:val="001A2FB0"/>
    <w:rsid w:val="001A31E3"/>
    <w:rsid w:val="001A37B5"/>
    <w:rsid w:val="001A43BD"/>
    <w:rsid w:val="001A489D"/>
    <w:rsid w:val="001A4972"/>
    <w:rsid w:val="001A4E90"/>
    <w:rsid w:val="001A5568"/>
    <w:rsid w:val="001A592B"/>
    <w:rsid w:val="001A5A2D"/>
    <w:rsid w:val="001A6421"/>
    <w:rsid w:val="001A6C66"/>
    <w:rsid w:val="001A6F27"/>
    <w:rsid w:val="001A770A"/>
    <w:rsid w:val="001A77A5"/>
    <w:rsid w:val="001A77AD"/>
    <w:rsid w:val="001B07D7"/>
    <w:rsid w:val="001B10EB"/>
    <w:rsid w:val="001B18C5"/>
    <w:rsid w:val="001B1BFE"/>
    <w:rsid w:val="001B1DA9"/>
    <w:rsid w:val="001B206E"/>
    <w:rsid w:val="001B2602"/>
    <w:rsid w:val="001B2972"/>
    <w:rsid w:val="001B2CF3"/>
    <w:rsid w:val="001B2F1F"/>
    <w:rsid w:val="001B35FD"/>
    <w:rsid w:val="001B38AB"/>
    <w:rsid w:val="001B38FF"/>
    <w:rsid w:val="001B3C2F"/>
    <w:rsid w:val="001B414B"/>
    <w:rsid w:val="001B466E"/>
    <w:rsid w:val="001B58AD"/>
    <w:rsid w:val="001B5BE9"/>
    <w:rsid w:val="001B6A62"/>
    <w:rsid w:val="001B729F"/>
    <w:rsid w:val="001B794F"/>
    <w:rsid w:val="001B7D75"/>
    <w:rsid w:val="001B7F00"/>
    <w:rsid w:val="001C063D"/>
    <w:rsid w:val="001C0838"/>
    <w:rsid w:val="001C12FA"/>
    <w:rsid w:val="001C18B5"/>
    <w:rsid w:val="001C1AAD"/>
    <w:rsid w:val="001C1CE3"/>
    <w:rsid w:val="001C1F61"/>
    <w:rsid w:val="001C1FFF"/>
    <w:rsid w:val="001C2189"/>
    <w:rsid w:val="001C25F0"/>
    <w:rsid w:val="001C27DF"/>
    <w:rsid w:val="001C302E"/>
    <w:rsid w:val="001C3799"/>
    <w:rsid w:val="001C3A6A"/>
    <w:rsid w:val="001C47C1"/>
    <w:rsid w:val="001C4BA1"/>
    <w:rsid w:val="001C4DB0"/>
    <w:rsid w:val="001C5444"/>
    <w:rsid w:val="001C565B"/>
    <w:rsid w:val="001C5747"/>
    <w:rsid w:val="001C58EF"/>
    <w:rsid w:val="001C596A"/>
    <w:rsid w:val="001C5FBC"/>
    <w:rsid w:val="001C60CB"/>
    <w:rsid w:val="001C611C"/>
    <w:rsid w:val="001C62F2"/>
    <w:rsid w:val="001C79DE"/>
    <w:rsid w:val="001C7C6C"/>
    <w:rsid w:val="001D03CE"/>
    <w:rsid w:val="001D059F"/>
    <w:rsid w:val="001D0700"/>
    <w:rsid w:val="001D0C1F"/>
    <w:rsid w:val="001D1318"/>
    <w:rsid w:val="001D1447"/>
    <w:rsid w:val="001D1C18"/>
    <w:rsid w:val="001D1C9E"/>
    <w:rsid w:val="001D1FD9"/>
    <w:rsid w:val="001D20EE"/>
    <w:rsid w:val="001D2374"/>
    <w:rsid w:val="001D2713"/>
    <w:rsid w:val="001D296B"/>
    <w:rsid w:val="001D2AD6"/>
    <w:rsid w:val="001D2F75"/>
    <w:rsid w:val="001D35A5"/>
    <w:rsid w:val="001D4083"/>
    <w:rsid w:val="001D5230"/>
    <w:rsid w:val="001D533A"/>
    <w:rsid w:val="001D6175"/>
    <w:rsid w:val="001D6623"/>
    <w:rsid w:val="001D679E"/>
    <w:rsid w:val="001D6973"/>
    <w:rsid w:val="001D6F86"/>
    <w:rsid w:val="001D7282"/>
    <w:rsid w:val="001D7693"/>
    <w:rsid w:val="001D7B90"/>
    <w:rsid w:val="001D7E33"/>
    <w:rsid w:val="001D7F8A"/>
    <w:rsid w:val="001E0230"/>
    <w:rsid w:val="001E0314"/>
    <w:rsid w:val="001E0661"/>
    <w:rsid w:val="001E0A66"/>
    <w:rsid w:val="001E123E"/>
    <w:rsid w:val="001E2D82"/>
    <w:rsid w:val="001E3FE4"/>
    <w:rsid w:val="001E4030"/>
    <w:rsid w:val="001E4931"/>
    <w:rsid w:val="001E4A1E"/>
    <w:rsid w:val="001E4E2F"/>
    <w:rsid w:val="001E58DF"/>
    <w:rsid w:val="001E5EE4"/>
    <w:rsid w:val="001E631F"/>
    <w:rsid w:val="001E63CC"/>
    <w:rsid w:val="001E6DA7"/>
    <w:rsid w:val="001E6FE8"/>
    <w:rsid w:val="001E7A57"/>
    <w:rsid w:val="001E7B6C"/>
    <w:rsid w:val="001E7E2C"/>
    <w:rsid w:val="001F0555"/>
    <w:rsid w:val="001F08A2"/>
    <w:rsid w:val="001F0B8C"/>
    <w:rsid w:val="001F0DF5"/>
    <w:rsid w:val="001F0F7A"/>
    <w:rsid w:val="001F10B9"/>
    <w:rsid w:val="001F14AF"/>
    <w:rsid w:val="001F1887"/>
    <w:rsid w:val="001F1974"/>
    <w:rsid w:val="001F1C5D"/>
    <w:rsid w:val="001F1EF1"/>
    <w:rsid w:val="001F24CC"/>
    <w:rsid w:val="001F2731"/>
    <w:rsid w:val="001F342F"/>
    <w:rsid w:val="001F3892"/>
    <w:rsid w:val="001F39A1"/>
    <w:rsid w:val="001F491A"/>
    <w:rsid w:val="001F4FF0"/>
    <w:rsid w:val="001F6357"/>
    <w:rsid w:val="001F65C6"/>
    <w:rsid w:val="001F6BD0"/>
    <w:rsid w:val="001F6E62"/>
    <w:rsid w:val="001F7166"/>
    <w:rsid w:val="001F793F"/>
    <w:rsid w:val="001F7CDD"/>
    <w:rsid w:val="00200933"/>
    <w:rsid w:val="00200D08"/>
    <w:rsid w:val="00200E68"/>
    <w:rsid w:val="002013EB"/>
    <w:rsid w:val="00201F9C"/>
    <w:rsid w:val="002023A1"/>
    <w:rsid w:val="002023D2"/>
    <w:rsid w:val="0020308A"/>
    <w:rsid w:val="002035BB"/>
    <w:rsid w:val="00204383"/>
    <w:rsid w:val="0020447B"/>
    <w:rsid w:val="00204491"/>
    <w:rsid w:val="002045B8"/>
    <w:rsid w:val="002047BD"/>
    <w:rsid w:val="00204BD0"/>
    <w:rsid w:val="00205183"/>
    <w:rsid w:val="00205BF8"/>
    <w:rsid w:val="00205D82"/>
    <w:rsid w:val="0020641D"/>
    <w:rsid w:val="00206641"/>
    <w:rsid w:val="00206E83"/>
    <w:rsid w:val="0020728B"/>
    <w:rsid w:val="002076A7"/>
    <w:rsid w:val="0020790A"/>
    <w:rsid w:val="00210105"/>
    <w:rsid w:val="00210441"/>
    <w:rsid w:val="002106CD"/>
    <w:rsid w:val="002107C8"/>
    <w:rsid w:val="00211060"/>
    <w:rsid w:val="00211CD7"/>
    <w:rsid w:val="00211E59"/>
    <w:rsid w:val="00212176"/>
    <w:rsid w:val="00212628"/>
    <w:rsid w:val="00212C1F"/>
    <w:rsid w:val="0021318C"/>
    <w:rsid w:val="00213D62"/>
    <w:rsid w:val="00213EE5"/>
    <w:rsid w:val="00213FBD"/>
    <w:rsid w:val="002143D3"/>
    <w:rsid w:val="00215529"/>
    <w:rsid w:val="00215598"/>
    <w:rsid w:val="002156D5"/>
    <w:rsid w:val="00215972"/>
    <w:rsid w:val="00215AA9"/>
    <w:rsid w:val="00215C7F"/>
    <w:rsid w:val="00215D5D"/>
    <w:rsid w:val="00215E45"/>
    <w:rsid w:val="00216C78"/>
    <w:rsid w:val="00216FEC"/>
    <w:rsid w:val="00217532"/>
    <w:rsid w:val="00217F22"/>
    <w:rsid w:val="002203D0"/>
    <w:rsid w:val="002209A1"/>
    <w:rsid w:val="00220E17"/>
    <w:rsid w:val="002212EB"/>
    <w:rsid w:val="00221E28"/>
    <w:rsid w:val="002227DF"/>
    <w:rsid w:val="00222989"/>
    <w:rsid w:val="00223344"/>
    <w:rsid w:val="002234F5"/>
    <w:rsid w:val="00223741"/>
    <w:rsid w:val="0022398B"/>
    <w:rsid w:val="0022415B"/>
    <w:rsid w:val="0022442D"/>
    <w:rsid w:val="00224658"/>
    <w:rsid w:val="00225840"/>
    <w:rsid w:val="002259F5"/>
    <w:rsid w:val="00225A42"/>
    <w:rsid w:val="00225AD5"/>
    <w:rsid w:val="00225F93"/>
    <w:rsid w:val="0022674D"/>
    <w:rsid w:val="00226795"/>
    <w:rsid w:val="0022706F"/>
    <w:rsid w:val="002272CB"/>
    <w:rsid w:val="002274B9"/>
    <w:rsid w:val="0022792C"/>
    <w:rsid w:val="002279AA"/>
    <w:rsid w:val="002279B1"/>
    <w:rsid w:val="00230046"/>
    <w:rsid w:val="002303CC"/>
    <w:rsid w:val="00230736"/>
    <w:rsid w:val="00230E40"/>
    <w:rsid w:val="002313DC"/>
    <w:rsid w:val="00231ACE"/>
    <w:rsid w:val="00231E40"/>
    <w:rsid w:val="0023221D"/>
    <w:rsid w:val="00232485"/>
    <w:rsid w:val="002325CF"/>
    <w:rsid w:val="00232C46"/>
    <w:rsid w:val="002330DA"/>
    <w:rsid w:val="002331AF"/>
    <w:rsid w:val="0023339C"/>
    <w:rsid w:val="002333CA"/>
    <w:rsid w:val="00233BA0"/>
    <w:rsid w:val="002347DB"/>
    <w:rsid w:val="00234CEF"/>
    <w:rsid w:val="00235C31"/>
    <w:rsid w:val="00236E8B"/>
    <w:rsid w:val="00236F61"/>
    <w:rsid w:val="002375E4"/>
    <w:rsid w:val="00237FA7"/>
    <w:rsid w:val="0024048E"/>
    <w:rsid w:val="0024053C"/>
    <w:rsid w:val="00240CA6"/>
    <w:rsid w:val="00241572"/>
    <w:rsid w:val="002415F1"/>
    <w:rsid w:val="00242901"/>
    <w:rsid w:val="002432BE"/>
    <w:rsid w:val="0024368F"/>
    <w:rsid w:val="00243DA9"/>
    <w:rsid w:val="00243DBA"/>
    <w:rsid w:val="0024407C"/>
    <w:rsid w:val="00244CC9"/>
    <w:rsid w:val="00244D94"/>
    <w:rsid w:val="002452AF"/>
    <w:rsid w:val="002457A4"/>
    <w:rsid w:val="002459DC"/>
    <w:rsid w:val="00245CE2"/>
    <w:rsid w:val="00245FEC"/>
    <w:rsid w:val="00247D5C"/>
    <w:rsid w:val="00247EE2"/>
    <w:rsid w:val="00250024"/>
    <w:rsid w:val="0025010F"/>
    <w:rsid w:val="0025036D"/>
    <w:rsid w:val="0025056A"/>
    <w:rsid w:val="0025125B"/>
    <w:rsid w:val="0025143A"/>
    <w:rsid w:val="00251466"/>
    <w:rsid w:val="00251FB5"/>
    <w:rsid w:val="002520C5"/>
    <w:rsid w:val="0025235E"/>
    <w:rsid w:val="00252BC1"/>
    <w:rsid w:val="00252F60"/>
    <w:rsid w:val="00253293"/>
    <w:rsid w:val="0025329B"/>
    <w:rsid w:val="00253307"/>
    <w:rsid w:val="002536B8"/>
    <w:rsid w:val="002538CB"/>
    <w:rsid w:val="00253C54"/>
    <w:rsid w:val="00253DAE"/>
    <w:rsid w:val="002541B7"/>
    <w:rsid w:val="00254833"/>
    <w:rsid w:val="0025670E"/>
    <w:rsid w:val="00256E80"/>
    <w:rsid w:val="00256FBE"/>
    <w:rsid w:val="002575DB"/>
    <w:rsid w:val="00257A56"/>
    <w:rsid w:val="002615EB"/>
    <w:rsid w:val="002626FC"/>
    <w:rsid w:val="0026295E"/>
    <w:rsid w:val="00262991"/>
    <w:rsid w:val="0026356E"/>
    <w:rsid w:val="00263585"/>
    <w:rsid w:val="00263A72"/>
    <w:rsid w:val="00263BF3"/>
    <w:rsid w:val="00263FF2"/>
    <w:rsid w:val="0026408E"/>
    <w:rsid w:val="00264499"/>
    <w:rsid w:val="00264FA4"/>
    <w:rsid w:val="002653C5"/>
    <w:rsid w:val="002656D3"/>
    <w:rsid w:val="002659B4"/>
    <w:rsid w:val="00265AF8"/>
    <w:rsid w:val="00265D18"/>
    <w:rsid w:val="00265FA8"/>
    <w:rsid w:val="002660CA"/>
    <w:rsid w:val="00266B17"/>
    <w:rsid w:val="00267123"/>
    <w:rsid w:val="00267866"/>
    <w:rsid w:val="0026796C"/>
    <w:rsid w:val="00267C2B"/>
    <w:rsid w:val="00270490"/>
    <w:rsid w:val="00270D0E"/>
    <w:rsid w:val="0027162B"/>
    <w:rsid w:val="00271674"/>
    <w:rsid w:val="00271F05"/>
    <w:rsid w:val="00272348"/>
    <w:rsid w:val="00272D64"/>
    <w:rsid w:val="00273346"/>
    <w:rsid w:val="00273DE6"/>
    <w:rsid w:val="00274654"/>
    <w:rsid w:val="002754A3"/>
    <w:rsid w:val="002759ED"/>
    <w:rsid w:val="0027630A"/>
    <w:rsid w:val="0027636F"/>
    <w:rsid w:val="002767F1"/>
    <w:rsid w:val="00276B71"/>
    <w:rsid w:val="00276E16"/>
    <w:rsid w:val="002770A4"/>
    <w:rsid w:val="002778B3"/>
    <w:rsid w:val="00280662"/>
    <w:rsid w:val="00280E9A"/>
    <w:rsid w:val="00280F36"/>
    <w:rsid w:val="002816DE"/>
    <w:rsid w:val="00282175"/>
    <w:rsid w:val="0028236D"/>
    <w:rsid w:val="00282AD7"/>
    <w:rsid w:val="00282DA3"/>
    <w:rsid w:val="002835F3"/>
    <w:rsid w:val="00283C1C"/>
    <w:rsid w:val="00283CE8"/>
    <w:rsid w:val="00284AD3"/>
    <w:rsid w:val="00285580"/>
    <w:rsid w:val="00285A03"/>
    <w:rsid w:val="00285E5B"/>
    <w:rsid w:val="00285E6B"/>
    <w:rsid w:val="002864DF"/>
    <w:rsid w:val="00286EA3"/>
    <w:rsid w:val="00287057"/>
    <w:rsid w:val="002870EB"/>
    <w:rsid w:val="00287494"/>
    <w:rsid w:val="002877B5"/>
    <w:rsid w:val="0028794B"/>
    <w:rsid w:val="00287C8B"/>
    <w:rsid w:val="00287CCC"/>
    <w:rsid w:val="00287D46"/>
    <w:rsid w:val="0029173C"/>
    <w:rsid w:val="00291788"/>
    <w:rsid w:val="00291A72"/>
    <w:rsid w:val="00292007"/>
    <w:rsid w:val="0029227E"/>
    <w:rsid w:val="00293B40"/>
    <w:rsid w:val="0029502F"/>
    <w:rsid w:val="002957EE"/>
    <w:rsid w:val="002964B7"/>
    <w:rsid w:val="00296663"/>
    <w:rsid w:val="00296AD4"/>
    <w:rsid w:val="00296ECC"/>
    <w:rsid w:val="00297052"/>
    <w:rsid w:val="002970E5"/>
    <w:rsid w:val="00297842"/>
    <w:rsid w:val="00297CC3"/>
    <w:rsid w:val="00297F3E"/>
    <w:rsid w:val="00297FD4"/>
    <w:rsid w:val="002A1541"/>
    <w:rsid w:val="002A1999"/>
    <w:rsid w:val="002A1F05"/>
    <w:rsid w:val="002A2106"/>
    <w:rsid w:val="002A36E4"/>
    <w:rsid w:val="002A38EB"/>
    <w:rsid w:val="002A40BA"/>
    <w:rsid w:val="002A5587"/>
    <w:rsid w:val="002A5970"/>
    <w:rsid w:val="002A6438"/>
    <w:rsid w:val="002A6465"/>
    <w:rsid w:val="002A65CE"/>
    <w:rsid w:val="002A662D"/>
    <w:rsid w:val="002A6CF7"/>
    <w:rsid w:val="002A7C99"/>
    <w:rsid w:val="002A7D60"/>
    <w:rsid w:val="002B0207"/>
    <w:rsid w:val="002B0431"/>
    <w:rsid w:val="002B0F13"/>
    <w:rsid w:val="002B115C"/>
    <w:rsid w:val="002B1616"/>
    <w:rsid w:val="002B19B6"/>
    <w:rsid w:val="002B1B0E"/>
    <w:rsid w:val="002B286E"/>
    <w:rsid w:val="002B2B46"/>
    <w:rsid w:val="002B47CE"/>
    <w:rsid w:val="002B505D"/>
    <w:rsid w:val="002B5301"/>
    <w:rsid w:val="002B535F"/>
    <w:rsid w:val="002B59AB"/>
    <w:rsid w:val="002B5A34"/>
    <w:rsid w:val="002B5C45"/>
    <w:rsid w:val="002B6545"/>
    <w:rsid w:val="002B6C25"/>
    <w:rsid w:val="002B6D48"/>
    <w:rsid w:val="002B6FA7"/>
    <w:rsid w:val="002C0243"/>
    <w:rsid w:val="002C05CF"/>
    <w:rsid w:val="002C0AAF"/>
    <w:rsid w:val="002C0B1B"/>
    <w:rsid w:val="002C0B97"/>
    <w:rsid w:val="002C0F7F"/>
    <w:rsid w:val="002C1882"/>
    <w:rsid w:val="002C1B57"/>
    <w:rsid w:val="002C212E"/>
    <w:rsid w:val="002C22F6"/>
    <w:rsid w:val="002C260A"/>
    <w:rsid w:val="002C2E46"/>
    <w:rsid w:val="002C421D"/>
    <w:rsid w:val="002C4472"/>
    <w:rsid w:val="002C448D"/>
    <w:rsid w:val="002C5594"/>
    <w:rsid w:val="002C649F"/>
    <w:rsid w:val="002C6CC9"/>
    <w:rsid w:val="002C751D"/>
    <w:rsid w:val="002C7CF7"/>
    <w:rsid w:val="002D0381"/>
    <w:rsid w:val="002D0B8A"/>
    <w:rsid w:val="002D0C9D"/>
    <w:rsid w:val="002D125A"/>
    <w:rsid w:val="002D1B6A"/>
    <w:rsid w:val="002D1D7E"/>
    <w:rsid w:val="002D1DAF"/>
    <w:rsid w:val="002D1F57"/>
    <w:rsid w:val="002D23F3"/>
    <w:rsid w:val="002D2E22"/>
    <w:rsid w:val="002D2FDC"/>
    <w:rsid w:val="002D3259"/>
    <w:rsid w:val="002D3441"/>
    <w:rsid w:val="002D386E"/>
    <w:rsid w:val="002D3A7C"/>
    <w:rsid w:val="002D3C8A"/>
    <w:rsid w:val="002D3F74"/>
    <w:rsid w:val="002D4E8C"/>
    <w:rsid w:val="002D5214"/>
    <w:rsid w:val="002D60FE"/>
    <w:rsid w:val="002D6902"/>
    <w:rsid w:val="002D7375"/>
    <w:rsid w:val="002D76FE"/>
    <w:rsid w:val="002D7F1B"/>
    <w:rsid w:val="002E0AEE"/>
    <w:rsid w:val="002E1439"/>
    <w:rsid w:val="002E1460"/>
    <w:rsid w:val="002E1B0B"/>
    <w:rsid w:val="002E2339"/>
    <w:rsid w:val="002E2678"/>
    <w:rsid w:val="002E38BF"/>
    <w:rsid w:val="002E39D0"/>
    <w:rsid w:val="002E3C5D"/>
    <w:rsid w:val="002E41E0"/>
    <w:rsid w:val="002E4DAF"/>
    <w:rsid w:val="002E4F33"/>
    <w:rsid w:val="002E4FBF"/>
    <w:rsid w:val="002E5789"/>
    <w:rsid w:val="002E584C"/>
    <w:rsid w:val="002E58C1"/>
    <w:rsid w:val="002E5CF7"/>
    <w:rsid w:val="002E6355"/>
    <w:rsid w:val="002E63C9"/>
    <w:rsid w:val="002E64E2"/>
    <w:rsid w:val="002E6A4E"/>
    <w:rsid w:val="002E6C30"/>
    <w:rsid w:val="002E6FB5"/>
    <w:rsid w:val="002E7E2B"/>
    <w:rsid w:val="002F0420"/>
    <w:rsid w:val="002F0808"/>
    <w:rsid w:val="002F0AEB"/>
    <w:rsid w:val="002F13E3"/>
    <w:rsid w:val="002F1821"/>
    <w:rsid w:val="002F1919"/>
    <w:rsid w:val="002F1A1F"/>
    <w:rsid w:val="002F24EB"/>
    <w:rsid w:val="002F2C31"/>
    <w:rsid w:val="002F31B1"/>
    <w:rsid w:val="002F33F4"/>
    <w:rsid w:val="002F38B1"/>
    <w:rsid w:val="002F3AA3"/>
    <w:rsid w:val="002F4197"/>
    <w:rsid w:val="002F46F0"/>
    <w:rsid w:val="002F4E19"/>
    <w:rsid w:val="002F5C0D"/>
    <w:rsid w:val="002F6010"/>
    <w:rsid w:val="002F6A65"/>
    <w:rsid w:val="002F7734"/>
    <w:rsid w:val="002F7807"/>
    <w:rsid w:val="0030054A"/>
    <w:rsid w:val="0030144A"/>
    <w:rsid w:val="00301527"/>
    <w:rsid w:val="0030222F"/>
    <w:rsid w:val="00302498"/>
    <w:rsid w:val="003026FB"/>
    <w:rsid w:val="00302B65"/>
    <w:rsid w:val="00303011"/>
    <w:rsid w:val="00303099"/>
    <w:rsid w:val="00303299"/>
    <w:rsid w:val="00303BBB"/>
    <w:rsid w:val="00303D7D"/>
    <w:rsid w:val="003048BC"/>
    <w:rsid w:val="00304B98"/>
    <w:rsid w:val="003052BE"/>
    <w:rsid w:val="00305D3C"/>
    <w:rsid w:val="00306519"/>
    <w:rsid w:val="00306C31"/>
    <w:rsid w:val="00307111"/>
    <w:rsid w:val="00307200"/>
    <w:rsid w:val="003078D4"/>
    <w:rsid w:val="00307AF5"/>
    <w:rsid w:val="00307F72"/>
    <w:rsid w:val="003104B5"/>
    <w:rsid w:val="00310E4A"/>
    <w:rsid w:val="0031129F"/>
    <w:rsid w:val="00312A71"/>
    <w:rsid w:val="00312AC3"/>
    <w:rsid w:val="00312DA1"/>
    <w:rsid w:val="003130DA"/>
    <w:rsid w:val="00313FAC"/>
    <w:rsid w:val="00314539"/>
    <w:rsid w:val="003145FD"/>
    <w:rsid w:val="00314FD4"/>
    <w:rsid w:val="0031581B"/>
    <w:rsid w:val="00315998"/>
    <w:rsid w:val="00315C21"/>
    <w:rsid w:val="00315DE9"/>
    <w:rsid w:val="00315EF1"/>
    <w:rsid w:val="003162C2"/>
    <w:rsid w:val="003162D3"/>
    <w:rsid w:val="0031636D"/>
    <w:rsid w:val="0031672A"/>
    <w:rsid w:val="00316A82"/>
    <w:rsid w:val="00316AA5"/>
    <w:rsid w:val="00316FA3"/>
    <w:rsid w:val="003173C5"/>
    <w:rsid w:val="00317B2D"/>
    <w:rsid w:val="00320105"/>
    <w:rsid w:val="00320583"/>
    <w:rsid w:val="00320D8C"/>
    <w:rsid w:val="00320F0B"/>
    <w:rsid w:val="003212F5"/>
    <w:rsid w:val="00321377"/>
    <w:rsid w:val="003214F3"/>
    <w:rsid w:val="00321703"/>
    <w:rsid w:val="003217FD"/>
    <w:rsid w:val="0032221A"/>
    <w:rsid w:val="003225EC"/>
    <w:rsid w:val="00322CB9"/>
    <w:rsid w:val="00323475"/>
    <w:rsid w:val="003237FD"/>
    <w:rsid w:val="003238D4"/>
    <w:rsid w:val="00323A56"/>
    <w:rsid w:val="00324205"/>
    <w:rsid w:val="003245E8"/>
    <w:rsid w:val="0032473C"/>
    <w:rsid w:val="003247BF"/>
    <w:rsid w:val="00324DF6"/>
    <w:rsid w:val="003254A2"/>
    <w:rsid w:val="0032641F"/>
    <w:rsid w:val="003264C0"/>
    <w:rsid w:val="00326932"/>
    <w:rsid w:val="0032753C"/>
    <w:rsid w:val="00327B7D"/>
    <w:rsid w:val="00327DB5"/>
    <w:rsid w:val="003303B2"/>
    <w:rsid w:val="00330822"/>
    <w:rsid w:val="00330D05"/>
    <w:rsid w:val="00331623"/>
    <w:rsid w:val="00331763"/>
    <w:rsid w:val="00331987"/>
    <w:rsid w:val="0033225B"/>
    <w:rsid w:val="003323D7"/>
    <w:rsid w:val="00332E06"/>
    <w:rsid w:val="00333086"/>
    <w:rsid w:val="00333909"/>
    <w:rsid w:val="00333C1C"/>
    <w:rsid w:val="0033461B"/>
    <w:rsid w:val="00335207"/>
    <w:rsid w:val="003355B5"/>
    <w:rsid w:val="00335965"/>
    <w:rsid w:val="00335A1A"/>
    <w:rsid w:val="00335E25"/>
    <w:rsid w:val="00336FE7"/>
    <w:rsid w:val="0033713F"/>
    <w:rsid w:val="003400A7"/>
    <w:rsid w:val="003405D2"/>
    <w:rsid w:val="003413D8"/>
    <w:rsid w:val="00341AEA"/>
    <w:rsid w:val="0034265D"/>
    <w:rsid w:val="00343F6D"/>
    <w:rsid w:val="0034410D"/>
    <w:rsid w:val="00344772"/>
    <w:rsid w:val="00344C62"/>
    <w:rsid w:val="00344EC9"/>
    <w:rsid w:val="00344FFF"/>
    <w:rsid w:val="003450DE"/>
    <w:rsid w:val="003452EB"/>
    <w:rsid w:val="00346542"/>
    <w:rsid w:val="00346D73"/>
    <w:rsid w:val="00346EF9"/>
    <w:rsid w:val="003476CF"/>
    <w:rsid w:val="00347795"/>
    <w:rsid w:val="00347863"/>
    <w:rsid w:val="00347EA3"/>
    <w:rsid w:val="003508BE"/>
    <w:rsid w:val="00350E67"/>
    <w:rsid w:val="003510CF"/>
    <w:rsid w:val="003539DE"/>
    <w:rsid w:val="003539FA"/>
    <w:rsid w:val="00353DDC"/>
    <w:rsid w:val="003540CB"/>
    <w:rsid w:val="00354140"/>
    <w:rsid w:val="003541E4"/>
    <w:rsid w:val="0035463A"/>
    <w:rsid w:val="003546E7"/>
    <w:rsid w:val="00354F65"/>
    <w:rsid w:val="00355FE0"/>
    <w:rsid w:val="00357072"/>
    <w:rsid w:val="003577DA"/>
    <w:rsid w:val="00357C9A"/>
    <w:rsid w:val="003602D3"/>
    <w:rsid w:val="00360E08"/>
    <w:rsid w:val="00361317"/>
    <w:rsid w:val="003617A7"/>
    <w:rsid w:val="003638AA"/>
    <w:rsid w:val="00363ECC"/>
    <w:rsid w:val="0036514A"/>
    <w:rsid w:val="0036575A"/>
    <w:rsid w:val="003666FC"/>
    <w:rsid w:val="00366B16"/>
    <w:rsid w:val="00367091"/>
    <w:rsid w:val="0036779E"/>
    <w:rsid w:val="00367C1E"/>
    <w:rsid w:val="00370A21"/>
    <w:rsid w:val="00370C99"/>
    <w:rsid w:val="00371D1E"/>
    <w:rsid w:val="00371FE8"/>
    <w:rsid w:val="0037213D"/>
    <w:rsid w:val="00372F5D"/>
    <w:rsid w:val="00372F67"/>
    <w:rsid w:val="00373210"/>
    <w:rsid w:val="003733AE"/>
    <w:rsid w:val="00374A70"/>
    <w:rsid w:val="00374CFA"/>
    <w:rsid w:val="00374D73"/>
    <w:rsid w:val="00375966"/>
    <w:rsid w:val="0037598A"/>
    <w:rsid w:val="00375B17"/>
    <w:rsid w:val="00375B4E"/>
    <w:rsid w:val="00376BA9"/>
    <w:rsid w:val="00376BC2"/>
    <w:rsid w:val="00376CA8"/>
    <w:rsid w:val="00377070"/>
    <w:rsid w:val="003772D5"/>
    <w:rsid w:val="003777EC"/>
    <w:rsid w:val="0038010E"/>
    <w:rsid w:val="0038014F"/>
    <w:rsid w:val="00380442"/>
    <w:rsid w:val="0038068B"/>
    <w:rsid w:val="003807AE"/>
    <w:rsid w:val="003808D0"/>
    <w:rsid w:val="00380C7D"/>
    <w:rsid w:val="00380D7C"/>
    <w:rsid w:val="00381264"/>
    <w:rsid w:val="00381420"/>
    <w:rsid w:val="003814C5"/>
    <w:rsid w:val="00381880"/>
    <w:rsid w:val="00382140"/>
    <w:rsid w:val="0038292B"/>
    <w:rsid w:val="00382D6D"/>
    <w:rsid w:val="00382F0A"/>
    <w:rsid w:val="00383022"/>
    <w:rsid w:val="00383262"/>
    <w:rsid w:val="00383B90"/>
    <w:rsid w:val="00383CCB"/>
    <w:rsid w:val="00383D25"/>
    <w:rsid w:val="00383DE1"/>
    <w:rsid w:val="00383F1F"/>
    <w:rsid w:val="0038417E"/>
    <w:rsid w:val="00384558"/>
    <w:rsid w:val="00384756"/>
    <w:rsid w:val="00384C4C"/>
    <w:rsid w:val="00384DD6"/>
    <w:rsid w:val="00384F62"/>
    <w:rsid w:val="00385CE9"/>
    <w:rsid w:val="003864F7"/>
    <w:rsid w:val="003877CD"/>
    <w:rsid w:val="00387EAA"/>
    <w:rsid w:val="00387F24"/>
    <w:rsid w:val="00390050"/>
    <w:rsid w:val="00390302"/>
    <w:rsid w:val="003903FB"/>
    <w:rsid w:val="00390D6B"/>
    <w:rsid w:val="00390F5A"/>
    <w:rsid w:val="00391275"/>
    <w:rsid w:val="00391934"/>
    <w:rsid w:val="003925A6"/>
    <w:rsid w:val="003926D4"/>
    <w:rsid w:val="0039325A"/>
    <w:rsid w:val="003944E9"/>
    <w:rsid w:val="00394E9A"/>
    <w:rsid w:val="00395A62"/>
    <w:rsid w:val="00395FC9"/>
    <w:rsid w:val="00396AF9"/>
    <w:rsid w:val="003970A0"/>
    <w:rsid w:val="00397666"/>
    <w:rsid w:val="00397B3E"/>
    <w:rsid w:val="003A007D"/>
    <w:rsid w:val="003A0B33"/>
    <w:rsid w:val="003A144D"/>
    <w:rsid w:val="003A1789"/>
    <w:rsid w:val="003A2B72"/>
    <w:rsid w:val="003A35B8"/>
    <w:rsid w:val="003A37A1"/>
    <w:rsid w:val="003A380C"/>
    <w:rsid w:val="003A384C"/>
    <w:rsid w:val="003A3BC7"/>
    <w:rsid w:val="003A4AF1"/>
    <w:rsid w:val="003A5200"/>
    <w:rsid w:val="003A5250"/>
    <w:rsid w:val="003A591F"/>
    <w:rsid w:val="003A5B2E"/>
    <w:rsid w:val="003A5C9E"/>
    <w:rsid w:val="003A5F1D"/>
    <w:rsid w:val="003A606C"/>
    <w:rsid w:val="003A647B"/>
    <w:rsid w:val="003A6920"/>
    <w:rsid w:val="003A7140"/>
    <w:rsid w:val="003A74B2"/>
    <w:rsid w:val="003B031A"/>
    <w:rsid w:val="003B06DE"/>
    <w:rsid w:val="003B0700"/>
    <w:rsid w:val="003B1018"/>
    <w:rsid w:val="003B1121"/>
    <w:rsid w:val="003B15CF"/>
    <w:rsid w:val="003B16EA"/>
    <w:rsid w:val="003B1D4C"/>
    <w:rsid w:val="003B23E1"/>
    <w:rsid w:val="003B2ED1"/>
    <w:rsid w:val="003B2FBE"/>
    <w:rsid w:val="003B3731"/>
    <w:rsid w:val="003B3E2E"/>
    <w:rsid w:val="003B3FD5"/>
    <w:rsid w:val="003B4280"/>
    <w:rsid w:val="003B4EE5"/>
    <w:rsid w:val="003B5C35"/>
    <w:rsid w:val="003B6931"/>
    <w:rsid w:val="003B6F96"/>
    <w:rsid w:val="003B7010"/>
    <w:rsid w:val="003B75E7"/>
    <w:rsid w:val="003B76AA"/>
    <w:rsid w:val="003B7DFD"/>
    <w:rsid w:val="003C0896"/>
    <w:rsid w:val="003C0992"/>
    <w:rsid w:val="003C0D73"/>
    <w:rsid w:val="003C1D41"/>
    <w:rsid w:val="003C2365"/>
    <w:rsid w:val="003C2D51"/>
    <w:rsid w:val="003C38BC"/>
    <w:rsid w:val="003C4A43"/>
    <w:rsid w:val="003C5327"/>
    <w:rsid w:val="003C5FE6"/>
    <w:rsid w:val="003C68EC"/>
    <w:rsid w:val="003C6954"/>
    <w:rsid w:val="003C6E43"/>
    <w:rsid w:val="003C6F9F"/>
    <w:rsid w:val="003C766F"/>
    <w:rsid w:val="003C7DEB"/>
    <w:rsid w:val="003D1516"/>
    <w:rsid w:val="003D1A12"/>
    <w:rsid w:val="003D2432"/>
    <w:rsid w:val="003D2573"/>
    <w:rsid w:val="003D287F"/>
    <w:rsid w:val="003D2C36"/>
    <w:rsid w:val="003D2D48"/>
    <w:rsid w:val="003D2F29"/>
    <w:rsid w:val="003D4464"/>
    <w:rsid w:val="003D4665"/>
    <w:rsid w:val="003D4D2F"/>
    <w:rsid w:val="003D5722"/>
    <w:rsid w:val="003D5D94"/>
    <w:rsid w:val="003D5E2C"/>
    <w:rsid w:val="003D646C"/>
    <w:rsid w:val="003D6B45"/>
    <w:rsid w:val="003D721C"/>
    <w:rsid w:val="003D7364"/>
    <w:rsid w:val="003D76C3"/>
    <w:rsid w:val="003E0CD7"/>
    <w:rsid w:val="003E12FF"/>
    <w:rsid w:val="003E1562"/>
    <w:rsid w:val="003E1876"/>
    <w:rsid w:val="003E2399"/>
    <w:rsid w:val="003E2668"/>
    <w:rsid w:val="003E2982"/>
    <w:rsid w:val="003E29A4"/>
    <w:rsid w:val="003E33A6"/>
    <w:rsid w:val="003E358B"/>
    <w:rsid w:val="003E3B4B"/>
    <w:rsid w:val="003E3C3C"/>
    <w:rsid w:val="003E415A"/>
    <w:rsid w:val="003E41C3"/>
    <w:rsid w:val="003E42E9"/>
    <w:rsid w:val="003E4345"/>
    <w:rsid w:val="003E43FE"/>
    <w:rsid w:val="003E4472"/>
    <w:rsid w:val="003E4DAF"/>
    <w:rsid w:val="003E4F51"/>
    <w:rsid w:val="003E4FF1"/>
    <w:rsid w:val="003E54DE"/>
    <w:rsid w:val="003E58A6"/>
    <w:rsid w:val="003E6A43"/>
    <w:rsid w:val="003E6E63"/>
    <w:rsid w:val="003E797C"/>
    <w:rsid w:val="003E7C2F"/>
    <w:rsid w:val="003F043F"/>
    <w:rsid w:val="003F0463"/>
    <w:rsid w:val="003F0542"/>
    <w:rsid w:val="003F05A7"/>
    <w:rsid w:val="003F0D17"/>
    <w:rsid w:val="003F110A"/>
    <w:rsid w:val="003F211E"/>
    <w:rsid w:val="003F2315"/>
    <w:rsid w:val="003F2343"/>
    <w:rsid w:val="003F2AFA"/>
    <w:rsid w:val="003F2E15"/>
    <w:rsid w:val="003F31BE"/>
    <w:rsid w:val="003F32BB"/>
    <w:rsid w:val="003F3707"/>
    <w:rsid w:val="003F38A2"/>
    <w:rsid w:val="003F3B16"/>
    <w:rsid w:val="003F3C85"/>
    <w:rsid w:val="003F3DCB"/>
    <w:rsid w:val="003F3E84"/>
    <w:rsid w:val="003F3F3B"/>
    <w:rsid w:val="003F4C36"/>
    <w:rsid w:val="003F50E2"/>
    <w:rsid w:val="003F7068"/>
    <w:rsid w:val="003F7401"/>
    <w:rsid w:val="003F766E"/>
    <w:rsid w:val="003F7B0B"/>
    <w:rsid w:val="00400151"/>
    <w:rsid w:val="004012CE"/>
    <w:rsid w:val="00401446"/>
    <w:rsid w:val="00401899"/>
    <w:rsid w:val="004019A9"/>
    <w:rsid w:val="00401D66"/>
    <w:rsid w:val="004022A5"/>
    <w:rsid w:val="004024DC"/>
    <w:rsid w:val="004034BB"/>
    <w:rsid w:val="00403AE0"/>
    <w:rsid w:val="00403BC1"/>
    <w:rsid w:val="004065D2"/>
    <w:rsid w:val="00406B1A"/>
    <w:rsid w:val="00407778"/>
    <w:rsid w:val="00407D76"/>
    <w:rsid w:val="00410133"/>
    <w:rsid w:val="0041056F"/>
    <w:rsid w:val="0041083B"/>
    <w:rsid w:val="00410E50"/>
    <w:rsid w:val="004112E7"/>
    <w:rsid w:val="00411ACE"/>
    <w:rsid w:val="00411DF5"/>
    <w:rsid w:val="00412267"/>
    <w:rsid w:val="0041268A"/>
    <w:rsid w:val="00412ED2"/>
    <w:rsid w:val="00412FEB"/>
    <w:rsid w:val="00412FF1"/>
    <w:rsid w:val="0041386D"/>
    <w:rsid w:val="0041388C"/>
    <w:rsid w:val="00413F78"/>
    <w:rsid w:val="00414BE2"/>
    <w:rsid w:val="00414CB6"/>
    <w:rsid w:val="00415374"/>
    <w:rsid w:val="0041540D"/>
    <w:rsid w:val="004162BF"/>
    <w:rsid w:val="004169B2"/>
    <w:rsid w:val="00416AA4"/>
    <w:rsid w:val="004175E2"/>
    <w:rsid w:val="00417B1C"/>
    <w:rsid w:val="00420196"/>
    <w:rsid w:val="004201A1"/>
    <w:rsid w:val="004202EA"/>
    <w:rsid w:val="00420336"/>
    <w:rsid w:val="004205EA"/>
    <w:rsid w:val="00420A42"/>
    <w:rsid w:val="00421924"/>
    <w:rsid w:val="00421BBB"/>
    <w:rsid w:val="00421CD1"/>
    <w:rsid w:val="00421DC3"/>
    <w:rsid w:val="00423145"/>
    <w:rsid w:val="00423927"/>
    <w:rsid w:val="00423CC2"/>
    <w:rsid w:val="00424134"/>
    <w:rsid w:val="00424783"/>
    <w:rsid w:val="00424816"/>
    <w:rsid w:val="00424E13"/>
    <w:rsid w:val="00424FED"/>
    <w:rsid w:val="0042518F"/>
    <w:rsid w:val="00425CD7"/>
    <w:rsid w:val="00425E37"/>
    <w:rsid w:val="00426EEE"/>
    <w:rsid w:val="00427C20"/>
    <w:rsid w:val="00427D08"/>
    <w:rsid w:val="00427E2E"/>
    <w:rsid w:val="004308F1"/>
    <w:rsid w:val="00430A43"/>
    <w:rsid w:val="00430DA1"/>
    <w:rsid w:val="0043123F"/>
    <w:rsid w:val="00432645"/>
    <w:rsid w:val="00432E02"/>
    <w:rsid w:val="004330B8"/>
    <w:rsid w:val="004335B3"/>
    <w:rsid w:val="00434292"/>
    <w:rsid w:val="0043432B"/>
    <w:rsid w:val="004346DD"/>
    <w:rsid w:val="00434749"/>
    <w:rsid w:val="00434AC7"/>
    <w:rsid w:val="00434EF5"/>
    <w:rsid w:val="00434FF4"/>
    <w:rsid w:val="00435418"/>
    <w:rsid w:val="00435C4F"/>
    <w:rsid w:val="0043617F"/>
    <w:rsid w:val="00436491"/>
    <w:rsid w:val="00437417"/>
    <w:rsid w:val="00437825"/>
    <w:rsid w:val="00440756"/>
    <w:rsid w:val="004408D2"/>
    <w:rsid w:val="00440DD6"/>
    <w:rsid w:val="00440ED8"/>
    <w:rsid w:val="00440F07"/>
    <w:rsid w:val="0044131D"/>
    <w:rsid w:val="004414C0"/>
    <w:rsid w:val="004415AF"/>
    <w:rsid w:val="00441CF1"/>
    <w:rsid w:val="00441FFA"/>
    <w:rsid w:val="0044224E"/>
    <w:rsid w:val="004427CB"/>
    <w:rsid w:val="00442B0D"/>
    <w:rsid w:val="004433B7"/>
    <w:rsid w:val="004435C5"/>
    <w:rsid w:val="00443AB6"/>
    <w:rsid w:val="00444332"/>
    <w:rsid w:val="004458C4"/>
    <w:rsid w:val="00445D5A"/>
    <w:rsid w:val="004460F5"/>
    <w:rsid w:val="004461D7"/>
    <w:rsid w:val="00447081"/>
    <w:rsid w:val="00447150"/>
    <w:rsid w:val="00447435"/>
    <w:rsid w:val="00447930"/>
    <w:rsid w:val="00447C81"/>
    <w:rsid w:val="00447C8E"/>
    <w:rsid w:val="00447CF7"/>
    <w:rsid w:val="00447E03"/>
    <w:rsid w:val="0045021E"/>
    <w:rsid w:val="0045058A"/>
    <w:rsid w:val="0045078E"/>
    <w:rsid w:val="00450C3E"/>
    <w:rsid w:val="00451346"/>
    <w:rsid w:val="00451448"/>
    <w:rsid w:val="00451485"/>
    <w:rsid w:val="004518B5"/>
    <w:rsid w:val="0045196A"/>
    <w:rsid w:val="00451E2A"/>
    <w:rsid w:val="00452B5C"/>
    <w:rsid w:val="00454507"/>
    <w:rsid w:val="00454740"/>
    <w:rsid w:val="004550A0"/>
    <w:rsid w:val="00455921"/>
    <w:rsid w:val="0045729E"/>
    <w:rsid w:val="00457884"/>
    <w:rsid w:val="00457CFB"/>
    <w:rsid w:val="00460440"/>
    <w:rsid w:val="004609C4"/>
    <w:rsid w:val="00460BA7"/>
    <w:rsid w:val="0046106A"/>
    <w:rsid w:val="0046137A"/>
    <w:rsid w:val="004617BE"/>
    <w:rsid w:val="00461D99"/>
    <w:rsid w:val="00462B88"/>
    <w:rsid w:val="0046340F"/>
    <w:rsid w:val="00463860"/>
    <w:rsid w:val="00463F77"/>
    <w:rsid w:val="00464949"/>
    <w:rsid w:val="00464E88"/>
    <w:rsid w:val="0046509D"/>
    <w:rsid w:val="004653FD"/>
    <w:rsid w:val="004654B2"/>
    <w:rsid w:val="00465FB3"/>
    <w:rsid w:val="004668F4"/>
    <w:rsid w:val="00466F7E"/>
    <w:rsid w:val="004670E1"/>
    <w:rsid w:val="00467500"/>
    <w:rsid w:val="00467B0B"/>
    <w:rsid w:val="00467F1E"/>
    <w:rsid w:val="0047116D"/>
    <w:rsid w:val="004715ED"/>
    <w:rsid w:val="0047199D"/>
    <w:rsid w:val="00471A50"/>
    <w:rsid w:val="0047209E"/>
    <w:rsid w:val="00472B9C"/>
    <w:rsid w:val="00472C15"/>
    <w:rsid w:val="00472DB2"/>
    <w:rsid w:val="0047352D"/>
    <w:rsid w:val="00473663"/>
    <w:rsid w:val="0047388C"/>
    <w:rsid w:val="004739D0"/>
    <w:rsid w:val="00473EA2"/>
    <w:rsid w:val="00474250"/>
    <w:rsid w:val="00474A02"/>
    <w:rsid w:val="00474AF1"/>
    <w:rsid w:val="00474CBE"/>
    <w:rsid w:val="004750F5"/>
    <w:rsid w:val="00475608"/>
    <w:rsid w:val="004757E3"/>
    <w:rsid w:val="00475C8F"/>
    <w:rsid w:val="00476052"/>
    <w:rsid w:val="004769CC"/>
    <w:rsid w:val="0047741C"/>
    <w:rsid w:val="00477541"/>
    <w:rsid w:val="00477964"/>
    <w:rsid w:val="00480052"/>
    <w:rsid w:val="004803A8"/>
    <w:rsid w:val="00480BAB"/>
    <w:rsid w:val="00480FDE"/>
    <w:rsid w:val="004814D4"/>
    <w:rsid w:val="0048168D"/>
    <w:rsid w:val="004816B6"/>
    <w:rsid w:val="004823AD"/>
    <w:rsid w:val="00482EE9"/>
    <w:rsid w:val="004838A4"/>
    <w:rsid w:val="00483B98"/>
    <w:rsid w:val="00484661"/>
    <w:rsid w:val="00484A6F"/>
    <w:rsid w:val="00484C09"/>
    <w:rsid w:val="00484D0C"/>
    <w:rsid w:val="004858AA"/>
    <w:rsid w:val="0048591C"/>
    <w:rsid w:val="00485D05"/>
    <w:rsid w:val="00485D3C"/>
    <w:rsid w:val="0048627F"/>
    <w:rsid w:val="00486432"/>
    <w:rsid w:val="00486D59"/>
    <w:rsid w:val="00486D8E"/>
    <w:rsid w:val="0048700F"/>
    <w:rsid w:val="004873DD"/>
    <w:rsid w:val="00487EF4"/>
    <w:rsid w:val="00490095"/>
    <w:rsid w:val="004901A5"/>
    <w:rsid w:val="00490EBA"/>
    <w:rsid w:val="00490FB1"/>
    <w:rsid w:val="004914F1"/>
    <w:rsid w:val="00491F6B"/>
    <w:rsid w:val="004921DB"/>
    <w:rsid w:val="00492980"/>
    <w:rsid w:val="004934AC"/>
    <w:rsid w:val="004936A8"/>
    <w:rsid w:val="004939A7"/>
    <w:rsid w:val="0049421F"/>
    <w:rsid w:val="00494944"/>
    <w:rsid w:val="00494990"/>
    <w:rsid w:val="00494E37"/>
    <w:rsid w:val="00495FD4"/>
    <w:rsid w:val="0049604A"/>
    <w:rsid w:val="004962D5"/>
    <w:rsid w:val="00496767"/>
    <w:rsid w:val="00496812"/>
    <w:rsid w:val="004971AA"/>
    <w:rsid w:val="0049729E"/>
    <w:rsid w:val="00497C39"/>
    <w:rsid w:val="00497E38"/>
    <w:rsid w:val="00497F74"/>
    <w:rsid w:val="004A0011"/>
    <w:rsid w:val="004A0C0A"/>
    <w:rsid w:val="004A0D2B"/>
    <w:rsid w:val="004A1DD7"/>
    <w:rsid w:val="004A1DFF"/>
    <w:rsid w:val="004A3247"/>
    <w:rsid w:val="004A37AB"/>
    <w:rsid w:val="004A3BE5"/>
    <w:rsid w:val="004A4207"/>
    <w:rsid w:val="004A4A00"/>
    <w:rsid w:val="004A4AA5"/>
    <w:rsid w:val="004A4DA8"/>
    <w:rsid w:val="004A4EA0"/>
    <w:rsid w:val="004A4FCC"/>
    <w:rsid w:val="004A5057"/>
    <w:rsid w:val="004A62BA"/>
    <w:rsid w:val="004A67DC"/>
    <w:rsid w:val="004A67DF"/>
    <w:rsid w:val="004A6CA7"/>
    <w:rsid w:val="004A74EB"/>
    <w:rsid w:val="004A75F9"/>
    <w:rsid w:val="004A76A2"/>
    <w:rsid w:val="004A7939"/>
    <w:rsid w:val="004B045E"/>
    <w:rsid w:val="004B0A77"/>
    <w:rsid w:val="004B0B75"/>
    <w:rsid w:val="004B0DD5"/>
    <w:rsid w:val="004B13E6"/>
    <w:rsid w:val="004B1983"/>
    <w:rsid w:val="004B19D4"/>
    <w:rsid w:val="004B1D33"/>
    <w:rsid w:val="004B1D46"/>
    <w:rsid w:val="004B2A86"/>
    <w:rsid w:val="004B2D06"/>
    <w:rsid w:val="004B2F8D"/>
    <w:rsid w:val="004B38F0"/>
    <w:rsid w:val="004B4AF2"/>
    <w:rsid w:val="004B4C7B"/>
    <w:rsid w:val="004B4E68"/>
    <w:rsid w:val="004B4FFD"/>
    <w:rsid w:val="004B585E"/>
    <w:rsid w:val="004B5866"/>
    <w:rsid w:val="004B5A09"/>
    <w:rsid w:val="004B5A6A"/>
    <w:rsid w:val="004B5C2B"/>
    <w:rsid w:val="004B602A"/>
    <w:rsid w:val="004B6425"/>
    <w:rsid w:val="004B7670"/>
    <w:rsid w:val="004B7771"/>
    <w:rsid w:val="004C07EA"/>
    <w:rsid w:val="004C0900"/>
    <w:rsid w:val="004C0E01"/>
    <w:rsid w:val="004C134C"/>
    <w:rsid w:val="004C18C8"/>
    <w:rsid w:val="004C1CA1"/>
    <w:rsid w:val="004C26EC"/>
    <w:rsid w:val="004C2A7E"/>
    <w:rsid w:val="004C2E2F"/>
    <w:rsid w:val="004C3113"/>
    <w:rsid w:val="004C35E8"/>
    <w:rsid w:val="004C36EE"/>
    <w:rsid w:val="004C3CEB"/>
    <w:rsid w:val="004C3E64"/>
    <w:rsid w:val="004C5421"/>
    <w:rsid w:val="004C542E"/>
    <w:rsid w:val="004C5D98"/>
    <w:rsid w:val="004D0148"/>
    <w:rsid w:val="004D0230"/>
    <w:rsid w:val="004D0268"/>
    <w:rsid w:val="004D1945"/>
    <w:rsid w:val="004D19ED"/>
    <w:rsid w:val="004D23B4"/>
    <w:rsid w:val="004D23CF"/>
    <w:rsid w:val="004D332A"/>
    <w:rsid w:val="004D33E5"/>
    <w:rsid w:val="004D38C7"/>
    <w:rsid w:val="004D3CDB"/>
    <w:rsid w:val="004D4483"/>
    <w:rsid w:val="004D47EB"/>
    <w:rsid w:val="004D4B32"/>
    <w:rsid w:val="004D4BDF"/>
    <w:rsid w:val="004D4C67"/>
    <w:rsid w:val="004D4E95"/>
    <w:rsid w:val="004D506D"/>
    <w:rsid w:val="004D507F"/>
    <w:rsid w:val="004D536B"/>
    <w:rsid w:val="004D551C"/>
    <w:rsid w:val="004D6956"/>
    <w:rsid w:val="004D76CC"/>
    <w:rsid w:val="004E0392"/>
    <w:rsid w:val="004E0742"/>
    <w:rsid w:val="004E0984"/>
    <w:rsid w:val="004E0E35"/>
    <w:rsid w:val="004E0F84"/>
    <w:rsid w:val="004E1799"/>
    <w:rsid w:val="004E1935"/>
    <w:rsid w:val="004E1E0C"/>
    <w:rsid w:val="004E2420"/>
    <w:rsid w:val="004E250D"/>
    <w:rsid w:val="004E3022"/>
    <w:rsid w:val="004E432E"/>
    <w:rsid w:val="004E4711"/>
    <w:rsid w:val="004E4C47"/>
    <w:rsid w:val="004E4E93"/>
    <w:rsid w:val="004E51B2"/>
    <w:rsid w:val="004E5581"/>
    <w:rsid w:val="004E590D"/>
    <w:rsid w:val="004E68D4"/>
    <w:rsid w:val="004E7878"/>
    <w:rsid w:val="004F0E4F"/>
    <w:rsid w:val="004F14AF"/>
    <w:rsid w:val="004F19BF"/>
    <w:rsid w:val="004F2644"/>
    <w:rsid w:val="004F3144"/>
    <w:rsid w:val="004F3A89"/>
    <w:rsid w:val="004F3C60"/>
    <w:rsid w:val="004F40BA"/>
    <w:rsid w:val="004F46D1"/>
    <w:rsid w:val="004F4D39"/>
    <w:rsid w:val="004F4F56"/>
    <w:rsid w:val="004F562F"/>
    <w:rsid w:val="004F5A59"/>
    <w:rsid w:val="004F6392"/>
    <w:rsid w:val="004F6395"/>
    <w:rsid w:val="004F6532"/>
    <w:rsid w:val="004F69D5"/>
    <w:rsid w:val="004F6D06"/>
    <w:rsid w:val="004F6E44"/>
    <w:rsid w:val="004F70FD"/>
    <w:rsid w:val="004F71EC"/>
    <w:rsid w:val="004F7D78"/>
    <w:rsid w:val="0050035E"/>
    <w:rsid w:val="0050085E"/>
    <w:rsid w:val="00500AB0"/>
    <w:rsid w:val="00500B2B"/>
    <w:rsid w:val="00500BC5"/>
    <w:rsid w:val="00500C0C"/>
    <w:rsid w:val="00500E01"/>
    <w:rsid w:val="005019B7"/>
    <w:rsid w:val="00501DAC"/>
    <w:rsid w:val="00502397"/>
    <w:rsid w:val="00502570"/>
    <w:rsid w:val="00502E45"/>
    <w:rsid w:val="00502E75"/>
    <w:rsid w:val="00503B23"/>
    <w:rsid w:val="0050432C"/>
    <w:rsid w:val="005043C9"/>
    <w:rsid w:val="005044BF"/>
    <w:rsid w:val="005048D9"/>
    <w:rsid w:val="0050588B"/>
    <w:rsid w:val="00505F57"/>
    <w:rsid w:val="005061AA"/>
    <w:rsid w:val="005062BD"/>
    <w:rsid w:val="00506308"/>
    <w:rsid w:val="005102E7"/>
    <w:rsid w:val="00510E00"/>
    <w:rsid w:val="0051131C"/>
    <w:rsid w:val="00511482"/>
    <w:rsid w:val="005119E0"/>
    <w:rsid w:val="00511A64"/>
    <w:rsid w:val="00511D50"/>
    <w:rsid w:val="005125C3"/>
    <w:rsid w:val="00512A1C"/>
    <w:rsid w:val="00513131"/>
    <w:rsid w:val="0051338C"/>
    <w:rsid w:val="00513D50"/>
    <w:rsid w:val="00514CA7"/>
    <w:rsid w:val="005155A9"/>
    <w:rsid w:val="00516CE0"/>
    <w:rsid w:val="00517032"/>
    <w:rsid w:val="00517559"/>
    <w:rsid w:val="00517D7B"/>
    <w:rsid w:val="00517DAB"/>
    <w:rsid w:val="00517E8F"/>
    <w:rsid w:val="00520008"/>
    <w:rsid w:val="0052038D"/>
    <w:rsid w:val="00520615"/>
    <w:rsid w:val="0052095F"/>
    <w:rsid w:val="00521149"/>
    <w:rsid w:val="00521703"/>
    <w:rsid w:val="00521ED9"/>
    <w:rsid w:val="00521FC7"/>
    <w:rsid w:val="00522024"/>
    <w:rsid w:val="00522359"/>
    <w:rsid w:val="00522D3E"/>
    <w:rsid w:val="00522D5E"/>
    <w:rsid w:val="0052304C"/>
    <w:rsid w:val="00523174"/>
    <w:rsid w:val="0052360E"/>
    <w:rsid w:val="005236A5"/>
    <w:rsid w:val="0052385A"/>
    <w:rsid w:val="00523B87"/>
    <w:rsid w:val="00523CD8"/>
    <w:rsid w:val="005241A1"/>
    <w:rsid w:val="0052450D"/>
    <w:rsid w:val="005249B8"/>
    <w:rsid w:val="00524A71"/>
    <w:rsid w:val="00524B4F"/>
    <w:rsid w:val="00525BD6"/>
    <w:rsid w:val="00526477"/>
    <w:rsid w:val="00526558"/>
    <w:rsid w:val="00526566"/>
    <w:rsid w:val="005272D4"/>
    <w:rsid w:val="0052751B"/>
    <w:rsid w:val="0052780C"/>
    <w:rsid w:val="00527BDF"/>
    <w:rsid w:val="00530E18"/>
    <w:rsid w:val="0053133E"/>
    <w:rsid w:val="00531E60"/>
    <w:rsid w:val="005320CD"/>
    <w:rsid w:val="005321B6"/>
    <w:rsid w:val="00532454"/>
    <w:rsid w:val="00533234"/>
    <w:rsid w:val="0053420B"/>
    <w:rsid w:val="00534852"/>
    <w:rsid w:val="0053494A"/>
    <w:rsid w:val="00534D0C"/>
    <w:rsid w:val="0053549C"/>
    <w:rsid w:val="0053552F"/>
    <w:rsid w:val="00535B83"/>
    <w:rsid w:val="00535C52"/>
    <w:rsid w:val="00535E44"/>
    <w:rsid w:val="00536051"/>
    <w:rsid w:val="00536E0E"/>
    <w:rsid w:val="0053758F"/>
    <w:rsid w:val="005407D6"/>
    <w:rsid w:val="005416DA"/>
    <w:rsid w:val="00541B9F"/>
    <w:rsid w:val="0054337C"/>
    <w:rsid w:val="0054342B"/>
    <w:rsid w:val="0054400A"/>
    <w:rsid w:val="00544048"/>
    <w:rsid w:val="0054434F"/>
    <w:rsid w:val="00544404"/>
    <w:rsid w:val="005446DE"/>
    <w:rsid w:val="00544B9A"/>
    <w:rsid w:val="00545DA1"/>
    <w:rsid w:val="00546CD8"/>
    <w:rsid w:val="005472E0"/>
    <w:rsid w:val="005507BF"/>
    <w:rsid w:val="005509C8"/>
    <w:rsid w:val="00550B3E"/>
    <w:rsid w:val="005512E2"/>
    <w:rsid w:val="005521AD"/>
    <w:rsid w:val="00552781"/>
    <w:rsid w:val="005528B9"/>
    <w:rsid w:val="00552E47"/>
    <w:rsid w:val="00553196"/>
    <w:rsid w:val="00553728"/>
    <w:rsid w:val="00553808"/>
    <w:rsid w:val="00553932"/>
    <w:rsid w:val="00553963"/>
    <w:rsid w:val="00554350"/>
    <w:rsid w:val="00554C33"/>
    <w:rsid w:val="00554E4B"/>
    <w:rsid w:val="00555853"/>
    <w:rsid w:val="005558C5"/>
    <w:rsid w:val="00555B89"/>
    <w:rsid w:val="00555EB3"/>
    <w:rsid w:val="00556512"/>
    <w:rsid w:val="005568C2"/>
    <w:rsid w:val="00556942"/>
    <w:rsid w:val="00557536"/>
    <w:rsid w:val="00557FDC"/>
    <w:rsid w:val="00560442"/>
    <w:rsid w:val="005604EE"/>
    <w:rsid w:val="00560584"/>
    <w:rsid w:val="005607AB"/>
    <w:rsid w:val="005608E2"/>
    <w:rsid w:val="00560E13"/>
    <w:rsid w:val="005610D0"/>
    <w:rsid w:val="0056123F"/>
    <w:rsid w:val="00561C87"/>
    <w:rsid w:val="0056215B"/>
    <w:rsid w:val="0056261D"/>
    <w:rsid w:val="00562D51"/>
    <w:rsid w:val="005634A3"/>
    <w:rsid w:val="005635B4"/>
    <w:rsid w:val="0056383C"/>
    <w:rsid w:val="00563A77"/>
    <w:rsid w:val="0056434C"/>
    <w:rsid w:val="00564609"/>
    <w:rsid w:val="00564885"/>
    <w:rsid w:val="00564BA4"/>
    <w:rsid w:val="00564C38"/>
    <w:rsid w:val="00565341"/>
    <w:rsid w:val="00565975"/>
    <w:rsid w:val="00565C52"/>
    <w:rsid w:val="00565E56"/>
    <w:rsid w:val="00566301"/>
    <w:rsid w:val="005664BF"/>
    <w:rsid w:val="00566542"/>
    <w:rsid w:val="00566A7B"/>
    <w:rsid w:val="00566C46"/>
    <w:rsid w:val="00566DC7"/>
    <w:rsid w:val="005671A0"/>
    <w:rsid w:val="0056784F"/>
    <w:rsid w:val="00570881"/>
    <w:rsid w:val="00570915"/>
    <w:rsid w:val="00570A02"/>
    <w:rsid w:val="00570DAD"/>
    <w:rsid w:val="00572148"/>
    <w:rsid w:val="005727C8"/>
    <w:rsid w:val="005727CA"/>
    <w:rsid w:val="00572C6F"/>
    <w:rsid w:val="005731E3"/>
    <w:rsid w:val="005735E2"/>
    <w:rsid w:val="005736EB"/>
    <w:rsid w:val="00573AA0"/>
    <w:rsid w:val="00573F3F"/>
    <w:rsid w:val="0057422B"/>
    <w:rsid w:val="0057471C"/>
    <w:rsid w:val="00574BA0"/>
    <w:rsid w:val="00574C6D"/>
    <w:rsid w:val="00575B30"/>
    <w:rsid w:val="00575DBD"/>
    <w:rsid w:val="00576DA4"/>
    <w:rsid w:val="00576E11"/>
    <w:rsid w:val="00576E8D"/>
    <w:rsid w:val="0057700A"/>
    <w:rsid w:val="005775AD"/>
    <w:rsid w:val="005775B3"/>
    <w:rsid w:val="00577867"/>
    <w:rsid w:val="005779A6"/>
    <w:rsid w:val="005800D2"/>
    <w:rsid w:val="0058133E"/>
    <w:rsid w:val="0058147B"/>
    <w:rsid w:val="00581734"/>
    <w:rsid w:val="00581950"/>
    <w:rsid w:val="00582006"/>
    <w:rsid w:val="00582022"/>
    <w:rsid w:val="005827AF"/>
    <w:rsid w:val="00582BF8"/>
    <w:rsid w:val="00583439"/>
    <w:rsid w:val="00583FEF"/>
    <w:rsid w:val="005841FF"/>
    <w:rsid w:val="0058422C"/>
    <w:rsid w:val="00584631"/>
    <w:rsid w:val="005847DC"/>
    <w:rsid w:val="005848E4"/>
    <w:rsid w:val="0058498C"/>
    <w:rsid w:val="005851E6"/>
    <w:rsid w:val="005856A7"/>
    <w:rsid w:val="00585E35"/>
    <w:rsid w:val="00586C8D"/>
    <w:rsid w:val="005879F5"/>
    <w:rsid w:val="00587C20"/>
    <w:rsid w:val="00587D19"/>
    <w:rsid w:val="00587D4F"/>
    <w:rsid w:val="005902B6"/>
    <w:rsid w:val="0059040C"/>
    <w:rsid w:val="005905BB"/>
    <w:rsid w:val="0059080D"/>
    <w:rsid w:val="00590C9A"/>
    <w:rsid w:val="00590D6B"/>
    <w:rsid w:val="005913A4"/>
    <w:rsid w:val="005913BF"/>
    <w:rsid w:val="0059157E"/>
    <w:rsid w:val="0059187C"/>
    <w:rsid w:val="00591D22"/>
    <w:rsid w:val="00591E68"/>
    <w:rsid w:val="0059225C"/>
    <w:rsid w:val="00592686"/>
    <w:rsid w:val="00592880"/>
    <w:rsid w:val="005931AC"/>
    <w:rsid w:val="005933BB"/>
    <w:rsid w:val="00593563"/>
    <w:rsid w:val="00593DA0"/>
    <w:rsid w:val="00593E66"/>
    <w:rsid w:val="00593F1C"/>
    <w:rsid w:val="005943B2"/>
    <w:rsid w:val="005946F2"/>
    <w:rsid w:val="00594A48"/>
    <w:rsid w:val="00594C42"/>
    <w:rsid w:val="00594F93"/>
    <w:rsid w:val="0059505D"/>
    <w:rsid w:val="00595B04"/>
    <w:rsid w:val="00595D75"/>
    <w:rsid w:val="00596712"/>
    <w:rsid w:val="00596D3D"/>
    <w:rsid w:val="00597171"/>
    <w:rsid w:val="0059795B"/>
    <w:rsid w:val="00597A08"/>
    <w:rsid w:val="005A0398"/>
    <w:rsid w:val="005A03F0"/>
    <w:rsid w:val="005A0472"/>
    <w:rsid w:val="005A0B0D"/>
    <w:rsid w:val="005A0C62"/>
    <w:rsid w:val="005A17E6"/>
    <w:rsid w:val="005A2483"/>
    <w:rsid w:val="005A2850"/>
    <w:rsid w:val="005A2B8E"/>
    <w:rsid w:val="005A34FC"/>
    <w:rsid w:val="005A35F7"/>
    <w:rsid w:val="005A36D1"/>
    <w:rsid w:val="005A3C76"/>
    <w:rsid w:val="005A46CB"/>
    <w:rsid w:val="005A47E1"/>
    <w:rsid w:val="005A4966"/>
    <w:rsid w:val="005A4FD8"/>
    <w:rsid w:val="005A55C7"/>
    <w:rsid w:val="005A5C5D"/>
    <w:rsid w:val="005A6032"/>
    <w:rsid w:val="005A6D13"/>
    <w:rsid w:val="005A7497"/>
    <w:rsid w:val="005A789C"/>
    <w:rsid w:val="005A79DD"/>
    <w:rsid w:val="005A79E2"/>
    <w:rsid w:val="005B0278"/>
    <w:rsid w:val="005B08EF"/>
    <w:rsid w:val="005B0A6B"/>
    <w:rsid w:val="005B1845"/>
    <w:rsid w:val="005B1A79"/>
    <w:rsid w:val="005B323F"/>
    <w:rsid w:val="005B380D"/>
    <w:rsid w:val="005B39AA"/>
    <w:rsid w:val="005B3BA4"/>
    <w:rsid w:val="005B3EDB"/>
    <w:rsid w:val="005B3F05"/>
    <w:rsid w:val="005B433B"/>
    <w:rsid w:val="005B527D"/>
    <w:rsid w:val="005B54C0"/>
    <w:rsid w:val="005B5A2D"/>
    <w:rsid w:val="005B6093"/>
    <w:rsid w:val="005B6A48"/>
    <w:rsid w:val="005B6A70"/>
    <w:rsid w:val="005B6C49"/>
    <w:rsid w:val="005B6EF3"/>
    <w:rsid w:val="005B71A8"/>
    <w:rsid w:val="005B7445"/>
    <w:rsid w:val="005B76CF"/>
    <w:rsid w:val="005C000C"/>
    <w:rsid w:val="005C0BD6"/>
    <w:rsid w:val="005C1BA2"/>
    <w:rsid w:val="005C1C76"/>
    <w:rsid w:val="005C304D"/>
    <w:rsid w:val="005C3502"/>
    <w:rsid w:val="005C357A"/>
    <w:rsid w:val="005C3E52"/>
    <w:rsid w:val="005C458A"/>
    <w:rsid w:val="005C4DEB"/>
    <w:rsid w:val="005C5427"/>
    <w:rsid w:val="005C57C3"/>
    <w:rsid w:val="005C6951"/>
    <w:rsid w:val="005C6EB0"/>
    <w:rsid w:val="005C7359"/>
    <w:rsid w:val="005D0BDE"/>
    <w:rsid w:val="005D137E"/>
    <w:rsid w:val="005D16D8"/>
    <w:rsid w:val="005D173A"/>
    <w:rsid w:val="005D1BF1"/>
    <w:rsid w:val="005D211C"/>
    <w:rsid w:val="005D2F25"/>
    <w:rsid w:val="005D3083"/>
    <w:rsid w:val="005D3193"/>
    <w:rsid w:val="005D3BC7"/>
    <w:rsid w:val="005D3F83"/>
    <w:rsid w:val="005D446A"/>
    <w:rsid w:val="005D4682"/>
    <w:rsid w:val="005D4AF7"/>
    <w:rsid w:val="005D4C78"/>
    <w:rsid w:val="005D54FA"/>
    <w:rsid w:val="005D5B25"/>
    <w:rsid w:val="005D68C8"/>
    <w:rsid w:val="005D7E0B"/>
    <w:rsid w:val="005E0AFE"/>
    <w:rsid w:val="005E0EC4"/>
    <w:rsid w:val="005E0FD0"/>
    <w:rsid w:val="005E1002"/>
    <w:rsid w:val="005E11E0"/>
    <w:rsid w:val="005E14F1"/>
    <w:rsid w:val="005E1BB9"/>
    <w:rsid w:val="005E1DDE"/>
    <w:rsid w:val="005E2581"/>
    <w:rsid w:val="005E2704"/>
    <w:rsid w:val="005E2775"/>
    <w:rsid w:val="005E3962"/>
    <w:rsid w:val="005E42B3"/>
    <w:rsid w:val="005E43D5"/>
    <w:rsid w:val="005E4ABC"/>
    <w:rsid w:val="005E4B4C"/>
    <w:rsid w:val="005E5F8B"/>
    <w:rsid w:val="005E62E9"/>
    <w:rsid w:val="005E6412"/>
    <w:rsid w:val="005E6925"/>
    <w:rsid w:val="005E6B3A"/>
    <w:rsid w:val="005E6EFA"/>
    <w:rsid w:val="005E72A1"/>
    <w:rsid w:val="005E79E7"/>
    <w:rsid w:val="005E7C78"/>
    <w:rsid w:val="005F0760"/>
    <w:rsid w:val="005F09CA"/>
    <w:rsid w:val="005F103B"/>
    <w:rsid w:val="005F12AE"/>
    <w:rsid w:val="005F147F"/>
    <w:rsid w:val="005F1B09"/>
    <w:rsid w:val="005F1B15"/>
    <w:rsid w:val="005F1BB6"/>
    <w:rsid w:val="005F1FD3"/>
    <w:rsid w:val="005F20B6"/>
    <w:rsid w:val="005F29C2"/>
    <w:rsid w:val="005F2AE5"/>
    <w:rsid w:val="005F3671"/>
    <w:rsid w:val="005F4D81"/>
    <w:rsid w:val="005F51AB"/>
    <w:rsid w:val="005F52EC"/>
    <w:rsid w:val="005F53A9"/>
    <w:rsid w:val="005F5477"/>
    <w:rsid w:val="005F7047"/>
    <w:rsid w:val="005F73A6"/>
    <w:rsid w:val="005F766B"/>
    <w:rsid w:val="006005D6"/>
    <w:rsid w:val="00600603"/>
    <w:rsid w:val="00600B59"/>
    <w:rsid w:val="00600EB5"/>
    <w:rsid w:val="00601197"/>
    <w:rsid w:val="0060201D"/>
    <w:rsid w:val="00602885"/>
    <w:rsid w:val="006035A4"/>
    <w:rsid w:val="006036CD"/>
    <w:rsid w:val="00604A90"/>
    <w:rsid w:val="00604E3D"/>
    <w:rsid w:val="006052E2"/>
    <w:rsid w:val="00605905"/>
    <w:rsid w:val="00605B9F"/>
    <w:rsid w:val="006061A0"/>
    <w:rsid w:val="00606414"/>
    <w:rsid w:val="00606A26"/>
    <w:rsid w:val="00606DF4"/>
    <w:rsid w:val="006071C7"/>
    <w:rsid w:val="006072A4"/>
    <w:rsid w:val="00607907"/>
    <w:rsid w:val="00607989"/>
    <w:rsid w:val="00607A18"/>
    <w:rsid w:val="00607C35"/>
    <w:rsid w:val="0061007C"/>
    <w:rsid w:val="006101AB"/>
    <w:rsid w:val="00610F99"/>
    <w:rsid w:val="006119FE"/>
    <w:rsid w:val="00611AAA"/>
    <w:rsid w:val="00611E99"/>
    <w:rsid w:val="00612914"/>
    <w:rsid w:val="00612A64"/>
    <w:rsid w:val="006136C8"/>
    <w:rsid w:val="00613C5E"/>
    <w:rsid w:val="006140C1"/>
    <w:rsid w:val="006157C0"/>
    <w:rsid w:val="00615A28"/>
    <w:rsid w:val="00615A61"/>
    <w:rsid w:val="006173DA"/>
    <w:rsid w:val="00617DF9"/>
    <w:rsid w:val="006202E0"/>
    <w:rsid w:val="00620DFD"/>
    <w:rsid w:val="00621940"/>
    <w:rsid w:val="00621A69"/>
    <w:rsid w:val="006227EB"/>
    <w:rsid w:val="006228BC"/>
    <w:rsid w:val="00622B8E"/>
    <w:rsid w:val="006230C4"/>
    <w:rsid w:val="00623630"/>
    <w:rsid w:val="00623FA7"/>
    <w:rsid w:val="00624009"/>
    <w:rsid w:val="006240B6"/>
    <w:rsid w:val="0062483D"/>
    <w:rsid w:val="00624EB7"/>
    <w:rsid w:val="00625032"/>
    <w:rsid w:val="0062508A"/>
    <w:rsid w:val="006257D0"/>
    <w:rsid w:val="00625876"/>
    <w:rsid w:val="00625994"/>
    <w:rsid w:val="00625BFA"/>
    <w:rsid w:val="00627174"/>
    <w:rsid w:val="0062742D"/>
    <w:rsid w:val="006275BF"/>
    <w:rsid w:val="006276B4"/>
    <w:rsid w:val="0063001B"/>
    <w:rsid w:val="00630CF5"/>
    <w:rsid w:val="00631150"/>
    <w:rsid w:val="00631151"/>
    <w:rsid w:val="006312D5"/>
    <w:rsid w:val="00632034"/>
    <w:rsid w:val="00632067"/>
    <w:rsid w:val="00632334"/>
    <w:rsid w:val="0063313E"/>
    <w:rsid w:val="00633418"/>
    <w:rsid w:val="0063385F"/>
    <w:rsid w:val="0063392C"/>
    <w:rsid w:val="0063392E"/>
    <w:rsid w:val="00633A39"/>
    <w:rsid w:val="00633ED1"/>
    <w:rsid w:val="00633F1C"/>
    <w:rsid w:val="00634AEB"/>
    <w:rsid w:val="00634FE2"/>
    <w:rsid w:val="00635C0B"/>
    <w:rsid w:val="00636AD4"/>
    <w:rsid w:val="0063773A"/>
    <w:rsid w:val="00640150"/>
    <w:rsid w:val="0064068E"/>
    <w:rsid w:val="006408DC"/>
    <w:rsid w:val="006417FE"/>
    <w:rsid w:val="00641940"/>
    <w:rsid w:val="00641DF9"/>
    <w:rsid w:val="006422E3"/>
    <w:rsid w:val="00642F32"/>
    <w:rsid w:val="00643E40"/>
    <w:rsid w:val="0064432B"/>
    <w:rsid w:val="00644508"/>
    <w:rsid w:val="0064481A"/>
    <w:rsid w:val="006448A1"/>
    <w:rsid w:val="00644A00"/>
    <w:rsid w:val="00644ED3"/>
    <w:rsid w:val="006457EE"/>
    <w:rsid w:val="006461A2"/>
    <w:rsid w:val="00646277"/>
    <w:rsid w:val="0064638A"/>
    <w:rsid w:val="00646B30"/>
    <w:rsid w:val="006470D3"/>
    <w:rsid w:val="00647818"/>
    <w:rsid w:val="00647832"/>
    <w:rsid w:val="00647E20"/>
    <w:rsid w:val="00647E8C"/>
    <w:rsid w:val="00650038"/>
    <w:rsid w:val="006505CC"/>
    <w:rsid w:val="00650742"/>
    <w:rsid w:val="00650C5C"/>
    <w:rsid w:val="00651115"/>
    <w:rsid w:val="006518B0"/>
    <w:rsid w:val="00652184"/>
    <w:rsid w:val="00652AC5"/>
    <w:rsid w:val="00653D01"/>
    <w:rsid w:val="0065427A"/>
    <w:rsid w:val="0065473A"/>
    <w:rsid w:val="00654892"/>
    <w:rsid w:val="00654F7A"/>
    <w:rsid w:val="00655228"/>
    <w:rsid w:val="00655252"/>
    <w:rsid w:val="0065560B"/>
    <w:rsid w:val="00655A81"/>
    <w:rsid w:val="00656E71"/>
    <w:rsid w:val="00657167"/>
    <w:rsid w:val="00657A08"/>
    <w:rsid w:val="00657A1E"/>
    <w:rsid w:val="0066059E"/>
    <w:rsid w:val="00660E76"/>
    <w:rsid w:val="006610A4"/>
    <w:rsid w:val="00663304"/>
    <w:rsid w:val="00663662"/>
    <w:rsid w:val="006639D5"/>
    <w:rsid w:val="0066400F"/>
    <w:rsid w:val="0066471D"/>
    <w:rsid w:val="00664B55"/>
    <w:rsid w:val="00665202"/>
    <w:rsid w:val="00665686"/>
    <w:rsid w:val="00665BEF"/>
    <w:rsid w:val="00666050"/>
    <w:rsid w:val="006660B9"/>
    <w:rsid w:val="006661DC"/>
    <w:rsid w:val="006663A9"/>
    <w:rsid w:val="00667123"/>
    <w:rsid w:val="0066712C"/>
    <w:rsid w:val="00670050"/>
    <w:rsid w:val="0067040E"/>
    <w:rsid w:val="00671979"/>
    <w:rsid w:val="006719DA"/>
    <w:rsid w:val="00671D20"/>
    <w:rsid w:val="00671F02"/>
    <w:rsid w:val="00671F10"/>
    <w:rsid w:val="0067218D"/>
    <w:rsid w:val="00672A68"/>
    <w:rsid w:val="0067309C"/>
    <w:rsid w:val="00673398"/>
    <w:rsid w:val="0067340F"/>
    <w:rsid w:val="00673B93"/>
    <w:rsid w:val="0067480B"/>
    <w:rsid w:val="00674DEF"/>
    <w:rsid w:val="0067598C"/>
    <w:rsid w:val="00675D10"/>
    <w:rsid w:val="00675EDC"/>
    <w:rsid w:val="00676CC9"/>
    <w:rsid w:val="006770AE"/>
    <w:rsid w:val="006773F2"/>
    <w:rsid w:val="00677B57"/>
    <w:rsid w:val="00680387"/>
    <w:rsid w:val="00680A2C"/>
    <w:rsid w:val="00680ECD"/>
    <w:rsid w:val="006810A9"/>
    <w:rsid w:val="0068158B"/>
    <w:rsid w:val="0068160E"/>
    <w:rsid w:val="006816A0"/>
    <w:rsid w:val="00681DAD"/>
    <w:rsid w:val="00681EFE"/>
    <w:rsid w:val="00681F40"/>
    <w:rsid w:val="0068263E"/>
    <w:rsid w:val="0068278A"/>
    <w:rsid w:val="00682A93"/>
    <w:rsid w:val="00682C2C"/>
    <w:rsid w:val="00682E94"/>
    <w:rsid w:val="006837DC"/>
    <w:rsid w:val="00683A9B"/>
    <w:rsid w:val="00683D78"/>
    <w:rsid w:val="00684319"/>
    <w:rsid w:val="0068444E"/>
    <w:rsid w:val="00684DCE"/>
    <w:rsid w:val="00684DF4"/>
    <w:rsid w:val="00686174"/>
    <w:rsid w:val="006864EC"/>
    <w:rsid w:val="00686AC5"/>
    <w:rsid w:val="00686F8E"/>
    <w:rsid w:val="00686FB3"/>
    <w:rsid w:val="00687877"/>
    <w:rsid w:val="00687F2F"/>
    <w:rsid w:val="00690CD4"/>
    <w:rsid w:val="00690D90"/>
    <w:rsid w:val="00691AAA"/>
    <w:rsid w:val="00691CD8"/>
    <w:rsid w:val="00691EE0"/>
    <w:rsid w:val="00691F9E"/>
    <w:rsid w:val="0069213F"/>
    <w:rsid w:val="006921E7"/>
    <w:rsid w:val="0069263C"/>
    <w:rsid w:val="006926D2"/>
    <w:rsid w:val="006928E9"/>
    <w:rsid w:val="00693E91"/>
    <w:rsid w:val="0069427E"/>
    <w:rsid w:val="006948E5"/>
    <w:rsid w:val="00694D9E"/>
    <w:rsid w:val="00694E48"/>
    <w:rsid w:val="00694ED9"/>
    <w:rsid w:val="0069504A"/>
    <w:rsid w:val="0069508D"/>
    <w:rsid w:val="00695378"/>
    <w:rsid w:val="0069559F"/>
    <w:rsid w:val="006965F4"/>
    <w:rsid w:val="00696D96"/>
    <w:rsid w:val="00697067"/>
    <w:rsid w:val="006970FD"/>
    <w:rsid w:val="006978C8"/>
    <w:rsid w:val="00697C9A"/>
    <w:rsid w:val="00697E96"/>
    <w:rsid w:val="00697FC6"/>
    <w:rsid w:val="00697FC8"/>
    <w:rsid w:val="006A0205"/>
    <w:rsid w:val="006A0442"/>
    <w:rsid w:val="006A0E96"/>
    <w:rsid w:val="006A10E5"/>
    <w:rsid w:val="006A16D4"/>
    <w:rsid w:val="006A1FE9"/>
    <w:rsid w:val="006A219F"/>
    <w:rsid w:val="006A239A"/>
    <w:rsid w:val="006A2CD4"/>
    <w:rsid w:val="006A2FB6"/>
    <w:rsid w:val="006A3553"/>
    <w:rsid w:val="006A410A"/>
    <w:rsid w:val="006A4AA3"/>
    <w:rsid w:val="006A4F76"/>
    <w:rsid w:val="006A5175"/>
    <w:rsid w:val="006A53CB"/>
    <w:rsid w:val="006A627E"/>
    <w:rsid w:val="006A62F0"/>
    <w:rsid w:val="006A791B"/>
    <w:rsid w:val="006A7AF9"/>
    <w:rsid w:val="006A7C58"/>
    <w:rsid w:val="006B03CA"/>
    <w:rsid w:val="006B048F"/>
    <w:rsid w:val="006B0D12"/>
    <w:rsid w:val="006B1475"/>
    <w:rsid w:val="006B2773"/>
    <w:rsid w:val="006B2802"/>
    <w:rsid w:val="006B3B4D"/>
    <w:rsid w:val="006B4552"/>
    <w:rsid w:val="006B49D3"/>
    <w:rsid w:val="006B4C48"/>
    <w:rsid w:val="006B5DD1"/>
    <w:rsid w:val="006B5EF5"/>
    <w:rsid w:val="006B5FE9"/>
    <w:rsid w:val="006B6AA1"/>
    <w:rsid w:val="006B75F7"/>
    <w:rsid w:val="006B7E10"/>
    <w:rsid w:val="006B7FD3"/>
    <w:rsid w:val="006C0005"/>
    <w:rsid w:val="006C0D8F"/>
    <w:rsid w:val="006C0E8D"/>
    <w:rsid w:val="006C0EBE"/>
    <w:rsid w:val="006C165B"/>
    <w:rsid w:val="006C237B"/>
    <w:rsid w:val="006C2499"/>
    <w:rsid w:val="006C294E"/>
    <w:rsid w:val="006C2B61"/>
    <w:rsid w:val="006C3110"/>
    <w:rsid w:val="006C35B5"/>
    <w:rsid w:val="006C3624"/>
    <w:rsid w:val="006C3760"/>
    <w:rsid w:val="006C37D3"/>
    <w:rsid w:val="006C3A99"/>
    <w:rsid w:val="006C3DFC"/>
    <w:rsid w:val="006C4082"/>
    <w:rsid w:val="006C4633"/>
    <w:rsid w:val="006C48AE"/>
    <w:rsid w:val="006C4B25"/>
    <w:rsid w:val="006C4BB5"/>
    <w:rsid w:val="006C51CE"/>
    <w:rsid w:val="006C5C24"/>
    <w:rsid w:val="006C6D8B"/>
    <w:rsid w:val="006C7350"/>
    <w:rsid w:val="006C75E9"/>
    <w:rsid w:val="006C7659"/>
    <w:rsid w:val="006C7C90"/>
    <w:rsid w:val="006C7D31"/>
    <w:rsid w:val="006D00E5"/>
    <w:rsid w:val="006D0CFE"/>
    <w:rsid w:val="006D2E13"/>
    <w:rsid w:val="006D2FC7"/>
    <w:rsid w:val="006D4AEE"/>
    <w:rsid w:val="006D4D1F"/>
    <w:rsid w:val="006D4D54"/>
    <w:rsid w:val="006D542A"/>
    <w:rsid w:val="006D54E1"/>
    <w:rsid w:val="006D6BC0"/>
    <w:rsid w:val="006D7021"/>
    <w:rsid w:val="006D70E0"/>
    <w:rsid w:val="006E0386"/>
    <w:rsid w:val="006E0BD2"/>
    <w:rsid w:val="006E0FAF"/>
    <w:rsid w:val="006E1026"/>
    <w:rsid w:val="006E17F8"/>
    <w:rsid w:val="006E1817"/>
    <w:rsid w:val="006E1A9D"/>
    <w:rsid w:val="006E1C7C"/>
    <w:rsid w:val="006E1CBF"/>
    <w:rsid w:val="006E258A"/>
    <w:rsid w:val="006E2631"/>
    <w:rsid w:val="006E2918"/>
    <w:rsid w:val="006E2C43"/>
    <w:rsid w:val="006E3160"/>
    <w:rsid w:val="006E3AA6"/>
    <w:rsid w:val="006E3D83"/>
    <w:rsid w:val="006E3E72"/>
    <w:rsid w:val="006E459C"/>
    <w:rsid w:val="006E53BF"/>
    <w:rsid w:val="006E5634"/>
    <w:rsid w:val="006E57F5"/>
    <w:rsid w:val="006E5F7D"/>
    <w:rsid w:val="006E646F"/>
    <w:rsid w:val="006E6C18"/>
    <w:rsid w:val="006E6CAA"/>
    <w:rsid w:val="006F0932"/>
    <w:rsid w:val="006F0B3F"/>
    <w:rsid w:val="006F0B40"/>
    <w:rsid w:val="006F0D99"/>
    <w:rsid w:val="006F161A"/>
    <w:rsid w:val="006F1CB1"/>
    <w:rsid w:val="006F220F"/>
    <w:rsid w:val="006F2C77"/>
    <w:rsid w:val="006F3086"/>
    <w:rsid w:val="006F357D"/>
    <w:rsid w:val="006F384B"/>
    <w:rsid w:val="006F3CFD"/>
    <w:rsid w:val="006F3E29"/>
    <w:rsid w:val="006F3F41"/>
    <w:rsid w:val="006F462A"/>
    <w:rsid w:val="006F4815"/>
    <w:rsid w:val="006F4BF3"/>
    <w:rsid w:val="006F4C84"/>
    <w:rsid w:val="006F4EA7"/>
    <w:rsid w:val="006F4FA4"/>
    <w:rsid w:val="006F536A"/>
    <w:rsid w:val="006F5BBC"/>
    <w:rsid w:val="006F6107"/>
    <w:rsid w:val="006F6955"/>
    <w:rsid w:val="006F6B96"/>
    <w:rsid w:val="006F6E35"/>
    <w:rsid w:val="006F6EB2"/>
    <w:rsid w:val="006F7600"/>
    <w:rsid w:val="006F7B10"/>
    <w:rsid w:val="006F7D33"/>
    <w:rsid w:val="00700598"/>
    <w:rsid w:val="0070061A"/>
    <w:rsid w:val="00701508"/>
    <w:rsid w:val="00701E0B"/>
    <w:rsid w:val="00701F9E"/>
    <w:rsid w:val="0070216E"/>
    <w:rsid w:val="00702AC5"/>
    <w:rsid w:val="007037AC"/>
    <w:rsid w:val="00703812"/>
    <w:rsid w:val="00704E10"/>
    <w:rsid w:val="00704E2E"/>
    <w:rsid w:val="00705083"/>
    <w:rsid w:val="00705118"/>
    <w:rsid w:val="007051C7"/>
    <w:rsid w:val="00706049"/>
    <w:rsid w:val="00706241"/>
    <w:rsid w:val="00706394"/>
    <w:rsid w:val="00706696"/>
    <w:rsid w:val="0070680E"/>
    <w:rsid w:val="00706AE0"/>
    <w:rsid w:val="00706B33"/>
    <w:rsid w:val="007072E5"/>
    <w:rsid w:val="0070745E"/>
    <w:rsid w:val="007100D8"/>
    <w:rsid w:val="00710672"/>
    <w:rsid w:val="00711301"/>
    <w:rsid w:val="00711675"/>
    <w:rsid w:val="00711BA0"/>
    <w:rsid w:val="00711C9C"/>
    <w:rsid w:val="00711F84"/>
    <w:rsid w:val="007121B4"/>
    <w:rsid w:val="007126BB"/>
    <w:rsid w:val="007127F0"/>
    <w:rsid w:val="00712BA0"/>
    <w:rsid w:val="0071427D"/>
    <w:rsid w:val="0071434F"/>
    <w:rsid w:val="00714405"/>
    <w:rsid w:val="00714421"/>
    <w:rsid w:val="00714973"/>
    <w:rsid w:val="00715047"/>
    <w:rsid w:val="00715413"/>
    <w:rsid w:val="0071584A"/>
    <w:rsid w:val="007165A7"/>
    <w:rsid w:val="0071739B"/>
    <w:rsid w:val="007177CC"/>
    <w:rsid w:val="00717A06"/>
    <w:rsid w:val="00717DF1"/>
    <w:rsid w:val="0072227F"/>
    <w:rsid w:val="0072287C"/>
    <w:rsid w:val="00723A58"/>
    <w:rsid w:val="00723CC3"/>
    <w:rsid w:val="00723DC2"/>
    <w:rsid w:val="007241EA"/>
    <w:rsid w:val="00724325"/>
    <w:rsid w:val="00724C23"/>
    <w:rsid w:val="00724C4E"/>
    <w:rsid w:val="00724D7B"/>
    <w:rsid w:val="00725846"/>
    <w:rsid w:val="007268CB"/>
    <w:rsid w:val="0072692A"/>
    <w:rsid w:val="00727088"/>
    <w:rsid w:val="00727B33"/>
    <w:rsid w:val="00727BAD"/>
    <w:rsid w:val="00727FFC"/>
    <w:rsid w:val="007313C5"/>
    <w:rsid w:val="00731DA9"/>
    <w:rsid w:val="0073267C"/>
    <w:rsid w:val="0073325B"/>
    <w:rsid w:val="00733EF5"/>
    <w:rsid w:val="00733FE6"/>
    <w:rsid w:val="007341E6"/>
    <w:rsid w:val="007344F6"/>
    <w:rsid w:val="00734A0F"/>
    <w:rsid w:val="00735233"/>
    <w:rsid w:val="00735860"/>
    <w:rsid w:val="007358D5"/>
    <w:rsid w:val="007359E2"/>
    <w:rsid w:val="00735EC4"/>
    <w:rsid w:val="00737390"/>
    <w:rsid w:val="0073743A"/>
    <w:rsid w:val="007379B6"/>
    <w:rsid w:val="00737F5E"/>
    <w:rsid w:val="00740AAE"/>
    <w:rsid w:val="00740DF5"/>
    <w:rsid w:val="00741179"/>
    <w:rsid w:val="00741F4F"/>
    <w:rsid w:val="007425CB"/>
    <w:rsid w:val="00742C53"/>
    <w:rsid w:val="00742E15"/>
    <w:rsid w:val="0074344B"/>
    <w:rsid w:val="00743973"/>
    <w:rsid w:val="00743C5F"/>
    <w:rsid w:val="0074598C"/>
    <w:rsid w:val="00745CF2"/>
    <w:rsid w:val="00746116"/>
    <w:rsid w:val="0074616B"/>
    <w:rsid w:val="007479D9"/>
    <w:rsid w:val="00750225"/>
    <w:rsid w:val="007504D0"/>
    <w:rsid w:val="00750961"/>
    <w:rsid w:val="00750E88"/>
    <w:rsid w:val="0075159F"/>
    <w:rsid w:val="0075167C"/>
    <w:rsid w:val="0075204D"/>
    <w:rsid w:val="007526F5"/>
    <w:rsid w:val="0075276F"/>
    <w:rsid w:val="00752C12"/>
    <w:rsid w:val="00752DE1"/>
    <w:rsid w:val="00753057"/>
    <w:rsid w:val="00753762"/>
    <w:rsid w:val="007538D7"/>
    <w:rsid w:val="00753EB7"/>
    <w:rsid w:val="007549AA"/>
    <w:rsid w:val="00755223"/>
    <w:rsid w:val="00755B42"/>
    <w:rsid w:val="00755EDE"/>
    <w:rsid w:val="00755F51"/>
    <w:rsid w:val="00756091"/>
    <w:rsid w:val="007569CE"/>
    <w:rsid w:val="00756D8A"/>
    <w:rsid w:val="00756E14"/>
    <w:rsid w:val="00757229"/>
    <w:rsid w:val="007573E6"/>
    <w:rsid w:val="00757804"/>
    <w:rsid w:val="00757B91"/>
    <w:rsid w:val="00760502"/>
    <w:rsid w:val="00760ECE"/>
    <w:rsid w:val="007612BF"/>
    <w:rsid w:val="007619D5"/>
    <w:rsid w:val="00761A09"/>
    <w:rsid w:val="00761F45"/>
    <w:rsid w:val="00762813"/>
    <w:rsid w:val="00762A70"/>
    <w:rsid w:val="00762C33"/>
    <w:rsid w:val="00763038"/>
    <w:rsid w:val="00763DD7"/>
    <w:rsid w:val="00764397"/>
    <w:rsid w:val="00764B48"/>
    <w:rsid w:val="0076518A"/>
    <w:rsid w:val="007657F3"/>
    <w:rsid w:val="007659FB"/>
    <w:rsid w:val="00765CD1"/>
    <w:rsid w:val="00765EC6"/>
    <w:rsid w:val="007660A8"/>
    <w:rsid w:val="007662F3"/>
    <w:rsid w:val="00767C2C"/>
    <w:rsid w:val="00767E7D"/>
    <w:rsid w:val="0077047F"/>
    <w:rsid w:val="007707F3"/>
    <w:rsid w:val="007707F7"/>
    <w:rsid w:val="00770949"/>
    <w:rsid w:val="00770DDD"/>
    <w:rsid w:val="0077178B"/>
    <w:rsid w:val="007719E6"/>
    <w:rsid w:val="00772D8B"/>
    <w:rsid w:val="007738DD"/>
    <w:rsid w:val="00775002"/>
    <w:rsid w:val="007752D3"/>
    <w:rsid w:val="00775532"/>
    <w:rsid w:val="007761D8"/>
    <w:rsid w:val="007766E9"/>
    <w:rsid w:val="00776860"/>
    <w:rsid w:val="00776B55"/>
    <w:rsid w:val="007772E2"/>
    <w:rsid w:val="00777734"/>
    <w:rsid w:val="00777FEE"/>
    <w:rsid w:val="007800CB"/>
    <w:rsid w:val="0078067F"/>
    <w:rsid w:val="007812EB"/>
    <w:rsid w:val="0078148F"/>
    <w:rsid w:val="007814B7"/>
    <w:rsid w:val="007817F3"/>
    <w:rsid w:val="00781AFA"/>
    <w:rsid w:val="00782565"/>
    <w:rsid w:val="0078295E"/>
    <w:rsid w:val="00782FB7"/>
    <w:rsid w:val="0078387D"/>
    <w:rsid w:val="0078405E"/>
    <w:rsid w:val="00784315"/>
    <w:rsid w:val="00784ADB"/>
    <w:rsid w:val="00784C1E"/>
    <w:rsid w:val="00784C46"/>
    <w:rsid w:val="007850D4"/>
    <w:rsid w:val="00785B54"/>
    <w:rsid w:val="00785C8D"/>
    <w:rsid w:val="00785EC7"/>
    <w:rsid w:val="00786F3E"/>
    <w:rsid w:val="007872BF"/>
    <w:rsid w:val="0078731A"/>
    <w:rsid w:val="00787DE0"/>
    <w:rsid w:val="0079074A"/>
    <w:rsid w:val="00790DD5"/>
    <w:rsid w:val="007917DE"/>
    <w:rsid w:val="007918B7"/>
    <w:rsid w:val="0079193C"/>
    <w:rsid w:val="00791DBF"/>
    <w:rsid w:val="00792329"/>
    <w:rsid w:val="007923C8"/>
    <w:rsid w:val="00792512"/>
    <w:rsid w:val="007925BB"/>
    <w:rsid w:val="007930E7"/>
    <w:rsid w:val="007930F2"/>
    <w:rsid w:val="00793244"/>
    <w:rsid w:val="00793A5D"/>
    <w:rsid w:val="00793D45"/>
    <w:rsid w:val="00794D7B"/>
    <w:rsid w:val="00794D84"/>
    <w:rsid w:val="00795196"/>
    <w:rsid w:val="00795433"/>
    <w:rsid w:val="00795B5A"/>
    <w:rsid w:val="00796BE7"/>
    <w:rsid w:val="00796F3B"/>
    <w:rsid w:val="00797F56"/>
    <w:rsid w:val="007A0284"/>
    <w:rsid w:val="007A0343"/>
    <w:rsid w:val="007A06E5"/>
    <w:rsid w:val="007A0E5D"/>
    <w:rsid w:val="007A0E92"/>
    <w:rsid w:val="007A1D0C"/>
    <w:rsid w:val="007A1EAE"/>
    <w:rsid w:val="007A20FC"/>
    <w:rsid w:val="007A30F4"/>
    <w:rsid w:val="007A3843"/>
    <w:rsid w:val="007A3C24"/>
    <w:rsid w:val="007A4726"/>
    <w:rsid w:val="007A5476"/>
    <w:rsid w:val="007A5B5C"/>
    <w:rsid w:val="007A5C00"/>
    <w:rsid w:val="007A5E3E"/>
    <w:rsid w:val="007A640D"/>
    <w:rsid w:val="007A642F"/>
    <w:rsid w:val="007A7145"/>
    <w:rsid w:val="007A78CD"/>
    <w:rsid w:val="007A7FFE"/>
    <w:rsid w:val="007B05C9"/>
    <w:rsid w:val="007B068B"/>
    <w:rsid w:val="007B0A20"/>
    <w:rsid w:val="007B0DB3"/>
    <w:rsid w:val="007B0EDB"/>
    <w:rsid w:val="007B1299"/>
    <w:rsid w:val="007B1E35"/>
    <w:rsid w:val="007B1E79"/>
    <w:rsid w:val="007B2219"/>
    <w:rsid w:val="007B25E3"/>
    <w:rsid w:val="007B261C"/>
    <w:rsid w:val="007B2710"/>
    <w:rsid w:val="007B2B93"/>
    <w:rsid w:val="007B302C"/>
    <w:rsid w:val="007B331F"/>
    <w:rsid w:val="007B4439"/>
    <w:rsid w:val="007B4468"/>
    <w:rsid w:val="007B4799"/>
    <w:rsid w:val="007B49AA"/>
    <w:rsid w:val="007B49CA"/>
    <w:rsid w:val="007B4D37"/>
    <w:rsid w:val="007B58B8"/>
    <w:rsid w:val="007B5C45"/>
    <w:rsid w:val="007B5D62"/>
    <w:rsid w:val="007B5E18"/>
    <w:rsid w:val="007B60A1"/>
    <w:rsid w:val="007B6E54"/>
    <w:rsid w:val="007B78CC"/>
    <w:rsid w:val="007B7F35"/>
    <w:rsid w:val="007C016C"/>
    <w:rsid w:val="007C0257"/>
    <w:rsid w:val="007C025B"/>
    <w:rsid w:val="007C032F"/>
    <w:rsid w:val="007C0917"/>
    <w:rsid w:val="007C0CA6"/>
    <w:rsid w:val="007C1472"/>
    <w:rsid w:val="007C1569"/>
    <w:rsid w:val="007C1D56"/>
    <w:rsid w:val="007C2851"/>
    <w:rsid w:val="007C2992"/>
    <w:rsid w:val="007C2D6A"/>
    <w:rsid w:val="007C38C5"/>
    <w:rsid w:val="007C4A9A"/>
    <w:rsid w:val="007C4B34"/>
    <w:rsid w:val="007C5547"/>
    <w:rsid w:val="007C5B0B"/>
    <w:rsid w:val="007C60CD"/>
    <w:rsid w:val="007C6AFB"/>
    <w:rsid w:val="007C6D19"/>
    <w:rsid w:val="007C6E00"/>
    <w:rsid w:val="007C7929"/>
    <w:rsid w:val="007C7B9F"/>
    <w:rsid w:val="007D0CDA"/>
    <w:rsid w:val="007D0F3F"/>
    <w:rsid w:val="007D10FD"/>
    <w:rsid w:val="007D13DB"/>
    <w:rsid w:val="007D2740"/>
    <w:rsid w:val="007D2B43"/>
    <w:rsid w:val="007D2CDB"/>
    <w:rsid w:val="007D3109"/>
    <w:rsid w:val="007D3383"/>
    <w:rsid w:val="007D339F"/>
    <w:rsid w:val="007D385C"/>
    <w:rsid w:val="007D4208"/>
    <w:rsid w:val="007D539A"/>
    <w:rsid w:val="007D55AF"/>
    <w:rsid w:val="007D5DB0"/>
    <w:rsid w:val="007D5E06"/>
    <w:rsid w:val="007D5EB0"/>
    <w:rsid w:val="007D6362"/>
    <w:rsid w:val="007D6743"/>
    <w:rsid w:val="007D6807"/>
    <w:rsid w:val="007D7763"/>
    <w:rsid w:val="007D78FF"/>
    <w:rsid w:val="007D7AD3"/>
    <w:rsid w:val="007D7F18"/>
    <w:rsid w:val="007E00DE"/>
    <w:rsid w:val="007E0408"/>
    <w:rsid w:val="007E056D"/>
    <w:rsid w:val="007E117F"/>
    <w:rsid w:val="007E18E3"/>
    <w:rsid w:val="007E1BA8"/>
    <w:rsid w:val="007E2709"/>
    <w:rsid w:val="007E2DA8"/>
    <w:rsid w:val="007E349F"/>
    <w:rsid w:val="007E37B3"/>
    <w:rsid w:val="007E3A68"/>
    <w:rsid w:val="007E4DC8"/>
    <w:rsid w:val="007E5245"/>
    <w:rsid w:val="007E5813"/>
    <w:rsid w:val="007E5D44"/>
    <w:rsid w:val="007F0254"/>
    <w:rsid w:val="007F075A"/>
    <w:rsid w:val="007F0F0A"/>
    <w:rsid w:val="007F1011"/>
    <w:rsid w:val="007F137F"/>
    <w:rsid w:val="007F155E"/>
    <w:rsid w:val="007F1993"/>
    <w:rsid w:val="007F1A1A"/>
    <w:rsid w:val="007F1DFB"/>
    <w:rsid w:val="007F2241"/>
    <w:rsid w:val="007F24A0"/>
    <w:rsid w:val="007F2F4D"/>
    <w:rsid w:val="007F3212"/>
    <w:rsid w:val="007F3447"/>
    <w:rsid w:val="007F3B24"/>
    <w:rsid w:val="007F3BF2"/>
    <w:rsid w:val="007F4AD8"/>
    <w:rsid w:val="007F4D8B"/>
    <w:rsid w:val="007F4FC5"/>
    <w:rsid w:val="007F576E"/>
    <w:rsid w:val="007F5E23"/>
    <w:rsid w:val="007F67B8"/>
    <w:rsid w:val="007F72BC"/>
    <w:rsid w:val="007F7367"/>
    <w:rsid w:val="007F74D6"/>
    <w:rsid w:val="007F79BE"/>
    <w:rsid w:val="007F7A70"/>
    <w:rsid w:val="008009BF"/>
    <w:rsid w:val="00800AD3"/>
    <w:rsid w:val="00800B8D"/>
    <w:rsid w:val="008015FC"/>
    <w:rsid w:val="0080183D"/>
    <w:rsid w:val="00801CD5"/>
    <w:rsid w:val="00801DE3"/>
    <w:rsid w:val="00801FFB"/>
    <w:rsid w:val="00802249"/>
    <w:rsid w:val="00802858"/>
    <w:rsid w:val="00802DBB"/>
    <w:rsid w:val="00803049"/>
    <w:rsid w:val="0080365A"/>
    <w:rsid w:val="0080381A"/>
    <w:rsid w:val="008043A6"/>
    <w:rsid w:val="00804BFF"/>
    <w:rsid w:val="00804D7C"/>
    <w:rsid w:val="00804F3A"/>
    <w:rsid w:val="0080531E"/>
    <w:rsid w:val="00805A47"/>
    <w:rsid w:val="00805C28"/>
    <w:rsid w:val="00805E63"/>
    <w:rsid w:val="0080617C"/>
    <w:rsid w:val="008061AD"/>
    <w:rsid w:val="008068EC"/>
    <w:rsid w:val="00806F25"/>
    <w:rsid w:val="008070A4"/>
    <w:rsid w:val="008077B4"/>
    <w:rsid w:val="00807B1E"/>
    <w:rsid w:val="00807DA0"/>
    <w:rsid w:val="0081003A"/>
    <w:rsid w:val="00810DAC"/>
    <w:rsid w:val="00811016"/>
    <w:rsid w:val="00811A4A"/>
    <w:rsid w:val="00811E42"/>
    <w:rsid w:val="00811E86"/>
    <w:rsid w:val="0081216D"/>
    <w:rsid w:val="008125AA"/>
    <w:rsid w:val="00812974"/>
    <w:rsid w:val="00812C44"/>
    <w:rsid w:val="0081362B"/>
    <w:rsid w:val="00813913"/>
    <w:rsid w:val="00813AC6"/>
    <w:rsid w:val="00813BE9"/>
    <w:rsid w:val="00813F0C"/>
    <w:rsid w:val="0081474B"/>
    <w:rsid w:val="00814897"/>
    <w:rsid w:val="00814DAC"/>
    <w:rsid w:val="00815801"/>
    <w:rsid w:val="0081580C"/>
    <w:rsid w:val="00816A50"/>
    <w:rsid w:val="00816A91"/>
    <w:rsid w:val="00817456"/>
    <w:rsid w:val="00817933"/>
    <w:rsid w:val="00817FD7"/>
    <w:rsid w:val="008200CA"/>
    <w:rsid w:val="008200E9"/>
    <w:rsid w:val="008209A8"/>
    <w:rsid w:val="00820CEB"/>
    <w:rsid w:val="00821494"/>
    <w:rsid w:val="00821755"/>
    <w:rsid w:val="00822DA5"/>
    <w:rsid w:val="0082302E"/>
    <w:rsid w:val="0082307F"/>
    <w:rsid w:val="00823672"/>
    <w:rsid w:val="00823B40"/>
    <w:rsid w:val="00824282"/>
    <w:rsid w:val="00824742"/>
    <w:rsid w:val="00824877"/>
    <w:rsid w:val="00824C3C"/>
    <w:rsid w:val="00825080"/>
    <w:rsid w:val="0082522C"/>
    <w:rsid w:val="00825781"/>
    <w:rsid w:val="0082587C"/>
    <w:rsid w:val="008258BB"/>
    <w:rsid w:val="00825F68"/>
    <w:rsid w:val="00826240"/>
    <w:rsid w:val="00827162"/>
    <w:rsid w:val="008277B0"/>
    <w:rsid w:val="008277B9"/>
    <w:rsid w:val="00827AA1"/>
    <w:rsid w:val="00830CC7"/>
    <w:rsid w:val="00830E4D"/>
    <w:rsid w:val="00831234"/>
    <w:rsid w:val="008317A3"/>
    <w:rsid w:val="00831D20"/>
    <w:rsid w:val="00832397"/>
    <w:rsid w:val="00832D36"/>
    <w:rsid w:val="0083319D"/>
    <w:rsid w:val="00833667"/>
    <w:rsid w:val="00833D2D"/>
    <w:rsid w:val="00833D3B"/>
    <w:rsid w:val="0083483B"/>
    <w:rsid w:val="0083494E"/>
    <w:rsid w:val="00834A48"/>
    <w:rsid w:val="008351F5"/>
    <w:rsid w:val="008359FF"/>
    <w:rsid w:val="00835EEE"/>
    <w:rsid w:val="008362BD"/>
    <w:rsid w:val="008367E1"/>
    <w:rsid w:val="00836E6F"/>
    <w:rsid w:val="00837114"/>
    <w:rsid w:val="00837208"/>
    <w:rsid w:val="008372E2"/>
    <w:rsid w:val="0083744E"/>
    <w:rsid w:val="0084022E"/>
    <w:rsid w:val="008403E8"/>
    <w:rsid w:val="00840F4A"/>
    <w:rsid w:val="0084167F"/>
    <w:rsid w:val="00841E6A"/>
    <w:rsid w:val="0084204E"/>
    <w:rsid w:val="008421AD"/>
    <w:rsid w:val="008421DB"/>
    <w:rsid w:val="008422C0"/>
    <w:rsid w:val="008423F6"/>
    <w:rsid w:val="008427CD"/>
    <w:rsid w:val="00842AB8"/>
    <w:rsid w:val="008433A1"/>
    <w:rsid w:val="00843982"/>
    <w:rsid w:val="00843F0F"/>
    <w:rsid w:val="00844776"/>
    <w:rsid w:val="008448EB"/>
    <w:rsid w:val="00845BA6"/>
    <w:rsid w:val="00845C7F"/>
    <w:rsid w:val="00845CAF"/>
    <w:rsid w:val="00845E1E"/>
    <w:rsid w:val="0084696F"/>
    <w:rsid w:val="00846C11"/>
    <w:rsid w:val="00846FA9"/>
    <w:rsid w:val="008470AA"/>
    <w:rsid w:val="008477AC"/>
    <w:rsid w:val="0084780A"/>
    <w:rsid w:val="00850350"/>
    <w:rsid w:val="0085078E"/>
    <w:rsid w:val="00851039"/>
    <w:rsid w:val="00851098"/>
    <w:rsid w:val="008510CF"/>
    <w:rsid w:val="008514E3"/>
    <w:rsid w:val="00851F52"/>
    <w:rsid w:val="00852486"/>
    <w:rsid w:val="008526FC"/>
    <w:rsid w:val="00852BA9"/>
    <w:rsid w:val="00852DEE"/>
    <w:rsid w:val="00852ED0"/>
    <w:rsid w:val="00853B17"/>
    <w:rsid w:val="008547D6"/>
    <w:rsid w:val="008547F7"/>
    <w:rsid w:val="00854D76"/>
    <w:rsid w:val="00854D8F"/>
    <w:rsid w:val="008563EB"/>
    <w:rsid w:val="00856451"/>
    <w:rsid w:val="00856711"/>
    <w:rsid w:val="00856FCA"/>
    <w:rsid w:val="00856FDE"/>
    <w:rsid w:val="00857231"/>
    <w:rsid w:val="00857A0A"/>
    <w:rsid w:val="00857BEC"/>
    <w:rsid w:val="00860048"/>
    <w:rsid w:val="00860ED5"/>
    <w:rsid w:val="00861519"/>
    <w:rsid w:val="00862479"/>
    <w:rsid w:val="00862AD1"/>
    <w:rsid w:val="00862CA3"/>
    <w:rsid w:val="00863138"/>
    <w:rsid w:val="00863170"/>
    <w:rsid w:val="008634AA"/>
    <w:rsid w:val="00863BC0"/>
    <w:rsid w:val="00863BD1"/>
    <w:rsid w:val="00863C59"/>
    <w:rsid w:val="00863CEF"/>
    <w:rsid w:val="00864D36"/>
    <w:rsid w:val="0086522A"/>
    <w:rsid w:val="00865C92"/>
    <w:rsid w:val="00865D9F"/>
    <w:rsid w:val="008661D5"/>
    <w:rsid w:val="00866FF6"/>
    <w:rsid w:val="008673AE"/>
    <w:rsid w:val="0086752C"/>
    <w:rsid w:val="00867BDE"/>
    <w:rsid w:val="00870395"/>
    <w:rsid w:val="00870735"/>
    <w:rsid w:val="0087092A"/>
    <w:rsid w:val="00870982"/>
    <w:rsid w:val="00870C58"/>
    <w:rsid w:val="00870D1E"/>
    <w:rsid w:val="00871B1D"/>
    <w:rsid w:val="00871B92"/>
    <w:rsid w:val="00872B7C"/>
    <w:rsid w:val="00872B9D"/>
    <w:rsid w:val="008731C4"/>
    <w:rsid w:val="008749AA"/>
    <w:rsid w:val="00875448"/>
    <w:rsid w:val="0087548E"/>
    <w:rsid w:val="00875B61"/>
    <w:rsid w:val="008761D8"/>
    <w:rsid w:val="008764E4"/>
    <w:rsid w:val="00876812"/>
    <w:rsid w:val="00876A63"/>
    <w:rsid w:val="00877218"/>
    <w:rsid w:val="008773E9"/>
    <w:rsid w:val="00877639"/>
    <w:rsid w:val="00880C2E"/>
    <w:rsid w:val="00880CDD"/>
    <w:rsid w:val="008811EC"/>
    <w:rsid w:val="00881587"/>
    <w:rsid w:val="008818BD"/>
    <w:rsid w:val="00882071"/>
    <w:rsid w:val="00882A61"/>
    <w:rsid w:val="008831EF"/>
    <w:rsid w:val="00883442"/>
    <w:rsid w:val="0088450F"/>
    <w:rsid w:val="008845B2"/>
    <w:rsid w:val="008850CF"/>
    <w:rsid w:val="00885A2D"/>
    <w:rsid w:val="00885D2A"/>
    <w:rsid w:val="00885FF9"/>
    <w:rsid w:val="0088667C"/>
    <w:rsid w:val="008867D3"/>
    <w:rsid w:val="00887269"/>
    <w:rsid w:val="008874E7"/>
    <w:rsid w:val="00887709"/>
    <w:rsid w:val="00887860"/>
    <w:rsid w:val="00890394"/>
    <w:rsid w:val="008907DA"/>
    <w:rsid w:val="00890AF5"/>
    <w:rsid w:val="00890B0E"/>
    <w:rsid w:val="008913A8"/>
    <w:rsid w:val="008918F5"/>
    <w:rsid w:val="008929B1"/>
    <w:rsid w:val="00892ABF"/>
    <w:rsid w:val="00892B36"/>
    <w:rsid w:val="00892C23"/>
    <w:rsid w:val="00893466"/>
    <w:rsid w:val="0089352E"/>
    <w:rsid w:val="0089372B"/>
    <w:rsid w:val="008937F6"/>
    <w:rsid w:val="00893BF0"/>
    <w:rsid w:val="008946C0"/>
    <w:rsid w:val="008948C6"/>
    <w:rsid w:val="00894E76"/>
    <w:rsid w:val="00895EC8"/>
    <w:rsid w:val="00896662"/>
    <w:rsid w:val="00896832"/>
    <w:rsid w:val="00896FCA"/>
    <w:rsid w:val="00897956"/>
    <w:rsid w:val="00897B40"/>
    <w:rsid w:val="008A0045"/>
    <w:rsid w:val="008A0332"/>
    <w:rsid w:val="008A04D1"/>
    <w:rsid w:val="008A066B"/>
    <w:rsid w:val="008A0936"/>
    <w:rsid w:val="008A0B1B"/>
    <w:rsid w:val="008A0BE1"/>
    <w:rsid w:val="008A0DBA"/>
    <w:rsid w:val="008A1151"/>
    <w:rsid w:val="008A1240"/>
    <w:rsid w:val="008A1F55"/>
    <w:rsid w:val="008A1F9F"/>
    <w:rsid w:val="008A207A"/>
    <w:rsid w:val="008A2BBC"/>
    <w:rsid w:val="008A2F16"/>
    <w:rsid w:val="008A3166"/>
    <w:rsid w:val="008A3417"/>
    <w:rsid w:val="008A3910"/>
    <w:rsid w:val="008A3B58"/>
    <w:rsid w:val="008A3B89"/>
    <w:rsid w:val="008A4349"/>
    <w:rsid w:val="008A550F"/>
    <w:rsid w:val="008A5704"/>
    <w:rsid w:val="008A5A76"/>
    <w:rsid w:val="008A5B55"/>
    <w:rsid w:val="008A5E70"/>
    <w:rsid w:val="008A60A8"/>
    <w:rsid w:val="008A6352"/>
    <w:rsid w:val="008A66F6"/>
    <w:rsid w:val="008A677E"/>
    <w:rsid w:val="008A7943"/>
    <w:rsid w:val="008B0032"/>
    <w:rsid w:val="008B0D3F"/>
    <w:rsid w:val="008B11BD"/>
    <w:rsid w:val="008B1382"/>
    <w:rsid w:val="008B1D7F"/>
    <w:rsid w:val="008B2087"/>
    <w:rsid w:val="008B2FB2"/>
    <w:rsid w:val="008B3EF1"/>
    <w:rsid w:val="008B3EF2"/>
    <w:rsid w:val="008B4235"/>
    <w:rsid w:val="008B62C3"/>
    <w:rsid w:val="008B67CA"/>
    <w:rsid w:val="008B6EC9"/>
    <w:rsid w:val="008C0C63"/>
    <w:rsid w:val="008C137D"/>
    <w:rsid w:val="008C1D31"/>
    <w:rsid w:val="008C246F"/>
    <w:rsid w:val="008C2495"/>
    <w:rsid w:val="008C26AC"/>
    <w:rsid w:val="008C3075"/>
    <w:rsid w:val="008C3374"/>
    <w:rsid w:val="008C34CB"/>
    <w:rsid w:val="008C36C4"/>
    <w:rsid w:val="008C3F67"/>
    <w:rsid w:val="008C406D"/>
    <w:rsid w:val="008C47CA"/>
    <w:rsid w:val="008C4914"/>
    <w:rsid w:val="008C4FC6"/>
    <w:rsid w:val="008C5C79"/>
    <w:rsid w:val="008C61E2"/>
    <w:rsid w:val="008C677D"/>
    <w:rsid w:val="008C6C6B"/>
    <w:rsid w:val="008C6CD4"/>
    <w:rsid w:val="008C71AF"/>
    <w:rsid w:val="008D0CDC"/>
    <w:rsid w:val="008D144F"/>
    <w:rsid w:val="008D19C6"/>
    <w:rsid w:val="008D1BFE"/>
    <w:rsid w:val="008D29EC"/>
    <w:rsid w:val="008D3016"/>
    <w:rsid w:val="008D3804"/>
    <w:rsid w:val="008D3C53"/>
    <w:rsid w:val="008D44C9"/>
    <w:rsid w:val="008D5C65"/>
    <w:rsid w:val="008D5CEA"/>
    <w:rsid w:val="008D5E50"/>
    <w:rsid w:val="008D63B4"/>
    <w:rsid w:val="008D7211"/>
    <w:rsid w:val="008D727E"/>
    <w:rsid w:val="008D7381"/>
    <w:rsid w:val="008D7397"/>
    <w:rsid w:val="008D7625"/>
    <w:rsid w:val="008D77A5"/>
    <w:rsid w:val="008D7A42"/>
    <w:rsid w:val="008D7DC1"/>
    <w:rsid w:val="008D7E3C"/>
    <w:rsid w:val="008E0056"/>
    <w:rsid w:val="008E0067"/>
    <w:rsid w:val="008E03F7"/>
    <w:rsid w:val="008E0455"/>
    <w:rsid w:val="008E0A62"/>
    <w:rsid w:val="008E10D0"/>
    <w:rsid w:val="008E1133"/>
    <w:rsid w:val="008E17E0"/>
    <w:rsid w:val="008E1EC1"/>
    <w:rsid w:val="008E23A0"/>
    <w:rsid w:val="008E2451"/>
    <w:rsid w:val="008E27CA"/>
    <w:rsid w:val="008E28D2"/>
    <w:rsid w:val="008E30BC"/>
    <w:rsid w:val="008E38D4"/>
    <w:rsid w:val="008E3A0D"/>
    <w:rsid w:val="008E405C"/>
    <w:rsid w:val="008E4E77"/>
    <w:rsid w:val="008E525A"/>
    <w:rsid w:val="008E52FF"/>
    <w:rsid w:val="008E5E38"/>
    <w:rsid w:val="008E61ED"/>
    <w:rsid w:val="008E683E"/>
    <w:rsid w:val="008E72EE"/>
    <w:rsid w:val="008E74C2"/>
    <w:rsid w:val="008E7879"/>
    <w:rsid w:val="008E7C41"/>
    <w:rsid w:val="008E7F8F"/>
    <w:rsid w:val="008F0807"/>
    <w:rsid w:val="008F0C68"/>
    <w:rsid w:val="008F13A9"/>
    <w:rsid w:val="008F1CB5"/>
    <w:rsid w:val="008F1D6A"/>
    <w:rsid w:val="008F2432"/>
    <w:rsid w:val="008F2888"/>
    <w:rsid w:val="008F32E6"/>
    <w:rsid w:val="008F3352"/>
    <w:rsid w:val="008F3874"/>
    <w:rsid w:val="008F3DFF"/>
    <w:rsid w:val="008F4159"/>
    <w:rsid w:val="008F441F"/>
    <w:rsid w:val="008F4A6E"/>
    <w:rsid w:val="008F5049"/>
    <w:rsid w:val="008F53D2"/>
    <w:rsid w:val="008F5450"/>
    <w:rsid w:val="008F5725"/>
    <w:rsid w:val="008F5910"/>
    <w:rsid w:val="008F5BBB"/>
    <w:rsid w:val="008F62CC"/>
    <w:rsid w:val="008F651D"/>
    <w:rsid w:val="008F67F8"/>
    <w:rsid w:val="008F6FD5"/>
    <w:rsid w:val="008F70A1"/>
    <w:rsid w:val="008F75BB"/>
    <w:rsid w:val="008F7F67"/>
    <w:rsid w:val="0090002A"/>
    <w:rsid w:val="00900090"/>
    <w:rsid w:val="009000E8"/>
    <w:rsid w:val="00901359"/>
    <w:rsid w:val="009019C6"/>
    <w:rsid w:val="00901D3F"/>
    <w:rsid w:val="00901EC8"/>
    <w:rsid w:val="0090221D"/>
    <w:rsid w:val="00902532"/>
    <w:rsid w:val="00902563"/>
    <w:rsid w:val="009026C1"/>
    <w:rsid w:val="00902B89"/>
    <w:rsid w:val="00902BAC"/>
    <w:rsid w:val="0090368B"/>
    <w:rsid w:val="0090381B"/>
    <w:rsid w:val="0090398D"/>
    <w:rsid w:val="00903D2A"/>
    <w:rsid w:val="00904705"/>
    <w:rsid w:val="00905312"/>
    <w:rsid w:val="00906800"/>
    <w:rsid w:val="009068CB"/>
    <w:rsid w:val="009068E5"/>
    <w:rsid w:val="0090739F"/>
    <w:rsid w:val="00907D38"/>
    <w:rsid w:val="00907EF9"/>
    <w:rsid w:val="00910897"/>
    <w:rsid w:val="00910ED4"/>
    <w:rsid w:val="00910F25"/>
    <w:rsid w:val="00911225"/>
    <w:rsid w:val="00911508"/>
    <w:rsid w:val="00911CF1"/>
    <w:rsid w:val="0091211B"/>
    <w:rsid w:val="00912565"/>
    <w:rsid w:val="009129C2"/>
    <w:rsid w:val="009138F4"/>
    <w:rsid w:val="009139E0"/>
    <w:rsid w:val="00913A6B"/>
    <w:rsid w:val="009146AA"/>
    <w:rsid w:val="00914B66"/>
    <w:rsid w:val="00914C3D"/>
    <w:rsid w:val="0091515A"/>
    <w:rsid w:val="0091565E"/>
    <w:rsid w:val="009157C0"/>
    <w:rsid w:val="00915F4F"/>
    <w:rsid w:val="009172B7"/>
    <w:rsid w:val="00917A98"/>
    <w:rsid w:val="00917BF9"/>
    <w:rsid w:val="00920A93"/>
    <w:rsid w:val="00921232"/>
    <w:rsid w:val="0092128A"/>
    <w:rsid w:val="00921AE9"/>
    <w:rsid w:val="00922025"/>
    <w:rsid w:val="0092218C"/>
    <w:rsid w:val="009233C8"/>
    <w:rsid w:val="009239A4"/>
    <w:rsid w:val="00923B50"/>
    <w:rsid w:val="0092417D"/>
    <w:rsid w:val="00924223"/>
    <w:rsid w:val="00924751"/>
    <w:rsid w:val="0092490B"/>
    <w:rsid w:val="00924A4D"/>
    <w:rsid w:val="00924ABA"/>
    <w:rsid w:val="00924F08"/>
    <w:rsid w:val="00925B40"/>
    <w:rsid w:val="00925E42"/>
    <w:rsid w:val="00926326"/>
    <w:rsid w:val="00926802"/>
    <w:rsid w:val="00926806"/>
    <w:rsid w:val="00926B72"/>
    <w:rsid w:val="00926DB3"/>
    <w:rsid w:val="00927306"/>
    <w:rsid w:val="009274D2"/>
    <w:rsid w:val="00927700"/>
    <w:rsid w:val="009302A6"/>
    <w:rsid w:val="0093094D"/>
    <w:rsid w:val="00930E62"/>
    <w:rsid w:val="00930F45"/>
    <w:rsid w:val="0093136E"/>
    <w:rsid w:val="00932833"/>
    <w:rsid w:val="00932AB7"/>
    <w:rsid w:val="00932F0C"/>
    <w:rsid w:val="00932F3C"/>
    <w:rsid w:val="00933008"/>
    <w:rsid w:val="009330E9"/>
    <w:rsid w:val="0093336C"/>
    <w:rsid w:val="00933471"/>
    <w:rsid w:val="00933991"/>
    <w:rsid w:val="00933E9F"/>
    <w:rsid w:val="00933ECC"/>
    <w:rsid w:val="00934800"/>
    <w:rsid w:val="00934E2B"/>
    <w:rsid w:val="0093590A"/>
    <w:rsid w:val="00935A17"/>
    <w:rsid w:val="00935CA1"/>
    <w:rsid w:val="0093703E"/>
    <w:rsid w:val="0093723B"/>
    <w:rsid w:val="009372E5"/>
    <w:rsid w:val="0093753A"/>
    <w:rsid w:val="00937B91"/>
    <w:rsid w:val="0094076C"/>
    <w:rsid w:val="00940E61"/>
    <w:rsid w:val="009410CD"/>
    <w:rsid w:val="009415C0"/>
    <w:rsid w:val="00941C36"/>
    <w:rsid w:val="009422DC"/>
    <w:rsid w:val="00942329"/>
    <w:rsid w:val="00943DB9"/>
    <w:rsid w:val="0094515D"/>
    <w:rsid w:val="009455D3"/>
    <w:rsid w:val="009458AD"/>
    <w:rsid w:val="00945DED"/>
    <w:rsid w:val="0094623C"/>
    <w:rsid w:val="009467D0"/>
    <w:rsid w:val="00947313"/>
    <w:rsid w:val="009473B7"/>
    <w:rsid w:val="0094782D"/>
    <w:rsid w:val="00950291"/>
    <w:rsid w:val="009502B3"/>
    <w:rsid w:val="00950657"/>
    <w:rsid w:val="00950B00"/>
    <w:rsid w:val="00950DAA"/>
    <w:rsid w:val="00950DDC"/>
    <w:rsid w:val="0095112A"/>
    <w:rsid w:val="0095178D"/>
    <w:rsid w:val="009518BB"/>
    <w:rsid w:val="009518F2"/>
    <w:rsid w:val="009520BD"/>
    <w:rsid w:val="00952842"/>
    <w:rsid w:val="00953753"/>
    <w:rsid w:val="00953770"/>
    <w:rsid w:val="00953875"/>
    <w:rsid w:val="0095394E"/>
    <w:rsid w:val="0095394F"/>
    <w:rsid w:val="00953BA8"/>
    <w:rsid w:val="00954369"/>
    <w:rsid w:val="00954416"/>
    <w:rsid w:val="009545E5"/>
    <w:rsid w:val="009553A8"/>
    <w:rsid w:val="0095615E"/>
    <w:rsid w:val="00956CA4"/>
    <w:rsid w:val="00956CE9"/>
    <w:rsid w:val="00956E35"/>
    <w:rsid w:val="00956F0A"/>
    <w:rsid w:val="009573FF"/>
    <w:rsid w:val="00957906"/>
    <w:rsid w:val="00960683"/>
    <w:rsid w:val="009606D5"/>
    <w:rsid w:val="00960AED"/>
    <w:rsid w:val="0096104B"/>
    <w:rsid w:val="00961164"/>
    <w:rsid w:val="009619CE"/>
    <w:rsid w:val="00961FF0"/>
    <w:rsid w:val="00962670"/>
    <w:rsid w:val="00962F7C"/>
    <w:rsid w:val="00963F00"/>
    <w:rsid w:val="00964685"/>
    <w:rsid w:val="00964E67"/>
    <w:rsid w:val="0096635B"/>
    <w:rsid w:val="0096690D"/>
    <w:rsid w:val="00966B3C"/>
    <w:rsid w:val="00967540"/>
    <w:rsid w:val="00967B7A"/>
    <w:rsid w:val="00967D39"/>
    <w:rsid w:val="0097015E"/>
    <w:rsid w:val="00972232"/>
    <w:rsid w:val="009724CF"/>
    <w:rsid w:val="00972BAD"/>
    <w:rsid w:val="009733C7"/>
    <w:rsid w:val="009734F5"/>
    <w:rsid w:val="00973BE5"/>
    <w:rsid w:val="0097532E"/>
    <w:rsid w:val="0097572D"/>
    <w:rsid w:val="009775E3"/>
    <w:rsid w:val="00977602"/>
    <w:rsid w:val="00980218"/>
    <w:rsid w:val="0098031E"/>
    <w:rsid w:val="009808B4"/>
    <w:rsid w:val="009809C8"/>
    <w:rsid w:val="00981194"/>
    <w:rsid w:val="00981818"/>
    <w:rsid w:val="0098193B"/>
    <w:rsid w:val="00981C2E"/>
    <w:rsid w:val="00982002"/>
    <w:rsid w:val="009822C3"/>
    <w:rsid w:val="00982AAF"/>
    <w:rsid w:val="00982B69"/>
    <w:rsid w:val="009831E8"/>
    <w:rsid w:val="0098324A"/>
    <w:rsid w:val="009836C2"/>
    <w:rsid w:val="00983806"/>
    <w:rsid w:val="009839CB"/>
    <w:rsid w:val="00983EBC"/>
    <w:rsid w:val="009840F2"/>
    <w:rsid w:val="009842DF"/>
    <w:rsid w:val="00984981"/>
    <w:rsid w:val="00985AFB"/>
    <w:rsid w:val="00985D27"/>
    <w:rsid w:val="00985D55"/>
    <w:rsid w:val="00985F64"/>
    <w:rsid w:val="00986E8C"/>
    <w:rsid w:val="00987BB0"/>
    <w:rsid w:val="00990010"/>
    <w:rsid w:val="00990862"/>
    <w:rsid w:val="00990F8C"/>
    <w:rsid w:val="00990FCB"/>
    <w:rsid w:val="00991191"/>
    <w:rsid w:val="0099145E"/>
    <w:rsid w:val="00991736"/>
    <w:rsid w:val="00991839"/>
    <w:rsid w:val="0099198A"/>
    <w:rsid w:val="009919AE"/>
    <w:rsid w:val="009925EF"/>
    <w:rsid w:val="009926AA"/>
    <w:rsid w:val="00993177"/>
    <w:rsid w:val="00993D2D"/>
    <w:rsid w:val="00993EF1"/>
    <w:rsid w:val="00994B3D"/>
    <w:rsid w:val="009955ED"/>
    <w:rsid w:val="00995683"/>
    <w:rsid w:val="0099589D"/>
    <w:rsid w:val="009963CD"/>
    <w:rsid w:val="0099652C"/>
    <w:rsid w:val="0099676A"/>
    <w:rsid w:val="00996CF7"/>
    <w:rsid w:val="00996F1D"/>
    <w:rsid w:val="00997725"/>
    <w:rsid w:val="009A00AC"/>
    <w:rsid w:val="009A030C"/>
    <w:rsid w:val="009A0418"/>
    <w:rsid w:val="009A0720"/>
    <w:rsid w:val="009A0C15"/>
    <w:rsid w:val="009A0C21"/>
    <w:rsid w:val="009A1700"/>
    <w:rsid w:val="009A178B"/>
    <w:rsid w:val="009A18EB"/>
    <w:rsid w:val="009A1F81"/>
    <w:rsid w:val="009A20F2"/>
    <w:rsid w:val="009A23C4"/>
    <w:rsid w:val="009A3095"/>
    <w:rsid w:val="009A4226"/>
    <w:rsid w:val="009A51CC"/>
    <w:rsid w:val="009A5D68"/>
    <w:rsid w:val="009A5ECA"/>
    <w:rsid w:val="009A63AD"/>
    <w:rsid w:val="009A6718"/>
    <w:rsid w:val="009A6DA9"/>
    <w:rsid w:val="009A70A1"/>
    <w:rsid w:val="009A76A8"/>
    <w:rsid w:val="009A76DA"/>
    <w:rsid w:val="009A7C43"/>
    <w:rsid w:val="009A7E4D"/>
    <w:rsid w:val="009B012B"/>
    <w:rsid w:val="009B0669"/>
    <w:rsid w:val="009B0C83"/>
    <w:rsid w:val="009B0EFA"/>
    <w:rsid w:val="009B12D8"/>
    <w:rsid w:val="009B154B"/>
    <w:rsid w:val="009B18E2"/>
    <w:rsid w:val="009B2273"/>
    <w:rsid w:val="009B27AE"/>
    <w:rsid w:val="009B3CCE"/>
    <w:rsid w:val="009B40A2"/>
    <w:rsid w:val="009B48E1"/>
    <w:rsid w:val="009B498C"/>
    <w:rsid w:val="009B4AF2"/>
    <w:rsid w:val="009B4DC2"/>
    <w:rsid w:val="009B4EB2"/>
    <w:rsid w:val="009B4EFA"/>
    <w:rsid w:val="009B5887"/>
    <w:rsid w:val="009B5D66"/>
    <w:rsid w:val="009B6164"/>
    <w:rsid w:val="009B6649"/>
    <w:rsid w:val="009B69C1"/>
    <w:rsid w:val="009B76AE"/>
    <w:rsid w:val="009B7DD2"/>
    <w:rsid w:val="009C1842"/>
    <w:rsid w:val="009C2A3C"/>
    <w:rsid w:val="009C2C50"/>
    <w:rsid w:val="009C33FB"/>
    <w:rsid w:val="009C37F6"/>
    <w:rsid w:val="009C5012"/>
    <w:rsid w:val="009C5048"/>
    <w:rsid w:val="009C5066"/>
    <w:rsid w:val="009C544E"/>
    <w:rsid w:val="009C6932"/>
    <w:rsid w:val="009C69E7"/>
    <w:rsid w:val="009C71A2"/>
    <w:rsid w:val="009C7D30"/>
    <w:rsid w:val="009C7D93"/>
    <w:rsid w:val="009D011F"/>
    <w:rsid w:val="009D02E7"/>
    <w:rsid w:val="009D038A"/>
    <w:rsid w:val="009D093B"/>
    <w:rsid w:val="009D10D0"/>
    <w:rsid w:val="009D1111"/>
    <w:rsid w:val="009D1FA9"/>
    <w:rsid w:val="009D2462"/>
    <w:rsid w:val="009D2739"/>
    <w:rsid w:val="009D286D"/>
    <w:rsid w:val="009D2EEC"/>
    <w:rsid w:val="009D3003"/>
    <w:rsid w:val="009D333F"/>
    <w:rsid w:val="009D337C"/>
    <w:rsid w:val="009D35C0"/>
    <w:rsid w:val="009D36D2"/>
    <w:rsid w:val="009D3AEF"/>
    <w:rsid w:val="009D49E4"/>
    <w:rsid w:val="009D5620"/>
    <w:rsid w:val="009D7F7D"/>
    <w:rsid w:val="009E1246"/>
    <w:rsid w:val="009E1590"/>
    <w:rsid w:val="009E1A93"/>
    <w:rsid w:val="009E2032"/>
    <w:rsid w:val="009E3292"/>
    <w:rsid w:val="009E356B"/>
    <w:rsid w:val="009E3E0C"/>
    <w:rsid w:val="009E4813"/>
    <w:rsid w:val="009E4C96"/>
    <w:rsid w:val="009E4D79"/>
    <w:rsid w:val="009E515D"/>
    <w:rsid w:val="009E54E5"/>
    <w:rsid w:val="009E56D6"/>
    <w:rsid w:val="009E5A79"/>
    <w:rsid w:val="009E5B78"/>
    <w:rsid w:val="009E5FCF"/>
    <w:rsid w:val="009E6136"/>
    <w:rsid w:val="009E6443"/>
    <w:rsid w:val="009E6B85"/>
    <w:rsid w:val="009E6D08"/>
    <w:rsid w:val="009E72CA"/>
    <w:rsid w:val="009E795F"/>
    <w:rsid w:val="009E7F04"/>
    <w:rsid w:val="009F00FB"/>
    <w:rsid w:val="009F013A"/>
    <w:rsid w:val="009F074B"/>
    <w:rsid w:val="009F07BA"/>
    <w:rsid w:val="009F0826"/>
    <w:rsid w:val="009F09FF"/>
    <w:rsid w:val="009F0BC9"/>
    <w:rsid w:val="009F11C9"/>
    <w:rsid w:val="009F1317"/>
    <w:rsid w:val="009F1A5A"/>
    <w:rsid w:val="009F2047"/>
    <w:rsid w:val="009F30AD"/>
    <w:rsid w:val="009F30DD"/>
    <w:rsid w:val="009F34DF"/>
    <w:rsid w:val="009F3B84"/>
    <w:rsid w:val="009F52E5"/>
    <w:rsid w:val="009F5A46"/>
    <w:rsid w:val="009F5BB1"/>
    <w:rsid w:val="009F5C9D"/>
    <w:rsid w:val="009F666F"/>
    <w:rsid w:val="009F6972"/>
    <w:rsid w:val="009F697A"/>
    <w:rsid w:val="009F6B0F"/>
    <w:rsid w:val="009F7773"/>
    <w:rsid w:val="00A0000A"/>
    <w:rsid w:val="00A00A5D"/>
    <w:rsid w:val="00A01A8D"/>
    <w:rsid w:val="00A024BA"/>
    <w:rsid w:val="00A0258A"/>
    <w:rsid w:val="00A025A8"/>
    <w:rsid w:val="00A02621"/>
    <w:rsid w:val="00A02CA4"/>
    <w:rsid w:val="00A02D89"/>
    <w:rsid w:val="00A02E95"/>
    <w:rsid w:val="00A03096"/>
    <w:rsid w:val="00A0371B"/>
    <w:rsid w:val="00A045B1"/>
    <w:rsid w:val="00A046D1"/>
    <w:rsid w:val="00A04CC0"/>
    <w:rsid w:val="00A05CBC"/>
    <w:rsid w:val="00A05D25"/>
    <w:rsid w:val="00A05E88"/>
    <w:rsid w:val="00A061DD"/>
    <w:rsid w:val="00A064B5"/>
    <w:rsid w:val="00A066A2"/>
    <w:rsid w:val="00A067BD"/>
    <w:rsid w:val="00A06F3B"/>
    <w:rsid w:val="00A078A2"/>
    <w:rsid w:val="00A07E39"/>
    <w:rsid w:val="00A10448"/>
    <w:rsid w:val="00A105E5"/>
    <w:rsid w:val="00A10C8B"/>
    <w:rsid w:val="00A11356"/>
    <w:rsid w:val="00A11DD1"/>
    <w:rsid w:val="00A1216A"/>
    <w:rsid w:val="00A1261C"/>
    <w:rsid w:val="00A129CD"/>
    <w:rsid w:val="00A12E3C"/>
    <w:rsid w:val="00A1320B"/>
    <w:rsid w:val="00A13793"/>
    <w:rsid w:val="00A13D6B"/>
    <w:rsid w:val="00A14422"/>
    <w:rsid w:val="00A1450A"/>
    <w:rsid w:val="00A149E2"/>
    <w:rsid w:val="00A14E5D"/>
    <w:rsid w:val="00A15328"/>
    <w:rsid w:val="00A15792"/>
    <w:rsid w:val="00A15B03"/>
    <w:rsid w:val="00A166C9"/>
    <w:rsid w:val="00A16C47"/>
    <w:rsid w:val="00A16DF0"/>
    <w:rsid w:val="00A16EF5"/>
    <w:rsid w:val="00A16F81"/>
    <w:rsid w:val="00A16F8E"/>
    <w:rsid w:val="00A171EE"/>
    <w:rsid w:val="00A17531"/>
    <w:rsid w:val="00A17674"/>
    <w:rsid w:val="00A176FC"/>
    <w:rsid w:val="00A201BE"/>
    <w:rsid w:val="00A2105E"/>
    <w:rsid w:val="00A213A5"/>
    <w:rsid w:val="00A21634"/>
    <w:rsid w:val="00A22D95"/>
    <w:rsid w:val="00A22F08"/>
    <w:rsid w:val="00A22F24"/>
    <w:rsid w:val="00A231EF"/>
    <w:rsid w:val="00A231F8"/>
    <w:rsid w:val="00A23263"/>
    <w:rsid w:val="00A23ABA"/>
    <w:rsid w:val="00A24B5F"/>
    <w:rsid w:val="00A24DD9"/>
    <w:rsid w:val="00A2510B"/>
    <w:rsid w:val="00A25D2F"/>
    <w:rsid w:val="00A26946"/>
    <w:rsid w:val="00A26C9A"/>
    <w:rsid w:val="00A26E98"/>
    <w:rsid w:val="00A27253"/>
    <w:rsid w:val="00A274BC"/>
    <w:rsid w:val="00A27861"/>
    <w:rsid w:val="00A30E0C"/>
    <w:rsid w:val="00A314CF"/>
    <w:rsid w:val="00A318AF"/>
    <w:rsid w:val="00A31A94"/>
    <w:rsid w:val="00A320BC"/>
    <w:rsid w:val="00A32245"/>
    <w:rsid w:val="00A32825"/>
    <w:rsid w:val="00A330E4"/>
    <w:rsid w:val="00A331BC"/>
    <w:rsid w:val="00A3378A"/>
    <w:rsid w:val="00A33973"/>
    <w:rsid w:val="00A343A4"/>
    <w:rsid w:val="00A3490B"/>
    <w:rsid w:val="00A34AC6"/>
    <w:rsid w:val="00A36026"/>
    <w:rsid w:val="00A365C1"/>
    <w:rsid w:val="00A36832"/>
    <w:rsid w:val="00A36A1A"/>
    <w:rsid w:val="00A3774B"/>
    <w:rsid w:val="00A40766"/>
    <w:rsid w:val="00A40933"/>
    <w:rsid w:val="00A41025"/>
    <w:rsid w:val="00A41187"/>
    <w:rsid w:val="00A41229"/>
    <w:rsid w:val="00A41B91"/>
    <w:rsid w:val="00A41DB8"/>
    <w:rsid w:val="00A42112"/>
    <w:rsid w:val="00A42364"/>
    <w:rsid w:val="00A424DF"/>
    <w:rsid w:val="00A428C4"/>
    <w:rsid w:val="00A430A3"/>
    <w:rsid w:val="00A431AD"/>
    <w:rsid w:val="00A4331C"/>
    <w:rsid w:val="00A440D3"/>
    <w:rsid w:val="00A441B7"/>
    <w:rsid w:val="00A4512B"/>
    <w:rsid w:val="00A4534B"/>
    <w:rsid w:val="00A45410"/>
    <w:rsid w:val="00A462FF"/>
    <w:rsid w:val="00A4644A"/>
    <w:rsid w:val="00A46ABD"/>
    <w:rsid w:val="00A47448"/>
    <w:rsid w:val="00A47B61"/>
    <w:rsid w:val="00A47D0B"/>
    <w:rsid w:val="00A500CE"/>
    <w:rsid w:val="00A510D1"/>
    <w:rsid w:val="00A5176B"/>
    <w:rsid w:val="00A5181A"/>
    <w:rsid w:val="00A51AEE"/>
    <w:rsid w:val="00A51B91"/>
    <w:rsid w:val="00A51BF0"/>
    <w:rsid w:val="00A52A3C"/>
    <w:rsid w:val="00A52D56"/>
    <w:rsid w:val="00A52DFC"/>
    <w:rsid w:val="00A536B0"/>
    <w:rsid w:val="00A537A6"/>
    <w:rsid w:val="00A53A60"/>
    <w:rsid w:val="00A5403F"/>
    <w:rsid w:val="00A54353"/>
    <w:rsid w:val="00A54409"/>
    <w:rsid w:val="00A54B99"/>
    <w:rsid w:val="00A54DD8"/>
    <w:rsid w:val="00A55073"/>
    <w:rsid w:val="00A5571C"/>
    <w:rsid w:val="00A5636C"/>
    <w:rsid w:val="00A56A6E"/>
    <w:rsid w:val="00A56B20"/>
    <w:rsid w:val="00A56E6C"/>
    <w:rsid w:val="00A60CE7"/>
    <w:rsid w:val="00A61DE3"/>
    <w:rsid w:val="00A62025"/>
    <w:rsid w:val="00A6223D"/>
    <w:rsid w:val="00A6268E"/>
    <w:rsid w:val="00A629CD"/>
    <w:rsid w:val="00A6317B"/>
    <w:rsid w:val="00A63435"/>
    <w:rsid w:val="00A63956"/>
    <w:rsid w:val="00A63BFB"/>
    <w:rsid w:val="00A6460E"/>
    <w:rsid w:val="00A64B3B"/>
    <w:rsid w:val="00A653E2"/>
    <w:rsid w:val="00A65433"/>
    <w:rsid w:val="00A654A6"/>
    <w:rsid w:val="00A6591D"/>
    <w:rsid w:val="00A65992"/>
    <w:rsid w:val="00A6608D"/>
    <w:rsid w:val="00A66601"/>
    <w:rsid w:val="00A66F26"/>
    <w:rsid w:val="00A67D2A"/>
    <w:rsid w:val="00A708F7"/>
    <w:rsid w:val="00A70BB8"/>
    <w:rsid w:val="00A71725"/>
    <w:rsid w:val="00A721E1"/>
    <w:rsid w:val="00A7248A"/>
    <w:rsid w:val="00A72527"/>
    <w:rsid w:val="00A7253A"/>
    <w:rsid w:val="00A729AB"/>
    <w:rsid w:val="00A7390D"/>
    <w:rsid w:val="00A73A20"/>
    <w:rsid w:val="00A74507"/>
    <w:rsid w:val="00A746EB"/>
    <w:rsid w:val="00A749A7"/>
    <w:rsid w:val="00A74AE9"/>
    <w:rsid w:val="00A74C36"/>
    <w:rsid w:val="00A74F11"/>
    <w:rsid w:val="00A75FBB"/>
    <w:rsid w:val="00A762DD"/>
    <w:rsid w:val="00A763FE"/>
    <w:rsid w:val="00A76991"/>
    <w:rsid w:val="00A76DD1"/>
    <w:rsid w:val="00A7750F"/>
    <w:rsid w:val="00A77587"/>
    <w:rsid w:val="00A7769D"/>
    <w:rsid w:val="00A778B4"/>
    <w:rsid w:val="00A77F39"/>
    <w:rsid w:val="00A808D2"/>
    <w:rsid w:val="00A809A3"/>
    <w:rsid w:val="00A815B4"/>
    <w:rsid w:val="00A81636"/>
    <w:rsid w:val="00A817A7"/>
    <w:rsid w:val="00A81FFD"/>
    <w:rsid w:val="00A8273F"/>
    <w:rsid w:val="00A82F8F"/>
    <w:rsid w:val="00A836E9"/>
    <w:rsid w:val="00A83D34"/>
    <w:rsid w:val="00A83EE8"/>
    <w:rsid w:val="00A83FE8"/>
    <w:rsid w:val="00A8406B"/>
    <w:rsid w:val="00A84250"/>
    <w:rsid w:val="00A84365"/>
    <w:rsid w:val="00A843CA"/>
    <w:rsid w:val="00A84A86"/>
    <w:rsid w:val="00A85C53"/>
    <w:rsid w:val="00A85D33"/>
    <w:rsid w:val="00A85F91"/>
    <w:rsid w:val="00A8650C"/>
    <w:rsid w:val="00A86771"/>
    <w:rsid w:val="00A867D0"/>
    <w:rsid w:val="00A8717B"/>
    <w:rsid w:val="00A90152"/>
    <w:rsid w:val="00A907AD"/>
    <w:rsid w:val="00A90957"/>
    <w:rsid w:val="00A90DE7"/>
    <w:rsid w:val="00A90F88"/>
    <w:rsid w:val="00A90FC7"/>
    <w:rsid w:val="00A91324"/>
    <w:rsid w:val="00A9196E"/>
    <w:rsid w:val="00A91B5C"/>
    <w:rsid w:val="00A921A2"/>
    <w:rsid w:val="00A92434"/>
    <w:rsid w:val="00A92559"/>
    <w:rsid w:val="00A9268B"/>
    <w:rsid w:val="00A931F0"/>
    <w:rsid w:val="00A934AD"/>
    <w:rsid w:val="00A93BB1"/>
    <w:rsid w:val="00A93CD0"/>
    <w:rsid w:val="00A94300"/>
    <w:rsid w:val="00A947CF"/>
    <w:rsid w:val="00A94B76"/>
    <w:rsid w:val="00A94F14"/>
    <w:rsid w:val="00A9540F"/>
    <w:rsid w:val="00A9546A"/>
    <w:rsid w:val="00A955FC"/>
    <w:rsid w:val="00A959D1"/>
    <w:rsid w:val="00A95E69"/>
    <w:rsid w:val="00A97135"/>
    <w:rsid w:val="00A972B7"/>
    <w:rsid w:val="00A97515"/>
    <w:rsid w:val="00A977F5"/>
    <w:rsid w:val="00AA00E7"/>
    <w:rsid w:val="00AA0C3B"/>
    <w:rsid w:val="00AA0CCC"/>
    <w:rsid w:val="00AA11EE"/>
    <w:rsid w:val="00AA1A85"/>
    <w:rsid w:val="00AA20FD"/>
    <w:rsid w:val="00AA2293"/>
    <w:rsid w:val="00AA2881"/>
    <w:rsid w:val="00AA291B"/>
    <w:rsid w:val="00AA3566"/>
    <w:rsid w:val="00AA3DA6"/>
    <w:rsid w:val="00AA3DBE"/>
    <w:rsid w:val="00AA403C"/>
    <w:rsid w:val="00AA4AAC"/>
    <w:rsid w:val="00AA4BA6"/>
    <w:rsid w:val="00AA6954"/>
    <w:rsid w:val="00AA6BA2"/>
    <w:rsid w:val="00AA6FBA"/>
    <w:rsid w:val="00AA73AA"/>
    <w:rsid w:val="00AA75AF"/>
    <w:rsid w:val="00AA7CE6"/>
    <w:rsid w:val="00AA7EC1"/>
    <w:rsid w:val="00AB0657"/>
    <w:rsid w:val="00AB09E8"/>
    <w:rsid w:val="00AB0EAD"/>
    <w:rsid w:val="00AB18A8"/>
    <w:rsid w:val="00AB1EF1"/>
    <w:rsid w:val="00AB2216"/>
    <w:rsid w:val="00AB2A03"/>
    <w:rsid w:val="00AB2EF5"/>
    <w:rsid w:val="00AB2F16"/>
    <w:rsid w:val="00AB31D0"/>
    <w:rsid w:val="00AB38B1"/>
    <w:rsid w:val="00AB38B2"/>
    <w:rsid w:val="00AB4587"/>
    <w:rsid w:val="00AB4CBA"/>
    <w:rsid w:val="00AB4E21"/>
    <w:rsid w:val="00AB630E"/>
    <w:rsid w:val="00AB7396"/>
    <w:rsid w:val="00AB7A8B"/>
    <w:rsid w:val="00AB7BC4"/>
    <w:rsid w:val="00AC0075"/>
    <w:rsid w:val="00AC1390"/>
    <w:rsid w:val="00AC13AF"/>
    <w:rsid w:val="00AC15DE"/>
    <w:rsid w:val="00AC2A8F"/>
    <w:rsid w:val="00AC37E2"/>
    <w:rsid w:val="00AC3C50"/>
    <w:rsid w:val="00AC48EC"/>
    <w:rsid w:val="00AC4A72"/>
    <w:rsid w:val="00AC4FEC"/>
    <w:rsid w:val="00AC6265"/>
    <w:rsid w:val="00AC66E9"/>
    <w:rsid w:val="00AC6A39"/>
    <w:rsid w:val="00AC6CF3"/>
    <w:rsid w:val="00AC7277"/>
    <w:rsid w:val="00AD0CE2"/>
    <w:rsid w:val="00AD1B61"/>
    <w:rsid w:val="00AD3345"/>
    <w:rsid w:val="00AD4494"/>
    <w:rsid w:val="00AD63DD"/>
    <w:rsid w:val="00AD666D"/>
    <w:rsid w:val="00AD6C04"/>
    <w:rsid w:val="00AD7E75"/>
    <w:rsid w:val="00AE0A70"/>
    <w:rsid w:val="00AE1586"/>
    <w:rsid w:val="00AE261F"/>
    <w:rsid w:val="00AE27A2"/>
    <w:rsid w:val="00AE27DD"/>
    <w:rsid w:val="00AE31D4"/>
    <w:rsid w:val="00AE358E"/>
    <w:rsid w:val="00AE3673"/>
    <w:rsid w:val="00AE3B0F"/>
    <w:rsid w:val="00AE3CDE"/>
    <w:rsid w:val="00AE489A"/>
    <w:rsid w:val="00AE4D09"/>
    <w:rsid w:val="00AE588E"/>
    <w:rsid w:val="00AE672F"/>
    <w:rsid w:val="00AE73AB"/>
    <w:rsid w:val="00AE7B08"/>
    <w:rsid w:val="00AE7DF5"/>
    <w:rsid w:val="00AF002A"/>
    <w:rsid w:val="00AF07C2"/>
    <w:rsid w:val="00AF0992"/>
    <w:rsid w:val="00AF0C91"/>
    <w:rsid w:val="00AF1220"/>
    <w:rsid w:val="00AF12CF"/>
    <w:rsid w:val="00AF179D"/>
    <w:rsid w:val="00AF23DF"/>
    <w:rsid w:val="00AF2A81"/>
    <w:rsid w:val="00AF2BB4"/>
    <w:rsid w:val="00AF302E"/>
    <w:rsid w:val="00AF33A8"/>
    <w:rsid w:val="00AF3846"/>
    <w:rsid w:val="00AF3996"/>
    <w:rsid w:val="00AF3D39"/>
    <w:rsid w:val="00AF43C9"/>
    <w:rsid w:val="00AF467B"/>
    <w:rsid w:val="00AF5207"/>
    <w:rsid w:val="00AF5B4F"/>
    <w:rsid w:val="00AF6262"/>
    <w:rsid w:val="00AF63C4"/>
    <w:rsid w:val="00AF6FAA"/>
    <w:rsid w:val="00AF783F"/>
    <w:rsid w:val="00AF7AAC"/>
    <w:rsid w:val="00AF7D3D"/>
    <w:rsid w:val="00AF7FDA"/>
    <w:rsid w:val="00B00192"/>
    <w:rsid w:val="00B001BF"/>
    <w:rsid w:val="00B006F2"/>
    <w:rsid w:val="00B00BD0"/>
    <w:rsid w:val="00B00BEC"/>
    <w:rsid w:val="00B02723"/>
    <w:rsid w:val="00B02EAE"/>
    <w:rsid w:val="00B0324F"/>
    <w:rsid w:val="00B0338E"/>
    <w:rsid w:val="00B05055"/>
    <w:rsid w:val="00B05807"/>
    <w:rsid w:val="00B06224"/>
    <w:rsid w:val="00B063D7"/>
    <w:rsid w:val="00B067B7"/>
    <w:rsid w:val="00B06DCE"/>
    <w:rsid w:val="00B07136"/>
    <w:rsid w:val="00B07780"/>
    <w:rsid w:val="00B077E2"/>
    <w:rsid w:val="00B07883"/>
    <w:rsid w:val="00B07AE1"/>
    <w:rsid w:val="00B07F73"/>
    <w:rsid w:val="00B1020B"/>
    <w:rsid w:val="00B1084D"/>
    <w:rsid w:val="00B10893"/>
    <w:rsid w:val="00B10EAA"/>
    <w:rsid w:val="00B10FFF"/>
    <w:rsid w:val="00B110FA"/>
    <w:rsid w:val="00B11325"/>
    <w:rsid w:val="00B11978"/>
    <w:rsid w:val="00B11CEE"/>
    <w:rsid w:val="00B12408"/>
    <w:rsid w:val="00B127C3"/>
    <w:rsid w:val="00B12993"/>
    <w:rsid w:val="00B13328"/>
    <w:rsid w:val="00B13371"/>
    <w:rsid w:val="00B133A4"/>
    <w:rsid w:val="00B1434D"/>
    <w:rsid w:val="00B14850"/>
    <w:rsid w:val="00B15A3F"/>
    <w:rsid w:val="00B15DD0"/>
    <w:rsid w:val="00B167D3"/>
    <w:rsid w:val="00B17558"/>
    <w:rsid w:val="00B17D2A"/>
    <w:rsid w:val="00B17F10"/>
    <w:rsid w:val="00B20B5F"/>
    <w:rsid w:val="00B21C7D"/>
    <w:rsid w:val="00B21D58"/>
    <w:rsid w:val="00B21FFF"/>
    <w:rsid w:val="00B222BD"/>
    <w:rsid w:val="00B22836"/>
    <w:rsid w:val="00B22E31"/>
    <w:rsid w:val="00B236E7"/>
    <w:rsid w:val="00B2375E"/>
    <w:rsid w:val="00B2385B"/>
    <w:rsid w:val="00B248EF"/>
    <w:rsid w:val="00B2491C"/>
    <w:rsid w:val="00B24E62"/>
    <w:rsid w:val="00B24FC8"/>
    <w:rsid w:val="00B255C0"/>
    <w:rsid w:val="00B268A0"/>
    <w:rsid w:val="00B26FB3"/>
    <w:rsid w:val="00B27177"/>
    <w:rsid w:val="00B271FC"/>
    <w:rsid w:val="00B27A44"/>
    <w:rsid w:val="00B300C2"/>
    <w:rsid w:val="00B30375"/>
    <w:rsid w:val="00B305D9"/>
    <w:rsid w:val="00B30662"/>
    <w:rsid w:val="00B30E4A"/>
    <w:rsid w:val="00B3140D"/>
    <w:rsid w:val="00B3142E"/>
    <w:rsid w:val="00B3222B"/>
    <w:rsid w:val="00B3234B"/>
    <w:rsid w:val="00B346E1"/>
    <w:rsid w:val="00B35133"/>
    <w:rsid w:val="00B35B12"/>
    <w:rsid w:val="00B35B39"/>
    <w:rsid w:val="00B35EFB"/>
    <w:rsid w:val="00B362DB"/>
    <w:rsid w:val="00B363E9"/>
    <w:rsid w:val="00B36AB2"/>
    <w:rsid w:val="00B37556"/>
    <w:rsid w:val="00B379E9"/>
    <w:rsid w:val="00B37C56"/>
    <w:rsid w:val="00B37C9F"/>
    <w:rsid w:val="00B400DA"/>
    <w:rsid w:val="00B401DA"/>
    <w:rsid w:val="00B41E74"/>
    <w:rsid w:val="00B4206E"/>
    <w:rsid w:val="00B4288B"/>
    <w:rsid w:val="00B429B3"/>
    <w:rsid w:val="00B42C89"/>
    <w:rsid w:val="00B43CC4"/>
    <w:rsid w:val="00B43E83"/>
    <w:rsid w:val="00B43FA8"/>
    <w:rsid w:val="00B46B47"/>
    <w:rsid w:val="00B46DB6"/>
    <w:rsid w:val="00B46F31"/>
    <w:rsid w:val="00B46FF1"/>
    <w:rsid w:val="00B50E29"/>
    <w:rsid w:val="00B50E9B"/>
    <w:rsid w:val="00B51145"/>
    <w:rsid w:val="00B51821"/>
    <w:rsid w:val="00B52432"/>
    <w:rsid w:val="00B52B24"/>
    <w:rsid w:val="00B53363"/>
    <w:rsid w:val="00B536E5"/>
    <w:rsid w:val="00B539D3"/>
    <w:rsid w:val="00B53A96"/>
    <w:rsid w:val="00B549B2"/>
    <w:rsid w:val="00B54DE2"/>
    <w:rsid w:val="00B55324"/>
    <w:rsid w:val="00B55759"/>
    <w:rsid w:val="00B566ED"/>
    <w:rsid w:val="00B57092"/>
    <w:rsid w:val="00B5714E"/>
    <w:rsid w:val="00B5737E"/>
    <w:rsid w:val="00B57982"/>
    <w:rsid w:val="00B57D35"/>
    <w:rsid w:val="00B57D5D"/>
    <w:rsid w:val="00B57F43"/>
    <w:rsid w:val="00B57FBB"/>
    <w:rsid w:val="00B60404"/>
    <w:rsid w:val="00B60798"/>
    <w:rsid w:val="00B607DD"/>
    <w:rsid w:val="00B6136C"/>
    <w:rsid w:val="00B61D89"/>
    <w:rsid w:val="00B6346C"/>
    <w:rsid w:val="00B637BB"/>
    <w:rsid w:val="00B6456D"/>
    <w:rsid w:val="00B64EEC"/>
    <w:rsid w:val="00B65310"/>
    <w:rsid w:val="00B65D65"/>
    <w:rsid w:val="00B6603F"/>
    <w:rsid w:val="00B66593"/>
    <w:rsid w:val="00B66682"/>
    <w:rsid w:val="00B6712E"/>
    <w:rsid w:val="00B679A5"/>
    <w:rsid w:val="00B70125"/>
    <w:rsid w:val="00B702DF"/>
    <w:rsid w:val="00B70320"/>
    <w:rsid w:val="00B7144B"/>
    <w:rsid w:val="00B718EC"/>
    <w:rsid w:val="00B71F8B"/>
    <w:rsid w:val="00B71F96"/>
    <w:rsid w:val="00B72A83"/>
    <w:rsid w:val="00B72B96"/>
    <w:rsid w:val="00B72F0D"/>
    <w:rsid w:val="00B737AA"/>
    <w:rsid w:val="00B741D3"/>
    <w:rsid w:val="00B742AB"/>
    <w:rsid w:val="00B747E0"/>
    <w:rsid w:val="00B74985"/>
    <w:rsid w:val="00B74B0E"/>
    <w:rsid w:val="00B74F69"/>
    <w:rsid w:val="00B75756"/>
    <w:rsid w:val="00B7587B"/>
    <w:rsid w:val="00B76A16"/>
    <w:rsid w:val="00B76C05"/>
    <w:rsid w:val="00B77534"/>
    <w:rsid w:val="00B8057C"/>
    <w:rsid w:val="00B811A6"/>
    <w:rsid w:val="00B8156B"/>
    <w:rsid w:val="00B81918"/>
    <w:rsid w:val="00B81C3E"/>
    <w:rsid w:val="00B822B4"/>
    <w:rsid w:val="00B82B6E"/>
    <w:rsid w:val="00B82CA6"/>
    <w:rsid w:val="00B83BB2"/>
    <w:rsid w:val="00B83E0B"/>
    <w:rsid w:val="00B85352"/>
    <w:rsid w:val="00B85494"/>
    <w:rsid w:val="00B86603"/>
    <w:rsid w:val="00B87715"/>
    <w:rsid w:val="00B87DC8"/>
    <w:rsid w:val="00B90E80"/>
    <w:rsid w:val="00B91076"/>
    <w:rsid w:val="00B91824"/>
    <w:rsid w:val="00B91E61"/>
    <w:rsid w:val="00B934C7"/>
    <w:rsid w:val="00B934EF"/>
    <w:rsid w:val="00B93B58"/>
    <w:rsid w:val="00B9421D"/>
    <w:rsid w:val="00B953B3"/>
    <w:rsid w:val="00B95B21"/>
    <w:rsid w:val="00B965DA"/>
    <w:rsid w:val="00B968F3"/>
    <w:rsid w:val="00B96B82"/>
    <w:rsid w:val="00B971FB"/>
    <w:rsid w:val="00B97279"/>
    <w:rsid w:val="00B974E3"/>
    <w:rsid w:val="00B97C0A"/>
    <w:rsid w:val="00B97D41"/>
    <w:rsid w:val="00BA07C5"/>
    <w:rsid w:val="00BA0D5F"/>
    <w:rsid w:val="00BA1A95"/>
    <w:rsid w:val="00BA20D0"/>
    <w:rsid w:val="00BA21BB"/>
    <w:rsid w:val="00BA2AA5"/>
    <w:rsid w:val="00BA2AED"/>
    <w:rsid w:val="00BA2F35"/>
    <w:rsid w:val="00BA36DA"/>
    <w:rsid w:val="00BA3C6A"/>
    <w:rsid w:val="00BA41F2"/>
    <w:rsid w:val="00BA45B8"/>
    <w:rsid w:val="00BA4D08"/>
    <w:rsid w:val="00BA52B8"/>
    <w:rsid w:val="00BA624C"/>
    <w:rsid w:val="00BA62A3"/>
    <w:rsid w:val="00BA63EF"/>
    <w:rsid w:val="00BA6791"/>
    <w:rsid w:val="00BA6F7E"/>
    <w:rsid w:val="00BA7027"/>
    <w:rsid w:val="00BA74F9"/>
    <w:rsid w:val="00BA7B3C"/>
    <w:rsid w:val="00BA7E2A"/>
    <w:rsid w:val="00BB036D"/>
    <w:rsid w:val="00BB0375"/>
    <w:rsid w:val="00BB0D1E"/>
    <w:rsid w:val="00BB0F16"/>
    <w:rsid w:val="00BB1028"/>
    <w:rsid w:val="00BB2B0A"/>
    <w:rsid w:val="00BB2BE0"/>
    <w:rsid w:val="00BB2C72"/>
    <w:rsid w:val="00BB2E59"/>
    <w:rsid w:val="00BB32CF"/>
    <w:rsid w:val="00BB36B4"/>
    <w:rsid w:val="00BB39DE"/>
    <w:rsid w:val="00BB3A3A"/>
    <w:rsid w:val="00BB3A4B"/>
    <w:rsid w:val="00BB3B3C"/>
    <w:rsid w:val="00BB3B8E"/>
    <w:rsid w:val="00BB4AA6"/>
    <w:rsid w:val="00BB5BCC"/>
    <w:rsid w:val="00BB5D47"/>
    <w:rsid w:val="00BB6560"/>
    <w:rsid w:val="00BB6572"/>
    <w:rsid w:val="00BB67F4"/>
    <w:rsid w:val="00BB6877"/>
    <w:rsid w:val="00BB6B99"/>
    <w:rsid w:val="00BB7C74"/>
    <w:rsid w:val="00BB7FB7"/>
    <w:rsid w:val="00BC07E5"/>
    <w:rsid w:val="00BC103D"/>
    <w:rsid w:val="00BC1A28"/>
    <w:rsid w:val="00BC1B3E"/>
    <w:rsid w:val="00BC1B97"/>
    <w:rsid w:val="00BC1CE6"/>
    <w:rsid w:val="00BC1D63"/>
    <w:rsid w:val="00BC1EC9"/>
    <w:rsid w:val="00BC1F5C"/>
    <w:rsid w:val="00BC1F66"/>
    <w:rsid w:val="00BC27FB"/>
    <w:rsid w:val="00BC2900"/>
    <w:rsid w:val="00BC295D"/>
    <w:rsid w:val="00BC29DA"/>
    <w:rsid w:val="00BC37B2"/>
    <w:rsid w:val="00BC40A2"/>
    <w:rsid w:val="00BC41AE"/>
    <w:rsid w:val="00BC44C9"/>
    <w:rsid w:val="00BC50B7"/>
    <w:rsid w:val="00BC5417"/>
    <w:rsid w:val="00BC5A32"/>
    <w:rsid w:val="00BC6809"/>
    <w:rsid w:val="00BC742B"/>
    <w:rsid w:val="00BC79A7"/>
    <w:rsid w:val="00BC7D2E"/>
    <w:rsid w:val="00BC7E0E"/>
    <w:rsid w:val="00BD0120"/>
    <w:rsid w:val="00BD0DBC"/>
    <w:rsid w:val="00BD1645"/>
    <w:rsid w:val="00BD1873"/>
    <w:rsid w:val="00BD2257"/>
    <w:rsid w:val="00BD2556"/>
    <w:rsid w:val="00BD273B"/>
    <w:rsid w:val="00BD289D"/>
    <w:rsid w:val="00BD2980"/>
    <w:rsid w:val="00BD2BC7"/>
    <w:rsid w:val="00BD3298"/>
    <w:rsid w:val="00BD32DF"/>
    <w:rsid w:val="00BD378B"/>
    <w:rsid w:val="00BD38C6"/>
    <w:rsid w:val="00BD3FB9"/>
    <w:rsid w:val="00BD3FDE"/>
    <w:rsid w:val="00BD5B64"/>
    <w:rsid w:val="00BD5DD5"/>
    <w:rsid w:val="00BD64F8"/>
    <w:rsid w:val="00BD6E71"/>
    <w:rsid w:val="00BD7890"/>
    <w:rsid w:val="00BE0090"/>
    <w:rsid w:val="00BE02B6"/>
    <w:rsid w:val="00BE0547"/>
    <w:rsid w:val="00BE106C"/>
    <w:rsid w:val="00BE114E"/>
    <w:rsid w:val="00BE1B18"/>
    <w:rsid w:val="00BE2225"/>
    <w:rsid w:val="00BE26C0"/>
    <w:rsid w:val="00BE2856"/>
    <w:rsid w:val="00BE2B03"/>
    <w:rsid w:val="00BE3713"/>
    <w:rsid w:val="00BE4115"/>
    <w:rsid w:val="00BE48B0"/>
    <w:rsid w:val="00BE4A65"/>
    <w:rsid w:val="00BE4B6C"/>
    <w:rsid w:val="00BE4EEC"/>
    <w:rsid w:val="00BE5330"/>
    <w:rsid w:val="00BE59E7"/>
    <w:rsid w:val="00BE5D60"/>
    <w:rsid w:val="00BE640D"/>
    <w:rsid w:val="00BE68D8"/>
    <w:rsid w:val="00BE69D0"/>
    <w:rsid w:val="00BE78BB"/>
    <w:rsid w:val="00BF05DC"/>
    <w:rsid w:val="00BF07D3"/>
    <w:rsid w:val="00BF0CF5"/>
    <w:rsid w:val="00BF0EE1"/>
    <w:rsid w:val="00BF10BF"/>
    <w:rsid w:val="00BF142B"/>
    <w:rsid w:val="00BF16AA"/>
    <w:rsid w:val="00BF1B7C"/>
    <w:rsid w:val="00BF20E7"/>
    <w:rsid w:val="00BF2412"/>
    <w:rsid w:val="00BF353B"/>
    <w:rsid w:val="00BF3F12"/>
    <w:rsid w:val="00BF4376"/>
    <w:rsid w:val="00BF4438"/>
    <w:rsid w:val="00BF470F"/>
    <w:rsid w:val="00BF4809"/>
    <w:rsid w:val="00BF4883"/>
    <w:rsid w:val="00BF509C"/>
    <w:rsid w:val="00BF52DD"/>
    <w:rsid w:val="00BF53CA"/>
    <w:rsid w:val="00BF57E5"/>
    <w:rsid w:val="00BF5C1D"/>
    <w:rsid w:val="00BF607B"/>
    <w:rsid w:val="00BF631F"/>
    <w:rsid w:val="00BF65D2"/>
    <w:rsid w:val="00BF68AE"/>
    <w:rsid w:val="00BF6B54"/>
    <w:rsid w:val="00BF704E"/>
    <w:rsid w:val="00BF722B"/>
    <w:rsid w:val="00BF7275"/>
    <w:rsid w:val="00BF7568"/>
    <w:rsid w:val="00BF771A"/>
    <w:rsid w:val="00BF79CB"/>
    <w:rsid w:val="00BF7DC1"/>
    <w:rsid w:val="00C0021C"/>
    <w:rsid w:val="00C007A6"/>
    <w:rsid w:val="00C0092E"/>
    <w:rsid w:val="00C00C03"/>
    <w:rsid w:val="00C01135"/>
    <w:rsid w:val="00C01738"/>
    <w:rsid w:val="00C01C49"/>
    <w:rsid w:val="00C01F2E"/>
    <w:rsid w:val="00C02890"/>
    <w:rsid w:val="00C044F3"/>
    <w:rsid w:val="00C04849"/>
    <w:rsid w:val="00C05585"/>
    <w:rsid w:val="00C05783"/>
    <w:rsid w:val="00C05A63"/>
    <w:rsid w:val="00C05E10"/>
    <w:rsid w:val="00C066FA"/>
    <w:rsid w:val="00C067EB"/>
    <w:rsid w:val="00C06D27"/>
    <w:rsid w:val="00C076B1"/>
    <w:rsid w:val="00C07CA5"/>
    <w:rsid w:val="00C07EBF"/>
    <w:rsid w:val="00C10196"/>
    <w:rsid w:val="00C109BD"/>
    <w:rsid w:val="00C10DAE"/>
    <w:rsid w:val="00C10E54"/>
    <w:rsid w:val="00C10FCF"/>
    <w:rsid w:val="00C1250A"/>
    <w:rsid w:val="00C12B30"/>
    <w:rsid w:val="00C12C7C"/>
    <w:rsid w:val="00C12D62"/>
    <w:rsid w:val="00C12DCC"/>
    <w:rsid w:val="00C131EE"/>
    <w:rsid w:val="00C131FD"/>
    <w:rsid w:val="00C141C9"/>
    <w:rsid w:val="00C142DC"/>
    <w:rsid w:val="00C14319"/>
    <w:rsid w:val="00C146B7"/>
    <w:rsid w:val="00C14749"/>
    <w:rsid w:val="00C14CCE"/>
    <w:rsid w:val="00C14F1B"/>
    <w:rsid w:val="00C14FC6"/>
    <w:rsid w:val="00C157FA"/>
    <w:rsid w:val="00C158D0"/>
    <w:rsid w:val="00C15900"/>
    <w:rsid w:val="00C1649F"/>
    <w:rsid w:val="00C16558"/>
    <w:rsid w:val="00C16702"/>
    <w:rsid w:val="00C16C4C"/>
    <w:rsid w:val="00C16EED"/>
    <w:rsid w:val="00C17802"/>
    <w:rsid w:val="00C20B85"/>
    <w:rsid w:val="00C20C67"/>
    <w:rsid w:val="00C20E4C"/>
    <w:rsid w:val="00C2143D"/>
    <w:rsid w:val="00C215F5"/>
    <w:rsid w:val="00C21B5C"/>
    <w:rsid w:val="00C2259B"/>
    <w:rsid w:val="00C22EF6"/>
    <w:rsid w:val="00C22F75"/>
    <w:rsid w:val="00C24040"/>
    <w:rsid w:val="00C240C1"/>
    <w:rsid w:val="00C24602"/>
    <w:rsid w:val="00C24DE4"/>
    <w:rsid w:val="00C24DE9"/>
    <w:rsid w:val="00C25218"/>
    <w:rsid w:val="00C254D2"/>
    <w:rsid w:val="00C256F2"/>
    <w:rsid w:val="00C25D11"/>
    <w:rsid w:val="00C2683A"/>
    <w:rsid w:val="00C26E84"/>
    <w:rsid w:val="00C27773"/>
    <w:rsid w:val="00C30481"/>
    <w:rsid w:val="00C30999"/>
    <w:rsid w:val="00C30C8F"/>
    <w:rsid w:val="00C31194"/>
    <w:rsid w:val="00C313D1"/>
    <w:rsid w:val="00C31975"/>
    <w:rsid w:val="00C3256A"/>
    <w:rsid w:val="00C33079"/>
    <w:rsid w:val="00C3310C"/>
    <w:rsid w:val="00C33200"/>
    <w:rsid w:val="00C33705"/>
    <w:rsid w:val="00C33B0A"/>
    <w:rsid w:val="00C343B6"/>
    <w:rsid w:val="00C34680"/>
    <w:rsid w:val="00C3471F"/>
    <w:rsid w:val="00C34ABB"/>
    <w:rsid w:val="00C34DA1"/>
    <w:rsid w:val="00C34DCF"/>
    <w:rsid w:val="00C351D4"/>
    <w:rsid w:val="00C356B3"/>
    <w:rsid w:val="00C35A25"/>
    <w:rsid w:val="00C35B01"/>
    <w:rsid w:val="00C35C9D"/>
    <w:rsid w:val="00C35D65"/>
    <w:rsid w:val="00C3638A"/>
    <w:rsid w:val="00C36C5B"/>
    <w:rsid w:val="00C37054"/>
    <w:rsid w:val="00C37318"/>
    <w:rsid w:val="00C40862"/>
    <w:rsid w:val="00C40C4D"/>
    <w:rsid w:val="00C4174E"/>
    <w:rsid w:val="00C41779"/>
    <w:rsid w:val="00C42858"/>
    <w:rsid w:val="00C42EB0"/>
    <w:rsid w:val="00C43686"/>
    <w:rsid w:val="00C4369D"/>
    <w:rsid w:val="00C43758"/>
    <w:rsid w:val="00C438C6"/>
    <w:rsid w:val="00C4390E"/>
    <w:rsid w:val="00C43CC5"/>
    <w:rsid w:val="00C43D6B"/>
    <w:rsid w:val="00C45986"/>
    <w:rsid w:val="00C45BD1"/>
    <w:rsid w:val="00C45C95"/>
    <w:rsid w:val="00C45CB2"/>
    <w:rsid w:val="00C4661D"/>
    <w:rsid w:val="00C46932"/>
    <w:rsid w:val="00C47F00"/>
    <w:rsid w:val="00C47FA0"/>
    <w:rsid w:val="00C500AF"/>
    <w:rsid w:val="00C50684"/>
    <w:rsid w:val="00C50E71"/>
    <w:rsid w:val="00C510FE"/>
    <w:rsid w:val="00C514FE"/>
    <w:rsid w:val="00C51983"/>
    <w:rsid w:val="00C51DEF"/>
    <w:rsid w:val="00C5216A"/>
    <w:rsid w:val="00C52492"/>
    <w:rsid w:val="00C53298"/>
    <w:rsid w:val="00C53369"/>
    <w:rsid w:val="00C54001"/>
    <w:rsid w:val="00C54139"/>
    <w:rsid w:val="00C543EB"/>
    <w:rsid w:val="00C54822"/>
    <w:rsid w:val="00C54E5B"/>
    <w:rsid w:val="00C55651"/>
    <w:rsid w:val="00C556C9"/>
    <w:rsid w:val="00C56D5C"/>
    <w:rsid w:val="00C57017"/>
    <w:rsid w:val="00C571DF"/>
    <w:rsid w:val="00C57626"/>
    <w:rsid w:val="00C578A3"/>
    <w:rsid w:val="00C57F77"/>
    <w:rsid w:val="00C601D4"/>
    <w:rsid w:val="00C601EC"/>
    <w:rsid w:val="00C603F8"/>
    <w:rsid w:val="00C60E93"/>
    <w:rsid w:val="00C61439"/>
    <w:rsid w:val="00C623A5"/>
    <w:rsid w:val="00C62BF4"/>
    <w:rsid w:val="00C63229"/>
    <w:rsid w:val="00C63A8A"/>
    <w:rsid w:val="00C646AA"/>
    <w:rsid w:val="00C64D24"/>
    <w:rsid w:val="00C64E14"/>
    <w:rsid w:val="00C653A3"/>
    <w:rsid w:val="00C66485"/>
    <w:rsid w:val="00C671C1"/>
    <w:rsid w:val="00C6724E"/>
    <w:rsid w:val="00C672B1"/>
    <w:rsid w:val="00C674BB"/>
    <w:rsid w:val="00C67C6E"/>
    <w:rsid w:val="00C67E30"/>
    <w:rsid w:val="00C7044A"/>
    <w:rsid w:val="00C7140F"/>
    <w:rsid w:val="00C714C5"/>
    <w:rsid w:val="00C714D9"/>
    <w:rsid w:val="00C718EC"/>
    <w:rsid w:val="00C719D3"/>
    <w:rsid w:val="00C71BD9"/>
    <w:rsid w:val="00C71E86"/>
    <w:rsid w:val="00C723D5"/>
    <w:rsid w:val="00C727F6"/>
    <w:rsid w:val="00C72859"/>
    <w:rsid w:val="00C72D97"/>
    <w:rsid w:val="00C73069"/>
    <w:rsid w:val="00C730EA"/>
    <w:rsid w:val="00C731DE"/>
    <w:rsid w:val="00C7355A"/>
    <w:rsid w:val="00C7389C"/>
    <w:rsid w:val="00C73915"/>
    <w:rsid w:val="00C74E83"/>
    <w:rsid w:val="00C74F70"/>
    <w:rsid w:val="00C75562"/>
    <w:rsid w:val="00C7563A"/>
    <w:rsid w:val="00C75EC2"/>
    <w:rsid w:val="00C763DA"/>
    <w:rsid w:val="00C76BE4"/>
    <w:rsid w:val="00C7721F"/>
    <w:rsid w:val="00C77304"/>
    <w:rsid w:val="00C77875"/>
    <w:rsid w:val="00C779F8"/>
    <w:rsid w:val="00C77B1B"/>
    <w:rsid w:val="00C77BDE"/>
    <w:rsid w:val="00C80368"/>
    <w:rsid w:val="00C804E1"/>
    <w:rsid w:val="00C805DD"/>
    <w:rsid w:val="00C806B5"/>
    <w:rsid w:val="00C81A78"/>
    <w:rsid w:val="00C82EB0"/>
    <w:rsid w:val="00C83E84"/>
    <w:rsid w:val="00C84162"/>
    <w:rsid w:val="00C8488F"/>
    <w:rsid w:val="00C84C00"/>
    <w:rsid w:val="00C84D0E"/>
    <w:rsid w:val="00C84FBE"/>
    <w:rsid w:val="00C85572"/>
    <w:rsid w:val="00C85761"/>
    <w:rsid w:val="00C85950"/>
    <w:rsid w:val="00C85FC0"/>
    <w:rsid w:val="00C8629E"/>
    <w:rsid w:val="00C862C7"/>
    <w:rsid w:val="00C867DB"/>
    <w:rsid w:val="00C86924"/>
    <w:rsid w:val="00C8769C"/>
    <w:rsid w:val="00C9006F"/>
    <w:rsid w:val="00C9068C"/>
    <w:rsid w:val="00C9079C"/>
    <w:rsid w:val="00C90801"/>
    <w:rsid w:val="00C91047"/>
    <w:rsid w:val="00C9143F"/>
    <w:rsid w:val="00C917C9"/>
    <w:rsid w:val="00C91DA5"/>
    <w:rsid w:val="00C91FE0"/>
    <w:rsid w:val="00C92648"/>
    <w:rsid w:val="00C92753"/>
    <w:rsid w:val="00C928FB"/>
    <w:rsid w:val="00C93327"/>
    <w:rsid w:val="00C93B06"/>
    <w:rsid w:val="00C945CC"/>
    <w:rsid w:val="00C946B2"/>
    <w:rsid w:val="00C9484C"/>
    <w:rsid w:val="00C94FF3"/>
    <w:rsid w:val="00C951A7"/>
    <w:rsid w:val="00C9598C"/>
    <w:rsid w:val="00C95AE4"/>
    <w:rsid w:val="00C95B29"/>
    <w:rsid w:val="00C95FBA"/>
    <w:rsid w:val="00C96019"/>
    <w:rsid w:val="00C96EF3"/>
    <w:rsid w:val="00C97AAD"/>
    <w:rsid w:val="00C97D0B"/>
    <w:rsid w:val="00CA0C6A"/>
    <w:rsid w:val="00CA1530"/>
    <w:rsid w:val="00CA1780"/>
    <w:rsid w:val="00CA194E"/>
    <w:rsid w:val="00CA1C11"/>
    <w:rsid w:val="00CA2A31"/>
    <w:rsid w:val="00CA2BC6"/>
    <w:rsid w:val="00CA3093"/>
    <w:rsid w:val="00CA381C"/>
    <w:rsid w:val="00CA3CA1"/>
    <w:rsid w:val="00CA4E70"/>
    <w:rsid w:val="00CA52BD"/>
    <w:rsid w:val="00CA5EE2"/>
    <w:rsid w:val="00CA60CB"/>
    <w:rsid w:val="00CA660A"/>
    <w:rsid w:val="00CA6814"/>
    <w:rsid w:val="00CA7757"/>
    <w:rsid w:val="00CA7DEF"/>
    <w:rsid w:val="00CA7FC6"/>
    <w:rsid w:val="00CB048D"/>
    <w:rsid w:val="00CB07F4"/>
    <w:rsid w:val="00CB0A99"/>
    <w:rsid w:val="00CB0B89"/>
    <w:rsid w:val="00CB0CC4"/>
    <w:rsid w:val="00CB153D"/>
    <w:rsid w:val="00CB188E"/>
    <w:rsid w:val="00CB2670"/>
    <w:rsid w:val="00CB41E4"/>
    <w:rsid w:val="00CB4DD7"/>
    <w:rsid w:val="00CB5432"/>
    <w:rsid w:val="00CB5A82"/>
    <w:rsid w:val="00CB5CBD"/>
    <w:rsid w:val="00CB5D7D"/>
    <w:rsid w:val="00CB6F61"/>
    <w:rsid w:val="00CB7D7F"/>
    <w:rsid w:val="00CC05F4"/>
    <w:rsid w:val="00CC16AC"/>
    <w:rsid w:val="00CC1AAF"/>
    <w:rsid w:val="00CC257E"/>
    <w:rsid w:val="00CC2633"/>
    <w:rsid w:val="00CC2AF1"/>
    <w:rsid w:val="00CC3A50"/>
    <w:rsid w:val="00CC4584"/>
    <w:rsid w:val="00CC47CD"/>
    <w:rsid w:val="00CC4BEE"/>
    <w:rsid w:val="00CC4C19"/>
    <w:rsid w:val="00CC4EA6"/>
    <w:rsid w:val="00CC57F1"/>
    <w:rsid w:val="00CC5BBB"/>
    <w:rsid w:val="00CC6E74"/>
    <w:rsid w:val="00CC6FF2"/>
    <w:rsid w:val="00CC7617"/>
    <w:rsid w:val="00CC7770"/>
    <w:rsid w:val="00CC7C32"/>
    <w:rsid w:val="00CC7D8F"/>
    <w:rsid w:val="00CD0155"/>
    <w:rsid w:val="00CD05AC"/>
    <w:rsid w:val="00CD06B5"/>
    <w:rsid w:val="00CD19E0"/>
    <w:rsid w:val="00CD2B8B"/>
    <w:rsid w:val="00CD34B0"/>
    <w:rsid w:val="00CD36C8"/>
    <w:rsid w:val="00CD3FF8"/>
    <w:rsid w:val="00CD4519"/>
    <w:rsid w:val="00CD4686"/>
    <w:rsid w:val="00CD4A01"/>
    <w:rsid w:val="00CD5320"/>
    <w:rsid w:val="00CD5778"/>
    <w:rsid w:val="00CD58AB"/>
    <w:rsid w:val="00CD58E8"/>
    <w:rsid w:val="00CD5A77"/>
    <w:rsid w:val="00CD6D0A"/>
    <w:rsid w:val="00CD722A"/>
    <w:rsid w:val="00CD7265"/>
    <w:rsid w:val="00CD775C"/>
    <w:rsid w:val="00CD7C99"/>
    <w:rsid w:val="00CE02B7"/>
    <w:rsid w:val="00CE0801"/>
    <w:rsid w:val="00CE0890"/>
    <w:rsid w:val="00CE0C4E"/>
    <w:rsid w:val="00CE0F50"/>
    <w:rsid w:val="00CE18A9"/>
    <w:rsid w:val="00CE1AB9"/>
    <w:rsid w:val="00CE1E55"/>
    <w:rsid w:val="00CE2D2F"/>
    <w:rsid w:val="00CE3200"/>
    <w:rsid w:val="00CE35BE"/>
    <w:rsid w:val="00CE3902"/>
    <w:rsid w:val="00CE3934"/>
    <w:rsid w:val="00CE3C07"/>
    <w:rsid w:val="00CE47E3"/>
    <w:rsid w:val="00CE4914"/>
    <w:rsid w:val="00CE4B6C"/>
    <w:rsid w:val="00CE4C85"/>
    <w:rsid w:val="00CE4CE5"/>
    <w:rsid w:val="00CE4EF7"/>
    <w:rsid w:val="00CE53E8"/>
    <w:rsid w:val="00CE5D61"/>
    <w:rsid w:val="00CE6F76"/>
    <w:rsid w:val="00CE77B2"/>
    <w:rsid w:val="00CF09DA"/>
    <w:rsid w:val="00CF1C67"/>
    <w:rsid w:val="00CF28D2"/>
    <w:rsid w:val="00CF29E2"/>
    <w:rsid w:val="00CF2A72"/>
    <w:rsid w:val="00CF2E60"/>
    <w:rsid w:val="00CF3693"/>
    <w:rsid w:val="00CF36A1"/>
    <w:rsid w:val="00CF5018"/>
    <w:rsid w:val="00CF5197"/>
    <w:rsid w:val="00CF5361"/>
    <w:rsid w:val="00CF5405"/>
    <w:rsid w:val="00CF5FF1"/>
    <w:rsid w:val="00CF6C7C"/>
    <w:rsid w:val="00CF6CA8"/>
    <w:rsid w:val="00CF6DA7"/>
    <w:rsid w:val="00CF6E44"/>
    <w:rsid w:val="00CF6F14"/>
    <w:rsid w:val="00CF710B"/>
    <w:rsid w:val="00CF729D"/>
    <w:rsid w:val="00CF74FB"/>
    <w:rsid w:val="00CF7684"/>
    <w:rsid w:val="00D00637"/>
    <w:rsid w:val="00D006BC"/>
    <w:rsid w:val="00D008E8"/>
    <w:rsid w:val="00D009C6"/>
    <w:rsid w:val="00D019F8"/>
    <w:rsid w:val="00D01A7A"/>
    <w:rsid w:val="00D01A88"/>
    <w:rsid w:val="00D023D6"/>
    <w:rsid w:val="00D02859"/>
    <w:rsid w:val="00D0324F"/>
    <w:rsid w:val="00D036E4"/>
    <w:rsid w:val="00D03B5B"/>
    <w:rsid w:val="00D04DD1"/>
    <w:rsid w:val="00D0528B"/>
    <w:rsid w:val="00D057F6"/>
    <w:rsid w:val="00D0607D"/>
    <w:rsid w:val="00D06218"/>
    <w:rsid w:val="00D062D9"/>
    <w:rsid w:val="00D074FF"/>
    <w:rsid w:val="00D10689"/>
    <w:rsid w:val="00D10D0C"/>
    <w:rsid w:val="00D110CC"/>
    <w:rsid w:val="00D110F4"/>
    <w:rsid w:val="00D11FDA"/>
    <w:rsid w:val="00D12105"/>
    <w:rsid w:val="00D124D8"/>
    <w:rsid w:val="00D12790"/>
    <w:rsid w:val="00D12823"/>
    <w:rsid w:val="00D12B3B"/>
    <w:rsid w:val="00D12EFB"/>
    <w:rsid w:val="00D13133"/>
    <w:rsid w:val="00D1356C"/>
    <w:rsid w:val="00D136C6"/>
    <w:rsid w:val="00D138F0"/>
    <w:rsid w:val="00D13B0C"/>
    <w:rsid w:val="00D143A1"/>
    <w:rsid w:val="00D147D8"/>
    <w:rsid w:val="00D1508E"/>
    <w:rsid w:val="00D156B8"/>
    <w:rsid w:val="00D15EA3"/>
    <w:rsid w:val="00D16286"/>
    <w:rsid w:val="00D16B6D"/>
    <w:rsid w:val="00D2010B"/>
    <w:rsid w:val="00D207E8"/>
    <w:rsid w:val="00D20E6B"/>
    <w:rsid w:val="00D20ECD"/>
    <w:rsid w:val="00D20F5F"/>
    <w:rsid w:val="00D210B3"/>
    <w:rsid w:val="00D21DBC"/>
    <w:rsid w:val="00D225BD"/>
    <w:rsid w:val="00D22A1A"/>
    <w:rsid w:val="00D230B9"/>
    <w:rsid w:val="00D23552"/>
    <w:rsid w:val="00D2424A"/>
    <w:rsid w:val="00D2464F"/>
    <w:rsid w:val="00D24CBD"/>
    <w:rsid w:val="00D25155"/>
    <w:rsid w:val="00D254F6"/>
    <w:rsid w:val="00D2588F"/>
    <w:rsid w:val="00D26354"/>
    <w:rsid w:val="00D265C7"/>
    <w:rsid w:val="00D2695A"/>
    <w:rsid w:val="00D26C70"/>
    <w:rsid w:val="00D27398"/>
    <w:rsid w:val="00D278A4"/>
    <w:rsid w:val="00D27C5B"/>
    <w:rsid w:val="00D27F31"/>
    <w:rsid w:val="00D3022F"/>
    <w:rsid w:val="00D31379"/>
    <w:rsid w:val="00D31D9F"/>
    <w:rsid w:val="00D320AB"/>
    <w:rsid w:val="00D3282B"/>
    <w:rsid w:val="00D32E49"/>
    <w:rsid w:val="00D33A44"/>
    <w:rsid w:val="00D33B21"/>
    <w:rsid w:val="00D33D22"/>
    <w:rsid w:val="00D344D1"/>
    <w:rsid w:val="00D348FF"/>
    <w:rsid w:val="00D359F7"/>
    <w:rsid w:val="00D363BF"/>
    <w:rsid w:val="00D36880"/>
    <w:rsid w:val="00D36889"/>
    <w:rsid w:val="00D36F7E"/>
    <w:rsid w:val="00D37201"/>
    <w:rsid w:val="00D3728F"/>
    <w:rsid w:val="00D37B35"/>
    <w:rsid w:val="00D40A04"/>
    <w:rsid w:val="00D41BBF"/>
    <w:rsid w:val="00D42018"/>
    <w:rsid w:val="00D420DA"/>
    <w:rsid w:val="00D42460"/>
    <w:rsid w:val="00D4321F"/>
    <w:rsid w:val="00D435E0"/>
    <w:rsid w:val="00D438A6"/>
    <w:rsid w:val="00D43BB2"/>
    <w:rsid w:val="00D43EBB"/>
    <w:rsid w:val="00D4440E"/>
    <w:rsid w:val="00D44660"/>
    <w:rsid w:val="00D451E2"/>
    <w:rsid w:val="00D455FB"/>
    <w:rsid w:val="00D457D9"/>
    <w:rsid w:val="00D45887"/>
    <w:rsid w:val="00D4595D"/>
    <w:rsid w:val="00D45CED"/>
    <w:rsid w:val="00D47017"/>
    <w:rsid w:val="00D470F5"/>
    <w:rsid w:val="00D472A0"/>
    <w:rsid w:val="00D474B5"/>
    <w:rsid w:val="00D47C3B"/>
    <w:rsid w:val="00D47D98"/>
    <w:rsid w:val="00D47F66"/>
    <w:rsid w:val="00D5046F"/>
    <w:rsid w:val="00D508DA"/>
    <w:rsid w:val="00D50E56"/>
    <w:rsid w:val="00D50F26"/>
    <w:rsid w:val="00D51851"/>
    <w:rsid w:val="00D52065"/>
    <w:rsid w:val="00D5225F"/>
    <w:rsid w:val="00D525F1"/>
    <w:rsid w:val="00D530AC"/>
    <w:rsid w:val="00D53458"/>
    <w:rsid w:val="00D53460"/>
    <w:rsid w:val="00D53822"/>
    <w:rsid w:val="00D5621C"/>
    <w:rsid w:val="00D5669B"/>
    <w:rsid w:val="00D57649"/>
    <w:rsid w:val="00D57A6D"/>
    <w:rsid w:val="00D57A91"/>
    <w:rsid w:val="00D606A4"/>
    <w:rsid w:val="00D60AF0"/>
    <w:rsid w:val="00D60DC2"/>
    <w:rsid w:val="00D61261"/>
    <w:rsid w:val="00D61477"/>
    <w:rsid w:val="00D61A07"/>
    <w:rsid w:val="00D626A4"/>
    <w:rsid w:val="00D626E0"/>
    <w:rsid w:val="00D62C83"/>
    <w:rsid w:val="00D6317E"/>
    <w:rsid w:val="00D63993"/>
    <w:rsid w:val="00D639B2"/>
    <w:rsid w:val="00D63D4B"/>
    <w:rsid w:val="00D64313"/>
    <w:rsid w:val="00D64B70"/>
    <w:rsid w:val="00D64DA0"/>
    <w:rsid w:val="00D64F44"/>
    <w:rsid w:val="00D651A5"/>
    <w:rsid w:val="00D65267"/>
    <w:rsid w:val="00D659B6"/>
    <w:rsid w:val="00D669EC"/>
    <w:rsid w:val="00D66D8E"/>
    <w:rsid w:val="00D6700D"/>
    <w:rsid w:val="00D674FE"/>
    <w:rsid w:val="00D7006D"/>
    <w:rsid w:val="00D70C2A"/>
    <w:rsid w:val="00D70F6C"/>
    <w:rsid w:val="00D713BC"/>
    <w:rsid w:val="00D714D0"/>
    <w:rsid w:val="00D71AD5"/>
    <w:rsid w:val="00D72C9D"/>
    <w:rsid w:val="00D7355C"/>
    <w:rsid w:val="00D745B6"/>
    <w:rsid w:val="00D745CB"/>
    <w:rsid w:val="00D75184"/>
    <w:rsid w:val="00D754DF"/>
    <w:rsid w:val="00D755D9"/>
    <w:rsid w:val="00D7583F"/>
    <w:rsid w:val="00D75E68"/>
    <w:rsid w:val="00D762BE"/>
    <w:rsid w:val="00D76FD1"/>
    <w:rsid w:val="00D77749"/>
    <w:rsid w:val="00D77950"/>
    <w:rsid w:val="00D779D7"/>
    <w:rsid w:val="00D806A5"/>
    <w:rsid w:val="00D811E6"/>
    <w:rsid w:val="00D8123F"/>
    <w:rsid w:val="00D8126C"/>
    <w:rsid w:val="00D8144B"/>
    <w:rsid w:val="00D81EC2"/>
    <w:rsid w:val="00D822F7"/>
    <w:rsid w:val="00D82928"/>
    <w:rsid w:val="00D82A8A"/>
    <w:rsid w:val="00D82B76"/>
    <w:rsid w:val="00D83042"/>
    <w:rsid w:val="00D831F7"/>
    <w:rsid w:val="00D834AD"/>
    <w:rsid w:val="00D835FA"/>
    <w:rsid w:val="00D83C4D"/>
    <w:rsid w:val="00D83C66"/>
    <w:rsid w:val="00D83FD7"/>
    <w:rsid w:val="00D840D6"/>
    <w:rsid w:val="00D8411F"/>
    <w:rsid w:val="00D846DF"/>
    <w:rsid w:val="00D84ADF"/>
    <w:rsid w:val="00D859C4"/>
    <w:rsid w:val="00D85A0F"/>
    <w:rsid w:val="00D86006"/>
    <w:rsid w:val="00D862A4"/>
    <w:rsid w:val="00D862B7"/>
    <w:rsid w:val="00D8649C"/>
    <w:rsid w:val="00D8653D"/>
    <w:rsid w:val="00D86573"/>
    <w:rsid w:val="00D86DAE"/>
    <w:rsid w:val="00D87483"/>
    <w:rsid w:val="00D87775"/>
    <w:rsid w:val="00D879D9"/>
    <w:rsid w:val="00D87D7D"/>
    <w:rsid w:val="00D87DE4"/>
    <w:rsid w:val="00D90C6B"/>
    <w:rsid w:val="00D91AA4"/>
    <w:rsid w:val="00D91CFB"/>
    <w:rsid w:val="00D9223C"/>
    <w:rsid w:val="00D926D2"/>
    <w:rsid w:val="00D92918"/>
    <w:rsid w:val="00D92C21"/>
    <w:rsid w:val="00D92CA0"/>
    <w:rsid w:val="00D92D2F"/>
    <w:rsid w:val="00D92E60"/>
    <w:rsid w:val="00D93DA4"/>
    <w:rsid w:val="00D94CAA"/>
    <w:rsid w:val="00D94D36"/>
    <w:rsid w:val="00D95164"/>
    <w:rsid w:val="00D952FF"/>
    <w:rsid w:val="00D95758"/>
    <w:rsid w:val="00D95A10"/>
    <w:rsid w:val="00D95D03"/>
    <w:rsid w:val="00D96E58"/>
    <w:rsid w:val="00DA0ADA"/>
    <w:rsid w:val="00DA0DEC"/>
    <w:rsid w:val="00DA18F7"/>
    <w:rsid w:val="00DA2052"/>
    <w:rsid w:val="00DA23A6"/>
    <w:rsid w:val="00DA2421"/>
    <w:rsid w:val="00DA259B"/>
    <w:rsid w:val="00DA2D17"/>
    <w:rsid w:val="00DA3038"/>
    <w:rsid w:val="00DA312C"/>
    <w:rsid w:val="00DA3211"/>
    <w:rsid w:val="00DA32BF"/>
    <w:rsid w:val="00DA337B"/>
    <w:rsid w:val="00DA35D5"/>
    <w:rsid w:val="00DA395A"/>
    <w:rsid w:val="00DA48DC"/>
    <w:rsid w:val="00DA4AD4"/>
    <w:rsid w:val="00DA50B4"/>
    <w:rsid w:val="00DA51C2"/>
    <w:rsid w:val="00DA558F"/>
    <w:rsid w:val="00DA5B87"/>
    <w:rsid w:val="00DA64AB"/>
    <w:rsid w:val="00DA6806"/>
    <w:rsid w:val="00DA68AA"/>
    <w:rsid w:val="00DA6C67"/>
    <w:rsid w:val="00DA72D1"/>
    <w:rsid w:val="00DA72EB"/>
    <w:rsid w:val="00DA7ACC"/>
    <w:rsid w:val="00DA7E4F"/>
    <w:rsid w:val="00DB045D"/>
    <w:rsid w:val="00DB04EA"/>
    <w:rsid w:val="00DB084A"/>
    <w:rsid w:val="00DB0C41"/>
    <w:rsid w:val="00DB0E4A"/>
    <w:rsid w:val="00DB0E77"/>
    <w:rsid w:val="00DB0F21"/>
    <w:rsid w:val="00DB11AB"/>
    <w:rsid w:val="00DB17C8"/>
    <w:rsid w:val="00DB188E"/>
    <w:rsid w:val="00DB1BAD"/>
    <w:rsid w:val="00DB1E8B"/>
    <w:rsid w:val="00DB2032"/>
    <w:rsid w:val="00DB23C4"/>
    <w:rsid w:val="00DB25F0"/>
    <w:rsid w:val="00DB263A"/>
    <w:rsid w:val="00DB2D56"/>
    <w:rsid w:val="00DB3247"/>
    <w:rsid w:val="00DB3489"/>
    <w:rsid w:val="00DB405C"/>
    <w:rsid w:val="00DB429B"/>
    <w:rsid w:val="00DB4726"/>
    <w:rsid w:val="00DB51A2"/>
    <w:rsid w:val="00DB52B0"/>
    <w:rsid w:val="00DB52FC"/>
    <w:rsid w:val="00DB5600"/>
    <w:rsid w:val="00DB5879"/>
    <w:rsid w:val="00DB59D6"/>
    <w:rsid w:val="00DB5B48"/>
    <w:rsid w:val="00DB5DDA"/>
    <w:rsid w:val="00DB613F"/>
    <w:rsid w:val="00DB6FB1"/>
    <w:rsid w:val="00DB79FB"/>
    <w:rsid w:val="00DB7E4D"/>
    <w:rsid w:val="00DC0A10"/>
    <w:rsid w:val="00DC0B15"/>
    <w:rsid w:val="00DC1881"/>
    <w:rsid w:val="00DC1D2C"/>
    <w:rsid w:val="00DC1D52"/>
    <w:rsid w:val="00DC1E4E"/>
    <w:rsid w:val="00DC1F03"/>
    <w:rsid w:val="00DC2722"/>
    <w:rsid w:val="00DC2D69"/>
    <w:rsid w:val="00DC2F7F"/>
    <w:rsid w:val="00DC3366"/>
    <w:rsid w:val="00DC3370"/>
    <w:rsid w:val="00DC3572"/>
    <w:rsid w:val="00DC3C8C"/>
    <w:rsid w:val="00DC51E5"/>
    <w:rsid w:val="00DC57B4"/>
    <w:rsid w:val="00DC59FC"/>
    <w:rsid w:val="00DC5B36"/>
    <w:rsid w:val="00DC6000"/>
    <w:rsid w:val="00DC62CF"/>
    <w:rsid w:val="00DC6B20"/>
    <w:rsid w:val="00DC7597"/>
    <w:rsid w:val="00DD05A5"/>
    <w:rsid w:val="00DD0930"/>
    <w:rsid w:val="00DD0D29"/>
    <w:rsid w:val="00DD1013"/>
    <w:rsid w:val="00DD1BFE"/>
    <w:rsid w:val="00DD1CF1"/>
    <w:rsid w:val="00DD21C4"/>
    <w:rsid w:val="00DD2CAA"/>
    <w:rsid w:val="00DD2D3A"/>
    <w:rsid w:val="00DD32C9"/>
    <w:rsid w:val="00DD3D62"/>
    <w:rsid w:val="00DD3D73"/>
    <w:rsid w:val="00DD3E44"/>
    <w:rsid w:val="00DD40F8"/>
    <w:rsid w:val="00DD41A1"/>
    <w:rsid w:val="00DD424B"/>
    <w:rsid w:val="00DD4488"/>
    <w:rsid w:val="00DD4D02"/>
    <w:rsid w:val="00DD518F"/>
    <w:rsid w:val="00DD58C1"/>
    <w:rsid w:val="00DD6128"/>
    <w:rsid w:val="00DD68C9"/>
    <w:rsid w:val="00DD70DA"/>
    <w:rsid w:val="00DD7318"/>
    <w:rsid w:val="00DD74FF"/>
    <w:rsid w:val="00DD791C"/>
    <w:rsid w:val="00DD7CA9"/>
    <w:rsid w:val="00DD7E83"/>
    <w:rsid w:val="00DE1896"/>
    <w:rsid w:val="00DE2510"/>
    <w:rsid w:val="00DE3129"/>
    <w:rsid w:val="00DE31C7"/>
    <w:rsid w:val="00DE33E8"/>
    <w:rsid w:val="00DE36EE"/>
    <w:rsid w:val="00DE3E2C"/>
    <w:rsid w:val="00DE41D3"/>
    <w:rsid w:val="00DE42EB"/>
    <w:rsid w:val="00DE472C"/>
    <w:rsid w:val="00DE47C4"/>
    <w:rsid w:val="00DE53E3"/>
    <w:rsid w:val="00DE5B91"/>
    <w:rsid w:val="00DE6379"/>
    <w:rsid w:val="00DE6523"/>
    <w:rsid w:val="00DE6955"/>
    <w:rsid w:val="00DE6D0E"/>
    <w:rsid w:val="00DE76E0"/>
    <w:rsid w:val="00DF0127"/>
    <w:rsid w:val="00DF12AF"/>
    <w:rsid w:val="00DF1C10"/>
    <w:rsid w:val="00DF1C80"/>
    <w:rsid w:val="00DF1D84"/>
    <w:rsid w:val="00DF1F14"/>
    <w:rsid w:val="00DF1FBB"/>
    <w:rsid w:val="00DF2640"/>
    <w:rsid w:val="00DF2813"/>
    <w:rsid w:val="00DF2818"/>
    <w:rsid w:val="00DF2C6C"/>
    <w:rsid w:val="00DF2ED0"/>
    <w:rsid w:val="00DF3828"/>
    <w:rsid w:val="00DF4153"/>
    <w:rsid w:val="00DF4191"/>
    <w:rsid w:val="00DF45F8"/>
    <w:rsid w:val="00DF483D"/>
    <w:rsid w:val="00DF49D3"/>
    <w:rsid w:val="00DF4BE5"/>
    <w:rsid w:val="00DF4C99"/>
    <w:rsid w:val="00DF4D24"/>
    <w:rsid w:val="00DF5147"/>
    <w:rsid w:val="00DF631A"/>
    <w:rsid w:val="00DF636E"/>
    <w:rsid w:val="00DF67DA"/>
    <w:rsid w:val="00DF6ABC"/>
    <w:rsid w:val="00E00A9B"/>
    <w:rsid w:val="00E00E5A"/>
    <w:rsid w:val="00E00FDF"/>
    <w:rsid w:val="00E0122C"/>
    <w:rsid w:val="00E01292"/>
    <w:rsid w:val="00E01EFC"/>
    <w:rsid w:val="00E01F8B"/>
    <w:rsid w:val="00E0211B"/>
    <w:rsid w:val="00E02615"/>
    <w:rsid w:val="00E028DC"/>
    <w:rsid w:val="00E02FFC"/>
    <w:rsid w:val="00E0409A"/>
    <w:rsid w:val="00E059DC"/>
    <w:rsid w:val="00E05C10"/>
    <w:rsid w:val="00E05EF0"/>
    <w:rsid w:val="00E06312"/>
    <w:rsid w:val="00E06361"/>
    <w:rsid w:val="00E06891"/>
    <w:rsid w:val="00E07484"/>
    <w:rsid w:val="00E07850"/>
    <w:rsid w:val="00E11658"/>
    <w:rsid w:val="00E1191A"/>
    <w:rsid w:val="00E122BD"/>
    <w:rsid w:val="00E1241C"/>
    <w:rsid w:val="00E12945"/>
    <w:rsid w:val="00E12DF7"/>
    <w:rsid w:val="00E13B5E"/>
    <w:rsid w:val="00E14203"/>
    <w:rsid w:val="00E1474E"/>
    <w:rsid w:val="00E14B6B"/>
    <w:rsid w:val="00E16186"/>
    <w:rsid w:val="00E1648D"/>
    <w:rsid w:val="00E16680"/>
    <w:rsid w:val="00E16833"/>
    <w:rsid w:val="00E173C7"/>
    <w:rsid w:val="00E1742A"/>
    <w:rsid w:val="00E17698"/>
    <w:rsid w:val="00E17DAD"/>
    <w:rsid w:val="00E20952"/>
    <w:rsid w:val="00E20F04"/>
    <w:rsid w:val="00E2107C"/>
    <w:rsid w:val="00E210F8"/>
    <w:rsid w:val="00E21393"/>
    <w:rsid w:val="00E21739"/>
    <w:rsid w:val="00E21D9E"/>
    <w:rsid w:val="00E226E8"/>
    <w:rsid w:val="00E230D8"/>
    <w:rsid w:val="00E232C0"/>
    <w:rsid w:val="00E23CDE"/>
    <w:rsid w:val="00E240F9"/>
    <w:rsid w:val="00E2578A"/>
    <w:rsid w:val="00E26070"/>
    <w:rsid w:val="00E271FE"/>
    <w:rsid w:val="00E273FB"/>
    <w:rsid w:val="00E278AC"/>
    <w:rsid w:val="00E27980"/>
    <w:rsid w:val="00E27C23"/>
    <w:rsid w:val="00E27D01"/>
    <w:rsid w:val="00E3094F"/>
    <w:rsid w:val="00E30A6C"/>
    <w:rsid w:val="00E3109A"/>
    <w:rsid w:val="00E32423"/>
    <w:rsid w:val="00E328DB"/>
    <w:rsid w:val="00E32C01"/>
    <w:rsid w:val="00E32CAA"/>
    <w:rsid w:val="00E32E45"/>
    <w:rsid w:val="00E32EE7"/>
    <w:rsid w:val="00E32FC1"/>
    <w:rsid w:val="00E3357F"/>
    <w:rsid w:val="00E34717"/>
    <w:rsid w:val="00E34792"/>
    <w:rsid w:val="00E34AF9"/>
    <w:rsid w:val="00E36840"/>
    <w:rsid w:val="00E36A87"/>
    <w:rsid w:val="00E37852"/>
    <w:rsid w:val="00E37E52"/>
    <w:rsid w:val="00E37E5E"/>
    <w:rsid w:val="00E40A15"/>
    <w:rsid w:val="00E40AA5"/>
    <w:rsid w:val="00E416B3"/>
    <w:rsid w:val="00E41D68"/>
    <w:rsid w:val="00E428BC"/>
    <w:rsid w:val="00E43BAC"/>
    <w:rsid w:val="00E45A19"/>
    <w:rsid w:val="00E45BA8"/>
    <w:rsid w:val="00E45C09"/>
    <w:rsid w:val="00E462A8"/>
    <w:rsid w:val="00E46420"/>
    <w:rsid w:val="00E46C0D"/>
    <w:rsid w:val="00E46D1C"/>
    <w:rsid w:val="00E4718D"/>
    <w:rsid w:val="00E4748F"/>
    <w:rsid w:val="00E47981"/>
    <w:rsid w:val="00E47E62"/>
    <w:rsid w:val="00E50020"/>
    <w:rsid w:val="00E51B3D"/>
    <w:rsid w:val="00E51CD8"/>
    <w:rsid w:val="00E52290"/>
    <w:rsid w:val="00E52697"/>
    <w:rsid w:val="00E52DD3"/>
    <w:rsid w:val="00E5350C"/>
    <w:rsid w:val="00E53AED"/>
    <w:rsid w:val="00E53B6D"/>
    <w:rsid w:val="00E53EDD"/>
    <w:rsid w:val="00E541EE"/>
    <w:rsid w:val="00E544D7"/>
    <w:rsid w:val="00E54626"/>
    <w:rsid w:val="00E54FCF"/>
    <w:rsid w:val="00E553BF"/>
    <w:rsid w:val="00E563C6"/>
    <w:rsid w:val="00E56852"/>
    <w:rsid w:val="00E56A2A"/>
    <w:rsid w:val="00E56A4A"/>
    <w:rsid w:val="00E56A95"/>
    <w:rsid w:val="00E56EF0"/>
    <w:rsid w:val="00E57515"/>
    <w:rsid w:val="00E57743"/>
    <w:rsid w:val="00E57E49"/>
    <w:rsid w:val="00E6112B"/>
    <w:rsid w:val="00E61A30"/>
    <w:rsid w:val="00E6227A"/>
    <w:rsid w:val="00E62B17"/>
    <w:rsid w:val="00E62FCB"/>
    <w:rsid w:val="00E632D9"/>
    <w:rsid w:val="00E632F7"/>
    <w:rsid w:val="00E63E94"/>
    <w:rsid w:val="00E63FDD"/>
    <w:rsid w:val="00E643BD"/>
    <w:rsid w:val="00E64592"/>
    <w:rsid w:val="00E64C77"/>
    <w:rsid w:val="00E66627"/>
    <w:rsid w:val="00E66696"/>
    <w:rsid w:val="00E66DB9"/>
    <w:rsid w:val="00E67840"/>
    <w:rsid w:val="00E67AF1"/>
    <w:rsid w:val="00E704EF"/>
    <w:rsid w:val="00E707B7"/>
    <w:rsid w:val="00E70A88"/>
    <w:rsid w:val="00E70D38"/>
    <w:rsid w:val="00E7119C"/>
    <w:rsid w:val="00E72145"/>
    <w:rsid w:val="00E724BD"/>
    <w:rsid w:val="00E733B1"/>
    <w:rsid w:val="00E73856"/>
    <w:rsid w:val="00E73A63"/>
    <w:rsid w:val="00E73F15"/>
    <w:rsid w:val="00E74325"/>
    <w:rsid w:val="00E74469"/>
    <w:rsid w:val="00E745EA"/>
    <w:rsid w:val="00E74641"/>
    <w:rsid w:val="00E74B26"/>
    <w:rsid w:val="00E755CB"/>
    <w:rsid w:val="00E7583C"/>
    <w:rsid w:val="00E767CC"/>
    <w:rsid w:val="00E768D7"/>
    <w:rsid w:val="00E76B6B"/>
    <w:rsid w:val="00E76D12"/>
    <w:rsid w:val="00E771CA"/>
    <w:rsid w:val="00E77A7A"/>
    <w:rsid w:val="00E77E5F"/>
    <w:rsid w:val="00E80E26"/>
    <w:rsid w:val="00E81023"/>
    <w:rsid w:val="00E81EA2"/>
    <w:rsid w:val="00E8220F"/>
    <w:rsid w:val="00E835BD"/>
    <w:rsid w:val="00E83BB0"/>
    <w:rsid w:val="00E840C6"/>
    <w:rsid w:val="00E85FE8"/>
    <w:rsid w:val="00E85FFE"/>
    <w:rsid w:val="00E86477"/>
    <w:rsid w:val="00E86517"/>
    <w:rsid w:val="00E86A75"/>
    <w:rsid w:val="00E86A98"/>
    <w:rsid w:val="00E86D2D"/>
    <w:rsid w:val="00E8760C"/>
    <w:rsid w:val="00E877BF"/>
    <w:rsid w:val="00E8788D"/>
    <w:rsid w:val="00E87FED"/>
    <w:rsid w:val="00E901E3"/>
    <w:rsid w:val="00E90392"/>
    <w:rsid w:val="00E90A30"/>
    <w:rsid w:val="00E90D7B"/>
    <w:rsid w:val="00E91C95"/>
    <w:rsid w:val="00E92017"/>
    <w:rsid w:val="00E92909"/>
    <w:rsid w:val="00E92F63"/>
    <w:rsid w:val="00E93246"/>
    <w:rsid w:val="00E93F5D"/>
    <w:rsid w:val="00E94830"/>
    <w:rsid w:val="00E95A5C"/>
    <w:rsid w:val="00E961BB"/>
    <w:rsid w:val="00E96A43"/>
    <w:rsid w:val="00E9700B"/>
    <w:rsid w:val="00E977A0"/>
    <w:rsid w:val="00E97AEA"/>
    <w:rsid w:val="00E97E65"/>
    <w:rsid w:val="00EA035A"/>
    <w:rsid w:val="00EA0C74"/>
    <w:rsid w:val="00EA0E79"/>
    <w:rsid w:val="00EA15BA"/>
    <w:rsid w:val="00EA1BA4"/>
    <w:rsid w:val="00EA1CA0"/>
    <w:rsid w:val="00EA21D2"/>
    <w:rsid w:val="00EA2C46"/>
    <w:rsid w:val="00EA33A9"/>
    <w:rsid w:val="00EA3B29"/>
    <w:rsid w:val="00EA3D21"/>
    <w:rsid w:val="00EA3FF4"/>
    <w:rsid w:val="00EA40FE"/>
    <w:rsid w:val="00EA44B2"/>
    <w:rsid w:val="00EA4846"/>
    <w:rsid w:val="00EA4912"/>
    <w:rsid w:val="00EA4C85"/>
    <w:rsid w:val="00EA4E1B"/>
    <w:rsid w:val="00EA4E22"/>
    <w:rsid w:val="00EA4F03"/>
    <w:rsid w:val="00EA500B"/>
    <w:rsid w:val="00EA56F1"/>
    <w:rsid w:val="00EA59B7"/>
    <w:rsid w:val="00EA5A02"/>
    <w:rsid w:val="00EA6DC1"/>
    <w:rsid w:val="00EA6F01"/>
    <w:rsid w:val="00EA7B71"/>
    <w:rsid w:val="00EB04D1"/>
    <w:rsid w:val="00EB0932"/>
    <w:rsid w:val="00EB0CDF"/>
    <w:rsid w:val="00EB11E0"/>
    <w:rsid w:val="00EB181E"/>
    <w:rsid w:val="00EB1FAE"/>
    <w:rsid w:val="00EB2089"/>
    <w:rsid w:val="00EB21A8"/>
    <w:rsid w:val="00EB2933"/>
    <w:rsid w:val="00EB2AD4"/>
    <w:rsid w:val="00EB2C6A"/>
    <w:rsid w:val="00EB2CBB"/>
    <w:rsid w:val="00EB3398"/>
    <w:rsid w:val="00EB3F3D"/>
    <w:rsid w:val="00EB4174"/>
    <w:rsid w:val="00EB440B"/>
    <w:rsid w:val="00EB4676"/>
    <w:rsid w:val="00EB4F05"/>
    <w:rsid w:val="00EB507C"/>
    <w:rsid w:val="00EB5813"/>
    <w:rsid w:val="00EB5AA3"/>
    <w:rsid w:val="00EB5AEC"/>
    <w:rsid w:val="00EB6765"/>
    <w:rsid w:val="00EB687C"/>
    <w:rsid w:val="00EB6E78"/>
    <w:rsid w:val="00EB6F77"/>
    <w:rsid w:val="00EB7895"/>
    <w:rsid w:val="00EB78A0"/>
    <w:rsid w:val="00EB78B9"/>
    <w:rsid w:val="00EC0CAD"/>
    <w:rsid w:val="00EC1316"/>
    <w:rsid w:val="00EC13B9"/>
    <w:rsid w:val="00EC1A0D"/>
    <w:rsid w:val="00EC1DFF"/>
    <w:rsid w:val="00EC2372"/>
    <w:rsid w:val="00EC2467"/>
    <w:rsid w:val="00EC261F"/>
    <w:rsid w:val="00EC264B"/>
    <w:rsid w:val="00EC392B"/>
    <w:rsid w:val="00EC497F"/>
    <w:rsid w:val="00EC4AFC"/>
    <w:rsid w:val="00EC4C97"/>
    <w:rsid w:val="00EC586C"/>
    <w:rsid w:val="00EC58B7"/>
    <w:rsid w:val="00EC5AA5"/>
    <w:rsid w:val="00EC60F3"/>
    <w:rsid w:val="00EC6681"/>
    <w:rsid w:val="00EC6D57"/>
    <w:rsid w:val="00EC7487"/>
    <w:rsid w:val="00EC77F4"/>
    <w:rsid w:val="00EC7B7F"/>
    <w:rsid w:val="00EC7FE8"/>
    <w:rsid w:val="00ED0335"/>
    <w:rsid w:val="00ED0503"/>
    <w:rsid w:val="00ED0945"/>
    <w:rsid w:val="00ED1127"/>
    <w:rsid w:val="00ED1562"/>
    <w:rsid w:val="00ED1903"/>
    <w:rsid w:val="00ED1D4C"/>
    <w:rsid w:val="00ED2098"/>
    <w:rsid w:val="00ED2433"/>
    <w:rsid w:val="00ED2A9B"/>
    <w:rsid w:val="00ED2F91"/>
    <w:rsid w:val="00ED3CA1"/>
    <w:rsid w:val="00ED4302"/>
    <w:rsid w:val="00ED4916"/>
    <w:rsid w:val="00ED4CDE"/>
    <w:rsid w:val="00ED647E"/>
    <w:rsid w:val="00ED6802"/>
    <w:rsid w:val="00ED6F94"/>
    <w:rsid w:val="00ED741C"/>
    <w:rsid w:val="00ED7927"/>
    <w:rsid w:val="00ED7DB9"/>
    <w:rsid w:val="00EE0219"/>
    <w:rsid w:val="00EE0238"/>
    <w:rsid w:val="00EE071F"/>
    <w:rsid w:val="00EE08F7"/>
    <w:rsid w:val="00EE0BF1"/>
    <w:rsid w:val="00EE147B"/>
    <w:rsid w:val="00EE1A4C"/>
    <w:rsid w:val="00EE2584"/>
    <w:rsid w:val="00EE26C7"/>
    <w:rsid w:val="00EE3303"/>
    <w:rsid w:val="00EE3747"/>
    <w:rsid w:val="00EE392F"/>
    <w:rsid w:val="00EE39E7"/>
    <w:rsid w:val="00EE3C95"/>
    <w:rsid w:val="00EE4073"/>
    <w:rsid w:val="00EE40B6"/>
    <w:rsid w:val="00EE4939"/>
    <w:rsid w:val="00EE4EA9"/>
    <w:rsid w:val="00EE579F"/>
    <w:rsid w:val="00EE58D5"/>
    <w:rsid w:val="00EE623F"/>
    <w:rsid w:val="00EE6E22"/>
    <w:rsid w:val="00EE7021"/>
    <w:rsid w:val="00EE73FB"/>
    <w:rsid w:val="00EE74AD"/>
    <w:rsid w:val="00EE770F"/>
    <w:rsid w:val="00EE7D77"/>
    <w:rsid w:val="00EF01CE"/>
    <w:rsid w:val="00EF04FD"/>
    <w:rsid w:val="00EF062D"/>
    <w:rsid w:val="00EF0714"/>
    <w:rsid w:val="00EF0CEF"/>
    <w:rsid w:val="00EF1515"/>
    <w:rsid w:val="00EF1749"/>
    <w:rsid w:val="00EF1860"/>
    <w:rsid w:val="00EF1D34"/>
    <w:rsid w:val="00EF20BC"/>
    <w:rsid w:val="00EF225C"/>
    <w:rsid w:val="00EF27C9"/>
    <w:rsid w:val="00EF2802"/>
    <w:rsid w:val="00EF2A41"/>
    <w:rsid w:val="00EF3197"/>
    <w:rsid w:val="00EF3C48"/>
    <w:rsid w:val="00EF3EC2"/>
    <w:rsid w:val="00EF3FCE"/>
    <w:rsid w:val="00EF4092"/>
    <w:rsid w:val="00EF4413"/>
    <w:rsid w:val="00EF48A2"/>
    <w:rsid w:val="00EF4D29"/>
    <w:rsid w:val="00EF4D32"/>
    <w:rsid w:val="00EF5607"/>
    <w:rsid w:val="00EF5690"/>
    <w:rsid w:val="00EF5A47"/>
    <w:rsid w:val="00EF6244"/>
    <w:rsid w:val="00EF65AB"/>
    <w:rsid w:val="00EF6B4C"/>
    <w:rsid w:val="00EF713A"/>
    <w:rsid w:val="00EF7368"/>
    <w:rsid w:val="00EF7818"/>
    <w:rsid w:val="00EF7A47"/>
    <w:rsid w:val="00F00223"/>
    <w:rsid w:val="00F00312"/>
    <w:rsid w:val="00F004AA"/>
    <w:rsid w:val="00F0073A"/>
    <w:rsid w:val="00F00992"/>
    <w:rsid w:val="00F00A00"/>
    <w:rsid w:val="00F00B5A"/>
    <w:rsid w:val="00F00BFC"/>
    <w:rsid w:val="00F0138A"/>
    <w:rsid w:val="00F015A1"/>
    <w:rsid w:val="00F02BF1"/>
    <w:rsid w:val="00F02C98"/>
    <w:rsid w:val="00F02D79"/>
    <w:rsid w:val="00F0308E"/>
    <w:rsid w:val="00F0320E"/>
    <w:rsid w:val="00F0367E"/>
    <w:rsid w:val="00F03D7E"/>
    <w:rsid w:val="00F042AA"/>
    <w:rsid w:val="00F06081"/>
    <w:rsid w:val="00F0648E"/>
    <w:rsid w:val="00F065E0"/>
    <w:rsid w:val="00F06B16"/>
    <w:rsid w:val="00F06FD3"/>
    <w:rsid w:val="00F078C5"/>
    <w:rsid w:val="00F10111"/>
    <w:rsid w:val="00F1029C"/>
    <w:rsid w:val="00F10ABB"/>
    <w:rsid w:val="00F10D0E"/>
    <w:rsid w:val="00F11038"/>
    <w:rsid w:val="00F11B8F"/>
    <w:rsid w:val="00F1259C"/>
    <w:rsid w:val="00F12F4D"/>
    <w:rsid w:val="00F134A8"/>
    <w:rsid w:val="00F13690"/>
    <w:rsid w:val="00F138FA"/>
    <w:rsid w:val="00F13BA7"/>
    <w:rsid w:val="00F13CC3"/>
    <w:rsid w:val="00F13DDD"/>
    <w:rsid w:val="00F13EBF"/>
    <w:rsid w:val="00F13F9F"/>
    <w:rsid w:val="00F14248"/>
    <w:rsid w:val="00F14311"/>
    <w:rsid w:val="00F147B6"/>
    <w:rsid w:val="00F14800"/>
    <w:rsid w:val="00F14DCC"/>
    <w:rsid w:val="00F14F16"/>
    <w:rsid w:val="00F151AB"/>
    <w:rsid w:val="00F15B21"/>
    <w:rsid w:val="00F15E35"/>
    <w:rsid w:val="00F169B3"/>
    <w:rsid w:val="00F172DD"/>
    <w:rsid w:val="00F17A18"/>
    <w:rsid w:val="00F17E40"/>
    <w:rsid w:val="00F17F0E"/>
    <w:rsid w:val="00F17F5E"/>
    <w:rsid w:val="00F20371"/>
    <w:rsid w:val="00F2055D"/>
    <w:rsid w:val="00F21096"/>
    <w:rsid w:val="00F214A6"/>
    <w:rsid w:val="00F21A81"/>
    <w:rsid w:val="00F21BED"/>
    <w:rsid w:val="00F21E6E"/>
    <w:rsid w:val="00F2217E"/>
    <w:rsid w:val="00F2433E"/>
    <w:rsid w:val="00F24419"/>
    <w:rsid w:val="00F244F8"/>
    <w:rsid w:val="00F246EA"/>
    <w:rsid w:val="00F248C4"/>
    <w:rsid w:val="00F24A56"/>
    <w:rsid w:val="00F24AB4"/>
    <w:rsid w:val="00F24B81"/>
    <w:rsid w:val="00F2523E"/>
    <w:rsid w:val="00F25366"/>
    <w:rsid w:val="00F25513"/>
    <w:rsid w:val="00F25C52"/>
    <w:rsid w:val="00F25EDC"/>
    <w:rsid w:val="00F25F4F"/>
    <w:rsid w:val="00F2622E"/>
    <w:rsid w:val="00F26CA0"/>
    <w:rsid w:val="00F277A1"/>
    <w:rsid w:val="00F27889"/>
    <w:rsid w:val="00F30351"/>
    <w:rsid w:val="00F30822"/>
    <w:rsid w:val="00F30916"/>
    <w:rsid w:val="00F30ECC"/>
    <w:rsid w:val="00F3130A"/>
    <w:rsid w:val="00F3152D"/>
    <w:rsid w:val="00F318AB"/>
    <w:rsid w:val="00F31BF2"/>
    <w:rsid w:val="00F31C38"/>
    <w:rsid w:val="00F31F79"/>
    <w:rsid w:val="00F32062"/>
    <w:rsid w:val="00F320F9"/>
    <w:rsid w:val="00F32D62"/>
    <w:rsid w:val="00F35085"/>
    <w:rsid w:val="00F352C0"/>
    <w:rsid w:val="00F35625"/>
    <w:rsid w:val="00F356BD"/>
    <w:rsid w:val="00F359EA"/>
    <w:rsid w:val="00F35B83"/>
    <w:rsid w:val="00F35D81"/>
    <w:rsid w:val="00F36714"/>
    <w:rsid w:val="00F3683C"/>
    <w:rsid w:val="00F36C2C"/>
    <w:rsid w:val="00F36E8A"/>
    <w:rsid w:val="00F37565"/>
    <w:rsid w:val="00F3777E"/>
    <w:rsid w:val="00F401D8"/>
    <w:rsid w:val="00F40C5C"/>
    <w:rsid w:val="00F40D17"/>
    <w:rsid w:val="00F4111F"/>
    <w:rsid w:val="00F41EBE"/>
    <w:rsid w:val="00F41F0B"/>
    <w:rsid w:val="00F42324"/>
    <w:rsid w:val="00F42FC9"/>
    <w:rsid w:val="00F43148"/>
    <w:rsid w:val="00F443D8"/>
    <w:rsid w:val="00F4508D"/>
    <w:rsid w:val="00F45667"/>
    <w:rsid w:val="00F45AD4"/>
    <w:rsid w:val="00F46090"/>
    <w:rsid w:val="00F462B7"/>
    <w:rsid w:val="00F4638C"/>
    <w:rsid w:val="00F46595"/>
    <w:rsid w:val="00F466AB"/>
    <w:rsid w:val="00F467DF"/>
    <w:rsid w:val="00F46DA7"/>
    <w:rsid w:val="00F47C5B"/>
    <w:rsid w:val="00F47EC3"/>
    <w:rsid w:val="00F50656"/>
    <w:rsid w:val="00F51A60"/>
    <w:rsid w:val="00F51C75"/>
    <w:rsid w:val="00F522C1"/>
    <w:rsid w:val="00F528E7"/>
    <w:rsid w:val="00F532C2"/>
    <w:rsid w:val="00F534FD"/>
    <w:rsid w:val="00F53958"/>
    <w:rsid w:val="00F53B3D"/>
    <w:rsid w:val="00F53F92"/>
    <w:rsid w:val="00F5488E"/>
    <w:rsid w:val="00F55084"/>
    <w:rsid w:val="00F562F0"/>
    <w:rsid w:val="00F56A99"/>
    <w:rsid w:val="00F56E42"/>
    <w:rsid w:val="00F56E71"/>
    <w:rsid w:val="00F5737B"/>
    <w:rsid w:val="00F57735"/>
    <w:rsid w:val="00F5774D"/>
    <w:rsid w:val="00F60082"/>
    <w:rsid w:val="00F6053E"/>
    <w:rsid w:val="00F608EA"/>
    <w:rsid w:val="00F60B2C"/>
    <w:rsid w:val="00F60CB4"/>
    <w:rsid w:val="00F6131D"/>
    <w:rsid w:val="00F614D7"/>
    <w:rsid w:val="00F61692"/>
    <w:rsid w:val="00F61779"/>
    <w:rsid w:val="00F61B94"/>
    <w:rsid w:val="00F62030"/>
    <w:rsid w:val="00F6242C"/>
    <w:rsid w:val="00F64718"/>
    <w:rsid w:val="00F6475C"/>
    <w:rsid w:val="00F64AE1"/>
    <w:rsid w:val="00F66131"/>
    <w:rsid w:val="00F66251"/>
    <w:rsid w:val="00F666AD"/>
    <w:rsid w:val="00F66CF8"/>
    <w:rsid w:val="00F66F65"/>
    <w:rsid w:val="00F679A6"/>
    <w:rsid w:val="00F67A2B"/>
    <w:rsid w:val="00F67B4D"/>
    <w:rsid w:val="00F67F5D"/>
    <w:rsid w:val="00F70570"/>
    <w:rsid w:val="00F708A2"/>
    <w:rsid w:val="00F7106F"/>
    <w:rsid w:val="00F7135D"/>
    <w:rsid w:val="00F71F23"/>
    <w:rsid w:val="00F725A2"/>
    <w:rsid w:val="00F736C7"/>
    <w:rsid w:val="00F73847"/>
    <w:rsid w:val="00F7495B"/>
    <w:rsid w:val="00F74DE0"/>
    <w:rsid w:val="00F74ED4"/>
    <w:rsid w:val="00F75D5E"/>
    <w:rsid w:val="00F76749"/>
    <w:rsid w:val="00F7675C"/>
    <w:rsid w:val="00F773AE"/>
    <w:rsid w:val="00F774EC"/>
    <w:rsid w:val="00F777C3"/>
    <w:rsid w:val="00F77807"/>
    <w:rsid w:val="00F77BA4"/>
    <w:rsid w:val="00F800F3"/>
    <w:rsid w:val="00F80557"/>
    <w:rsid w:val="00F80610"/>
    <w:rsid w:val="00F821A0"/>
    <w:rsid w:val="00F822BE"/>
    <w:rsid w:val="00F83B3D"/>
    <w:rsid w:val="00F83B7C"/>
    <w:rsid w:val="00F83C94"/>
    <w:rsid w:val="00F83CDA"/>
    <w:rsid w:val="00F83E47"/>
    <w:rsid w:val="00F84D4D"/>
    <w:rsid w:val="00F85403"/>
    <w:rsid w:val="00F8547E"/>
    <w:rsid w:val="00F85896"/>
    <w:rsid w:val="00F87534"/>
    <w:rsid w:val="00F87590"/>
    <w:rsid w:val="00F87E91"/>
    <w:rsid w:val="00F87FFB"/>
    <w:rsid w:val="00F905C0"/>
    <w:rsid w:val="00F908BF"/>
    <w:rsid w:val="00F90D14"/>
    <w:rsid w:val="00F9111C"/>
    <w:rsid w:val="00F91F73"/>
    <w:rsid w:val="00F92178"/>
    <w:rsid w:val="00F928B2"/>
    <w:rsid w:val="00F9292A"/>
    <w:rsid w:val="00F9300B"/>
    <w:rsid w:val="00F931DC"/>
    <w:rsid w:val="00F932AF"/>
    <w:rsid w:val="00F93367"/>
    <w:rsid w:val="00F93573"/>
    <w:rsid w:val="00F936BA"/>
    <w:rsid w:val="00F936D8"/>
    <w:rsid w:val="00F94EA5"/>
    <w:rsid w:val="00F953DF"/>
    <w:rsid w:val="00F95602"/>
    <w:rsid w:val="00F95AFE"/>
    <w:rsid w:val="00F95CCB"/>
    <w:rsid w:val="00F95CF4"/>
    <w:rsid w:val="00F95DE6"/>
    <w:rsid w:val="00F96336"/>
    <w:rsid w:val="00F969FA"/>
    <w:rsid w:val="00F96AC7"/>
    <w:rsid w:val="00F96B92"/>
    <w:rsid w:val="00F97468"/>
    <w:rsid w:val="00F97749"/>
    <w:rsid w:val="00F978D7"/>
    <w:rsid w:val="00F97D43"/>
    <w:rsid w:val="00F97F87"/>
    <w:rsid w:val="00FA06AF"/>
    <w:rsid w:val="00FA1146"/>
    <w:rsid w:val="00FA15E0"/>
    <w:rsid w:val="00FA1DBD"/>
    <w:rsid w:val="00FA209B"/>
    <w:rsid w:val="00FA209D"/>
    <w:rsid w:val="00FA2618"/>
    <w:rsid w:val="00FA2DE5"/>
    <w:rsid w:val="00FA2FB6"/>
    <w:rsid w:val="00FA37E7"/>
    <w:rsid w:val="00FA38F6"/>
    <w:rsid w:val="00FA4111"/>
    <w:rsid w:val="00FA4385"/>
    <w:rsid w:val="00FA57BA"/>
    <w:rsid w:val="00FA6756"/>
    <w:rsid w:val="00FA6A2E"/>
    <w:rsid w:val="00FA6AE2"/>
    <w:rsid w:val="00FA7EC0"/>
    <w:rsid w:val="00FA7ECF"/>
    <w:rsid w:val="00FB0005"/>
    <w:rsid w:val="00FB05F5"/>
    <w:rsid w:val="00FB0D17"/>
    <w:rsid w:val="00FB1970"/>
    <w:rsid w:val="00FB1D4E"/>
    <w:rsid w:val="00FB38AA"/>
    <w:rsid w:val="00FB4586"/>
    <w:rsid w:val="00FB4918"/>
    <w:rsid w:val="00FB4B04"/>
    <w:rsid w:val="00FB4BEC"/>
    <w:rsid w:val="00FB4D79"/>
    <w:rsid w:val="00FB5906"/>
    <w:rsid w:val="00FB5F58"/>
    <w:rsid w:val="00FB6A57"/>
    <w:rsid w:val="00FB7348"/>
    <w:rsid w:val="00FB79C3"/>
    <w:rsid w:val="00FB7DC0"/>
    <w:rsid w:val="00FC00E1"/>
    <w:rsid w:val="00FC01E4"/>
    <w:rsid w:val="00FC1292"/>
    <w:rsid w:val="00FC16BF"/>
    <w:rsid w:val="00FC1BD8"/>
    <w:rsid w:val="00FC307A"/>
    <w:rsid w:val="00FC3EDF"/>
    <w:rsid w:val="00FC46E8"/>
    <w:rsid w:val="00FC4D67"/>
    <w:rsid w:val="00FC4DE5"/>
    <w:rsid w:val="00FC5123"/>
    <w:rsid w:val="00FC54D5"/>
    <w:rsid w:val="00FC5A89"/>
    <w:rsid w:val="00FC5C51"/>
    <w:rsid w:val="00FC65D2"/>
    <w:rsid w:val="00FC6668"/>
    <w:rsid w:val="00FC672A"/>
    <w:rsid w:val="00FC6878"/>
    <w:rsid w:val="00FC6C6F"/>
    <w:rsid w:val="00FC75E4"/>
    <w:rsid w:val="00FC76D4"/>
    <w:rsid w:val="00FD0151"/>
    <w:rsid w:val="00FD08BB"/>
    <w:rsid w:val="00FD11E3"/>
    <w:rsid w:val="00FD16BB"/>
    <w:rsid w:val="00FD1B7B"/>
    <w:rsid w:val="00FD349F"/>
    <w:rsid w:val="00FD36DA"/>
    <w:rsid w:val="00FD3D03"/>
    <w:rsid w:val="00FD3EE3"/>
    <w:rsid w:val="00FD435A"/>
    <w:rsid w:val="00FD44B3"/>
    <w:rsid w:val="00FD4715"/>
    <w:rsid w:val="00FD4D9D"/>
    <w:rsid w:val="00FD4DC7"/>
    <w:rsid w:val="00FD5007"/>
    <w:rsid w:val="00FD5491"/>
    <w:rsid w:val="00FD57C1"/>
    <w:rsid w:val="00FD5BF9"/>
    <w:rsid w:val="00FD70A4"/>
    <w:rsid w:val="00FD76D4"/>
    <w:rsid w:val="00FD76E6"/>
    <w:rsid w:val="00FD77DD"/>
    <w:rsid w:val="00FD7B3F"/>
    <w:rsid w:val="00FE078B"/>
    <w:rsid w:val="00FE0960"/>
    <w:rsid w:val="00FE0FD8"/>
    <w:rsid w:val="00FE13D5"/>
    <w:rsid w:val="00FE2254"/>
    <w:rsid w:val="00FE228C"/>
    <w:rsid w:val="00FE25CA"/>
    <w:rsid w:val="00FE2E74"/>
    <w:rsid w:val="00FE2F17"/>
    <w:rsid w:val="00FE3551"/>
    <w:rsid w:val="00FE3BEA"/>
    <w:rsid w:val="00FE5B45"/>
    <w:rsid w:val="00FE6280"/>
    <w:rsid w:val="00FE636B"/>
    <w:rsid w:val="00FE6F1C"/>
    <w:rsid w:val="00FE7B87"/>
    <w:rsid w:val="00FE7C5D"/>
    <w:rsid w:val="00FE7DC8"/>
    <w:rsid w:val="00FF0314"/>
    <w:rsid w:val="00FF044E"/>
    <w:rsid w:val="00FF052A"/>
    <w:rsid w:val="00FF0D8F"/>
    <w:rsid w:val="00FF0E61"/>
    <w:rsid w:val="00FF13B2"/>
    <w:rsid w:val="00FF223C"/>
    <w:rsid w:val="00FF2575"/>
    <w:rsid w:val="00FF2BF3"/>
    <w:rsid w:val="00FF2C35"/>
    <w:rsid w:val="00FF3AE6"/>
    <w:rsid w:val="00FF3C83"/>
    <w:rsid w:val="00FF3E3F"/>
    <w:rsid w:val="00FF507A"/>
    <w:rsid w:val="00FF5527"/>
    <w:rsid w:val="00FF564C"/>
    <w:rsid w:val="00FF5AF3"/>
    <w:rsid w:val="00FF5B8F"/>
    <w:rsid w:val="00FF5FA3"/>
    <w:rsid w:val="00FF68A6"/>
    <w:rsid w:val="00FF6902"/>
    <w:rsid w:val="00FF6D0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7FE70"/>
  <w15:docId w15:val="{06F9CD5F-E8D2-4179-88BC-FBCA9A0C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2CE"/>
    <w:rPr>
      <w:rFonts w:ascii="Times New Roman" w:eastAsia="Times New Roman" w:hAnsi="Times New Roman"/>
      <w:sz w:val="24"/>
      <w:szCs w:val="24"/>
    </w:rPr>
  </w:style>
  <w:style w:type="paragraph" w:styleId="1">
    <w:name w:val="heading 1"/>
    <w:basedOn w:val="a"/>
    <w:next w:val="a"/>
    <w:link w:val="10"/>
    <w:uiPriority w:val="9"/>
    <w:qFormat/>
    <w:rsid w:val="00036A9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9068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991839"/>
    <w:pPr>
      <w:widowControl w:val="0"/>
      <w:autoSpaceDE w:val="0"/>
      <w:autoSpaceDN w:val="0"/>
      <w:adjustRightInd w:val="0"/>
    </w:pPr>
    <w:rPr>
      <w:rFonts w:ascii="Arial" w:eastAsia="Times New Roman" w:hAnsi="Arial" w:cs="Arial"/>
    </w:rPr>
  </w:style>
  <w:style w:type="paragraph" w:styleId="a3">
    <w:name w:val="Normal (Web)"/>
    <w:basedOn w:val="a"/>
    <w:rsid w:val="00991839"/>
    <w:pPr>
      <w:spacing w:before="100" w:beforeAutospacing="1" w:after="100" w:afterAutospacing="1"/>
    </w:pPr>
  </w:style>
  <w:style w:type="character" w:styleId="a4">
    <w:name w:val="Strong"/>
    <w:qFormat/>
    <w:rsid w:val="00991839"/>
    <w:rPr>
      <w:b/>
      <w:bCs/>
    </w:rPr>
  </w:style>
  <w:style w:type="character" w:styleId="a5">
    <w:name w:val="Hyperlink"/>
    <w:uiPriority w:val="99"/>
    <w:rsid w:val="00991839"/>
    <w:rPr>
      <w:color w:val="0000FF"/>
      <w:u w:val="single"/>
    </w:rPr>
  </w:style>
  <w:style w:type="paragraph" w:customStyle="1" w:styleId="ConsPlusNonformat">
    <w:name w:val="ConsPlusNonformat"/>
    <w:rsid w:val="00991839"/>
    <w:pPr>
      <w:widowControl w:val="0"/>
      <w:autoSpaceDE w:val="0"/>
      <w:autoSpaceDN w:val="0"/>
      <w:adjustRightInd w:val="0"/>
    </w:pPr>
    <w:rPr>
      <w:rFonts w:ascii="Courier New" w:eastAsia="Times New Roman" w:hAnsi="Courier New" w:cs="Courier New"/>
    </w:rPr>
  </w:style>
  <w:style w:type="table" w:styleId="a6">
    <w:name w:val="Table Grid"/>
    <w:basedOn w:val="a1"/>
    <w:rsid w:val="009918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91839"/>
    <w:rPr>
      <w:rFonts w:ascii="Times New Roman" w:hAnsi="Times New Roman" w:cs="Times New Roman"/>
      <w:spacing w:val="10"/>
      <w:sz w:val="24"/>
      <w:szCs w:val="24"/>
    </w:rPr>
  </w:style>
  <w:style w:type="paragraph" w:styleId="a7">
    <w:name w:val="Body Text Indent"/>
    <w:basedOn w:val="a"/>
    <w:link w:val="a8"/>
    <w:rsid w:val="00991839"/>
    <w:pPr>
      <w:spacing w:after="120"/>
      <w:ind w:left="283"/>
    </w:pPr>
    <w:rPr>
      <w:sz w:val="28"/>
      <w:szCs w:val="28"/>
    </w:rPr>
  </w:style>
  <w:style w:type="character" w:customStyle="1" w:styleId="a8">
    <w:name w:val="Основной текст с отступом Знак"/>
    <w:link w:val="a7"/>
    <w:rsid w:val="00991839"/>
    <w:rPr>
      <w:rFonts w:ascii="Times New Roman" w:eastAsia="Times New Roman" w:hAnsi="Times New Roman" w:cs="Times New Roman"/>
      <w:sz w:val="28"/>
      <w:szCs w:val="28"/>
      <w:lang w:eastAsia="ru-RU"/>
    </w:rPr>
  </w:style>
  <w:style w:type="paragraph" w:styleId="a9">
    <w:name w:val="Body Text"/>
    <w:basedOn w:val="a"/>
    <w:link w:val="aa"/>
    <w:rsid w:val="00991839"/>
    <w:pPr>
      <w:spacing w:after="120"/>
    </w:pPr>
  </w:style>
  <w:style w:type="character" w:customStyle="1" w:styleId="aa">
    <w:name w:val="Основной текст Знак"/>
    <w:link w:val="a9"/>
    <w:rsid w:val="00991839"/>
    <w:rPr>
      <w:rFonts w:ascii="Times New Roman" w:eastAsia="Times New Roman" w:hAnsi="Times New Roman" w:cs="Times New Roman"/>
      <w:sz w:val="24"/>
      <w:szCs w:val="24"/>
      <w:lang w:eastAsia="ru-RU"/>
    </w:rPr>
  </w:style>
  <w:style w:type="paragraph" w:styleId="ab">
    <w:name w:val="footer"/>
    <w:basedOn w:val="a"/>
    <w:link w:val="ac"/>
    <w:uiPriority w:val="99"/>
    <w:rsid w:val="00991839"/>
    <w:pPr>
      <w:tabs>
        <w:tab w:val="center" w:pos="4677"/>
        <w:tab w:val="right" w:pos="9355"/>
      </w:tabs>
    </w:pPr>
  </w:style>
  <w:style w:type="character" w:customStyle="1" w:styleId="ac">
    <w:name w:val="Нижний колонтитул Знак"/>
    <w:link w:val="ab"/>
    <w:uiPriority w:val="99"/>
    <w:rsid w:val="0099183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1839"/>
  </w:style>
  <w:style w:type="paragraph" w:customStyle="1" w:styleId="ConsPlusTitle">
    <w:name w:val="ConsPlusTitle"/>
    <w:rsid w:val="00991839"/>
    <w:pPr>
      <w:widowControl w:val="0"/>
      <w:autoSpaceDE w:val="0"/>
      <w:autoSpaceDN w:val="0"/>
      <w:adjustRightInd w:val="0"/>
    </w:pPr>
    <w:rPr>
      <w:rFonts w:ascii="Times New Roman" w:eastAsia="Times New Roman" w:hAnsi="Times New Roman"/>
      <w:b/>
      <w:bCs/>
      <w:sz w:val="24"/>
      <w:szCs w:val="24"/>
    </w:rPr>
  </w:style>
  <w:style w:type="paragraph" w:customStyle="1" w:styleId="21">
    <w:name w:val="Основной текст 21"/>
    <w:basedOn w:val="a"/>
    <w:rsid w:val="00991839"/>
    <w:pPr>
      <w:jc w:val="both"/>
    </w:pPr>
    <w:rPr>
      <w:sz w:val="28"/>
      <w:szCs w:val="20"/>
    </w:rPr>
  </w:style>
  <w:style w:type="paragraph" w:styleId="22">
    <w:name w:val="Body Text 2"/>
    <w:basedOn w:val="a"/>
    <w:link w:val="23"/>
    <w:rsid w:val="00991839"/>
    <w:pPr>
      <w:spacing w:after="120" w:line="480" w:lineRule="auto"/>
    </w:pPr>
    <w:rPr>
      <w:sz w:val="28"/>
      <w:szCs w:val="28"/>
    </w:rPr>
  </w:style>
  <w:style w:type="character" w:customStyle="1" w:styleId="23">
    <w:name w:val="Основной текст 2 Знак"/>
    <w:link w:val="22"/>
    <w:rsid w:val="00991839"/>
    <w:rPr>
      <w:rFonts w:ascii="Times New Roman" w:eastAsia="Times New Roman" w:hAnsi="Times New Roman" w:cs="Times New Roman"/>
      <w:sz w:val="28"/>
      <w:szCs w:val="28"/>
      <w:lang w:eastAsia="ru-RU"/>
    </w:rPr>
  </w:style>
  <w:style w:type="paragraph" w:customStyle="1" w:styleId="ad">
    <w:name w:val="Îáû÷íûé"/>
    <w:rsid w:val="00991839"/>
    <w:pPr>
      <w:widowControl w:val="0"/>
      <w:autoSpaceDE w:val="0"/>
      <w:autoSpaceDN w:val="0"/>
      <w:adjustRightInd w:val="0"/>
    </w:pPr>
    <w:rPr>
      <w:rFonts w:ascii="Arial" w:eastAsia="Times New Roman" w:hAnsi="Arial" w:cs="Arial"/>
    </w:rPr>
  </w:style>
  <w:style w:type="paragraph" w:styleId="HTML">
    <w:name w:val="HTML Preformatted"/>
    <w:basedOn w:val="a"/>
    <w:link w:val="HTML0"/>
    <w:rsid w:val="00991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91839"/>
    <w:rPr>
      <w:rFonts w:ascii="Courier New" w:eastAsia="Times New Roman" w:hAnsi="Courier New" w:cs="Courier New"/>
      <w:sz w:val="20"/>
      <w:szCs w:val="20"/>
      <w:lang w:eastAsia="ru-RU"/>
    </w:rPr>
  </w:style>
  <w:style w:type="paragraph" w:styleId="ae">
    <w:name w:val="header"/>
    <w:basedOn w:val="a"/>
    <w:link w:val="af"/>
    <w:uiPriority w:val="99"/>
    <w:rsid w:val="00991839"/>
    <w:pPr>
      <w:tabs>
        <w:tab w:val="center" w:pos="4320"/>
        <w:tab w:val="right" w:pos="8640"/>
      </w:tabs>
      <w:overflowPunct w:val="0"/>
      <w:autoSpaceDE w:val="0"/>
      <w:autoSpaceDN w:val="0"/>
      <w:adjustRightInd w:val="0"/>
    </w:pPr>
    <w:rPr>
      <w:sz w:val="20"/>
      <w:szCs w:val="20"/>
    </w:rPr>
  </w:style>
  <w:style w:type="character" w:customStyle="1" w:styleId="af">
    <w:name w:val="Верхний колонтитул Знак"/>
    <w:link w:val="ae"/>
    <w:uiPriority w:val="99"/>
    <w:rsid w:val="00991839"/>
    <w:rPr>
      <w:rFonts w:ascii="Times New Roman" w:eastAsia="Times New Roman" w:hAnsi="Times New Roman" w:cs="Times New Roman"/>
      <w:sz w:val="20"/>
      <w:szCs w:val="20"/>
      <w:lang w:eastAsia="ru-RU"/>
    </w:rPr>
  </w:style>
  <w:style w:type="paragraph" w:customStyle="1" w:styleId="Iauiue">
    <w:name w:val="Iau?iue"/>
    <w:rsid w:val="00991839"/>
    <w:rPr>
      <w:rFonts w:ascii="Times New Roman" w:eastAsia="Times New Roman" w:hAnsi="Times New Roman"/>
      <w:sz w:val="26"/>
      <w:szCs w:val="26"/>
    </w:rPr>
  </w:style>
  <w:style w:type="paragraph" w:styleId="af0">
    <w:name w:val="Document Map"/>
    <w:basedOn w:val="a"/>
    <w:link w:val="af1"/>
    <w:semiHidden/>
    <w:rsid w:val="00991839"/>
    <w:pPr>
      <w:shd w:val="clear" w:color="auto" w:fill="000080"/>
    </w:pPr>
    <w:rPr>
      <w:rFonts w:ascii="Tahoma" w:hAnsi="Tahoma" w:cs="Tahoma"/>
      <w:sz w:val="20"/>
      <w:szCs w:val="20"/>
    </w:rPr>
  </w:style>
  <w:style w:type="character" w:customStyle="1" w:styleId="af1">
    <w:name w:val="Схема документа Знак"/>
    <w:link w:val="af0"/>
    <w:semiHidden/>
    <w:rsid w:val="00991839"/>
    <w:rPr>
      <w:rFonts w:ascii="Tahoma" w:eastAsia="Times New Roman" w:hAnsi="Tahoma" w:cs="Tahoma"/>
      <w:sz w:val="20"/>
      <w:szCs w:val="20"/>
      <w:shd w:val="clear" w:color="auto" w:fill="000080"/>
      <w:lang w:eastAsia="ru-RU"/>
    </w:rPr>
  </w:style>
  <w:style w:type="paragraph" w:styleId="af2">
    <w:name w:val="Balloon Text"/>
    <w:basedOn w:val="a"/>
    <w:link w:val="af3"/>
    <w:uiPriority w:val="99"/>
    <w:semiHidden/>
    <w:rsid w:val="00991839"/>
    <w:rPr>
      <w:rFonts w:ascii="Tahoma" w:hAnsi="Tahoma" w:cs="Tahoma"/>
      <w:sz w:val="16"/>
      <w:szCs w:val="16"/>
    </w:rPr>
  </w:style>
  <w:style w:type="character" w:customStyle="1" w:styleId="af3">
    <w:name w:val="Текст выноски Знак"/>
    <w:link w:val="af2"/>
    <w:uiPriority w:val="99"/>
    <w:semiHidden/>
    <w:rsid w:val="00991839"/>
    <w:rPr>
      <w:rFonts w:ascii="Tahoma" w:eastAsia="Times New Roman" w:hAnsi="Tahoma" w:cs="Tahoma"/>
      <w:sz w:val="16"/>
      <w:szCs w:val="16"/>
      <w:lang w:eastAsia="ru-RU"/>
    </w:rPr>
  </w:style>
  <w:style w:type="character" w:styleId="af4">
    <w:name w:val="page number"/>
    <w:basedOn w:val="a0"/>
    <w:rsid w:val="00991839"/>
  </w:style>
  <w:style w:type="paragraph" w:styleId="3">
    <w:name w:val="Body Text 3"/>
    <w:basedOn w:val="a"/>
    <w:link w:val="30"/>
    <w:rsid w:val="00991839"/>
    <w:pPr>
      <w:jc w:val="both"/>
    </w:pPr>
    <w:rPr>
      <w:color w:val="000000"/>
      <w:sz w:val="26"/>
      <w:szCs w:val="26"/>
    </w:rPr>
  </w:style>
  <w:style w:type="character" w:customStyle="1" w:styleId="30">
    <w:name w:val="Основной текст 3 Знак"/>
    <w:link w:val="3"/>
    <w:rsid w:val="00991839"/>
    <w:rPr>
      <w:rFonts w:ascii="Times New Roman" w:eastAsia="Times New Roman" w:hAnsi="Times New Roman" w:cs="Times New Roman"/>
      <w:color w:val="000000"/>
      <w:sz w:val="26"/>
      <w:szCs w:val="26"/>
      <w:lang w:eastAsia="ru-RU"/>
    </w:rPr>
  </w:style>
  <w:style w:type="paragraph" w:styleId="24">
    <w:name w:val="Body Text Indent 2"/>
    <w:basedOn w:val="a"/>
    <w:link w:val="25"/>
    <w:rsid w:val="00991839"/>
    <w:pPr>
      <w:autoSpaceDE w:val="0"/>
      <w:autoSpaceDN w:val="0"/>
      <w:adjustRightInd w:val="0"/>
      <w:ind w:firstLine="720"/>
      <w:jc w:val="both"/>
    </w:pPr>
    <w:rPr>
      <w:sz w:val="26"/>
      <w:szCs w:val="26"/>
    </w:rPr>
  </w:style>
  <w:style w:type="character" w:customStyle="1" w:styleId="25">
    <w:name w:val="Основной текст с отступом 2 Знак"/>
    <w:link w:val="24"/>
    <w:rsid w:val="00991839"/>
    <w:rPr>
      <w:rFonts w:ascii="Times New Roman" w:eastAsia="Times New Roman" w:hAnsi="Times New Roman" w:cs="Times New Roman"/>
      <w:sz w:val="26"/>
      <w:szCs w:val="26"/>
      <w:lang w:eastAsia="ru-RU"/>
    </w:rPr>
  </w:style>
  <w:style w:type="paragraph" w:styleId="31">
    <w:name w:val="Body Text Indent 3"/>
    <w:basedOn w:val="a"/>
    <w:link w:val="32"/>
    <w:rsid w:val="00991839"/>
    <w:pPr>
      <w:autoSpaceDE w:val="0"/>
      <w:autoSpaceDN w:val="0"/>
      <w:adjustRightInd w:val="0"/>
      <w:ind w:firstLine="540"/>
      <w:jc w:val="both"/>
    </w:pPr>
    <w:rPr>
      <w:sz w:val="26"/>
      <w:szCs w:val="26"/>
    </w:rPr>
  </w:style>
  <w:style w:type="character" w:customStyle="1" w:styleId="32">
    <w:name w:val="Основной текст с отступом 3 Знак"/>
    <w:link w:val="31"/>
    <w:rsid w:val="00991839"/>
    <w:rPr>
      <w:rFonts w:ascii="Times New Roman" w:eastAsia="Times New Roman" w:hAnsi="Times New Roman" w:cs="Times New Roman"/>
      <w:sz w:val="26"/>
      <w:szCs w:val="26"/>
      <w:lang w:eastAsia="ru-RU"/>
    </w:rPr>
  </w:style>
  <w:style w:type="paragraph" w:customStyle="1" w:styleId="ConsPlusNormal">
    <w:name w:val="ConsPlusNormal"/>
    <w:rsid w:val="00991839"/>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91839"/>
    <w:rPr>
      <w:sz w:val="20"/>
      <w:szCs w:val="20"/>
    </w:rPr>
  </w:style>
  <w:style w:type="character" w:customStyle="1" w:styleId="af6">
    <w:name w:val="Текст сноски Знак"/>
    <w:link w:val="af5"/>
    <w:rsid w:val="00991839"/>
    <w:rPr>
      <w:rFonts w:ascii="Times New Roman" w:eastAsia="Times New Roman" w:hAnsi="Times New Roman" w:cs="Times New Roman"/>
      <w:sz w:val="20"/>
      <w:szCs w:val="20"/>
      <w:lang w:eastAsia="ru-RU"/>
    </w:rPr>
  </w:style>
  <w:style w:type="character" w:styleId="af7">
    <w:name w:val="footnote reference"/>
    <w:rsid w:val="00991839"/>
    <w:rPr>
      <w:vertAlign w:val="superscript"/>
    </w:rPr>
  </w:style>
  <w:style w:type="paragraph" w:customStyle="1" w:styleId="11">
    <w:name w:val="Знак Знак Знак1 Знак Знак Знак Знак"/>
    <w:basedOn w:val="a"/>
    <w:rsid w:val="00991839"/>
    <w:pPr>
      <w:spacing w:before="100" w:beforeAutospacing="1" w:after="100" w:afterAutospacing="1"/>
    </w:pPr>
    <w:rPr>
      <w:rFonts w:ascii="Tahoma" w:hAnsi="Tahoma"/>
      <w:sz w:val="20"/>
      <w:szCs w:val="20"/>
      <w:lang w:val="en-US" w:eastAsia="en-US"/>
    </w:rPr>
  </w:style>
  <w:style w:type="character" w:styleId="af8">
    <w:name w:val="Placeholder Text"/>
    <w:uiPriority w:val="99"/>
    <w:semiHidden/>
    <w:rsid w:val="00643E40"/>
    <w:rPr>
      <w:color w:val="808080"/>
    </w:rPr>
  </w:style>
  <w:style w:type="paragraph" w:styleId="af9">
    <w:name w:val="endnote text"/>
    <w:basedOn w:val="a"/>
    <w:link w:val="afa"/>
    <w:uiPriority w:val="99"/>
    <w:semiHidden/>
    <w:unhideWhenUsed/>
    <w:rsid w:val="0082302E"/>
    <w:rPr>
      <w:sz w:val="20"/>
      <w:szCs w:val="20"/>
    </w:rPr>
  </w:style>
  <w:style w:type="character" w:customStyle="1" w:styleId="afa">
    <w:name w:val="Текст концевой сноски Знак"/>
    <w:link w:val="af9"/>
    <w:uiPriority w:val="99"/>
    <w:semiHidden/>
    <w:rsid w:val="0082302E"/>
    <w:rPr>
      <w:rFonts w:ascii="Times New Roman" w:eastAsia="Times New Roman" w:hAnsi="Times New Roman" w:cs="Times New Roman"/>
      <w:sz w:val="20"/>
      <w:szCs w:val="20"/>
      <w:lang w:eastAsia="ru-RU"/>
    </w:rPr>
  </w:style>
  <w:style w:type="character" w:styleId="afb">
    <w:name w:val="endnote reference"/>
    <w:uiPriority w:val="99"/>
    <w:semiHidden/>
    <w:unhideWhenUsed/>
    <w:rsid w:val="0082302E"/>
    <w:rPr>
      <w:vertAlign w:val="superscript"/>
    </w:rPr>
  </w:style>
  <w:style w:type="table" w:customStyle="1" w:styleId="12">
    <w:name w:val="Сетка таблицы1"/>
    <w:basedOn w:val="a1"/>
    <w:next w:val="a6"/>
    <w:rsid w:val="005E3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semiHidden/>
    <w:rsid w:val="00E67AF1"/>
  </w:style>
  <w:style w:type="table" w:customStyle="1" w:styleId="26">
    <w:name w:val="Сетка таблицы2"/>
    <w:basedOn w:val="a1"/>
    <w:next w:val="a6"/>
    <w:rsid w:val="00E67A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E67AF1"/>
    <w:pPr>
      <w:jc w:val="both"/>
    </w:pPr>
    <w:rPr>
      <w:sz w:val="28"/>
      <w:szCs w:val="20"/>
    </w:rPr>
  </w:style>
  <w:style w:type="paragraph" w:styleId="afc">
    <w:name w:val="Block Text"/>
    <w:basedOn w:val="a"/>
    <w:rsid w:val="00E67AF1"/>
    <w:pPr>
      <w:ind w:left="57" w:right="57"/>
    </w:pPr>
  </w:style>
  <w:style w:type="paragraph" w:styleId="afd">
    <w:name w:val="No Spacing"/>
    <w:uiPriority w:val="1"/>
    <w:qFormat/>
    <w:rsid w:val="00A83EE8"/>
    <w:rPr>
      <w:sz w:val="22"/>
      <w:szCs w:val="22"/>
      <w:lang w:eastAsia="en-US"/>
    </w:rPr>
  </w:style>
  <w:style w:type="table" w:customStyle="1" w:styleId="33">
    <w:name w:val="Сетка таблицы3"/>
    <w:basedOn w:val="a1"/>
    <w:next w:val="a6"/>
    <w:uiPriority w:val="59"/>
    <w:rsid w:val="00A8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34"/>
    <w:qFormat/>
    <w:rsid w:val="00D04DD1"/>
    <w:pPr>
      <w:ind w:left="720"/>
      <w:contextualSpacing/>
    </w:pPr>
  </w:style>
  <w:style w:type="character" w:styleId="aff">
    <w:name w:val="annotation reference"/>
    <w:uiPriority w:val="99"/>
    <w:semiHidden/>
    <w:unhideWhenUsed/>
    <w:rsid w:val="00A52A3C"/>
    <w:rPr>
      <w:sz w:val="16"/>
      <w:szCs w:val="16"/>
    </w:rPr>
  </w:style>
  <w:style w:type="paragraph" w:styleId="aff0">
    <w:name w:val="annotation text"/>
    <w:basedOn w:val="a"/>
    <w:link w:val="aff1"/>
    <w:uiPriority w:val="99"/>
    <w:semiHidden/>
    <w:unhideWhenUsed/>
    <w:rsid w:val="00A52A3C"/>
    <w:rPr>
      <w:sz w:val="20"/>
      <w:szCs w:val="20"/>
    </w:rPr>
  </w:style>
  <w:style w:type="character" w:customStyle="1" w:styleId="aff1">
    <w:name w:val="Текст примечания Знак"/>
    <w:link w:val="aff0"/>
    <w:uiPriority w:val="99"/>
    <w:semiHidden/>
    <w:rsid w:val="00A52A3C"/>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A52A3C"/>
    <w:rPr>
      <w:b/>
      <w:bCs/>
    </w:rPr>
  </w:style>
  <w:style w:type="character" w:customStyle="1" w:styleId="aff3">
    <w:name w:val="Тема примечания Знак"/>
    <w:link w:val="aff2"/>
    <w:uiPriority w:val="99"/>
    <w:semiHidden/>
    <w:rsid w:val="00A52A3C"/>
    <w:rPr>
      <w:rFonts w:ascii="Times New Roman" w:eastAsia="Times New Roman" w:hAnsi="Times New Roman" w:cs="Times New Roman"/>
      <w:b/>
      <w:bCs/>
      <w:sz w:val="20"/>
      <w:szCs w:val="20"/>
      <w:lang w:eastAsia="ru-RU"/>
    </w:rPr>
  </w:style>
  <w:style w:type="character" w:customStyle="1" w:styleId="10">
    <w:name w:val="Заголовок 1 Знак"/>
    <w:link w:val="1"/>
    <w:uiPriority w:val="9"/>
    <w:rsid w:val="00036A99"/>
    <w:rPr>
      <w:rFonts w:ascii="Cambria" w:eastAsia="Times New Roman" w:hAnsi="Cambria" w:cs="Times New Roman"/>
      <w:b/>
      <w:bCs/>
      <w:color w:val="365F91"/>
      <w:sz w:val="28"/>
      <w:szCs w:val="28"/>
      <w:lang w:eastAsia="ru-RU"/>
    </w:rPr>
  </w:style>
  <w:style w:type="paragraph" w:customStyle="1" w:styleId="aff4">
    <w:name w:val="Прижатый влево"/>
    <w:basedOn w:val="a"/>
    <w:next w:val="a"/>
    <w:uiPriority w:val="99"/>
    <w:rsid w:val="00333C1C"/>
    <w:pPr>
      <w:widowControl w:val="0"/>
      <w:autoSpaceDE w:val="0"/>
      <w:autoSpaceDN w:val="0"/>
      <w:adjustRightInd w:val="0"/>
    </w:pPr>
    <w:rPr>
      <w:rFonts w:ascii="Arial" w:eastAsiaTheme="minorEastAsia" w:hAnsi="Arial" w:cs="Arial"/>
    </w:rPr>
  </w:style>
  <w:style w:type="paragraph" w:customStyle="1" w:styleId="ConsPlusTitlePage">
    <w:name w:val="ConsPlusTitlePage"/>
    <w:rsid w:val="00D32E49"/>
    <w:pPr>
      <w:widowControl w:val="0"/>
      <w:autoSpaceDE w:val="0"/>
      <w:autoSpaceDN w:val="0"/>
    </w:pPr>
    <w:rPr>
      <w:rFonts w:ascii="Tahoma" w:eastAsia="Times New Roman" w:hAnsi="Tahoma" w:cs="Tahoma"/>
    </w:rPr>
  </w:style>
  <w:style w:type="character" w:customStyle="1" w:styleId="aff5">
    <w:name w:val="Цветовое выделение"/>
    <w:uiPriority w:val="99"/>
    <w:rsid w:val="00C646AA"/>
    <w:rPr>
      <w:b/>
      <w:bCs/>
      <w:color w:val="26282F"/>
    </w:rPr>
  </w:style>
  <w:style w:type="character" w:customStyle="1" w:styleId="aff6">
    <w:name w:val="Гипертекстовая ссылка"/>
    <w:basedOn w:val="aff5"/>
    <w:uiPriority w:val="99"/>
    <w:rsid w:val="00C646AA"/>
    <w:rPr>
      <w:b w:val="0"/>
      <w:bCs w:val="0"/>
      <w:color w:val="106BBE"/>
    </w:rPr>
  </w:style>
  <w:style w:type="character" w:customStyle="1" w:styleId="20">
    <w:name w:val="Заголовок 2 Знак"/>
    <w:basedOn w:val="a0"/>
    <w:link w:val="2"/>
    <w:uiPriority w:val="9"/>
    <w:semiHidden/>
    <w:rsid w:val="009068E5"/>
    <w:rPr>
      <w:rFonts w:asciiTheme="majorHAnsi" w:eastAsiaTheme="majorEastAsia" w:hAnsiTheme="majorHAnsi" w:cstheme="majorBidi"/>
      <w:color w:val="365F91" w:themeColor="accent1" w:themeShade="BF"/>
      <w:sz w:val="26"/>
      <w:szCs w:val="26"/>
    </w:rPr>
  </w:style>
  <w:style w:type="paragraph" w:styleId="aff7">
    <w:name w:val="Revision"/>
    <w:hidden/>
    <w:uiPriority w:val="99"/>
    <w:semiHidden/>
    <w:rsid w:val="00EA4E1B"/>
    <w:rPr>
      <w:rFonts w:ascii="Times New Roman" w:eastAsia="Times New Roman" w:hAnsi="Times New Roman"/>
      <w:sz w:val="24"/>
      <w:szCs w:val="24"/>
    </w:rPr>
  </w:style>
  <w:style w:type="numbering" w:customStyle="1" w:styleId="27">
    <w:name w:val="Нет списка2"/>
    <w:next w:val="a2"/>
    <w:uiPriority w:val="99"/>
    <w:semiHidden/>
    <w:unhideWhenUsed/>
    <w:rsid w:val="00506308"/>
  </w:style>
  <w:style w:type="numbering" w:customStyle="1" w:styleId="110">
    <w:name w:val="Нет списка11"/>
    <w:next w:val="a2"/>
    <w:uiPriority w:val="99"/>
    <w:semiHidden/>
    <w:unhideWhenUsed/>
    <w:rsid w:val="0050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8811">
      <w:bodyDiv w:val="1"/>
      <w:marLeft w:val="0"/>
      <w:marRight w:val="0"/>
      <w:marTop w:val="0"/>
      <w:marBottom w:val="0"/>
      <w:divBdr>
        <w:top w:val="none" w:sz="0" w:space="0" w:color="auto"/>
        <w:left w:val="none" w:sz="0" w:space="0" w:color="auto"/>
        <w:bottom w:val="none" w:sz="0" w:space="0" w:color="auto"/>
        <w:right w:val="none" w:sz="0" w:space="0" w:color="auto"/>
      </w:divBdr>
    </w:div>
    <w:div w:id="73741995">
      <w:bodyDiv w:val="1"/>
      <w:marLeft w:val="0"/>
      <w:marRight w:val="0"/>
      <w:marTop w:val="0"/>
      <w:marBottom w:val="0"/>
      <w:divBdr>
        <w:top w:val="none" w:sz="0" w:space="0" w:color="auto"/>
        <w:left w:val="none" w:sz="0" w:space="0" w:color="auto"/>
        <w:bottom w:val="none" w:sz="0" w:space="0" w:color="auto"/>
        <w:right w:val="none" w:sz="0" w:space="0" w:color="auto"/>
      </w:divBdr>
    </w:div>
    <w:div w:id="169804505">
      <w:bodyDiv w:val="1"/>
      <w:marLeft w:val="0"/>
      <w:marRight w:val="0"/>
      <w:marTop w:val="0"/>
      <w:marBottom w:val="0"/>
      <w:divBdr>
        <w:top w:val="none" w:sz="0" w:space="0" w:color="auto"/>
        <w:left w:val="none" w:sz="0" w:space="0" w:color="auto"/>
        <w:bottom w:val="none" w:sz="0" w:space="0" w:color="auto"/>
        <w:right w:val="none" w:sz="0" w:space="0" w:color="auto"/>
      </w:divBdr>
    </w:div>
    <w:div w:id="175847842">
      <w:bodyDiv w:val="1"/>
      <w:marLeft w:val="0"/>
      <w:marRight w:val="0"/>
      <w:marTop w:val="0"/>
      <w:marBottom w:val="0"/>
      <w:divBdr>
        <w:top w:val="none" w:sz="0" w:space="0" w:color="auto"/>
        <w:left w:val="none" w:sz="0" w:space="0" w:color="auto"/>
        <w:bottom w:val="none" w:sz="0" w:space="0" w:color="auto"/>
        <w:right w:val="none" w:sz="0" w:space="0" w:color="auto"/>
      </w:divBdr>
    </w:div>
    <w:div w:id="235554191">
      <w:bodyDiv w:val="1"/>
      <w:marLeft w:val="0"/>
      <w:marRight w:val="0"/>
      <w:marTop w:val="0"/>
      <w:marBottom w:val="0"/>
      <w:divBdr>
        <w:top w:val="none" w:sz="0" w:space="0" w:color="auto"/>
        <w:left w:val="none" w:sz="0" w:space="0" w:color="auto"/>
        <w:bottom w:val="none" w:sz="0" w:space="0" w:color="auto"/>
        <w:right w:val="none" w:sz="0" w:space="0" w:color="auto"/>
      </w:divBdr>
    </w:div>
    <w:div w:id="337734532">
      <w:bodyDiv w:val="1"/>
      <w:marLeft w:val="0"/>
      <w:marRight w:val="0"/>
      <w:marTop w:val="0"/>
      <w:marBottom w:val="0"/>
      <w:divBdr>
        <w:top w:val="none" w:sz="0" w:space="0" w:color="auto"/>
        <w:left w:val="none" w:sz="0" w:space="0" w:color="auto"/>
        <w:bottom w:val="none" w:sz="0" w:space="0" w:color="auto"/>
        <w:right w:val="none" w:sz="0" w:space="0" w:color="auto"/>
      </w:divBdr>
    </w:div>
    <w:div w:id="344211157">
      <w:bodyDiv w:val="1"/>
      <w:marLeft w:val="0"/>
      <w:marRight w:val="0"/>
      <w:marTop w:val="0"/>
      <w:marBottom w:val="0"/>
      <w:divBdr>
        <w:top w:val="none" w:sz="0" w:space="0" w:color="auto"/>
        <w:left w:val="none" w:sz="0" w:space="0" w:color="auto"/>
        <w:bottom w:val="none" w:sz="0" w:space="0" w:color="auto"/>
        <w:right w:val="none" w:sz="0" w:space="0" w:color="auto"/>
      </w:divBdr>
    </w:div>
    <w:div w:id="362169350">
      <w:bodyDiv w:val="1"/>
      <w:marLeft w:val="0"/>
      <w:marRight w:val="0"/>
      <w:marTop w:val="0"/>
      <w:marBottom w:val="0"/>
      <w:divBdr>
        <w:top w:val="none" w:sz="0" w:space="0" w:color="auto"/>
        <w:left w:val="none" w:sz="0" w:space="0" w:color="auto"/>
        <w:bottom w:val="none" w:sz="0" w:space="0" w:color="auto"/>
        <w:right w:val="none" w:sz="0" w:space="0" w:color="auto"/>
      </w:divBdr>
    </w:div>
    <w:div w:id="393430935">
      <w:bodyDiv w:val="1"/>
      <w:marLeft w:val="0"/>
      <w:marRight w:val="0"/>
      <w:marTop w:val="0"/>
      <w:marBottom w:val="0"/>
      <w:divBdr>
        <w:top w:val="none" w:sz="0" w:space="0" w:color="auto"/>
        <w:left w:val="none" w:sz="0" w:space="0" w:color="auto"/>
        <w:bottom w:val="none" w:sz="0" w:space="0" w:color="auto"/>
        <w:right w:val="none" w:sz="0" w:space="0" w:color="auto"/>
      </w:divBdr>
    </w:div>
    <w:div w:id="530849133">
      <w:bodyDiv w:val="1"/>
      <w:marLeft w:val="0"/>
      <w:marRight w:val="0"/>
      <w:marTop w:val="0"/>
      <w:marBottom w:val="0"/>
      <w:divBdr>
        <w:top w:val="none" w:sz="0" w:space="0" w:color="auto"/>
        <w:left w:val="none" w:sz="0" w:space="0" w:color="auto"/>
        <w:bottom w:val="none" w:sz="0" w:space="0" w:color="auto"/>
        <w:right w:val="none" w:sz="0" w:space="0" w:color="auto"/>
      </w:divBdr>
    </w:div>
    <w:div w:id="607200295">
      <w:bodyDiv w:val="1"/>
      <w:marLeft w:val="0"/>
      <w:marRight w:val="0"/>
      <w:marTop w:val="0"/>
      <w:marBottom w:val="0"/>
      <w:divBdr>
        <w:top w:val="none" w:sz="0" w:space="0" w:color="auto"/>
        <w:left w:val="none" w:sz="0" w:space="0" w:color="auto"/>
        <w:bottom w:val="none" w:sz="0" w:space="0" w:color="auto"/>
        <w:right w:val="none" w:sz="0" w:space="0" w:color="auto"/>
      </w:divBdr>
    </w:div>
    <w:div w:id="1046686409">
      <w:bodyDiv w:val="1"/>
      <w:marLeft w:val="0"/>
      <w:marRight w:val="0"/>
      <w:marTop w:val="0"/>
      <w:marBottom w:val="0"/>
      <w:divBdr>
        <w:top w:val="none" w:sz="0" w:space="0" w:color="auto"/>
        <w:left w:val="none" w:sz="0" w:space="0" w:color="auto"/>
        <w:bottom w:val="none" w:sz="0" w:space="0" w:color="auto"/>
        <w:right w:val="none" w:sz="0" w:space="0" w:color="auto"/>
      </w:divBdr>
    </w:div>
    <w:div w:id="1055160913">
      <w:bodyDiv w:val="1"/>
      <w:marLeft w:val="0"/>
      <w:marRight w:val="0"/>
      <w:marTop w:val="0"/>
      <w:marBottom w:val="0"/>
      <w:divBdr>
        <w:top w:val="none" w:sz="0" w:space="0" w:color="auto"/>
        <w:left w:val="none" w:sz="0" w:space="0" w:color="auto"/>
        <w:bottom w:val="none" w:sz="0" w:space="0" w:color="auto"/>
        <w:right w:val="none" w:sz="0" w:space="0" w:color="auto"/>
      </w:divBdr>
    </w:div>
    <w:div w:id="1144935098">
      <w:bodyDiv w:val="1"/>
      <w:marLeft w:val="0"/>
      <w:marRight w:val="0"/>
      <w:marTop w:val="0"/>
      <w:marBottom w:val="0"/>
      <w:divBdr>
        <w:top w:val="none" w:sz="0" w:space="0" w:color="auto"/>
        <w:left w:val="none" w:sz="0" w:space="0" w:color="auto"/>
        <w:bottom w:val="none" w:sz="0" w:space="0" w:color="auto"/>
        <w:right w:val="none" w:sz="0" w:space="0" w:color="auto"/>
      </w:divBdr>
    </w:div>
    <w:div w:id="1236626825">
      <w:bodyDiv w:val="1"/>
      <w:marLeft w:val="0"/>
      <w:marRight w:val="0"/>
      <w:marTop w:val="0"/>
      <w:marBottom w:val="0"/>
      <w:divBdr>
        <w:top w:val="none" w:sz="0" w:space="0" w:color="auto"/>
        <w:left w:val="none" w:sz="0" w:space="0" w:color="auto"/>
        <w:bottom w:val="none" w:sz="0" w:space="0" w:color="auto"/>
        <w:right w:val="none" w:sz="0" w:space="0" w:color="auto"/>
      </w:divBdr>
    </w:div>
    <w:div w:id="1262949857">
      <w:bodyDiv w:val="1"/>
      <w:marLeft w:val="0"/>
      <w:marRight w:val="0"/>
      <w:marTop w:val="0"/>
      <w:marBottom w:val="0"/>
      <w:divBdr>
        <w:top w:val="none" w:sz="0" w:space="0" w:color="auto"/>
        <w:left w:val="none" w:sz="0" w:space="0" w:color="auto"/>
        <w:bottom w:val="none" w:sz="0" w:space="0" w:color="auto"/>
        <w:right w:val="none" w:sz="0" w:space="0" w:color="auto"/>
      </w:divBdr>
    </w:div>
    <w:div w:id="1280452470">
      <w:bodyDiv w:val="1"/>
      <w:marLeft w:val="0"/>
      <w:marRight w:val="0"/>
      <w:marTop w:val="0"/>
      <w:marBottom w:val="0"/>
      <w:divBdr>
        <w:top w:val="none" w:sz="0" w:space="0" w:color="auto"/>
        <w:left w:val="none" w:sz="0" w:space="0" w:color="auto"/>
        <w:bottom w:val="none" w:sz="0" w:space="0" w:color="auto"/>
        <w:right w:val="none" w:sz="0" w:space="0" w:color="auto"/>
      </w:divBdr>
    </w:div>
    <w:div w:id="1433432615">
      <w:bodyDiv w:val="1"/>
      <w:marLeft w:val="0"/>
      <w:marRight w:val="0"/>
      <w:marTop w:val="0"/>
      <w:marBottom w:val="0"/>
      <w:divBdr>
        <w:top w:val="none" w:sz="0" w:space="0" w:color="auto"/>
        <w:left w:val="none" w:sz="0" w:space="0" w:color="auto"/>
        <w:bottom w:val="none" w:sz="0" w:space="0" w:color="auto"/>
        <w:right w:val="none" w:sz="0" w:space="0" w:color="auto"/>
      </w:divBdr>
    </w:div>
    <w:div w:id="1508520247">
      <w:bodyDiv w:val="1"/>
      <w:marLeft w:val="0"/>
      <w:marRight w:val="0"/>
      <w:marTop w:val="0"/>
      <w:marBottom w:val="0"/>
      <w:divBdr>
        <w:top w:val="none" w:sz="0" w:space="0" w:color="auto"/>
        <w:left w:val="none" w:sz="0" w:space="0" w:color="auto"/>
        <w:bottom w:val="none" w:sz="0" w:space="0" w:color="auto"/>
        <w:right w:val="none" w:sz="0" w:space="0" w:color="auto"/>
      </w:divBdr>
    </w:div>
    <w:div w:id="1522008986">
      <w:bodyDiv w:val="1"/>
      <w:marLeft w:val="0"/>
      <w:marRight w:val="0"/>
      <w:marTop w:val="0"/>
      <w:marBottom w:val="0"/>
      <w:divBdr>
        <w:top w:val="none" w:sz="0" w:space="0" w:color="auto"/>
        <w:left w:val="none" w:sz="0" w:space="0" w:color="auto"/>
        <w:bottom w:val="none" w:sz="0" w:space="0" w:color="auto"/>
        <w:right w:val="none" w:sz="0" w:space="0" w:color="auto"/>
      </w:divBdr>
    </w:div>
    <w:div w:id="1574857102">
      <w:bodyDiv w:val="1"/>
      <w:marLeft w:val="0"/>
      <w:marRight w:val="0"/>
      <w:marTop w:val="0"/>
      <w:marBottom w:val="0"/>
      <w:divBdr>
        <w:top w:val="none" w:sz="0" w:space="0" w:color="auto"/>
        <w:left w:val="none" w:sz="0" w:space="0" w:color="auto"/>
        <w:bottom w:val="none" w:sz="0" w:space="0" w:color="auto"/>
        <w:right w:val="none" w:sz="0" w:space="0" w:color="auto"/>
      </w:divBdr>
    </w:div>
    <w:div w:id="1610893224">
      <w:bodyDiv w:val="1"/>
      <w:marLeft w:val="0"/>
      <w:marRight w:val="0"/>
      <w:marTop w:val="0"/>
      <w:marBottom w:val="0"/>
      <w:divBdr>
        <w:top w:val="none" w:sz="0" w:space="0" w:color="auto"/>
        <w:left w:val="none" w:sz="0" w:space="0" w:color="auto"/>
        <w:bottom w:val="none" w:sz="0" w:space="0" w:color="auto"/>
        <w:right w:val="none" w:sz="0" w:space="0" w:color="auto"/>
      </w:divBdr>
    </w:div>
    <w:div w:id="1630938154">
      <w:bodyDiv w:val="1"/>
      <w:marLeft w:val="0"/>
      <w:marRight w:val="0"/>
      <w:marTop w:val="0"/>
      <w:marBottom w:val="0"/>
      <w:divBdr>
        <w:top w:val="none" w:sz="0" w:space="0" w:color="auto"/>
        <w:left w:val="none" w:sz="0" w:space="0" w:color="auto"/>
        <w:bottom w:val="none" w:sz="0" w:space="0" w:color="auto"/>
        <w:right w:val="none" w:sz="0" w:space="0" w:color="auto"/>
      </w:divBdr>
    </w:div>
    <w:div w:id="1633636821">
      <w:bodyDiv w:val="1"/>
      <w:marLeft w:val="0"/>
      <w:marRight w:val="0"/>
      <w:marTop w:val="0"/>
      <w:marBottom w:val="0"/>
      <w:divBdr>
        <w:top w:val="none" w:sz="0" w:space="0" w:color="auto"/>
        <w:left w:val="none" w:sz="0" w:space="0" w:color="auto"/>
        <w:bottom w:val="none" w:sz="0" w:space="0" w:color="auto"/>
        <w:right w:val="none" w:sz="0" w:space="0" w:color="auto"/>
      </w:divBdr>
    </w:div>
    <w:div w:id="1642349450">
      <w:bodyDiv w:val="1"/>
      <w:marLeft w:val="0"/>
      <w:marRight w:val="0"/>
      <w:marTop w:val="0"/>
      <w:marBottom w:val="0"/>
      <w:divBdr>
        <w:top w:val="none" w:sz="0" w:space="0" w:color="auto"/>
        <w:left w:val="none" w:sz="0" w:space="0" w:color="auto"/>
        <w:bottom w:val="none" w:sz="0" w:space="0" w:color="auto"/>
        <w:right w:val="none" w:sz="0" w:space="0" w:color="auto"/>
      </w:divBdr>
    </w:div>
    <w:div w:id="1677414305">
      <w:bodyDiv w:val="1"/>
      <w:marLeft w:val="0"/>
      <w:marRight w:val="0"/>
      <w:marTop w:val="0"/>
      <w:marBottom w:val="0"/>
      <w:divBdr>
        <w:top w:val="none" w:sz="0" w:space="0" w:color="auto"/>
        <w:left w:val="none" w:sz="0" w:space="0" w:color="auto"/>
        <w:bottom w:val="none" w:sz="0" w:space="0" w:color="auto"/>
        <w:right w:val="none" w:sz="0" w:space="0" w:color="auto"/>
      </w:divBdr>
    </w:div>
    <w:div w:id="1841196848">
      <w:bodyDiv w:val="1"/>
      <w:marLeft w:val="0"/>
      <w:marRight w:val="0"/>
      <w:marTop w:val="0"/>
      <w:marBottom w:val="0"/>
      <w:divBdr>
        <w:top w:val="none" w:sz="0" w:space="0" w:color="auto"/>
        <w:left w:val="none" w:sz="0" w:space="0" w:color="auto"/>
        <w:bottom w:val="none" w:sz="0" w:space="0" w:color="auto"/>
        <w:right w:val="none" w:sz="0" w:space="0" w:color="auto"/>
      </w:divBdr>
    </w:div>
    <w:div w:id="1901397885">
      <w:bodyDiv w:val="1"/>
      <w:marLeft w:val="0"/>
      <w:marRight w:val="0"/>
      <w:marTop w:val="0"/>
      <w:marBottom w:val="0"/>
      <w:divBdr>
        <w:top w:val="none" w:sz="0" w:space="0" w:color="auto"/>
        <w:left w:val="none" w:sz="0" w:space="0" w:color="auto"/>
        <w:bottom w:val="none" w:sz="0" w:space="0" w:color="auto"/>
        <w:right w:val="none" w:sz="0" w:space="0" w:color="auto"/>
      </w:divBdr>
    </w:div>
    <w:div w:id="1917133532">
      <w:bodyDiv w:val="1"/>
      <w:marLeft w:val="0"/>
      <w:marRight w:val="0"/>
      <w:marTop w:val="0"/>
      <w:marBottom w:val="0"/>
      <w:divBdr>
        <w:top w:val="none" w:sz="0" w:space="0" w:color="auto"/>
        <w:left w:val="none" w:sz="0" w:space="0" w:color="auto"/>
        <w:bottom w:val="none" w:sz="0" w:space="0" w:color="auto"/>
        <w:right w:val="none" w:sz="0" w:space="0" w:color="auto"/>
      </w:divBdr>
    </w:div>
    <w:div w:id="1979995453">
      <w:bodyDiv w:val="1"/>
      <w:marLeft w:val="0"/>
      <w:marRight w:val="0"/>
      <w:marTop w:val="0"/>
      <w:marBottom w:val="0"/>
      <w:divBdr>
        <w:top w:val="none" w:sz="0" w:space="0" w:color="auto"/>
        <w:left w:val="none" w:sz="0" w:space="0" w:color="auto"/>
        <w:bottom w:val="none" w:sz="0" w:space="0" w:color="auto"/>
        <w:right w:val="none" w:sz="0" w:space="0" w:color="auto"/>
      </w:divBdr>
    </w:div>
    <w:div w:id="21256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4C885BC8E23F94341EA5F0AD0540AC40FD8A82D21A094AA206308C851BE3EDFEAE50D54178CED5187C0241BF81C324A5BCA3267FEA951E7B4DC155q9X2G" TargetMode="External"/><Relationship Id="rId18" Type="http://schemas.openxmlformats.org/officeDocument/2006/relationships/hyperlink" Target="consultantplus://offline/ref=E44C885BC8E23F94341EA5F0AD0540AC40FD8A82D21A0845A307308C851BE3EDFEAE50D54178CED5187C0241BF81C324A5BCA3267FEA951E7B4DC155q9X2G" TargetMode="External"/><Relationship Id="rId26" Type="http://schemas.openxmlformats.org/officeDocument/2006/relationships/hyperlink" Target="consultantplus://offline/ref=E44C885BC8E23F94341EA5F0AD0540AC40FD8A82D2180948A70A308C851BE3EDFEAE50D5537896D9197F1C40BB949575E3qEXAG" TargetMode="External"/><Relationship Id="rId21" Type="http://schemas.openxmlformats.org/officeDocument/2006/relationships/hyperlink" Target="consultantplus://offline/ref=E44C885BC8E23F94341EA5F0AD0540AC40FD8A82D21A0845A307308C851BE3EDFEAE50D54178CED5187C0241BF81C324A5BCA3267FEA951E7B4DC155q9X2G" TargetMode="External"/><Relationship Id="rId34" Type="http://schemas.openxmlformats.org/officeDocument/2006/relationships/hyperlink" Target="consultantplus://offline/ref=EB5EB478CDA2CCF5D00083337FB49A83CA5F26A90275D34FBFE6F38BC1CA6E0FD2344E4AB2DC54FD3965ACtBLDL" TargetMode="External"/><Relationship Id="rId7" Type="http://schemas.openxmlformats.org/officeDocument/2006/relationships/endnotes" Target="endnotes.xml"/><Relationship Id="rId12" Type="http://schemas.openxmlformats.org/officeDocument/2006/relationships/hyperlink" Target="consultantplus://offline/ref=E44C885BC8E23F94341EA5F0AD0540AC40FD8A82D21A0E4CA405308C851BE3EDFEAE50D54178CED5187C0241BF81C324A5BCA3267FEA951E7B4DC155q9X2G" TargetMode="External"/><Relationship Id="rId17" Type="http://schemas.openxmlformats.org/officeDocument/2006/relationships/hyperlink" Target="consultantplus://offline/ref=E44C885BC8E23F94341EA5F0AD0540AC40FD8A82D21A0845A307308C851BE3EDFEAE50D54178CED5187C0241BF81C324A5BCA3267FEA951E7B4DC155q9X2G" TargetMode="External"/><Relationship Id="rId25" Type="http://schemas.openxmlformats.org/officeDocument/2006/relationships/hyperlink" Target="consultantplus://offline/ref=E44C885BC8E23F94341EA5F0AD0540AC40FD8A82D1110445A10B308C851BE3EDFEAE50D5537896D9197F1C40BB949575E3qEXAG" TargetMode="External"/><Relationship Id="rId33" Type="http://schemas.openxmlformats.org/officeDocument/2006/relationships/hyperlink" Target="consultantplus://offline/ref=EB5EB478CDA2CCF5D00083337FB49A83CA5F26A90275D34FBFE6F38BC1CA6E0FD2344E4AB2DC54FD3965AFtBL9L" TargetMode="External"/><Relationship Id="rId2" Type="http://schemas.openxmlformats.org/officeDocument/2006/relationships/numbering" Target="numbering.xml"/><Relationship Id="rId16" Type="http://schemas.openxmlformats.org/officeDocument/2006/relationships/hyperlink" Target="consultantplus://offline/ref=E44C885BC8E23F94341EA5F0AD0540AC40FD8A82D21A0845A307308C851BE3EDFEAE50D54178CED5187C0241BF81C324A5BCA3267FEA951E7B4DC155q9X2G" TargetMode="External"/><Relationship Id="rId20" Type="http://schemas.openxmlformats.org/officeDocument/2006/relationships/hyperlink" Target="consultantplus://offline/ref=E44C885BC8E23F94341EA5F0AD0540AC40FD8A82D21A0845A307308C851BE3EDFEAE50D54178CED5187C0241BF81C324A5BCA3267FEA951E7B4DC155q9X2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4C885BC8E23F94341EA5F0AD0540AC40FD8A82D2190448A304308C851BE3EDFEAE50D54178CED5187C0241BF81C324A5BCA3267FEA951E7B4DC155q9X2G" TargetMode="External"/><Relationship Id="rId24" Type="http://schemas.openxmlformats.org/officeDocument/2006/relationships/hyperlink" Target="consultantplus://offline/ref=E44C885BC8E23F94341EA5F0AD0540AC40FD8A82D2190B49A204308C851BE3EDFEAE50D5537896D9197F1C40BB949575E3qEXAG" TargetMode="External"/><Relationship Id="rId32" Type="http://schemas.openxmlformats.org/officeDocument/2006/relationships/hyperlink" Target="consultantplus://offline/ref=EF6409623B464946425229191F98F01FE833188667ECDA1FA6D48B6A63CF00CD4B4D967013D952B20A7E6AWCH9J"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44C885BC8E23F94341EA5F0AD0540AC40FD8A82D21A0845A307308C851BE3EDFEAE50D54178CED5187C0241BF81C324A5BCA3267FEA951E7B4DC155q9X2G" TargetMode="External"/><Relationship Id="rId23" Type="http://schemas.openxmlformats.org/officeDocument/2006/relationships/hyperlink" Target="consultantplus://offline/ref=E44C885BC8E23F94341EA5F0AD0540AC40FD8A82D21A0949AA03308C851BE3EDFEAE50D54178CED5187D0644B881C324A5BCA3267FEA951E7B4DC155q9X2G" TargetMode="External"/><Relationship Id="rId28" Type="http://schemas.openxmlformats.org/officeDocument/2006/relationships/hyperlink" Target="consultantplus://offline/ref=E44C885BC8E23F94341EA5F0AD0540AC40FD8A82D2180548AA05308C851BE3EDFEAE50D5537896D9197F1C40BB949575E3qEXAG" TargetMode="External"/><Relationship Id="rId36" Type="http://schemas.openxmlformats.org/officeDocument/2006/relationships/fontTable" Target="fontTable.xml"/><Relationship Id="rId10" Type="http://schemas.openxmlformats.org/officeDocument/2006/relationships/hyperlink" Target="consultantplus://offline/ref=E44C885BC8E23F94341EA5F0AD0540AC40FD8A82D219054FA506308C851BE3EDFEAE50D54178CED5187C0241BF81C324A5BCA3267FEA951E7B4DC155q9X2G" TargetMode="External"/><Relationship Id="rId19" Type="http://schemas.openxmlformats.org/officeDocument/2006/relationships/hyperlink" Target="consultantplus://offline/ref=E44C885BC8E23F94341EA5F0AD0540AC40FD8A82D21A0845A307308C851BE3EDFEAE50D54178CED5187C0241BF81C324A5BCA3267FEA951E7B4DC155q9X2G"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E44C885BC8E23F94341EA5F0AD0540AC40FD8A82D219094AA60B308C851BE3EDFEAE50D54178CED5187C0241BF81C324A5BCA3267FEA951E7B4DC155q9X2G" TargetMode="External"/><Relationship Id="rId14" Type="http://schemas.openxmlformats.org/officeDocument/2006/relationships/hyperlink" Target="consultantplus://offline/ref=E44C885BC8E23F94341EA5F0AD0540AC40FD8A82D21A0845A307308C851BE3EDFEAE50D54178CED5187C0241BF81C324A5BCA3267FEA951E7B4DC155q9X2G" TargetMode="External"/><Relationship Id="rId22" Type="http://schemas.openxmlformats.org/officeDocument/2006/relationships/hyperlink" Target="consultantplus://offline/ref=E44C885BC8E23F94341EBBFDBB691EA841F3D08DD211061AFF5636DBDA4BE5B8BEEE5680023DC0D11E775610FEDF9A74E2F7AF2662F6941Dq6X6G" TargetMode="External"/><Relationship Id="rId27" Type="http://schemas.openxmlformats.org/officeDocument/2006/relationships/hyperlink" Target="consultantplus://offline/ref=E44C885BC8E23F94341EA5F0AD0540AC40FD8A82D2180A4DA103308C851BE3EDFEAE50D5537896D9197F1C40BB949575E3qEXAG" TargetMode="External"/><Relationship Id="rId30" Type="http://schemas.openxmlformats.org/officeDocument/2006/relationships/header" Target="header2.xml"/><Relationship Id="rId35" Type="http://schemas.openxmlformats.org/officeDocument/2006/relationships/hyperlink" Target="garantF1://12048567.4" TargetMode="External"/><Relationship Id="rId8" Type="http://schemas.openxmlformats.org/officeDocument/2006/relationships/hyperlink" Target="https://www.consult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36CF314-9569-4B88-8ECC-947BBCA8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25821</Words>
  <Characters>147185</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Garshina</dc:creator>
  <cp:lastModifiedBy>Иванова Янина Вячеславовна</cp:lastModifiedBy>
  <cp:revision>4</cp:revision>
  <cp:lastPrinted>2023-10-23T10:46:00Z</cp:lastPrinted>
  <dcterms:created xsi:type="dcterms:W3CDTF">2024-12-02T11:42:00Z</dcterms:created>
  <dcterms:modified xsi:type="dcterms:W3CDTF">2024-12-05T12:51:00Z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-2104538992</vt:i4>
  </property>
  <property fmtid="{D5CDD505-2E9C-101B-9397-08002B2CF9AE}" pid="3" name="_NewReviewCycle">
    <vt:lpwstr/>
  </property>
  <property fmtid="{D5CDD505-2E9C-101B-9397-08002B2CF9AE}" pid="4" name="_EmailSubject">
    <vt:lpwstr/>
  </property>
  <property fmtid="{D5CDD505-2E9C-101B-9397-08002B2CF9AE}" pid="5" name="_AuthorEmail">
    <vt:lpwstr>Y_Ivanova@cherepovetscity.ru</vt:lpwstr>
  </property>
  <property fmtid="{D5CDD505-2E9C-101B-9397-08002B2CF9AE}" pid="6" name="_AuthorEmailDisplayName">
    <vt:lpwstr>Иванова Янина Вячеславовна</vt:lpwstr>
  </property>
  <property fmtid="{D5CDD505-2E9C-101B-9397-08002B2CF9AE}" pid="7" name="_PreviousAdHocReviewCycleID">
    <vt:i4>-874087545</vt:i4>
  </property>
</Properties>
</file>