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031A" w14:textId="0D92BAF6" w:rsidR="006A3A81" w:rsidRPr="006A3A81" w:rsidRDefault="00372BF0" w:rsidP="006A3A81">
      <w:pPr>
        <w:pStyle w:val="1"/>
        <w:ind w:right="-485"/>
        <w:rPr>
          <w:b w:val="0"/>
          <w:spacing w:val="0"/>
          <w:sz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3A81">
        <w:rPr>
          <w:sz w:val="26"/>
          <w:szCs w:val="26"/>
        </w:rPr>
        <w:t xml:space="preserve">    </w:t>
      </w:r>
      <w:r w:rsidR="006A3A81" w:rsidRPr="006A3A81">
        <w:rPr>
          <w:b w:val="0"/>
          <w:spacing w:val="0"/>
          <w:sz w:val="20"/>
        </w:rPr>
        <w:t xml:space="preserve">Приложение № </w:t>
      </w:r>
      <w:r w:rsidR="006A3A81">
        <w:rPr>
          <w:b w:val="0"/>
          <w:spacing w:val="0"/>
          <w:sz w:val="20"/>
        </w:rPr>
        <w:t>2</w:t>
      </w:r>
    </w:p>
    <w:p w14:paraId="76E4C81F" w14:textId="77777777" w:rsidR="006A3A81" w:rsidRPr="006A3A81" w:rsidRDefault="006A3A81" w:rsidP="006A3A81">
      <w:pPr>
        <w:ind w:left="5664" w:right="-485" w:firstLine="708"/>
        <w:rPr>
          <w:rFonts w:ascii="Times New Roman" w:hAnsi="Times New Roman" w:cs="Times New Roman"/>
          <w:sz w:val="20"/>
          <w:szCs w:val="20"/>
        </w:rPr>
      </w:pPr>
      <w:r w:rsidRPr="006A3A81">
        <w:rPr>
          <w:rFonts w:ascii="Times New Roman" w:hAnsi="Times New Roman" w:cs="Times New Roman"/>
          <w:sz w:val="20"/>
          <w:szCs w:val="20"/>
        </w:rPr>
        <w:t xml:space="preserve">к протоколу заседания городской </w:t>
      </w:r>
    </w:p>
    <w:p w14:paraId="41DE38A2" w14:textId="77777777" w:rsidR="006A3A81" w:rsidRPr="006A3A81" w:rsidRDefault="006A3A81" w:rsidP="006A3A81">
      <w:pPr>
        <w:ind w:left="6372" w:right="-485"/>
        <w:rPr>
          <w:rFonts w:ascii="Times New Roman" w:hAnsi="Times New Roman" w:cs="Times New Roman"/>
          <w:sz w:val="20"/>
          <w:szCs w:val="20"/>
        </w:rPr>
      </w:pPr>
      <w:r w:rsidRPr="006A3A81">
        <w:rPr>
          <w:rFonts w:ascii="Times New Roman" w:hAnsi="Times New Roman" w:cs="Times New Roman"/>
          <w:sz w:val="20"/>
          <w:szCs w:val="20"/>
        </w:rPr>
        <w:t>трехсторонней комиссии по регулированию социально-трудовых отношений</w:t>
      </w:r>
    </w:p>
    <w:p w14:paraId="052F83EF" w14:textId="77777777" w:rsidR="006A3A81" w:rsidRPr="006A3A81" w:rsidRDefault="006A3A81" w:rsidP="006A3A81">
      <w:pPr>
        <w:ind w:left="6372" w:right="-485"/>
        <w:rPr>
          <w:rFonts w:ascii="Times New Roman" w:hAnsi="Times New Roman" w:cs="Times New Roman"/>
          <w:sz w:val="20"/>
          <w:szCs w:val="20"/>
        </w:rPr>
      </w:pPr>
      <w:r w:rsidRPr="006A3A81">
        <w:rPr>
          <w:rFonts w:ascii="Times New Roman" w:hAnsi="Times New Roman" w:cs="Times New Roman"/>
          <w:sz w:val="20"/>
          <w:szCs w:val="20"/>
        </w:rPr>
        <w:t>от 27 апреля 2023 года № 1</w:t>
      </w:r>
    </w:p>
    <w:p w14:paraId="4651AB23" w14:textId="0AE51C94" w:rsidR="00372BF0" w:rsidRDefault="00372BF0" w:rsidP="006A3A81">
      <w:pPr>
        <w:pStyle w:val="ConsNormal"/>
        <w:widowControl/>
        <w:ind w:firstLine="463"/>
        <w:jc w:val="both"/>
        <w:rPr>
          <w:sz w:val="26"/>
          <w:szCs w:val="26"/>
        </w:rPr>
      </w:pPr>
    </w:p>
    <w:p w14:paraId="35F3C79D" w14:textId="5C336924" w:rsidR="00372BF0" w:rsidRDefault="00372BF0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FD602EF" w14:textId="465BB0EA" w:rsidR="00A87581" w:rsidRPr="00716598" w:rsidRDefault="00545BFD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41C0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="00B83B98" w:rsidRPr="00716598">
        <w:rPr>
          <w:sz w:val="26"/>
          <w:szCs w:val="26"/>
        </w:rPr>
        <w:t>основных направлений работы городской трехсторонней комиссии по регулированию социально-трудовых отношений на 20</w:t>
      </w:r>
      <w:r w:rsidR="005D7E32" w:rsidRPr="00716598">
        <w:rPr>
          <w:sz w:val="26"/>
          <w:szCs w:val="26"/>
        </w:rPr>
        <w:t>2</w:t>
      </w:r>
      <w:r w:rsidR="004741C0">
        <w:rPr>
          <w:sz w:val="26"/>
          <w:szCs w:val="26"/>
        </w:rPr>
        <w:t>3</w:t>
      </w:r>
      <w:r w:rsidR="00B83B98" w:rsidRPr="00716598">
        <w:rPr>
          <w:sz w:val="26"/>
          <w:szCs w:val="26"/>
        </w:rPr>
        <w:t xml:space="preserve"> год</w:t>
      </w:r>
    </w:p>
    <w:p w14:paraId="503B8901" w14:textId="77777777" w:rsidR="00716598" w:rsidRDefault="007165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tbl>
      <w:tblPr>
        <w:tblStyle w:val="a8"/>
        <w:tblW w:w="9740" w:type="dxa"/>
        <w:tblInd w:w="320" w:type="dxa"/>
        <w:tblLook w:val="04A0" w:firstRow="1" w:lastRow="0" w:firstColumn="1" w:lastColumn="0" w:noHBand="0" w:noVBand="1"/>
      </w:tblPr>
      <w:tblGrid>
        <w:gridCol w:w="567"/>
        <w:gridCol w:w="4777"/>
        <w:gridCol w:w="283"/>
        <w:gridCol w:w="4113"/>
      </w:tblGrid>
      <w:tr w:rsidR="009347AE" w:rsidRPr="00716598" w14:paraId="360C07D6" w14:textId="77777777" w:rsidTr="00716598">
        <w:tc>
          <w:tcPr>
            <w:tcW w:w="567" w:type="dxa"/>
          </w:tcPr>
          <w:p w14:paraId="1703C0B6" w14:textId="77777777" w:rsidR="009347AE" w:rsidRPr="00716598" w:rsidRDefault="009347AE" w:rsidP="009347AE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№</w:t>
            </w:r>
          </w:p>
          <w:p w14:paraId="0604B553" w14:textId="77777777" w:rsidR="009347AE" w:rsidRPr="00716598" w:rsidRDefault="009347AE" w:rsidP="009347AE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п/п</w:t>
            </w:r>
          </w:p>
        </w:tc>
        <w:tc>
          <w:tcPr>
            <w:tcW w:w="4777" w:type="dxa"/>
            <w:tcBorders>
              <w:bottom w:val="single" w:sz="4" w:space="0" w:color="auto"/>
              <w:right w:val="single" w:sz="4" w:space="0" w:color="auto"/>
            </w:tcBorders>
          </w:tcPr>
          <w:p w14:paraId="7DACF542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9E972" w14:textId="77777777" w:rsidR="009347AE" w:rsidRPr="00716598" w:rsidRDefault="009347AE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14:paraId="018DC004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9347AE" w:rsidRPr="00716598" w14:paraId="3538DEBA" w14:textId="77777777" w:rsidTr="00716598">
        <w:tc>
          <w:tcPr>
            <w:tcW w:w="567" w:type="dxa"/>
          </w:tcPr>
          <w:p w14:paraId="069560EF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4A4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FEAAD" w14:textId="77777777" w:rsidR="009347AE" w:rsidRPr="00716598" w:rsidRDefault="009347AE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7AB32F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</w:t>
            </w:r>
          </w:p>
        </w:tc>
      </w:tr>
      <w:tr w:rsidR="00BA5D17" w:rsidRPr="00716598" w14:paraId="4E63FDCB" w14:textId="77777777" w:rsidTr="00716598">
        <w:tc>
          <w:tcPr>
            <w:tcW w:w="9740" w:type="dxa"/>
            <w:gridSpan w:val="4"/>
          </w:tcPr>
          <w:p w14:paraId="61C55870" w14:textId="77777777"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6ADEBCD7" w14:textId="77777777"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I квартал</w:t>
            </w:r>
          </w:p>
          <w:p w14:paraId="7DFF837B" w14:textId="77777777"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A5D17" w:rsidRPr="00716598" w14:paraId="5F9B8D69" w14:textId="77777777" w:rsidTr="00716598">
        <w:tc>
          <w:tcPr>
            <w:tcW w:w="567" w:type="dxa"/>
          </w:tcPr>
          <w:p w14:paraId="6D0C352D" w14:textId="77777777" w:rsidR="00BA5D17" w:rsidRPr="00716598" w:rsidRDefault="008B6A06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  <w:r w:rsidR="00BA5D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6C9" w14:textId="43E9DE4E" w:rsidR="00BA5D17" w:rsidRPr="00637F4F" w:rsidRDefault="00DC72E4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утверждении состава 3-х сторонней комиссии на 202</w:t>
            </w:r>
            <w:r w:rsidR="004741C0">
              <w:rPr>
                <w:sz w:val="25"/>
                <w:szCs w:val="25"/>
              </w:rPr>
              <w:t>3</w:t>
            </w:r>
            <w:r w:rsidRPr="00637F4F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8452E" w14:textId="77777777" w:rsidR="00BA5D17" w:rsidRPr="00637F4F" w:rsidRDefault="00BA5D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B2A61E" w14:textId="77777777" w:rsidR="00BA5D17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BA5D17" w:rsidRPr="00716598" w14:paraId="57A0317D" w14:textId="77777777" w:rsidTr="00716598">
        <w:tc>
          <w:tcPr>
            <w:tcW w:w="567" w:type="dxa"/>
          </w:tcPr>
          <w:p w14:paraId="6D8CDE0B" w14:textId="77777777" w:rsidR="00BA5D17" w:rsidRPr="00716598" w:rsidRDefault="008B6A06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</w:t>
            </w:r>
            <w:r w:rsidR="00BA5D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139" w14:textId="33AEAF27" w:rsidR="00BA5D17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утверждении плана основных нап</w:t>
            </w:r>
            <w:r w:rsidR="00CF2F17" w:rsidRPr="00637F4F">
              <w:rPr>
                <w:sz w:val="25"/>
                <w:szCs w:val="25"/>
              </w:rPr>
              <w:t>равлений работы комиссии на 202</w:t>
            </w:r>
            <w:r w:rsidR="004741C0">
              <w:rPr>
                <w:sz w:val="25"/>
                <w:szCs w:val="25"/>
              </w:rPr>
              <w:t>3</w:t>
            </w:r>
            <w:r w:rsidR="00CF2F17" w:rsidRPr="00637F4F">
              <w:rPr>
                <w:sz w:val="25"/>
                <w:szCs w:val="25"/>
              </w:rPr>
              <w:t xml:space="preserve"> </w:t>
            </w:r>
            <w:r w:rsidRPr="00637F4F">
              <w:rPr>
                <w:sz w:val="25"/>
                <w:szCs w:val="25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040D5" w14:textId="77777777" w:rsidR="00BA5D17" w:rsidRPr="00637F4F" w:rsidRDefault="00BA5D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43FF25" w14:textId="77777777" w:rsidR="00BA5D17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DC72E4" w:rsidRPr="00716598" w14:paraId="7DDD1592" w14:textId="77777777" w:rsidTr="00716598">
        <w:tc>
          <w:tcPr>
            <w:tcW w:w="567" w:type="dxa"/>
          </w:tcPr>
          <w:p w14:paraId="37977CC6" w14:textId="77777777"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524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 результатах работы по снижению неформальной занятости и легализации трудовых отношений на территории муниципального образования г. Череповец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85E6B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B0EA1" w14:textId="77777777" w:rsidR="00DC72E4" w:rsidRPr="00637F4F" w:rsidRDefault="00CF2F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Финансовое управление</w:t>
            </w:r>
          </w:p>
        </w:tc>
      </w:tr>
      <w:tr w:rsidR="00CF2F17" w:rsidRPr="00716598" w14:paraId="74100E38" w14:textId="77777777" w:rsidTr="00716598">
        <w:tc>
          <w:tcPr>
            <w:tcW w:w="567" w:type="dxa"/>
          </w:tcPr>
          <w:p w14:paraId="25916F23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572C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плане мероприятий по трудоустройству несовершеннолетних в период летних каникул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A1B6F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B531B" w14:textId="77777777" w:rsidR="00CF2F17" w:rsidRPr="00637F4F" w:rsidRDefault="00231BCD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по работе с общественностью</w:t>
            </w:r>
          </w:p>
        </w:tc>
      </w:tr>
      <w:tr w:rsidR="00DC72E4" w:rsidRPr="00716598" w14:paraId="47BD80DC" w14:textId="77777777" w:rsidTr="00716598">
        <w:tc>
          <w:tcPr>
            <w:tcW w:w="9740" w:type="dxa"/>
            <w:gridSpan w:val="4"/>
          </w:tcPr>
          <w:p w14:paraId="26FE6B43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  <w:p w14:paraId="0965B8FE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II квартал</w:t>
            </w:r>
          </w:p>
          <w:p w14:paraId="1E769EF9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</w:tc>
      </w:tr>
      <w:tr w:rsidR="00DC72E4" w:rsidRPr="00716598" w14:paraId="2F5D3FDA" w14:textId="77777777" w:rsidTr="00716598">
        <w:tc>
          <w:tcPr>
            <w:tcW w:w="567" w:type="dxa"/>
          </w:tcPr>
          <w:p w14:paraId="4C055FEC" w14:textId="77777777" w:rsidR="00DC72E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BF13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 реализации мероприятий по дополнительной поддержке и обеспечению летней кампании по оздоровлению детей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7E351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862BB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  <w:p w14:paraId="1B3084A4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(с участием представителей ДОЛ, организующих отдых на территории Вологодской области)</w:t>
            </w:r>
          </w:p>
        </w:tc>
      </w:tr>
      <w:tr w:rsidR="00DC72E4" w:rsidRPr="00716598" w14:paraId="2B615E2D" w14:textId="77777777" w:rsidTr="00716598">
        <w:tc>
          <w:tcPr>
            <w:tcW w:w="567" w:type="dxa"/>
          </w:tcPr>
          <w:p w14:paraId="275F3680" w14:textId="1155C289" w:rsidR="00DC72E4" w:rsidRPr="00716598" w:rsidRDefault="004741C0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92B6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индексации заработной платы работников реального сектора экономики г. Череповца.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B0B29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0802D5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DC72E4" w:rsidRPr="00716598" w14:paraId="1B173C08" w14:textId="77777777" w:rsidTr="00716598">
        <w:tc>
          <w:tcPr>
            <w:tcW w:w="567" w:type="dxa"/>
          </w:tcPr>
          <w:p w14:paraId="5166B20C" w14:textId="12E0FC60" w:rsidR="00DC72E4" w:rsidRPr="00716598" w:rsidRDefault="004741C0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98F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трудоустройстве инвалидов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38A63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40C01F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</w:tc>
      </w:tr>
      <w:tr w:rsidR="00DC72E4" w:rsidRPr="00716598" w14:paraId="6983C0E9" w14:textId="77777777" w:rsidTr="00716598">
        <w:tc>
          <w:tcPr>
            <w:tcW w:w="567" w:type="dxa"/>
          </w:tcPr>
          <w:p w14:paraId="6566BF6B" w14:textId="6C6DEB44" w:rsidR="00DC72E4" w:rsidRPr="00716598" w:rsidRDefault="004741C0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72E4" w:rsidRPr="0071659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4C6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Рассмотрение информации Департамента труда и занятости Вологодской области, Областной трехсторонней комиссии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2EECC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2FCACB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муниципальной службы и кадровой политики</w:t>
            </w:r>
          </w:p>
        </w:tc>
      </w:tr>
      <w:tr w:rsidR="00DC72E4" w:rsidRPr="00716598" w14:paraId="4B5CB4D3" w14:textId="77777777" w:rsidTr="00716598">
        <w:tc>
          <w:tcPr>
            <w:tcW w:w="9740" w:type="dxa"/>
            <w:gridSpan w:val="4"/>
          </w:tcPr>
          <w:p w14:paraId="7E8C8B73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  <w:p w14:paraId="70CEAEB0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III квартал</w:t>
            </w:r>
          </w:p>
          <w:p w14:paraId="44109624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</w:tc>
      </w:tr>
      <w:tr w:rsidR="00CF2F17" w:rsidRPr="00716598" w14:paraId="448934AB" w14:textId="77777777" w:rsidTr="00716598">
        <w:tc>
          <w:tcPr>
            <w:tcW w:w="567" w:type="dxa"/>
            <w:vAlign w:val="center"/>
          </w:tcPr>
          <w:p w14:paraId="3E91E303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431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Информация о реализации плана мероприятий по трудоустройству несовершеннолетних в период летних каникул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3AE4B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23BB4" w14:textId="77777777" w:rsidR="00CF2F17" w:rsidRPr="00637F4F" w:rsidRDefault="0091790D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по работе с общественностью</w:t>
            </w:r>
          </w:p>
        </w:tc>
      </w:tr>
      <w:tr w:rsidR="00637F4F" w:rsidRPr="00716598" w14:paraId="22ECAE25" w14:textId="77777777" w:rsidTr="00CD54F6">
        <w:tc>
          <w:tcPr>
            <w:tcW w:w="567" w:type="dxa"/>
            <w:vAlign w:val="center"/>
          </w:tcPr>
          <w:p w14:paraId="4A0B53CB" w14:textId="043F767F" w:rsidR="00637F4F" w:rsidRDefault="004741C0" w:rsidP="00637F4F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37F4F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219" w14:textId="77777777" w:rsidR="00637F4F" w:rsidRPr="00637F4F" w:rsidRDefault="00637F4F" w:rsidP="00637F4F">
            <w:pPr>
              <w:jc w:val="both"/>
              <w:rPr>
                <w:color w:val="auto"/>
                <w:sz w:val="25"/>
                <w:szCs w:val="25"/>
              </w:rPr>
            </w:pPr>
            <w:r w:rsidRPr="00637F4F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Информация о профилактике распространения ВИЧ-инфекции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21A45" w14:textId="77777777" w:rsidR="00637F4F" w:rsidRPr="00637F4F" w:rsidRDefault="00637F4F" w:rsidP="00637F4F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A6A3F4" w14:textId="77777777" w:rsidR="00637F4F" w:rsidRPr="00637F4F" w:rsidRDefault="00637F4F" w:rsidP="00637F4F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</w:tc>
      </w:tr>
      <w:tr w:rsidR="00CF2F17" w:rsidRPr="00716598" w14:paraId="1DACC6FF" w14:textId="77777777" w:rsidTr="00716598">
        <w:tc>
          <w:tcPr>
            <w:tcW w:w="567" w:type="dxa"/>
            <w:vAlign w:val="center"/>
          </w:tcPr>
          <w:p w14:paraId="6CE1877F" w14:textId="658CEBA3" w:rsidR="00CF2F17" w:rsidRPr="00716598" w:rsidRDefault="004741C0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2F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CF9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 состоянии производственного травматизма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66D6B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08E38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муниципальной службы и кадровой политики, руководители предприятий города</w:t>
            </w:r>
          </w:p>
        </w:tc>
      </w:tr>
      <w:tr w:rsidR="00CF2F17" w:rsidRPr="00716598" w14:paraId="22D2E8FC" w14:textId="77777777" w:rsidTr="00716598">
        <w:tc>
          <w:tcPr>
            <w:tcW w:w="567" w:type="dxa"/>
            <w:vAlign w:val="center"/>
          </w:tcPr>
          <w:p w14:paraId="085AF783" w14:textId="1BD3E6EA" w:rsidR="00CF2F17" w:rsidRPr="00716598" w:rsidRDefault="004741C0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F2F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0C05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Информация о состоянии коллективно-договорного регулирования социально-трудовых отношений в организациях города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7F4D5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86120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Отделение занятости населения по городу Череповцу и Череповецкому району КУ ВО «ЦЗН Вологодской области»</w:t>
            </w:r>
          </w:p>
        </w:tc>
      </w:tr>
      <w:tr w:rsidR="00CF2F17" w:rsidRPr="00716598" w14:paraId="5AA643F4" w14:textId="77777777" w:rsidTr="00716598">
        <w:tc>
          <w:tcPr>
            <w:tcW w:w="9740" w:type="dxa"/>
            <w:gridSpan w:val="4"/>
          </w:tcPr>
          <w:p w14:paraId="1040D5A7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  <w:p w14:paraId="225133CC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IV квартал</w:t>
            </w:r>
          </w:p>
          <w:p w14:paraId="203CE191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</w:tc>
      </w:tr>
      <w:tr w:rsidR="00CF2F17" w:rsidRPr="00716598" w14:paraId="289D0E25" w14:textId="77777777" w:rsidTr="00716598">
        <w:tc>
          <w:tcPr>
            <w:tcW w:w="567" w:type="dxa"/>
            <w:vAlign w:val="center"/>
          </w:tcPr>
          <w:p w14:paraId="3789BE09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34E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Информация об итогах организации отдыха детей и подростков в летний период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33E7B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B0B1AD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</w:tc>
      </w:tr>
      <w:tr w:rsidR="00CF2F17" w:rsidRPr="00716598" w14:paraId="7552D79B" w14:textId="77777777" w:rsidTr="00716598">
        <w:tc>
          <w:tcPr>
            <w:tcW w:w="567" w:type="dxa"/>
            <w:vAlign w:val="center"/>
          </w:tcPr>
          <w:p w14:paraId="2C34622E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626" w14:textId="358DBFD6" w:rsidR="00CF2F17" w:rsidRPr="00637F4F" w:rsidRDefault="00CF2F17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реализации городского трехстороннего Соглашения по вопросам социально-экономической политики на 202</w:t>
            </w:r>
            <w:r w:rsidR="004741C0">
              <w:rPr>
                <w:sz w:val="25"/>
                <w:szCs w:val="25"/>
              </w:rPr>
              <w:t>3</w:t>
            </w:r>
            <w:r w:rsidRPr="00637F4F">
              <w:rPr>
                <w:sz w:val="25"/>
                <w:szCs w:val="25"/>
              </w:rPr>
              <w:t>-202</w:t>
            </w:r>
            <w:r w:rsidR="004741C0">
              <w:rPr>
                <w:sz w:val="25"/>
                <w:szCs w:val="25"/>
              </w:rPr>
              <w:t>5</w:t>
            </w:r>
            <w:r w:rsidRPr="00637F4F">
              <w:rPr>
                <w:sz w:val="25"/>
                <w:szCs w:val="25"/>
              </w:rPr>
              <w:t xml:space="preserve"> годы (информационно)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0EF08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FEF03A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CF2F17" w:rsidRPr="00716598" w14:paraId="43DE8415" w14:textId="77777777" w:rsidTr="00716598">
        <w:tc>
          <w:tcPr>
            <w:tcW w:w="567" w:type="dxa"/>
            <w:vAlign w:val="center"/>
          </w:tcPr>
          <w:p w14:paraId="06263CCA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BF05" w14:textId="000CC7BA" w:rsidR="00CF2F17" w:rsidRPr="00637F4F" w:rsidRDefault="00CF2F17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результатах работы 3-х сторонней комиссии в 202</w:t>
            </w:r>
            <w:r w:rsidR="004741C0">
              <w:rPr>
                <w:sz w:val="25"/>
                <w:szCs w:val="25"/>
              </w:rPr>
              <w:t>3</w:t>
            </w:r>
            <w:r w:rsidRPr="00637F4F">
              <w:rPr>
                <w:sz w:val="25"/>
                <w:szCs w:val="25"/>
              </w:rPr>
              <w:t xml:space="preserve"> году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C7AF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9B4623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CF2F17" w:rsidRPr="00716598" w14:paraId="4A842E8D" w14:textId="77777777" w:rsidTr="00716598">
        <w:tc>
          <w:tcPr>
            <w:tcW w:w="567" w:type="dxa"/>
            <w:vAlign w:val="center"/>
          </w:tcPr>
          <w:p w14:paraId="4A7DEB86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1F9" w14:textId="17DE1350" w:rsidR="00CF2F17" w:rsidRPr="00637F4F" w:rsidRDefault="00CF2F17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плане работы городской трехсторонней комиссии по регулированию социально-трудовых отношений на 202</w:t>
            </w:r>
            <w:r w:rsidR="004741C0">
              <w:rPr>
                <w:sz w:val="25"/>
                <w:szCs w:val="25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875AF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278774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CF2F17" w:rsidRPr="00716598" w14:paraId="70F1082F" w14:textId="77777777" w:rsidTr="00716598">
        <w:tc>
          <w:tcPr>
            <w:tcW w:w="567" w:type="dxa"/>
            <w:vAlign w:val="center"/>
          </w:tcPr>
          <w:p w14:paraId="4BFAC704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E97" w14:textId="77777777" w:rsidR="00CF2F17" w:rsidRPr="00637F4F" w:rsidRDefault="00CF2F17" w:rsidP="00CF2F17">
            <w:pPr>
              <w:pStyle w:val="11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реализации национальных проектов в г. Череповце</w:t>
            </w:r>
          </w:p>
          <w:p w14:paraId="33E99467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EFC7A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588B9E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Мэрия города Череповца</w:t>
            </w:r>
          </w:p>
        </w:tc>
      </w:tr>
    </w:tbl>
    <w:p w14:paraId="64629F63" w14:textId="77777777" w:rsidR="00A87581" w:rsidRPr="00372BF0" w:rsidRDefault="00A87581" w:rsidP="00BA5A9F">
      <w:pPr>
        <w:rPr>
          <w:sz w:val="26"/>
          <w:szCs w:val="26"/>
          <w:lang w:val="en-US"/>
        </w:rPr>
      </w:pPr>
    </w:p>
    <w:sectPr w:rsidR="00A87581" w:rsidRPr="00372BF0" w:rsidSect="0048689E">
      <w:footerReference w:type="default" r:id="rId7"/>
      <w:type w:val="continuous"/>
      <w:pgSz w:w="11909" w:h="16838"/>
      <w:pgMar w:top="627" w:right="1089" w:bottom="1069" w:left="109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4645" w14:textId="77777777" w:rsidR="00294A6B" w:rsidRDefault="00294A6B">
      <w:r>
        <w:separator/>
      </w:r>
    </w:p>
  </w:endnote>
  <w:endnote w:type="continuationSeparator" w:id="0">
    <w:p w14:paraId="7D1A4F16" w14:textId="77777777" w:rsidR="00294A6B" w:rsidRDefault="0029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A09" w14:textId="77777777" w:rsidR="00A87581" w:rsidRDefault="009E5B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1A78E30" wp14:editId="3406948A">
              <wp:simplePos x="0" y="0"/>
              <wp:positionH relativeFrom="page">
                <wp:posOffset>3639185</wp:posOffset>
              </wp:positionH>
              <wp:positionV relativeFrom="page">
                <wp:posOffset>10176510</wp:posOffset>
              </wp:positionV>
              <wp:extent cx="70485" cy="160655"/>
              <wp:effectExtent l="635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D4872" w14:textId="77777777" w:rsidR="00A87581" w:rsidRDefault="0048689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83B9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7F4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78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5pt;margin-top:801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" filled="f" stroked="f">
              <v:textbox style="mso-fit-shape-to-text:t" inset="0,0,0,0">
                <w:txbxContent>
                  <w:p w14:paraId="7B7D4872" w14:textId="77777777" w:rsidR="00A87581" w:rsidRDefault="0048689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83B98">
                      <w:instrText xml:space="preserve"> PAGE \* MERGEFORMAT </w:instrText>
                    </w:r>
                    <w:r>
                      <w:fldChar w:fldCharType="separate"/>
                    </w:r>
                    <w:r w:rsidR="00637F4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5736" w14:textId="77777777" w:rsidR="00294A6B" w:rsidRDefault="00294A6B"/>
  </w:footnote>
  <w:footnote w:type="continuationSeparator" w:id="0">
    <w:p w14:paraId="01941C34" w14:textId="77777777" w:rsidR="00294A6B" w:rsidRDefault="00294A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81"/>
    <w:rsid w:val="0001177A"/>
    <w:rsid w:val="000265FA"/>
    <w:rsid w:val="000672D5"/>
    <w:rsid w:val="000C4D08"/>
    <w:rsid w:val="001A0DEF"/>
    <w:rsid w:val="00211B27"/>
    <w:rsid w:val="00230410"/>
    <w:rsid w:val="00231BCD"/>
    <w:rsid w:val="00275CD0"/>
    <w:rsid w:val="002856CD"/>
    <w:rsid w:val="00294A6B"/>
    <w:rsid w:val="0031587B"/>
    <w:rsid w:val="00346A38"/>
    <w:rsid w:val="00372BF0"/>
    <w:rsid w:val="003A364E"/>
    <w:rsid w:val="003E0E82"/>
    <w:rsid w:val="00437A2B"/>
    <w:rsid w:val="00460EAE"/>
    <w:rsid w:val="004741C0"/>
    <w:rsid w:val="0048689E"/>
    <w:rsid w:val="004D2604"/>
    <w:rsid w:val="004E3D45"/>
    <w:rsid w:val="00520ECF"/>
    <w:rsid w:val="00534880"/>
    <w:rsid w:val="00545BFD"/>
    <w:rsid w:val="005530DC"/>
    <w:rsid w:val="005D26F8"/>
    <w:rsid w:val="005D7E32"/>
    <w:rsid w:val="005F26EA"/>
    <w:rsid w:val="00637F4F"/>
    <w:rsid w:val="006A3A81"/>
    <w:rsid w:val="006D49B0"/>
    <w:rsid w:val="006D7C40"/>
    <w:rsid w:val="006F10EA"/>
    <w:rsid w:val="00716598"/>
    <w:rsid w:val="00722AA3"/>
    <w:rsid w:val="0073554F"/>
    <w:rsid w:val="007D1E1A"/>
    <w:rsid w:val="00806E64"/>
    <w:rsid w:val="00832BA1"/>
    <w:rsid w:val="00844BF7"/>
    <w:rsid w:val="00851D3F"/>
    <w:rsid w:val="0087013F"/>
    <w:rsid w:val="00893EB5"/>
    <w:rsid w:val="008A7DD0"/>
    <w:rsid w:val="008B6A06"/>
    <w:rsid w:val="008D757A"/>
    <w:rsid w:val="0090286E"/>
    <w:rsid w:val="0091790D"/>
    <w:rsid w:val="009347AE"/>
    <w:rsid w:val="009775BE"/>
    <w:rsid w:val="00981204"/>
    <w:rsid w:val="009B70E2"/>
    <w:rsid w:val="009E5B6B"/>
    <w:rsid w:val="009F2B30"/>
    <w:rsid w:val="00A026C9"/>
    <w:rsid w:val="00A411FD"/>
    <w:rsid w:val="00A42635"/>
    <w:rsid w:val="00A87581"/>
    <w:rsid w:val="00B231A0"/>
    <w:rsid w:val="00B83B98"/>
    <w:rsid w:val="00BA5A9F"/>
    <w:rsid w:val="00BA5D17"/>
    <w:rsid w:val="00BC01C4"/>
    <w:rsid w:val="00C06AAA"/>
    <w:rsid w:val="00C3365F"/>
    <w:rsid w:val="00C403B4"/>
    <w:rsid w:val="00C43EA8"/>
    <w:rsid w:val="00C575B4"/>
    <w:rsid w:val="00C836CF"/>
    <w:rsid w:val="00CF2F17"/>
    <w:rsid w:val="00D52242"/>
    <w:rsid w:val="00D87AAD"/>
    <w:rsid w:val="00DA1202"/>
    <w:rsid w:val="00DC72E4"/>
    <w:rsid w:val="00DD15C5"/>
    <w:rsid w:val="00E31D3E"/>
    <w:rsid w:val="00E9425E"/>
    <w:rsid w:val="00ED6E57"/>
    <w:rsid w:val="00EE37EF"/>
    <w:rsid w:val="00F41A2F"/>
    <w:rsid w:val="00FA3586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6387"/>
  <w15:docId w15:val="{1B561418-EE17-479D-933A-E197AEA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37F4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1A0DE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table" w:styleId="a8">
    <w:name w:val="Table Grid"/>
    <w:basedOn w:val="a1"/>
    <w:uiPriority w:val="39"/>
    <w:rsid w:val="0093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EA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37F4F"/>
    <w:rPr>
      <w:rFonts w:ascii="Times New Roman" w:eastAsia="Times New Roman" w:hAnsi="Times New Roman" w:cs="Times New Roman"/>
      <w:b/>
      <w:spacing w:val="60"/>
      <w:sz w:val="18"/>
      <w:szCs w:val="20"/>
      <w:lang w:bidi="ar-SA"/>
    </w:rPr>
  </w:style>
  <w:style w:type="paragraph" w:customStyle="1" w:styleId="ConsNormal">
    <w:name w:val="ConsNormal"/>
    <w:qFormat/>
    <w:rsid w:val="00372BF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5988-C96B-4B10-979B-ECB36DE1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                              Координатор городской   трехсторонней</vt:lpstr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                              Координатор городской   трехсторонней</dc:title>
  <dc:creator>Начинкина</dc:creator>
  <cp:lastModifiedBy>Матросова Светлана Владимировна</cp:lastModifiedBy>
  <cp:revision>2</cp:revision>
  <cp:lastPrinted>2021-03-02T13:43:00Z</cp:lastPrinted>
  <dcterms:created xsi:type="dcterms:W3CDTF">2023-06-27T08:18:00Z</dcterms:created>
  <dcterms:modified xsi:type="dcterms:W3CDTF">2023-06-27T08:18:00Z</dcterms:modified>
</cp:coreProperties>
</file>