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4" w:rsidRDefault="00A44A14" w:rsidP="00A44A14">
      <w:pPr>
        <w:pStyle w:val="40"/>
        <w:shd w:val="clear" w:color="auto" w:fill="auto"/>
        <w:spacing w:before="0" w:after="0" w:line="280" w:lineRule="exact"/>
        <w:ind w:left="1420"/>
        <w:jc w:val="right"/>
        <w:rPr>
          <w:b w:val="0"/>
          <w:color w:val="000000"/>
          <w:sz w:val="24"/>
          <w:szCs w:val="24"/>
          <w:lang w:eastAsia="ru-RU" w:bidi="ru-RU"/>
        </w:rPr>
      </w:pPr>
      <w:r w:rsidRPr="00A44A14">
        <w:rPr>
          <w:b w:val="0"/>
          <w:color w:val="000000"/>
          <w:sz w:val="24"/>
          <w:szCs w:val="24"/>
          <w:lang w:eastAsia="ru-RU" w:bidi="ru-RU"/>
        </w:rPr>
        <w:t>Приложение</w:t>
      </w:r>
    </w:p>
    <w:p w:rsidR="00A44A14" w:rsidRPr="00A44A14" w:rsidRDefault="00A44A14" w:rsidP="00A44A14">
      <w:pPr>
        <w:pStyle w:val="40"/>
        <w:shd w:val="clear" w:color="auto" w:fill="auto"/>
        <w:spacing w:before="0" w:after="0" w:line="280" w:lineRule="exact"/>
        <w:ind w:left="1420"/>
        <w:jc w:val="right"/>
        <w:rPr>
          <w:b w:val="0"/>
          <w:color w:val="000000"/>
          <w:sz w:val="24"/>
          <w:szCs w:val="24"/>
          <w:lang w:eastAsia="ru-RU" w:bidi="ru-RU"/>
        </w:rPr>
      </w:pPr>
    </w:p>
    <w:p w:rsidR="0088677E" w:rsidRPr="00B877FD" w:rsidRDefault="0088677E" w:rsidP="0088677E">
      <w:pPr>
        <w:jc w:val="center"/>
        <w:rPr>
          <w:rFonts w:ascii="Times New Roman" w:hAnsi="Times New Roman"/>
          <w:b/>
          <w:sz w:val="26"/>
          <w:szCs w:val="26"/>
        </w:rPr>
      </w:pPr>
      <w:r w:rsidRPr="00B877FD">
        <w:rPr>
          <w:rFonts w:ascii="Times New Roman" w:hAnsi="Times New Roman"/>
          <w:b/>
          <w:sz w:val="26"/>
          <w:szCs w:val="26"/>
        </w:rPr>
        <w:t>Р</w:t>
      </w:r>
      <w:r w:rsidRPr="00B877FD">
        <w:rPr>
          <w:rFonts w:ascii="Times New Roman" w:eastAsia="Calibri" w:hAnsi="Times New Roman" w:cs="Times New Roman"/>
          <w:b/>
          <w:sz w:val="26"/>
          <w:szCs w:val="26"/>
        </w:rPr>
        <w:t>еестр</w:t>
      </w:r>
    </w:p>
    <w:p w:rsidR="0088677E" w:rsidRPr="00B877FD" w:rsidRDefault="0088677E" w:rsidP="0088677E">
      <w:pPr>
        <w:jc w:val="center"/>
        <w:rPr>
          <w:b/>
          <w:sz w:val="26"/>
          <w:szCs w:val="26"/>
        </w:rPr>
      </w:pPr>
      <w:r w:rsidRPr="00B877FD">
        <w:rPr>
          <w:rFonts w:ascii="Times New Roman" w:eastAsia="Calibri" w:hAnsi="Times New Roman" w:cs="Times New Roman"/>
          <w:b/>
          <w:sz w:val="26"/>
          <w:szCs w:val="26"/>
        </w:rPr>
        <w:t xml:space="preserve"> хозяйствующих субъектов, доля участия муниципального образования в которых составляет 50 и более процентов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по состоянию на </w:t>
      </w:r>
      <w:r w:rsidRPr="00FE411D">
        <w:rPr>
          <w:rFonts w:ascii="Times New Roman" w:eastAsia="Calibri" w:hAnsi="Times New Roman" w:cs="Times New Roman"/>
          <w:b/>
          <w:sz w:val="26"/>
          <w:szCs w:val="26"/>
        </w:rPr>
        <w:t>01.01.2021</w:t>
      </w:r>
    </w:p>
    <w:p w:rsidR="00430419" w:rsidRPr="00430419" w:rsidRDefault="00430419" w:rsidP="00430419">
      <w:pPr>
        <w:pStyle w:val="40"/>
        <w:shd w:val="clear" w:color="auto" w:fill="auto"/>
        <w:spacing w:before="0" w:after="0" w:line="280" w:lineRule="exact"/>
        <w:ind w:left="1420"/>
        <w:jc w:val="center"/>
        <w:rPr>
          <w:sz w:val="20"/>
          <w:szCs w:val="20"/>
        </w:rPr>
      </w:pPr>
    </w:p>
    <w:tbl>
      <w:tblPr>
        <w:tblStyle w:val="a3"/>
        <w:tblW w:w="1578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1"/>
        <w:gridCol w:w="3289"/>
        <w:gridCol w:w="1418"/>
        <w:gridCol w:w="1134"/>
        <w:gridCol w:w="1417"/>
        <w:gridCol w:w="3969"/>
        <w:gridCol w:w="3876"/>
      </w:tblGrid>
      <w:tr w:rsidR="00F67FF1" w:rsidRPr="00F67FF1" w:rsidTr="004253DA">
        <w:trPr>
          <w:tblHeader/>
        </w:trPr>
        <w:tc>
          <w:tcPr>
            <w:tcW w:w="681" w:type="dxa"/>
            <w:vAlign w:val="center"/>
          </w:tcPr>
          <w:p w:rsidR="00DF67B4" w:rsidRPr="00F67FF1" w:rsidRDefault="00DF67B4" w:rsidP="00430419">
            <w:pPr>
              <w:pStyle w:val="20"/>
              <w:shd w:val="clear" w:color="auto" w:fill="auto"/>
              <w:spacing w:after="60" w:line="200" w:lineRule="exact"/>
              <w:jc w:val="left"/>
              <w:rPr>
                <w:sz w:val="22"/>
                <w:szCs w:val="22"/>
              </w:rPr>
            </w:pPr>
            <w:r w:rsidRPr="00F67FF1">
              <w:rPr>
                <w:rStyle w:val="210pt"/>
                <w:sz w:val="22"/>
                <w:szCs w:val="22"/>
              </w:rPr>
              <w:t>№</w:t>
            </w:r>
          </w:p>
          <w:p w:rsidR="00DF67B4" w:rsidRPr="00F67FF1" w:rsidRDefault="00DF67B4" w:rsidP="00430419">
            <w:pPr>
              <w:pStyle w:val="20"/>
              <w:shd w:val="clear" w:color="auto" w:fill="auto"/>
              <w:spacing w:before="60" w:line="200" w:lineRule="exact"/>
              <w:jc w:val="left"/>
              <w:rPr>
                <w:sz w:val="22"/>
                <w:szCs w:val="22"/>
              </w:rPr>
            </w:pPr>
            <w:r w:rsidRPr="00F67FF1">
              <w:rPr>
                <w:rStyle w:val="210pt"/>
                <w:sz w:val="22"/>
                <w:szCs w:val="22"/>
              </w:rPr>
              <w:t>п/п</w:t>
            </w:r>
          </w:p>
        </w:tc>
        <w:tc>
          <w:tcPr>
            <w:tcW w:w="3289" w:type="dxa"/>
            <w:vAlign w:val="center"/>
          </w:tcPr>
          <w:p w:rsidR="00DF67B4" w:rsidRPr="00F67FF1" w:rsidRDefault="00DF67B4" w:rsidP="00430419">
            <w:pPr>
              <w:pStyle w:val="20"/>
              <w:shd w:val="clear" w:color="auto" w:fill="auto"/>
              <w:spacing w:line="256" w:lineRule="exact"/>
              <w:ind w:left="220"/>
              <w:jc w:val="center"/>
              <w:rPr>
                <w:sz w:val="22"/>
                <w:szCs w:val="22"/>
              </w:rPr>
            </w:pPr>
            <w:r w:rsidRPr="00F67FF1">
              <w:rPr>
                <w:rStyle w:val="210pt"/>
                <w:sz w:val="22"/>
                <w:szCs w:val="22"/>
              </w:rPr>
              <w:t>Наименование</w:t>
            </w:r>
          </w:p>
          <w:p w:rsidR="00DF67B4" w:rsidRPr="00F67FF1" w:rsidRDefault="00DF67B4" w:rsidP="00430419">
            <w:pPr>
              <w:pStyle w:val="20"/>
              <w:shd w:val="clear" w:color="auto" w:fill="auto"/>
              <w:spacing w:line="256" w:lineRule="exact"/>
              <w:jc w:val="center"/>
              <w:rPr>
                <w:sz w:val="22"/>
                <w:szCs w:val="22"/>
              </w:rPr>
            </w:pPr>
            <w:r w:rsidRPr="00F67FF1">
              <w:rPr>
                <w:rStyle w:val="210pt"/>
                <w:sz w:val="22"/>
                <w:szCs w:val="22"/>
              </w:rPr>
              <w:t>хозяйствующего</w:t>
            </w:r>
          </w:p>
          <w:p w:rsidR="00DF67B4" w:rsidRPr="00F67FF1" w:rsidRDefault="00DF67B4" w:rsidP="00430419">
            <w:pPr>
              <w:pStyle w:val="20"/>
              <w:shd w:val="clear" w:color="auto" w:fill="auto"/>
              <w:spacing w:line="256" w:lineRule="exact"/>
              <w:jc w:val="center"/>
              <w:rPr>
                <w:sz w:val="22"/>
                <w:szCs w:val="22"/>
              </w:rPr>
            </w:pPr>
            <w:r w:rsidRPr="00F67FF1">
              <w:rPr>
                <w:rStyle w:val="210pt"/>
                <w:sz w:val="22"/>
                <w:szCs w:val="22"/>
              </w:rPr>
              <w:t>субъекта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430419">
            <w:pPr>
              <w:pStyle w:val="20"/>
              <w:shd w:val="clear" w:color="auto" w:fill="auto"/>
              <w:spacing w:line="256" w:lineRule="exact"/>
              <w:jc w:val="center"/>
              <w:rPr>
                <w:rStyle w:val="210pt"/>
                <w:sz w:val="22"/>
                <w:szCs w:val="22"/>
              </w:rPr>
            </w:pPr>
            <w:r w:rsidRPr="00F67FF1">
              <w:rPr>
                <w:rStyle w:val="210pt"/>
                <w:sz w:val="22"/>
                <w:szCs w:val="22"/>
              </w:rPr>
              <w:t>ИНН</w:t>
            </w:r>
          </w:p>
        </w:tc>
        <w:tc>
          <w:tcPr>
            <w:tcW w:w="1134" w:type="dxa"/>
            <w:vAlign w:val="center"/>
          </w:tcPr>
          <w:p w:rsidR="00DF67B4" w:rsidRPr="00F67FF1" w:rsidRDefault="00DF67B4" w:rsidP="00DF67B4">
            <w:pPr>
              <w:pStyle w:val="20"/>
              <w:shd w:val="clear" w:color="auto" w:fill="auto"/>
              <w:spacing w:line="256" w:lineRule="exact"/>
              <w:jc w:val="center"/>
              <w:rPr>
                <w:sz w:val="22"/>
                <w:szCs w:val="22"/>
              </w:rPr>
            </w:pPr>
            <w:r w:rsidRPr="00F67FF1">
              <w:rPr>
                <w:rStyle w:val="210pt"/>
                <w:sz w:val="22"/>
                <w:szCs w:val="22"/>
              </w:rPr>
              <w:t>Доля МО в уставном капитале</w:t>
            </w:r>
            <w:r w:rsidRPr="00F67FF1">
              <w:rPr>
                <w:sz w:val="22"/>
                <w:szCs w:val="22"/>
              </w:rPr>
              <w:t xml:space="preserve">, </w:t>
            </w:r>
            <w:r w:rsidRPr="00F67FF1">
              <w:rPr>
                <w:rStyle w:val="210pt"/>
                <w:sz w:val="22"/>
                <w:szCs w:val="22"/>
              </w:rPr>
              <w:t>%</w:t>
            </w:r>
          </w:p>
        </w:tc>
        <w:tc>
          <w:tcPr>
            <w:tcW w:w="1417" w:type="dxa"/>
            <w:vAlign w:val="center"/>
          </w:tcPr>
          <w:p w:rsidR="00DF67B4" w:rsidRPr="00F67FF1" w:rsidRDefault="00DF67B4" w:rsidP="00430419">
            <w:pPr>
              <w:pStyle w:val="20"/>
              <w:shd w:val="clear" w:color="auto" w:fill="auto"/>
              <w:spacing w:line="256" w:lineRule="exact"/>
              <w:jc w:val="center"/>
              <w:rPr>
                <w:sz w:val="22"/>
                <w:szCs w:val="22"/>
              </w:rPr>
            </w:pPr>
            <w:r w:rsidRPr="00F67FF1">
              <w:rPr>
                <w:rStyle w:val="210pt"/>
                <w:sz w:val="22"/>
                <w:szCs w:val="22"/>
              </w:rPr>
              <w:t>Вид</w:t>
            </w:r>
          </w:p>
          <w:p w:rsidR="00DF67B4" w:rsidRPr="00F67FF1" w:rsidRDefault="00DF67B4" w:rsidP="00430419">
            <w:pPr>
              <w:pStyle w:val="20"/>
              <w:shd w:val="clear" w:color="auto" w:fill="auto"/>
              <w:spacing w:line="256" w:lineRule="exact"/>
              <w:jc w:val="center"/>
              <w:rPr>
                <w:sz w:val="22"/>
                <w:szCs w:val="22"/>
              </w:rPr>
            </w:pPr>
            <w:r w:rsidRPr="00F67FF1">
              <w:rPr>
                <w:rStyle w:val="210pt"/>
                <w:sz w:val="22"/>
                <w:szCs w:val="22"/>
              </w:rPr>
              <w:t>деятельности,</w:t>
            </w:r>
            <w:r w:rsidR="00F67FF1" w:rsidRPr="00F67FF1">
              <w:rPr>
                <w:rStyle w:val="210pt"/>
                <w:sz w:val="22"/>
                <w:szCs w:val="22"/>
              </w:rPr>
              <w:t xml:space="preserve"> </w:t>
            </w:r>
            <w:r w:rsidRPr="00F67FF1">
              <w:rPr>
                <w:rStyle w:val="210pt"/>
                <w:sz w:val="22"/>
                <w:szCs w:val="22"/>
              </w:rPr>
              <w:t>предоставляемой</w:t>
            </w:r>
          </w:p>
          <w:p w:rsidR="00DF67B4" w:rsidRPr="00F67FF1" w:rsidRDefault="00DF67B4" w:rsidP="00430419">
            <w:pPr>
              <w:pStyle w:val="20"/>
              <w:shd w:val="clear" w:color="auto" w:fill="auto"/>
              <w:spacing w:line="256" w:lineRule="exact"/>
              <w:jc w:val="center"/>
              <w:rPr>
                <w:sz w:val="22"/>
                <w:szCs w:val="22"/>
              </w:rPr>
            </w:pPr>
            <w:r w:rsidRPr="00F67FF1">
              <w:rPr>
                <w:rStyle w:val="210pt"/>
                <w:sz w:val="22"/>
                <w:szCs w:val="22"/>
              </w:rPr>
              <w:t>платно</w:t>
            </w:r>
          </w:p>
          <w:p w:rsidR="00DF67B4" w:rsidRPr="00F67FF1" w:rsidRDefault="00DF67B4" w:rsidP="00430419">
            <w:pPr>
              <w:pStyle w:val="20"/>
              <w:shd w:val="clear" w:color="auto" w:fill="auto"/>
              <w:spacing w:line="256" w:lineRule="exact"/>
              <w:jc w:val="center"/>
              <w:rPr>
                <w:sz w:val="22"/>
                <w:szCs w:val="22"/>
              </w:rPr>
            </w:pPr>
            <w:r w:rsidRPr="00F67FF1">
              <w:rPr>
                <w:rStyle w:val="210pt"/>
                <w:sz w:val="22"/>
                <w:szCs w:val="22"/>
              </w:rPr>
              <w:t>(ОКВЭД2)</w:t>
            </w:r>
          </w:p>
        </w:tc>
        <w:tc>
          <w:tcPr>
            <w:tcW w:w="3969" w:type="dxa"/>
            <w:vAlign w:val="center"/>
          </w:tcPr>
          <w:p w:rsidR="00DF67B4" w:rsidRPr="00F67FF1" w:rsidRDefault="00DF67B4" w:rsidP="00F67FF1">
            <w:pPr>
              <w:pStyle w:val="20"/>
              <w:shd w:val="clear" w:color="auto" w:fill="auto"/>
              <w:spacing w:line="256" w:lineRule="exact"/>
              <w:jc w:val="center"/>
              <w:rPr>
                <w:sz w:val="22"/>
                <w:szCs w:val="22"/>
              </w:rPr>
            </w:pPr>
            <w:r w:rsidRPr="00F67FF1">
              <w:rPr>
                <w:rStyle w:val="210pt"/>
                <w:sz w:val="22"/>
                <w:szCs w:val="22"/>
              </w:rPr>
              <w:t>Вид товара (работы, услуги) реализуемого бюджетными учреждением в</w:t>
            </w:r>
            <w:r w:rsidR="00F67FF1" w:rsidRPr="00F67FF1">
              <w:rPr>
                <w:rStyle w:val="210pt"/>
                <w:sz w:val="22"/>
                <w:szCs w:val="22"/>
              </w:rPr>
              <w:t xml:space="preserve"> </w:t>
            </w:r>
            <w:r w:rsidRPr="00F67FF1">
              <w:rPr>
                <w:rStyle w:val="210pt"/>
                <w:sz w:val="22"/>
                <w:szCs w:val="22"/>
              </w:rPr>
              <w:t>соответствии с ОКВЭД2</w:t>
            </w:r>
          </w:p>
        </w:tc>
        <w:tc>
          <w:tcPr>
            <w:tcW w:w="3876" w:type="dxa"/>
            <w:vAlign w:val="center"/>
          </w:tcPr>
          <w:p w:rsidR="00DF67B4" w:rsidRPr="00F67FF1" w:rsidRDefault="00DF67B4" w:rsidP="00430419">
            <w:pPr>
              <w:pStyle w:val="20"/>
              <w:shd w:val="clear" w:color="auto" w:fill="auto"/>
              <w:spacing w:line="256" w:lineRule="exact"/>
              <w:jc w:val="center"/>
              <w:rPr>
                <w:sz w:val="22"/>
                <w:szCs w:val="22"/>
              </w:rPr>
            </w:pPr>
            <w:r w:rsidRPr="00F67FF1">
              <w:rPr>
                <w:rStyle w:val="210pt"/>
                <w:sz w:val="22"/>
                <w:szCs w:val="22"/>
              </w:rPr>
              <w:t>Рынок</w:t>
            </w:r>
            <w:r w:rsidR="00F67FF1" w:rsidRPr="00F67FF1">
              <w:rPr>
                <w:rStyle w:val="210pt"/>
                <w:sz w:val="22"/>
                <w:szCs w:val="22"/>
              </w:rPr>
              <w:t xml:space="preserve"> </w:t>
            </w:r>
            <w:r w:rsidRPr="00F67FF1">
              <w:rPr>
                <w:rStyle w:val="210pt"/>
                <w:sz w:val="22"/>
                <w:szCs w:val="22"/>
              </w:rPr>
              <w:t>присутствия</w:t>
            </w:r>
            <w:r w:rsidR="00F67FF1" w:rsidRPr="00F67FF1">
              <w:rPr>
                <w:rStyle w:val="210pt"/>
                <w:sz w:val="22"/>
                <w:szCs w:val="22"/>
              </w:rPr>
              <w:t xml:space="preserve"> </w:t>
            </w:r>
            <w:r w:rsidRPr="00F67FF1">
              <w:rPr>
                <w:rStyle w:val="210pt"/>
                <w:sz w:val="22"/>
                <w:szCs w:val="22"/>
              </w:rPr>
              <w:t>товара</w:t>
            </w:r>
          </w:p>
          <w:p w:rsidR="00DF67B4" w:rsidRPr="00F67FF1" w:rsidRDefault="00DF67B4" w:rsidP="00F67FF1">
            <w:pPr>
              <w:pStyle w:val="20"/>
              <w:shd w:val="clear" w:color="auto" w:fill="auto"/>
              <w:spacing w:line="256" w:lineRule="exact"/>
              <w:jc w:val="center"/>
              <w:rPr>
                <w:sz w:val="22"/>
                <w:szCs w:val="22"/>
              </w:rPr>
            </w:pPr>
            <w:r w:rsidRPr="00F67FF1">
              <w:rPr>
                <w:rStyle w:val="210pt"/>
                <w:sz w:val="22"/>
                <w:szCs w:val="22"/>
              </w:rPr>
              <w:t>(работы</w:t>
            </w:r>
            <w:r w:rsidR="00F67FF1" w:rsidRPr="00F67FF1">
              <w:rPr>
                <w:rStyle w:val="210pt"/>
                <w:sz w:val="22"/>
                <w:szCs w:val="22"/>
              </w:rPr>
              <w:t xml:space="preserve"> </w:t>
            </w:r>
            <w:r w:rsidRPr="00F67FF1">
              <w:rPr>
                <w:rStyle w:val="210pt"/>
                <w:sz w:val="22"/>
                <w:szCs w:val="22"/>
              </w:rPr>
              <w:t>услуги)</w:t>
            </w:r>
          </w:p>
        </w:tc>
      </w:tr>
      <w:tr w:rsidR="00F67FF1" w:rsidRPr="00F67FF1" w:rsidTr="004253DA">
        <w:tc>
          <w:tcPr>
            <w:tcW w:w="681" w:type="dxa"/>
            <w:vMerge w:val="restart"/>
            <w:vAlign w:val="center"/>
          </w:tcPr>
          <w:p w:rsidR="00DF67B4" w:rsidRPr="00F67FF1" w:rsidRDefault="00DF67B4" w:rsidP="004304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DF67B4" w:rsidRPr="00F67FF1" w:rsidRDefault="00DF67B4" w:rsidP="00430419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9" w:type="dxa"/>
            <w:vMerge w:val="restart"/>
            <w:vAlign w:val="center"/>
          </w:tcPr>
          <w:p w:rsidR="00DF67B4" w:rsidRPr="00F67FF1" w:rsidRDefault="00DF67B4" w:rsidP="00430419">
            <w:pPr>
              <w:jc w:val="both"/>
              <w:rPr>
                <w:rFonts w:ascii="Times New Roman" w:hAnsi="Times New Roman" w:cs="Times New Roman"/>
              </w:rPr>
            </w:pPr>
            <w:r w:rsidRPr="00F67FF1">
              <w:rPr>
                <w:rFonts w:ascii="Times New Roman" w:hAnsi="Times New Roman" w:cs="Times New Roman"/>
              </w:rPr>
              <w:t>Муниципальное унитарное предприятие города Череповца "</w:t>
            </w:r>
            <w:proofErr w:type="spellStart"/>
            <w:r w:rsidRPr="00F67FF1">
              <w:rPr>
                <w:rFonts w:ascii="Times New Roman" w:hAnsi="Times New Roman" w:cs="Times New Roman"/>
              </w:rPr>
              <w:t>Электросвет</w:t>
            </w:r>
            <w:proofErr w:type="spellEnd"/>
            <w:r w:rsidRPr="00F67FF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8" w:type="dxa"/>
            <w:vMerge w:val="restart"/>
            <w:vAlign w:val="center"/>
          </w:tcPr>
          <w:p w:rsidR="00DF67B4" w:rsidRPr="00F67FF1" w:rsidRDefault="00DF67B4" w:rsidP="007D0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3528061744</w:t>
            </w:r>
          </w:p>
        </w:tc>
        <w:tc>
          <w:tcPr>
            <w:tcW w:w="1134" w:type="dxa"/>
            <w:vMerge w:val="restart"/>
            <w:vAlign w:val="center"/>
          </w:tcPr>
          <w:p w:rsidR="00DF67B4" w:rsidRPr="00F67FF1" w:rsidRDefault="00DF67B4" w:rsidP="007D0087">
            <w:pPr>
              <w:jc w:val="center"/>
              <w:rPr>
                <w:rFonts w:ascii="Times New Roman" w:hAnsi="Times New Roman" w:cs="Times New Roman"/>
              </w:rPr>
            </w:pPr>
            <w:r w:rsidRPr="00F67FF1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417" w:type="dxa"/>
            <w:vMerge w:val="restart"/>
            <w:vAlign w:val="center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</w:rPr>
            </w:pPr>
            <w:r w:rsidRPr="00F67FF1">
              <w:rPr>
                <w:rFonts w:ascii="Times New Roman" w:hAnsi="Times New Roman" w:cs="Times New Roman"/>
              </w:rPr>
              <w:t>43.21</w:t>
            </w:r>
          </w:p>
        </w:tc>
        <w:tc>
          <w:tcPr>
            <w:tcW w:w="3969" w:type="dxa"/>
            <w:vAlign w:val="center"/>
          </w:tcPr>
          <w:p w:rsidR="00DF67B4" w:rsidRPr="00F67FF1" w:rsidRDefault="00DF67B4" w:rsidP="00430419">
            <w:pPr>
              <w:jc w:val="both"/>
              <w:rPr>
                <w:rFonts w:ascii="Times New Roman" w:hAnsi="Times New Roman" w:cs="Times New Roman"/>
              </w:rPr>
            </w:pPr>
            <w:r w:rsidRPr="00F67FF1">
              <w:rPr>
                <w:rFonts w:ascii="Times New Roman" w:hAnsi="Times New Roman" w:cs="Times New Roman"/>
              </w:rPr>
              <w:t>Обеспечение регламентируемого режима работы линий наружного освещения, светофорных объектов, объектов праздничной иллюминации, объектов архитектурно-художественного освещения г. Череповца</w:t>
            </w:r>
          </w:p>
        </w:tc>
        <w:tc>
          <w:tcPr>
            <w:tcW w:w="3876" w:type="dxa"/>
            <w:vMerge w:val="restart"/>
            <w:vAlign w:val="center"/>
          </w:tcPr>
          <w:p w:rsidR="00DF67B4" w:rsidRPr="00F67FF1" w:rsidRDefault="00DF67B4" w:rsidP="00366B77">
            <w:pPr>
              <w:jc w:val="both"/>
              <w:rPr>
                <w:rFonts w:ascii="Times New Roman" w:hAnsi="Times New Roman" w:cs="Times New Roman"/>
              </w:rPr>
            </w:pPr>
            <w:r w:rsidRPr="00F67FF1">
              <w:rPr>
                <w:rFonts w:ascii="Times New Roman" w:hAnsi="Times New Roman" w:cs="Times New Roman"/>
              </w:rPr>
              <w:t>Рынок электрооборудования и электромонтажных работ </w:t>
            </w:r>
          </w:p>
          <w:p w:rsidR="00DF67B4" w:rsidRPr="00F67FF1" w:rsidRDefault="00DF67B4" w:rsidP="004304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7FF1" w:rsidRPr="00F67FF1" w:rsidTr="004253DA">
        <w:tc>
          <w:tcPr>
            <w:tcW w:w="681" w:type="dxa"/>
            <w:vMerge/>
            <w:vAlign w:val="center"/>
          </w:tcPr>
          <w:p w:rsidR="00DF67B4" w:rsidRPr="00F67FF1" w:rsidRDefault="00DF67B4" w:rsidP="00430419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9" w:type="dxa"/>
            <w:vMerge/>
            <w:vAlign w:val="center"/>
          </w:tcPr>
          <w:p w:rsidR="00DF67B4" w:rsidRPr="00F67FF1" w:rsidRDefault="00DF67B4" w:rsidP="004304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F67B4" w:rsidRPr="00F67FF1" w:rsidRDefault="00DF67B4" w:rsidP="00036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DF67B4" w:rsidRPr="00F67FF1" w:rsidRDefault="00DF67B4" w:rsidP="004304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DF67B4" w:rsidRPr="00F67FF1" w:rsidRDefault="00DF67B4" w:rsidP="00430419">
            <w:pPr>
              <w:jc w:val="both"/>
              <w:rPr>
                <w:rFonts w:ascii="Times New Roman" w:hAnsi="Times New Roman" w:cs="Times New Roman"/>
              </w:rPr>
            </w:pPr>
            <w:r w:rsidRPr="00F67FF1">
              <w:rPr>
                <w:rFonts w:ascii="Times New Roman" w:hAnsi="Times New Roman" w:cs="Times New Roman"/>
              </w:rPr>
              <w:t>Ремонт, техническое обслуживание светофорных объектов</w:t>
            </w:r>
          </w:p>
        </w:tc>
        <w:tc>
          <w:tcPr>
            <w:tcW w:w="3876" w:type="dxa"/>
            <w:vMerge/>
            <w:vAlign w:val="center"/>
          </w:tcPr>
          <w:p w:rsidR="00DF67B4" w:rsidRPr="00F67FF1" w:rsidRDefault="00DF67B4" w:rsidP="004304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7FF1" w:rsidRPr="00F67FF1" w:rsidTr="004253DA">
        <w:tc>
          <w:tcPr>
            <w:tcW w:w="681" w:type="dxa"/>
            <w:vMerge/>
            <w:vAlign w:val="center"/>
          </w:tcPr>
          <w:p w:rsidR="00DF67B4" w:rsidRPr="00F67FF1" w:rsidRDefault="00DF67B4" w:rsidP="00430419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9" w:type="dxa"/>
            <w:vMerge/>
            <w:vAlign w:val="center"/>
          </w:tcPr>
          <w:p w:rsidR="00DF67B4" w:rsidRPr="00F67FF1" w:rsidRDefault="00DF67B4" w:rsidP="004304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F67B4" w:rsidRPr="00F67FF1" w:rsidRDefault="00DF67B4" w:rsidP="00036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DF67B4" w:rsidRPr="00F67FF1" w:rsidRDefault="00DF67B4" w:rsidP="004304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DF67B4" w:rsidRPr="00F67FF1" w:rsidRDefault="00DF67B4" w:rsidP="00430419">
            <w:pPr>
              <w:jc w:val="both"/>
              <w:rPr>
                <w:rFonts w:ascii="Times New Roman" w:hAnsi="Times New Roman" w:cs="Times New Roman"/>
              </w:rPr>
            </w:pPr>
            <w:r w:rsidRPr="00F67FF1">
              <w:rPr>
                <w:rFonts w:ascii="Times New Roman" w:hAnsi="Times New Roman" w:cs="Times New Roman"/>
              </w:rPr>
              <w:t>Электромонтажные работы</w:t>
            </w:r>
          </w:p>
        </w:tc>
        <w:tc>
          <w:tcPr>
            <w:tcW w:w="3876" w:type="dxa"/>
            <w:vMerge/>
            <w:vAlign w:val="center"/>
          </w:tcPr>
          <w:p w:rsidR="00DF67B4" w:rsidRPr="00F67FF1" w:rsidRDefault="00DF67B4" w:rsidP="004304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7FF1" w:rsidRPr="00F67FF1" w:rsidTr="004253DA">
        <w:tc>
          <w:tcPr>
            <w:tcW w:w="681" w:type="dxa"/>
            <w:vMerge/>
            <w:vAlign w:val="center"/>
          </w:tcPr>
          <w:p w:rsidR="00DF67B4" w:rsidRPr="00F67FF1" w:rsidRDefault="00DF67B4" w:rsidP="00430419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9" w:type="dxa"/>
            <w:vMerge/>
            <w:vAlign w:val="center"/>
          </w:tcPr>
          <w:p w:rsidR="00DF67B4" w:rsidRPr="00F67FF1" w:rsidRDefault="00DF67B4" w:rsidP="004304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F67B4" w:rsidRPr="00F67FF1" w:rsidRDefault="00DF67B4" w:rsidP="00036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DF67B4" w:rsidRPr="00F67FF1" w:rsidRDefault="00DF67B4" w:rsidP="004304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DF67B4" w:rsidRPr="00F67FF1" w:rsidRDefault="00DF67B4" w:rsidP="00430419">
            <w:pPr>
              <w:jc w:val="both"/>
              <w:rPr>
                <w:rFonts w:ascii="Times New Roman" w:hAnsi="Times New Roman" w:cs="Times New Roman"/>
              </w:rPr>
            </w:pPr>
            <w:r w:rsidRPr="00F67FF1">
              <w:rPr>
                <w:rFonts w:ascii="Times New Roman" w:hAnsi="Times New Roman" w:cs="Times New Roman"/>
              </w:rPr>
              <w:t>Услуги спецтехники</w:t>
            </w:r>
          </w:p>
        </w:tc>
        <w:tc>
          <w:tcPr>
            <w:tcW w:w="3876" w:type="dxa"/>
            <w:vMerge/>
            <w:vAlign w:val="center"/>
          </w:tcPr>
          <w:p w:rsidR="00DF67B4" w:rsidRPr="00F67FF1" w:rsidRDefault="00DF67B4" w:rsidP="004304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7FF1" w:rsidRPr="00F67FF1" w:rsidTr="004253DA">
        <w:tc>
          <w:tcPr>
            <w:tcW w:w="681" w:type="dxa"/>
            <w:vAlign w:val="center"/>
          </w:tcPr>
          <w:p w:rsidR="00DF67B4" w:rsidRPr="00F67FF1" w:rsidRDefault="00DF67B4" w:rsidP="004253DA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89" w:type="dxa"/>
            <w:vAlign w:val="center"/>
          </w:tcPr>
          <w:p w:rsidR="00DF67B4" w:rsidRPr="00F67FF1" w:rsidRDefault="00DF67B4" w:rsidP="0043041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F67FF1">
              <w:rPr>
                <w:rFonts w:ascii="Times New Roman" w:hAnsi="Times New Roman" w:cs="Times New Roman"/>
              </w:rPr>
              <w:t>Муниципальное унитарное предприятие города Череповца "Электросеть"*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7D0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3528055532</w:t>
            </w:r>
          </w:p>
        </w:tc>
        <w:tc>
          <w:tcPr>
            <w:tcW w:w="1134" w:type="dxa"/>
            <w:vAlign w:val="center"/>
          </w:tcPr>
          <w:p w:rsidR="00DF67B4" w:rsidRPr="00F67FF1" w:rsidRDefault="00DF67B4" w:rsidP="007D0087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F67FF1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417" w:type="dxa"/>
            <w:vAlign w:val="center"/>
          </w:tcPr>
          <w:p w:rsidR="00DF67B4" w:rsidRPr="00F67FF1" w:rsidRDefault="00DF67B4" w:rsidP="00F67FF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F67FF1">
              <w:rPr>
                <w:rFonts w:ascii="Times New Roman" w:hAnsi="Times New Roman" w:cs="Times New Roman"/>
              </w:rPr>
              <w:t>35.12, 35.13</w:t>
            </w:r>
          </w:p>
        </w:tc>
        <w:tc>
          <w:tcPr>
            <w:tcW w:w="3969" w:type="dxa"/>
            <w:vAlign w:val="center"/>
          </w:tcPr>
          <w:p w:rsidR="00DF67B4" w:rsidRPr="00F67FF1" w:rsidRDefault="00DF67B4" w:rsidP="0043041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F67FF1">
              <w:rPr>
                <w:rFonts w:ascii="Times New Roman" w:hAnsi="Times New Roman" w:cs="Times New Roman"/>
              </w:rPr>
              <w:t xml:space="preserve">Передача электроэнергии, Технологическое присоединение к распределительным сетям, Распределение электроэнергии, </w:t>
            </w:r>
            <w:proofErr w:type="spellStart"/>
            <w:r w:rsidRPr="00F67FF1">
              <w:rPr>
                <w:rFonts w:ascii="Times New Roman" w:hAnsi="Times New Roman" w:cs="Times New Roman"/>
              </w:rPr>
              <w:t>тыс.кВт</w:t>
            </w:r>
            <w:proofErr w:type="spellEnd"/>
            <w:r w:rsidRPr="00F67FF1">
              <w:rPr>
                <w:rFonts w:ascii="Times New Roman" w:hAnsi="Times New Roman" w:cs="Times New Roman"/>
              </w:rPr>
              <w:t>*ч</w:t>
            </w:r>
          </w:p>
        </w:tc>
        <w:tc>
          <w:tcPr>
            <w:tcW w:w="3876" w:type="dxa"/>
            <w:vAlign w:val="center"/>
          </w:tcPr>
          <w:p w:rsidR="00DF67B4" w:rsidRPr="00F67FF1" w:rsidRDefault="00DF67B4" w:rsidP="00366B77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F67FF1">
              <w:rPr>
                <w:rFonts w:ascii="Times New Roman" w:hAnsi="Times New Roman" w:cs="Times New Roman"/>
              </w:rPr>
              <w:t>Рынок производства электрической</w:t>
            </w:r>
          </w:p>
        </w:tc>
      </w:tr>
      <w:tr w:rsidR="00F67FF1" w:rsidRPr="00F67FF1" w:rsidTr="004253DA">
        <w:tc>
          <w:tcPr>
            <w:tcW w:w="681" w:type="dxa"/>
            <w:vMerge w:val="restart"/>
            <w:vAlign w:val="center"/>
          </w:tcPr>
          <w:p w:rsidR="00DF67B4" w:rsidRPr="00F67FF1" w:rsidRDefault="00DF67B4" w:rsidP="004253DA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89" w:type="dxa"/>
            <w:vMerge w:val="restart"/>
            <w:vAlign w:val="center"/>
          </w:tcPr>
          <w:p w:rsidR="00DF67B4" w:rsidRPr="00F67FF1" w:rsidRDefault="00DF67B4" w:rsidP="0043041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F67FF1">
              <w:rPr>
                <w:rFonts w:ascii="Times New Roman" w:hAnsi="Times New Roman" w:cs="Times New Roman"/>
              </w:rPr>
              <w:t>Муниципальное унитарное предприятие города Череповца "Банно-прачечное хозяйство"</w:t>
            </w:r>
          </w:p>
        </w:tc>
        <w:tc>
          <w:tcPr>
            <w:tcW w:w="1418" w:type="dxa"/>
            <w:vMerge w:val="restart"/>
            <w:vAlign w:val="center"/>
          </w:tcPr>
          <w:p w:rsidR="00DF67B4" w:rsidRPr="00F67FF1" w:rsidRDefault="00DF67B4" w:rsidP="007D0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3528014021</w:t>
            </w:r>
          </w:p>
        </w:tc>
        <w:tc>
          <w:tcPr>
            <w:tcW w:w="1134" w:type="dxa"/>
            <w:vMerge w:val="restart"/>
            <w:vAlign w:val="center"/>
          </w:tcPr>
          <w:p w:rsidR="00DF67B4" w:rsidRPr="00F67FF1" w:rsidRDefault="00DF67B4" w:rsidP="007D0087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F67FF1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417" w:type="dxa"/>
            <w:vMerge w:val="restart"/>
            <w:vAlign w:val="center"/>
          </w:tcPr>
          <w:p w:rsidR="00DF67B4" w:rsidRPr="00F67FF1" w:rsidRDefault="00DF67B4" w:rsidP="00F67FF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F67FF1">
              <w:rPr>
                <w:rFonts w:ascii="Times New Roman" w:hAnsi="Times New Roman" w:cs="Times New Roman"/>
              </w:rPr>
              <w:t>96.04</w:t>
            </w:r>
          </w:p>
        </w:tc>
        <w:tc>
          <w:tcPr>
            <w:tcW w:w="3969" w:type="dxa"/>
            <w:vAlign w:val="center"/>
          </w:tcPr>
          <w:p w:rsidR="00DF67B4" w:rsidRPr="00F67FF1" w:rsidRDefault="00DF67B4" w:rsidP="0043041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F67FF1">
              <w:rPr>
                <w:rFonts w:ascii="Times New Roman" w:hAnsi="Times New Roman" w:cs="Times New Roman"/>
              </w:rPr>
              <w:t xml:space="preserve">Помывки в бане, </w:t>
            </w:r>
            <w:proofErr w:type="spellStart"/>
            <w:r w:rsidRPr="00F67FF1">
              <w:rPr>
                <w:rFonts w:ascii="Times New Roman" w:hAnsi="Times New Roman" w:cs="Times New Roman"/>
              </w:rPr>
              <w:t>помывок</w:t>
            </w:r>
            <w:proofErr w:type="spellEnd"/>
          </w:p>
        </w:tc>
        <w:tc>
          <w:tcPr>
            <w:tcW w:w="3876" w:type="dxa"/>
            <w:vMerge w:val="restart"/>
            <w:vAlign w:val="center"/>
          </w:tcPr>
          <w:p w:rsidR="00DF67B4" w:rsidRPr="00F67FF1" w:rsidRDefault="00DF67B4" w:rsidP="007D0087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F67FF1">
              <w:rPr>
                <w:rFonts w:ascii="Times New Roman" w:hAnsi="Times New Roman" w:cs="Times New Roman"/>
              </w:rPr>
              <w:t>Рынок социальных услуг</w:t>
            </w:r>
          </w:p>
        </w:tc>
      </w:tr>
      <w:tr w:rsidR="00F67FF1" w:rsidRPr="00F67FF1" w:rsidTr="004253DA">
        <w:tc>
          <w:tcPr>
            <w:tcW w:w="681" w:type="dxa"/>
            <w:vMerge/>
            <w:vAlign w:val="center"/>
          </w:tcPr>
          <w:p w:rsidR="00DF67B4" w:rsidRPr="00F67FF1" w:rsidRDefault="00DF67B4" w:rsidP="00430419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9" w:type="dxa"/>
            <w:vMerge/>
            <w:vAlign w:val="center"/>
          </w:tcPr>
          <w:p w:rsidR="00DF67B4" w:rsidRPr="00F67FF1" w:rsidRDefault="00DF67B4" w:rsidP="0043041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F67B4" w:rsidRPr="00F67FF1" w:rsidRDefault="00DF67B4" w:rsidP="00036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DF67B4" w:rsidRPr="00F67FF1" w:rsidRDefault="00DF67B4" w:rsidP="0043041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F67B4" w:rsidRPr="00F67FF1" w:rsidRDefault="00DF67B4" w:rsidP="00F67FF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DF67B4" w:rsidRPr="00F67FF1" w:rsidRDefault="00DF67B4" w:rsidP="0043041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F67FF1">
              <w:rPr>
                <w:rFonts w:ascii="Times New Roman" w:hAnsi="Times New Roman" w:cs="Times New Roman"/>
              </w:rPr>
              <w:t>Прочие дополнительные услуги, шт.</w:t>
            </w:r>
          </w:p>
        </w:tc>
        <w:tc>
          <w:tcPr>
            <w:tcW w:w="3876" w:type="dxa"/>
            <w:vMerge/>
            <w:vAlign w:val="center"/>
          </w:tcPr>
          <w:p w:rsidR="00DF67B4" w:rsidRPr="00F67FF1" w:rsidRDefault="00DF67B4" w:rsidP="007D0087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FF1" w:rsidRPr="00F67FF1" w:rsidTr="004253DA">
        <w:tc>
          <w:tcPr>
            <w:tcW w:w="681" w:type="dxa"/>
            <w:vMerge/>
            <w:vAlign w:val="center"/>
          </w:tcPr>
          <w:p w:rsidR="00DF67B4" w:rsidRPr="00F67FF1" w:rsidRDefault="00DF67B4" w:rsidP="00430419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9" w:type="dxa"/>
            <w:vMerge/>
            <w:vAlign w:val="center"/>
          </w:tcPr>
          <w:p w:rsidR="00DF67B4" w:rsidRPr="00F67FF1" w:rsidRDefault="00DF67B4" w:rsidP="00430419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DF67B4" w:rsidRPr="00F67FF1" w:rsidRDefault="00DF67B4" w:rsidP="00036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DF67B4" w:rsidRPr="00F67FF1" w:rsidRDefault="00DF67B4" w:rsidP="00430419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F67B4" w:rsidRPr="00F67FF1" w:rsidRDefault="00DF67B4" w:rsidP="00F67FF1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47.75</w:t>
            </w:r>
          </w:p>
        </w:tc>
        <w:tc>
          <w:tcPr>
            <w:tcW w:w="3969" w:type="dxa"/>
            <w:vAlign w:val="center"/>
          </w:tcPr>
          <w:p w:rsidR="00DF67B4" w:rsidRPr="00F67FF1" w:rsidRDefault="00DF67B4" w:rsidP="00430419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Розничная торговля сопутствующими товарами, руб.</w:t>
            </w:r>
          </w:p>
        </w:tc>
        <w:tc>
          <w:tcPr>
            <w:tcW w:w="3876" w:type="dxa"/>
            <w:vAlign w:val="center"/>
          </w:tcPr>
          <w:p w:rsidR="00DF67B4" w:rsidRPr="00F67FF1" w:rsidRDefault="00DF67B4" w:rsidP="0043041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Розничная торговля</w:t>
            </w:r>
          </w:p>
        </w:tc>
      </w:tr>
      <w:tr w:rsidR="00F67FF1" w:rsidRPr="00F67FF1" w:rsidTr="004253DA">
        <w:tc>
          <w:tcPr>
            <w:tcW w:w="681" w:type="dxa"/>
            <w:vMerge/>
            <w:vAlign w:val="center"/>
          </w:tcPr>
          <w:p w:rsidR="00DF67B4" w:rsidRPr="00F67FF1" w:rsidRDefault="00DF67B4" w:rsidP="00366B77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9" w:type="dxa"/>
            <w:vMerge/>
            <w:vAlign w:val="center"/>
          </w:tcPr>
          <w:p w:rsidR="00DF67B4" w:rsidRPr="00F67FF1" w:rsidRDefault="00DF67B4" w:rsidP="00366B77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DF67B4" w:rsidRPr="00F67FF1" w:rsidRDefault="00DF67B4" w:rsidP="00036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DF67B4" w:rsidRPr="00F67FF1" w:rsidRDefault="00DF67B4" w:rsidP="00366B77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F67B4" w:rsidRPr="00F67FF1" w:rsidRDefault="00DF67B4" w:rsidP="00F67FF1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96.01</w:t>
            </w:r>
          </w:p>
        </w:tc>
        <w:tc>
          <w:tcPr>
            <w:tcW w:w="3969" w:type="dxa"/>
            <w:vAlign w:val="center"/>
          </w:tcPr>
          <w:p w:rsidR="00DF67B4" w:rsidRPr="00F67FF1" w:rsidRDefault="00DF67B4" w:rsidP="00366B77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Стирка белья, кг</w:t>
            </w:r>
          </w:p>
        </w:tc>
        <w:tc>
          <w:tcPr>
            <w:tcW w:w="3876" w:type="dxa"/>
          </w:tcPr>
          <w:p w:rsidR="00DF67B4" w:rsidRPr="00F67FF1" w:rsidRDefault="00DF67B4" w:rsidP="00366B77">
            <w:pPr>
              <w:jc w:val="center"/>
            </w:pPr>
            <w:r w:rsidRPr="00F67FF1">
              <w:rPr>
                <w:rFonts w:ascii="Times New Roman" w:hAnsi="Times New Roman" w:cs="Times New Roman"/>
              </w:rPr>
              <w:t>Рынок социальных услуг</w:t>
            </w:r>
          </w:p>
        </w:tc>
      </w:tr>
      <w:tr w:rsidR="00F67FF1" w:rsidRPr="00F67FF1" w:rsidTr="004253DA">
        <w:tc>
          <w:tcPr>
            <w:tcW w:w="681" w:type="dxa"/>
            <w:vMerge/>
            <w:vAlign w:val="center"/>
          </w:tcPr>
          <w:p w:rsidR="00DF67B4" w:rsidRPr="00F67FF1" w:rsidRDefault="00DF67B4" w:rsidP="00366B77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9" w:type="dxa"/>
            <w:vMerge/>
            <w:vAlign w:val="center"/>
          </w:tcPr>
          <w:p w:rsidR="00DF67B4" w:rsidRPr="00F67FF1" w:rsidRDefault="00DF67B4" w:rsidP="00366B77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DF67B4" w:rsidRPr="00F67FF1" w:rsidRDefault="00DF67B4" w:rsidP="00036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DF67B4" w:rsidRPr="00F67FF1" w:rsidRDefault="00DF67B4" w:rsidP="00366B77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F67B4" w:rsidRPr="00F67FF1" w:rsidRDefault="00DF67B4" w:rsidP="00F67FF1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55.20</w:t>
            </w:r>
          </w:p>
        </w:tc>
        <w:tc>
          <w:tcPr>
            <w:tcW w:w="3969" w:type="dxa"/>
            <w:vAlign w:val="center"/>
          </w:tcPr>
          <w:p w:rsidR="00DF67B4" w:rsidRPr="00F67FF1" w:rsidRDefault="00DF67B4" w:rsidP="00366B77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Предоставление мест для краткосрочного проживания в Гостевом комплексе "</w:t>
            </w:r>
            <w:proofErr w:type="spellStart"/>
            <w:r w:rsidRPr="00F67FF1">
              <w:rPr>
                <w:rFonts w:ascii="Times New Roman" w:hAnsi="Times New Roman" w:cs="Times New Roman"/>
                <w:color w:val="000000"/>
              </w:rPr>
              <w:t>Костяевка</w:t>
            </w:r>
            <w:proofErr w:type="spellEnd"/>
            <w:r w:rsidRPr="00F67FF1">
              <w:rPr>
                <w:rFonts w:ascii="Times New Roman" w:hAnsi="Times New Roman" w:cs="Times New Roman"/>
                <w:color w:val="000000"/>
              </w:rPr>
              <w:t>", шт.</w:t>
            </w:r>
          </w:p>
        </w:tc>
        <w:tc>
          <w:tcPr>
            <w:tcW w:w="3876" w:type="dxa"/>
          </w:tcPr>
          <w:p w:rsidR="00DF67B4" w:rsidRPr="00F67FF1" w:rsidRDefault="00DF67B4" w:rsidP="00366B77">
            <w:pPr>
              <w:jc w:val="center"/>
            </w:pPr>
            <w:r w:rsidRPr="00F67FF1">
              <w:rPr>
                <w:rFonts w:ascii="Times New Roman" w:hAnsi="Times New Roman" w:cs="Times New Roman"/>
              </w:rPr>
              <w:t>Рынок социальных услуг</w:t>
            </w:r>
          </w:p>
        </w:tc>
      </w:tr>
      <w:tr w:rsidR="00F67FF1" w:rsidRPr="00F67FF1" w:rsidTr="004253DA">
        <w:tc>
          <w:tcPr>
            <w:tcW w:w="681" w:type="dxa"/>
            <w:vMerge w:val="restart"/>
            <w:vAlign w:val="center"/>
          </w:tcPr>
          <w:p w:rsidR="00DF67B4" w:rsidRPr="00F67FF1" w:rsidRDefault="00DF67B4" w:rsidP="004253DA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89" w:type="dxa"/>
            <w:vMerge w:val="restart"/>
            <w:vAlign w:val="center"/>
          </w:tcPr>
          <w:p w:rsidR="00DF67B4" w:rsidRPr="00F67FF1" w:rsidRDefault="00DF67B4" w:rsidP="0043041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F67FF1">
              <w:rPr>
                <w:rFonts w:ascii="Times New Roman" w:hAnsi="Times New Roman" w:cs="Times New Roman"/>
              </w:rPr>
              <w:t>Муниципальное унитарное предприятие города Череповца "</w:t>
            </w:r>
            <w:proofErr w:type="spellStart"/>
            <w:r w:rsidRPr="00F67FF1">
              <w:rPr>
                <w:rFonts w:ascii="Times New Roman" w:hAnsi="Times New Roman" w:cs="Times New Roman"/>
              </w:rPr>
              <w:t>Электротранс</w:t>
            </w:r>
            <w:proofErr w:type="spellEnd"/>
            <w:r w:rsidRPr="00F67FF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8" w:type="dxa"/>
            <w:vMerge w:val="restart"/>
            <w:vAlign w:val="center"/>
          </w:tcPr>
          <w:p w:rsidR="00DF67B4" w:rsidRPr="00F67FF1" w:rsidRDefault="00DF67B4" w:rsidP="007D0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3528050171</w:t>
            </w:r>
          </w:p>
        </w:tc>
        <w:tc>
          <w:tcPr>
            <w:tcW w:w="1134" w:type="dxa"/>
            <w:vMerge w:val="restart"/>
            <w:vAlign w:val="center"/>
          </w:tcPr>
          <w:p w:rsidR="00DF67B4" w:rsidRPr="00F67FF1" w:rsidRDefault="00DF67B4" w:rsidP="007D0087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F67FF1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417" w:type="dxa"/>
            <w:vAlign w:val="center"/>
          </w:tcPr>
          <w:p w:rsidR="00DF67B4" w:rsidRPr="00F67FF1" w:rsidRDefault="00DF67B4" w:rsidP="00F67FF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F67FF1">
              <w:rPr>
                <w:rFonts w:ascii="Times New Roman" w:hAnsi="Times New Roman" w:cs="Times New Roman"/>
              </w:rPr>
              <w:t>49.31.23</w:t>
            </w:r>
          </w:p>
        </w:tc>
        <w:tc>
          <w:tcPr>
            <w:tcW w:w="3969" w:type="dxa"/>
            <w:vAlign w:val="center"/>
          </w:tcPr>
          <w:p w:rsidR="00DF67B4" w:rsidRPr="00F67FF1" w:rsidRDefault="00DF67B4" w:rsidP="0043041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F67FF1">
              <w:rPr>
                <w:rFonts w:ascii="Times New Roman" w:hAnsi="Times New Roman" w:cs="Times New Roman"/>
              </w:rPr>
              <w:t>Регулярные перевозки пассажиров трамваями в городском и пригородном сообщении</w:t>
            </w:r>
          </w:p>
        </w:tc>
        <w:tc>
          <w:tcPr>
            <w:tcW w:w="3876" w:type="dxa"/>
            <w:vMerge w:val="restart"/>
            <w:vAlign w:val="center"/>
          </w:tcPr>
          <w:p w:rsidR="00DF67B4" w:rsidRPr="00F67FF1" w:rsidRDefault="00DF67B4" w:rsidP="00366B77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F67FF1">
              <w:rPr>
                <w:rFonts w:ascii="Times New Roman" w:hAnsi="Times New Roman" w:cs="Times New Roman"/>
              </w:rPr>
              <w:t>Рынок услуг перевозок пассажиров наземным транспортом</w:t>
            </w:r>
          </w:p>
        </w:tc>
      </w:tr>
      <w:tr w:rsidR="00F67FF1" w:rsidRPr="00F67FF1" w:rsidTr="004253DA">
        <w:tc>
          <w:tcPr>
            <w:tcW w:w="681" w:type="dxa"/>
            <w:vMerge/>
            <w:vAlign w:val="center"/>
          </w:tcPr>
          <w:p w:rsidR="00DF67B4" w:rsidRPr="00F67FF1" w:rsidRDefault="00DF67B4" w:rsidP="004253DA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9" w:type="dxa"/>
            <w:vMerge/>
            <w:vAlign w:val="center"/>
          </w:tcPr>
          <w:p w:rsidR="00DF67B4" w:rsidRPr="00F67FF1" w:rsidRDefault="00DF67B4" w:rsidP="0043041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F67B4" w:rsidRPr="00F67FF1" w:rsidRDefault="00DF67B4" w:rsidP="007D0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DF67B4" w:rsidRPr="00F67FF1" w:rsidRDefault="00DF67B4" w:rsidP="007D0087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F67B4" w:rsidRPr="00F67FF1" w:rsidRDefault="00DF67B4" w:rsidP="00F67FF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F67FF1">
              <w:rPr>
                <w:rFonts w:ascii="Times New Roman" w:hAnsi="Times New Roman" w:cs="Times New Roman"/>
              </w:rPr>
              <w:t>46.90</w:t>
            </w:r>
          </w:p>
        </w:tc>
        <w:tc>
          <w:tcPr>
            <w:tcW w:w="3969" w:type="dxa"/>
            <w:vAlign w:val="center"/>
          </w:tcPr>
          <w:p w:rsidR="00DF67B4" w:rsidRPr="00F67FF1" w:rsidRDefault="00DF67B4" w:rsidP="0043041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F67FF1">
              <w:rPr>
                <w:rFonts w:ascii="Times New Roman" w:hAnsi="Times New Roman" w:cs="Times New Roman"/>
              </w:rPr>
              <w:t>торговля оптовая неспециализированная</w:t>
            </w:r>
          </w:p>
        </w:tc>
        <w:tc>
          <w:tcPr>
            <w:tcW w:w="3876" w:type="dxa"/>
            <w:vMerge/>
            <w:vAlign w:val="center"/>
          </w:tcPr>
          <w:p w:rsidR="00DF67B4" w:rsidRPr="00F67FF1" w:rsidRDefault="00DF67B4" w:rsidP="0043041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7FF1" w:rsidRPr="00F67FF1" w:rsidTr="004253DA">
        <w:tc>
          <w:tcPr>
            <w:tcW w:w="681" w:type="dxa"/>
            <w:vMerge/>
            <w:vAlign w:val="center"/>
          </w:tcPr>
          <w:p w:rsidR="00DF67B4" w:rsidRPr="00F67FF1" w:rsidRDefault="00DF67B4" w:rsidP="004253DA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9" w:type="dxa"/>
            <w:vMerge/>
            <w:vAlign w:val="center"/>
          </w:tcPr>
          <w:p w:rsidR="00DF67B4" w:rsidRPr="00F67FF1" w:rsidRDefault="00DF67B4" w:rsidP="0043041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F67B4" w:rsidRPr="00F67FF1" w:rsidRDefault="00DF67B4" w:rsidP="007D0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DF67B4" w:rsidRPr="00F67FF1" w:rsidRDefault="00DF67B4" w:rsidP="007D0087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F67B4" w:rsidRPr="00F67FF1" w:rsidRDefault="00DF67B4" w:rsidP="00F67FF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F67FF1">
              <w:rPr>
                <w:rFonts w:ascii="Times New Roman" w:hAnsi="Times New Roman" w:cs="Times New Roman"/>
              </w:rPr>
              <w:t>73.11</w:t>
            </w:r>
          </w:p>
        </w:tc>
        <w:tc>
          <w:tcPr>
            <w:tcW w:w="3969" w:type="dxa"/>
            <w:vAlign w:val="center"/>
          </w:tcPr>
          <w:p w:rsidR="00DF67B4" w:rsidRPr="00F67FF1" w:rsidRDefault="00DF67B4" w:rsidP="0043041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F67FF1">
              <w:rPr>
                <w:rFonts w:ascii="Times New Roman" w:hAnsi="Times New Roman" w:cs="Times New Roman"/>
              </w:rPr>
              <w:t>деятельность рекламных агентств</w:t>
            </w:r>
          </w:p>
        </w:tc>
        <w:tc>
          <w:tcPr>
            <w:tcW w:w="3876" w:type="dxa"/>
            <w:vMerge/>
            <w:vAlign w:val="center"/>
          </w:tcPr>
          <w:p w:rsidR="00DF67B4" w:rsidRPr="00F67FF1" w:rsidRDefault="00DF67B4" w:rsidP="0043041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7FF1" w:rsidRPr="00F67FF1" w:rsidTr="004253DA">
        <w:tc>
          <w:tcPr>
            <w:tcW w:w="681" w:type="dxa"/>
            <w:vMerge w:val="restart"/>
            <w:vAlign w:val="center"/>
          </w:tcPr>
          <w:p w:rsidR="00DF67B4" w:rsidRPr="00F67FF1" w:rsidRDefault="00DF67B4" w:rsidP="004253DA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89" w:type="dxa"/>
            <w:vMerge w:val="restart"/>
            <w:vAlign w:val="center"/>
          </w:tcPr>
          <w:p w:rsidR="00DF67B4" w:rsidRPr="00F67FF1" w:rsidRDefault="00DF67B4" w:rsidP="006C7FB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F67FF1">
              <w:rPr>
                <w:rFonts w:ascii="Times New Roman" w:hAnsi="Times New Roman" w:cs="Times New Roman"/>
              </w:rPr>
              <w:t>Муниципальное унитарное предприятие города Череповца "Водоканал"</w:t>
            </w:r>
          </w:p>
        </w:tc>
        <w:tc>
          <w:tcPr>
            <w:tcW w:w="1418" w:type="dxa"/>
            <w:vMerge w:val="restart"/>
            <w:vAlign w:val="center"/>
          </w:tcPr>
          <w:p w:rsidR="00DF67B4" w:rsidRPr="00F67FF1" w:rsidRDefault="00DF67B4" w:rsidP="006C7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3528000967</w:t>
            </w:r>
          </w:p>
        </w:tc>
        <w:tc>
          <w:tcPr>
            <w:tcW w:w="1134" w:type="dxa"/>
            <w:vMerge w:val="restart"/>
            <w:vAlign w:val="center"/>
          </w:tcPr>
          <w:p w:rsidR="00DF67B4" w:rsidRPr="00F67FF1" w:rsidRDefault="00DF67B4" w:rsidP="006C7FB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F67FF1">
              <w:rPr>
                <w:rFonts w:ascii="Times New Roman" w:hAnsi="Times New Roman" w:cs="Times New Roman"/>
              </w:rPr>
              <w:t xml:space="preserve">100 % </w:t>
            </w:r>
          </w:p>
        </w:tc>
        <w:tc>
          <w:tcPr>
            <w:tcW w:w="1417" w:type="dxa"/>
            <w:vAlign w:val="center"/>
          </w:tcPr>
          <w:p w:rsidR="00DF67B4" w:rsidRPr="00F67FF1" w:rsidRDefault="00DF67B4" w:rsidP="00F67FF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F67FF1">
              <w:rPr>
                <w:rFonts w:ascii="Times New Roman" w:hAnsi="Times New Roman" w:cs="Times New Roman"/>
              </w:rPr>
              <w:t>36.00</w:t>
            </w:r>
          </w:p>
        </w:tc>
        <w:tc>
          <w:tcPr>
            <w:tcW w:w="3969" w:type="dxa"/>
            <w:vAlign w:val="center"/>
          </w:tcPr>
          <w:p w:rsidR="00DF67B4" w:rsidRPr="00F67FF1" w:rsidRDefault="00DF67B4" w:rsidP="006C7FB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F67FF1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38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F67B4" w:rsidRPr="00F67FF1" w:rsidRDefault="00DF67B4" w:rsidP="00F67FF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7FF1">
              <w:rPr>
                <w:rFonts w:ascii="Times New Roman" w:hAnsi="Times New Roman" w:cs="Times New Roman"/>
              </w:rPr>
              <w:t>Рынок услуг жилищно-коммунального хозяйства</w:t>
            </w:r>
          </w:p>
        </w:tc>
      </w:tr>
      <w:tr w:rsidR="00F67FF1" w:rsidRPr="00F67FF1" w:rsidTr="004253DA">
        <w:trPr>
          <w:trHeight w:val="405"/>
        </w:trPr>
        <w:tc>
          <w:tcPr>
            <w:tcW w:w="681" w:type="dxa"/>
            <w:vMerge/>
            <w:vAlign w:val="center"/>
          </w:tcPr>
          <w:p w:rsidR="00DF67B4" w:rsidRPr="00F67FF1" w:rsidRDefault="00DF67B4" w:rsidP="004253DA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9" w:type="dxa"/>
            <w:vMerge/>
            <w:vAlign w:val="center"/>
          </w:tcPr>
          <w:p w:rsidR="00DF67B4" w:rsidRPr="00F67FF1" w:rsidRDefault="00DF67B4" w:rsidP="006C7FB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F67B4" w:rsidRPr="00F67FF1" w:rsidRDefault="00DF67B4" w:rsidP="006C7F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DF67B4" w:rsidRPr="00F67FF1" w:rsidRDefault="00DF67B4" w:rsidP="006C7FB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DF67B4" w:rsidRPr="00F67FF1" w:rsidRDefault="00DF67B4" w:rsidP="00F67FF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F67FF1">
              <w:rPr>
                <w:rFonts w:ascii="Times New Roman" w:hAnsi="Times New Roman" w:cs="Times New Roman"/>
              </w:rPr>
              <w:t>37.00</w:t>
            </w:r>
          </w:p>
        </w:tc>
        <w:tc>
          <w:tcPr>
            <w:tcW w:w="3969" w:type="dxa"/>
            <w:vAlign w:val="center"/>
          </w:tcPr>
          <w:p w:rsidR="00DF67B4" w:rsidRPr="00F67FF1" w:rsidRDefault="00DF67B4" w:rsidP="006C7FB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F67FF1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387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F67B4" w:rsidRPr="00F67FF1" w:rsidRDefault="00DF67B4" w:rsidP="006C7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7FF1" w:rsidRPr="00F67FF1" w:rsidTr="004253DA">
        <w:tc>
          <w:tcPr>
            <w:tcW w:w="681" w:type="dxa"/>
            <w:vAlign w:val="center"/>
          </w:tcPr>
          <w:p w:rsidR="00DF67B4" w:rsidRPr="00F67FF1" w:rsidRDefault="00DF67B4" w:rsidP="00425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89" w:type="dxa"/>
            <w:vAlign w:val="center"/>
          </w:tcPr>
          <w:p w:rsidR="00DF67B4" w:rsidRPr="00F67FF1" w:rsidRDefault="00DF67B4" w:rsidP="00430419">
            <w:pPr>
              <w:jc w:val="both"/>
              <w:rPr>
                <w:rFonts w:ascii="Times New Roman" w:hAnsi="Times New Roman" w:cs="Times New Roman"/>
              </w:rPr>
            </w:pPr>
            <w:r w:rsidRPr="00F67FF1">
              <w:rPr>
                <w:rFonts w:ascii="Times New Roman" w:hAnsi="Times New Roman" w:cs="Times New Roman"/>
              </w:rPr>
              <w:t>Муниципальное унитарное предприятие города Череповца "Автоколонна № 1456"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7D0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3528006856</w:t>
            </w:r>
          </w:p>
        </w:tc>
        <w:tc>
          <w:tcPr>
            <w:tcW w:w="1134" w:type="dxa"/>
            <w:vAlign w:val="center"/>
          </w:tcPr>
          <w:p w:rsidR="00DF67B4" w:rsidRPr="00F67FF1" w:rsidRDefault="00DF67B4" w:rsidP="007D0087">
            <w:pPr>
              <w:jc w:val="center"/>
              <w:rPr>
                <w:rFonts w:ascii="Times New Roman" w:hAnsi="Times New Roman" w:cs="Times New Roman"/>
              </w:rPr>
            </w:pPr>
            <w:r w:rsidRPr="00F67FF1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417" w:type="dxa"/>
            <w:vAlign w:val="center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</w:rPr>
            </w:pPr>
            <w:r w:rsidRPr="00F67FF1">
              <w:rPr>
                <w:rFonts w:ascii="Times New Roman" w:hAnsi="Times New Roman" w:cs="Times New Roman"/>
              </w:rPr>
              <w:t>49.31.21</w:t>
            </w:r>
          </w:p>
        </w:tc>
        <w:tc>
          <w:tcPr>
            <w:tcW w:w="3969" w:type="dxa"/>
            <w:vAlign w:val="center"/>
          </w:tcPr>
          <w:p w:rsidR="00DF67B4" w:rsidRPr="00F67FF1" w:rsidRDefault="00DF67B4" w:rsidP="00430419">
            <w:pPr>
              <w:jc w:val="both"/>
              <w:rPr>
                <w:rFonts w:ascii="Times New Roman" w:hAnsi="Times New Roman" w:cs="Times New Roman"/>
              </w:rPr>
            </w:pPr>
            <w:r w:rsidRPr="00F67FF1">
              <w:rPr>
                <w:rFonts w:ascii="Times New Roman" w:hAnsi="Times New Roman" w:cs="Times New Roman"/>
              </w:rPr>
              <w:t>Регулярные перевозки пассажиров автобусами в городском и пригородном сообщении (основной)</w:t>
            </w:r>
          </w:p>
        </w:tc>
        <w:tc>
          <w:tcPr>
            <w:tcW w:w="3876" w:type="dxa"/>
            <w:vAlign w:val="center"/>
          </w:tcPr>
          <w:p w:rsidR="00DF67B4" w:rsidRPr="00F67FF1" w:rsidRDefault="00DF67B4" w:rsidP="006C7FBD">
            <w:pPr>
              <w:jc w:val="center"/>
              <w:rPr>
                <w:rFonts w:ascii="Times New Roman" w:hAnsi="Times New Roman" w:cs="Times New Roman"/>
              </w:rPr>
            </w:pPr>
            <w:r w:rsidRPr="00F67FF1">
              <w:rPr>
                <w:rFonts w:ascii="Times New Roman" w:hAnsi="Times New Roman" w:cs="Times New Roman"/>
              </w:rPr>
              <w:t>Рынок услуг перевозок пассажиров наземным транспортом</w:t>
            </w:r>
          </w:p>
        </w:tc>
      </w:tr>
      <w:tr w:rsidR="00F67FF1" w:rsidRPr="00F67FF1" w:rsidTr="004253DA">
        <w:trPr>
          <w:trHeight w:val="1337"/>
        </w:trPr>
        <w:tc>
          <w:tcPr>
            <w:tcW w:w="681" w:type="dxa"/>
            <w:noWrap/>
            <w:hideMark/>
          </w:tcPr>
          <w:p w:rsidR="00DF67B4" w:rsidRPr="00F67FF1" w:rsidRDefault="00DF67B4" w:rsidP="00E22C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89" w:type="dxa"/>
            <w:hideMark/>
          </w:tcPr>
          <w:p w:rsidR="00DF67B4" w:rsidRPr="00F67FF1" w:rsidRDefault="00DF67B4" w:rsidP="00F52EDB">
            <w:pPr>
              <w:jc w:val="both"/>
              <w:rPr>
                <w:rFonts w:ascii="Times New Roman" w:hAnsi="Times New Roman" w:cs="Times New Roman"/>
              </w:rPr>
            </w:pPr>
            <w:r w:rsidRPr="00F67FF1">
              <w:rPr>
                <w:rFonts w:ascii="Times New Roman" w:hAnsi="Times New Roman" w:cs="Times New Roman"/>
              </w:rPr>
              <w:t>МУП "Специализированная ритуальная служба"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E22C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3528010718</w:t>
            </w:r>
          </w:p>
        </w:tc>
        <w:tc>
          <w:tcPr>
            <w:tcW w:w="1134" w:type="dxa"/>
            <w:noWrap/>
            <w:hideMark/>
          </w:tcPr>
          <w:p w:rsidR="00DF67B4" w:rsidRPr="00F67FF1" w:rsidRDefault="00DF67B4" w:rsidP="00E22C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100 %</w:t>
            </w:r>
          </w:p>
        </w:tc>
        <w:tc>
          <w:tcPr>
            <w:tcW w:w="1417" w:type="dxa"/>
            <w:noWrap/>
            <w:hideMark/>
          </w:tcPr>
          <w:p w:rsidR="00DF67B4" w:rsidRPr="00F67FF1" w:rsidRDefault="00DF67B4" w:rsidP="00F67F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96.03</w:t>
            </w:r>
          </w:p>
        </w:tc>
        <w:tc>
          <w:tcPr>
            <w:tcW w:w="3969" w:type="dxa"/>
            <w:hideMark/>
          </w:tcPr>
          <w:p w:rsidR="00DF67B4" w:rsidRPr="00F67FF1" w:rsidRDefault="00DF67B4" w:rsidP="00F52EDB">
            <w:pPr>
              <w:jc w:val="both"/>
              <w:rPr>
                <w:rFonts w:ascii="Times New Roman" w:hAnsi="Times New Roman" w:cs="Times New Roman"/>
              </w:rPr>
            </w:pPr>
            <w:r w:rsidRPr="00F67FF1">
              <w:rPr>
                <w:rFonts w:ascii="Times New Roman" w:hAnsi="Times New Roman" w:cs="Times New Roman"/>
              </w:rPr>
              <w:t>Организация похорон и предоставление связанных с ним услуг</w:t>
            </w:r>
          </w:p>
        </w:tc>
        <w:tc>
          <w:tcPr>
            <w:tcW w:w="3876" w:type="dxa"/>
            <w:noWrap/>
            <w:hideMark/>
          </w:tcPr>
          <w:p w:rsidR="00DF67B4" w:rsidRPr="00F67FF1" w:rsidRDefault="00DF67B4" w:rsidP="00E22C0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ритуальных услуг</w:t>
            </w:r>
          </w:p>
        </w:tc>
      </w:tr>
      <w:tr w:rsidR="00F67FF1" w:rsidRPr="00F67FF1" w:rsidTr="004253DA">
        <w:trPr>
          <w:trHeight w:val="1200"/>
        </w:trPr>
        <w:tc>
          <w:tcPr>
            <w:tcW w:w="681" w:type="dxa"/>
            <w:vMerge w:val="restart"/>
            <w:noWrap/>
            <w:hideMark/>
          </w:tcPr>
          <w:p w:rsidR="00036141" w:rsidRPr="00F67FF1" w:rsidRDefault="00036141" w:rsidP="00F52E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89" w:type="dxa"/>
            <w:vMerge w:val="restart"/>
            <w:hideMark/>
          </w:tcPr>
          <w:p w:rsidR="00036141" w:rsidRPr="00F67FF1" w:rsidRDefault="00036141" w:rsidP="00F52EDB">
            <w:pPr>
              <w:jc w:val="both"/>
              <w:rPr>
                <w:rFonts w:ascii="Times New Roman" w:hAnsi="Times New Roman" w:cs="Times New Roman"/>
              </w:rPr>
            </w:pPr>
            <w:r w:rsidRPr="00F67FF1">
              <w:rPr>
                <w:rFonts w:ascii="Times New Roman" w:hAnsi="Times New Roman" w:cs="Times New Roman"/>
              </w:rPr>
              <w:t>МУП "</w:t>
            </w:r>
            <w:proofErr w:type="spellStart"/>
            <w:r w:rsidRPr="00F67FF1">
              <w:rPr>
                <w:rFonts w:ascii="Times New Roman" w:hAnsi="Times New Roman" w:cs="Times New Roman"/>
              </w:rPr>
              <w:t>Теплоэнергия</w:t>
            </w:r>
            <w:proofErr w:type="spellEnd"/>
            <w:r w:rsidRPr="00F67FF1">
              <w:rPr>
                <w:rFonts w:ascii="Times New Roman" w:hAnsi="Times New Roman" w:cs="Times New Roman"/>
              </w:rPr>
              <w:t>"*</w:t>
            </w:r>
          </w:p>
        </w:tc>
        <w:tc>
          <w:tcPr>
            <w:tcW w:w="1418" w:type="dxa"/>
            <w:vMerge w:val="restart"/>
            <w:vAlign w:val="center"/>
          </w:tcPr>
          <w:p w:rsidR="00036141" w:rsidRPr="00F67FF1" w:rsidRDefault="00036141" w:rsidP="00F5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3528005355</w:t>
            </w:r>
          </w:p>
        </w:tc>
        <w:tc>
          <w:tcPr>
            <w:tcW w:w="1134" w:type="dxa"/>
            <w:vMerge w:val="restart"/>
            <w:noWrap/>
            <w:hideMark/>
          </w:tcPr>
          <w:p w:rsidR="00036141" w:rsidRPr="00F67FF1" w:rsidRDefault="00036141" w:rsidP="00F52ED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100 %</w:t>
            </w:r>
          </w:p>
        </w:tc>
        <w:tc>
          <w:tcPr>
            <w:tcW w:w="1417" w:type="dxa"/>
            <w:noWrap/>
            <w:hideMark/>
          </w:tcPr>
          <w:p w:rsidR="00036141" w:rsidRPr="00F67FF1" w:rsidRDefault="00036141" w:rsidP="00F67F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68.20.2</w:t>
            </w:r>
          </w:p>
        </w:tc>
        <w:tc>
          <w:tcPr>
            <w:tcW w:w="3969" w:type="dxa"/>
            <w:hideMark/>
          </w:tcPr>
          <w:p w:rsidR="00036141" w:rsidRPr="00F67FF1" w:rsidRDefault="00036141" w:rsidP="00F52EDB">
            <w:pPr>
              <w:jc w:val="both"/>
              <w:rPr>
                <w:rFonts w:ascii="Times New Roman" w:hAnsi="Times New Roman" w:cs="Times New Roman"/>
              </w:rPr>
            </w:pPr>
            <w:r w:rsidRPr="00F67FF1">
              <w:rPr>
                <w:rFonts w:ascii="Times New Roman" w:hAnsi="Times New Roman" w:cs="Times New Roman"/>
              </w:rPr>
              <w:t>Аренда и управление собственным или арендованным нежилым недвижимым имуществом</w:t>
            </w:r>
          </w:p>
        </w:tc>
        <w:tc>
          <w:tcPr>
            <w:tcW w:w="3876" w:type="dxa"/>
            <w:noWrap/>
            <w:hideMark/>
          </w:tcPr>
          <w:p w:rsidR="00036141" w:rsidRPr="00F67FF1" w:rsidRDefault="00036141" w:rsidP="00F52EDB">
            <w:r w:rsidRPr="00F67FF1">
              <w:rPr>
                <w:rFonts w:ascii="Times New Roman" w:eastAsia="Times New Roman" w:hAnsi="Times New Roman" w:cs="Times New Roman"/>
                <w:lang w:eastAsia="ru-RU"/>
              </w:rPr>
              <w:t xml:space="preserve">Рынок выполнения работ по содержанию и текущему ремонту общего имущества собственников помещений в многоквартирном доме </w:t>
            </w:r>
          </w:p>
        </w:tc>
      </w:tr>
      <w:tr w:rsidR="00F67FF1" w:rsidRPr="00F67FF1" w:rsidTr="004253DA">
        <w:trPr>
          <w:trHeight w:val="1215"/>
        </w:trPr>
        <w:tc>
          <w:tcPr>
            <w:tcW w:w="681" w:type="dxa"/>
            <w:vMerge/>
            <w:hideMark/>
          </w:tcPr>
          <w:p w:rsidR="00036141" w:rsidRPr="00F67FF1" w:rsidRDefault="00036141" w:rsidP="00F52ED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9" w:type="dxa"/>
            <w:vMerge/>
            <w:hideMark/>
          </w:tcPr>
          <w:p w:rsidR="00036141" w:rsidRPr="00F67FF1" w:rsidRDefault="00036141" w:rsidP="00F52E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036141" w:rsidRPr="00F67FF1" w:rsidRDefault="00036141" w:rsidP="00036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hideMark/>
          </w:tcPr>
          <w:p w:rsidR="00036141" w:rsidRPr="00F67FF1" w:rsidRDefault="00036141" w:rsidP="00F52E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036141" w:rsidRPr="00F67FF1" w:rsidRDefault="00036141" w:rsidP="00F67F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7F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68.32.1</w:t>
            </w:r>
          </w:p>
        </w:tc>
        <w:tc>
          <w:tcPr>
            <w:tcW w:w="3969" w:type="dxa"/>
            <w:hideMark/>
          </w:tcPr>
          <w:p w:rsidR="00036141" w:rsidRPr="00F67FF1" w:rsidRDefault="00036141" w:rsidP="00F52EDB">
            <w:pPr>
              <w:jc w:val="both"/>
              <w:rPr>
                <w:rFonts w:ascii="Times New Roman" w:hAnsi="Times New Roman" w:cs="Times New Roman"/>
              </w:rPr>
            </w:pPr>
            <w:r w:rsidRPr="00F67FF1">
              <w:rPr>
                <w:rFonts w:ascii="Times New Roman" w:hAnsi="Times New Roman" w:cs="Times New Roman"/>
              </w:rPr>
              <w:t>Управление эксплуатацией жилого фонда за вознаграждение или на договорной основе</w:t>
            </w:r>
          </w:p>
        </w:tc>
        <w:tc>
          <w:tcPr>
            <w:tcW w:w="3876" w:type="dxa"/>
            <w:noWrap/>
            <w:hideMark/>
          </w:tcPr>
          <w:p w:rsidR="00036141" w:rsidRPr="00F67FF1" w:rsidRDefault="00036141" w:rsidP="00F52EDB">
            <w:r w:rsidRPr="00F67FF1">
              <w:rPr>
                <w:rFonts w:ascii="Times New Roman" w:eastAsia="Times New Roman" w:hAnsi="Times New Roman" w:cs="Times New Roman"/>
                <w:lang w:eastAsia="ru-RU"/>
              </w:rPr>
              <w:t xml:space="preserve">Рынок выполнения работ по содержанию и текущему ремонту общего имущества собственников помещений в многоквартирном доме 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DF67B4" w:rsidP="00FF4F9D">
            <w:pPr>
              <w:jc w:val="center"/>
              <w:rPr>
                <w:rFonts w:ascii="Times New Roman" w:hAnsi="Times New Roman" w:cs="Times New Roman"/>
              </w:rPr>
            </w:pPr>
            <w:r w:rsidRPr="00F67F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9" w:type="dxa"/>
          </w:tcPr>
          <w:p w:rsidR="00DF67B4" w:rsidRPr="00F67FF1" w:rsidRDefault="00DF67B4" w:rsidP="00F52EDB">
            <w:pPr>
              <w:jc w:val="both"/>
              <w:rPr>
                <w:rFonts w:ascii="Times New Roman" w:hAnsi="Times New Roman" w:cs="Times New Roman"/>
              </w:rPr>
            </w:pPr>
            <w:r w:rsidRPr="00F67FF1">
              <w:rPr>
                <w:rFonts w:ascii="Times New Roman" w:hAnsi="Times New Roman" w:cs="Times New Roman"/>
              </w:rPr>
              <w:t>МУП «Аквапарк Радужный»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FF4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3528203759</w:t>
            </w:r>
          </w:p>
        </w:tc>
        <w:tc>
          <w:tcPr>
            <w:tcW w:w="1134" w:type="dxa"/>
          </w:tcPr>
          <w:p w:rsidR="00DF67B4" w:rsidRPr="00F67FF1" w:rsidRDefault="00DF67B4" w:rsidP="00FF4F9D">
            <w:pPr>
              <w:jc w:val="center"/>
              <w:rPr>
                <w:rFonts w:ascii="Times New Roman" w:hAnsi="Times New Roman" w:cs="Times New Roman"/>
              </w:rPr>
            </w:pPr>
            <w:r w:rsidRPr="00F67FF1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</w:rPr>
            </w:pPr>
            <w:r w:rsidRPr="00F67FF1">
              <w:rPr>
                <w:rFonts w:ascii="Times New Roman" w:hAnsi="Times New Roman" w:cs="Times New Roman"/>
              </w:rPr>
              <w:t>93.29.9</w:t>
            </w:r>
          </w:p>
        </w:tc>
        <w:tc>
          <w:tcPr>
            <w:tcW w:w="3969" w:type="dxa"/>
          </w:tcPr>
          <w:p w:rsidR="00DF67B4" w:rsidRPr="00F67FF1" w:rsidRDefault="009A6BF8" w:rsidP="00FF4F9D">
            <w:pPr>
              <w:jc w:val="center"/>
              <w:rPr>
                <w:rFonts w:ascii="Times New Roman" w:hAnsi="Times New Roman" w:cs="Times New Roman"/>
              </w:rPr>
            </w:pPr>
            <w:r w:rsidRPr="009A6BF8">
              <w:rPr>
                <w:rFonts w:ascii="Times New Roman" w:hAnsi="Times New Roman" w:cs="Times New Roman"/>
              </w:rPr>
              <w:t>Физкультурно-оздоровительные услуги, услуги по дополнительному образованию</w:t>
            </w:r>
          </w:p>
        </w:tc>
        <w:tc>
          <w:tcPr>
            <w:tcW w:w="3876" w:type="dxa"/>
          </w:tcPr>
          <w:p w:rsidR="00DF67B4" w:rsidRPr="00F67FF1" w:rsidRDefault="00DF67B4" w:rsidP="00FF4F9D">
            <w:pPr>
              <w:jc w:val="center"/>
              <w:rPr>
                <w:rFonts w:ascii="Times New Roman" w:hAnsi="Times New Roman" w:cs="Times New Roman"/>
              </w:rPr>
            </w:pPr>
            <w:r w:rsidRPr="00F67FF1">
              <w:rPr>
                <w:rFonts w:ascii="Times New Roman" w:hAnsi="Times New Roman" w:cs="Times New Roman"/>
              </w:rPr>
              <w:t>Развлекательная деятельность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DF67B4" w:rsidP="00FF4F9D">
            <w:pPr>
              <w:jc w:val="center"/>
              <w:rPr>
                <w:rFonts w:ascii="Times New Roman" w:hAnsi="Times New Roman" w:cs="Times New Roman"/>
              </w:rPr>
            </w:pPr>
            <w:r w:rsidRPr="00F67F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9" w:type="dxa"/>
          </w:tcPr>
          <w:p w:rsidR="00DF67B4" w:rsidRPr="00F67FF1" w:rsidRDefault="00DF67B4" w:rsidP="00F52EDB">
            <w:pPr>
              <w:jc w:val="both"/>
              <w:rPr>
                <w:rFonts w:ascii="Times New Roman" w:hAnsi="Times New Roman" w:cs="Times New Roman"/>
              </w:rPr>
            </w:pPr>
            <w:r w:rsidRPr="00F67FF1">
              <w:rPr>
                <w:rFonts w:ascii="Times New Roman" w:hAnsi="Times New Roman" w:cs="Times New Roman"/>
              </w:rPr>
              <w:t>МТПП «Фармация»</w:t>
            </w:r>
          </w:p>
          <w:p w:rsidR="00DF67B4" w:rsidRPr="00F67FF1" w:rsidRDefault="00DF67B4" w:rsidP="00F52E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F67B4" w:rsidRPr="00F67FF1" w:rsidRDefault="00DF67B4" w:rsidP="00FF4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3528014670</w:t>
            </w:r>
          </w:p>
        </w:tc>
        <w:tc>
          <w:tcPr>
            <w:tcW w:w="1134" w:type="dxa"/>
          </w:tcPr>
          <w:p w:rsidR="00DF67B4" w:rsidRPr="00F67FF1" w:rsidRDefault="00DF67B4" w:rsidP="00FF4F9D">
            <w:pPr>
              <w:jc w:val="center"/>
              <w:rPr>
                <w:rFonts w:ascii="Times New Roman" w:hAnsi="Times New Roman" w:cs="Times New Roman"/>
              </w:rPr>
            </w:pPr>
            <w:r w:rsidRPr="00F67FF1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</w:rPr>
            </w:pPr>
            <w:r w:rsidRPr="00F67FF1">
              <w:rPr>
                <w:rFonts w:ascii="Times New Roman" w:hAnsi="Times New Roman" w:cs="Times New Roman"/>
              </w:rPr>
              <w:t>47.73</w:t>
            </w:r>
          </w:p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</w:rPr>
            </w:pPr>
            <w:r w:rsidRPr="00F67FF1">
              <w:rPr>
                <w:rFonts w:ascii="Times New Roman" w:hAnsi="Times New Roman" w:cs="Times New Roman"/>
              </w:rPr>
              <w:t>46.46</w:t>
            </w:r>
          </w:p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</w:rPr>
            </w:pPr>
            <w:r w:rsidRPr="00F67FF1">
              <w:rPr>
                <w:rFonts w:ascii="Times New Roman" w:hAnsi="Times New Roman" w:cs="Times New Roman"/>
              </w:rPr>
              <w:t>21.20.1</w:t>
            </w:r>
          </w:p>
        </w:tc>
        <w:tc>
          <w:tcPr>
            <w:tcW w:w="3969" w:type="dxa"/>
          </w:tcPr>
          <w:p w:rsidR="00DF67B4" w:rsidRPr="00F67FF1" w:rsidRDefault="00F67FF1" w:rsidP="00FF4F9D">
            <w:pPr>
              <w:jc w:val="center"/>
              <w:rPr>
                <w:rFonts w:ascii="Times New Roman" w:hAnsi="Times New Roman" w:cs="Times New Roman"/>
              </w:rPr>
            </w:pPr>
            <w:r w:rsidRPr="00F67FF1">
              <w:rPr>
                <w:rFonts w:ascii="Times New Roman" w:hAnsi="Times New Roman" w:cs="Times New Roman"/>
              </w:rPr>
              <w:t>Лекарственные препараты</w:t>
            </w:r>
            <w:r w:rsidR="00FE411D">
              <w:rPr>
                <w:rFonts w:ascii="Times New Roman" w:hAnsi="Times New Roman" w:cs="Times New Roman"/>
              </w:rPr>
              <w:t>, медицинские изделия</w:t>
            </w:r>
          </w:p>
          <w:p w:rsidR="00DF67B4" w:rsidRPr="00F67FF1" w:rsidRDefault="00DF67B4" w:rsidP="00FF4F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</w:tcPr>
          <w:p w:rsidR="00DF67B4" w:rsidRPr="00F67FF1" w:rsidRDefault="00DF67B4" w:rsidP="00FF4F9D">
            <w:pPr>
              <w:jc w:val="center"/>
              <w:rPr>
                <w:rFonts w:ascii="Times New Roman" w:hAnsi="Times New Roman" w:cs="Times New Roman"/>
              </w:rPr>
            </w:pPr>
            <w:r w:rsidRPr="00F67FF1">
              <w:rPr>
                <w:rFonts w:ascii="Times New Roman" w:eastAsia="Times New Roman" w:hAnsi="Times New Roman" w:cs="Times New Roman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DF67B4" w:rsidP="00FF4F9D">
            <w:pPr>
              <w:jc w:val="center"/>
              <w:rPr>
                <w:rFonts w:ascii="Times New Roman" w:hAnsi="Times New Roman" w:cs="Times New Roman"/>
              </w:rPr>
            </w:pPr>
            <w:r w:rsidRPr="00F67F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9" w:type="dxa"/>
          </w:tcPr>
          <w:p w:rsidR="00DF67B4" w:rsidRPr="00F67FF1" w:rsidRDefault="00DF67B4" w:rsidP="00FF4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МУП «Санаторий «Адонис»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FF4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3528048493</w:t>
            </w:r>
          </w:p>
        </w:tc>
        <w:tc>
          <w:tcPr>
            <w:tcW w:w="1134" w:type="dxa"/>
          </w:tcPr>
          <w:p w:rsidR="00DF67B4" w:rsidRPr="00F67FF1" w:rsidRDefault="00DF67B4" w:rsidP="00FF4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100 %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86.21</w:t>
            </w:r>
          </w:p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86.90</w:t>
            </w:r>
          </w:p>
          <w:p w:rsid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 xml:space="preserve">55.10   </w:t>
            </w:r>
          </w:p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56.29</w:t>
            </w:r>
          </w:p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68.20.2</w:t>
            </w:r>
          </w:p>
        </w:tc>
        <w:tc>
          <w:tcPr>
            <w:tcW w:w="3969" w:type="dxa"/>
          </w:tcPr>
          <w:p w:rsidR="00DF67B4" w:rsidRPr="00F67FF1" w:rsidRDefault="009A6BF8" w:rsidP="00FF4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6BF8">
              <w:rPr>
                <w:rFonts w:ascii="Times New Roman" w:hAnsi="Times New Roman" w:cs="Times New Roman"/>
                <w:color w:val="000000"/>
              </w:rPr>
              <w:t xml:space="preserve">Гостиничные услуги, социальные услуги, физкультурно-оздоровительные услуги </w:t>
            </w:r>
          </w:p>
        </w:tc>
        <w:tc>
          <w:tcPr>
            <w:tcW w:w="3876" w:type="dxa"/>
          </w:tcPr>
          <w:p w:rsidR="00DF67B4" w:rsidRPr="00F67FF1" w:rsidRDefault="00DF67B4" w:rsidP="00F5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</w:rPr>
              <w:t>Рынок социальных услуг</w:t>
            </w:r>
            <w:r w:rsidRPr="00F67FF1">
              <w:rPr>
                <w:rFonts w:ascii="Times New Roman" w:hAnsi="Times New Roman" w:cs="Times New Roman"/>
                <w:color w:val="000000"/>
              </w:rPr>
              <w:t>, санаторно-курортная деятельность, гостиничные услуги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DF67B4" w:rsidP="00481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289" w:type="dxa"/>
          </w:tcPr>
          <w:p w:rsidR="00DF67B4" w:rsidRPr="00F67FF1" w:rsidRDefault="00DF67B4" w:rsidP="00481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МАУ ДО  "ДШИ "Гармония"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481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3528037406</w:t>
            </w:r>
          </w:p>
        </w:tc>
        <w:tc>
          <w:tcPr>
            <w:tcW w:w="1134" w:type="dxa"/>
          </w:tcPr>
          <w:p w:rsidR="00DF67B4" w:rsidRPr="00F67FF1" w:rsidRDefault="00DF67B4" w:rsidP="00481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100 %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481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481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дополнительного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DF67B4" w:rsidP="00F5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289" w:type="dxa"/>
          </w:tcPr>
          <w:p w:rsidR="00DF67B4" w:rsidRPr="00F67FF1" w:rsidRDefault="00DF67B4" w:rsidP="00F5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МБУК "Дворец металлургов"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F5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3528086805</w:t>
            </w:r>
          </w:p>
        </w:tc>
        <w:tc>
          <w:tcPr>
            <w:tcW w:w="1134" w:type="dxa"/>
          </w:tcPr>
          <w:p w:rsidR="00DF67B4" w:rsidRPr="00F67FF1" w:rsidRDefault="00DF67B4" w:rsidP="00F5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100 %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90.04.3</w:t>
            </w:r>
          </w:p>
        </w:tc>
        <w:tc>
          <w:tcPr>
            <w:tcW w:w="3969" w:type="dxa"/>
          </w:tcPr>
          <w:p w:rsidR="00DF67B4" w:rsidRPr="00F67FF1" w:rsidRDefault="00DF67B4" w:rsidP="00F5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Деятельность учреждений клубного типа: клубов, дворцов и домов культуры,</w:t>
            </w:r>
            <w:r w:rsidRPr="00F67FF1">
              <w:rPr>
                <w:rFonts w:ascii="Times New Roman" w:hAnsi="Times New Roman" w:cs="Times New Roman"/>
                <w:color w:val="000000"/>
              </w:rPr>
              <w:br/>
              <w:t>домов народного творчества</w:t>
            </w:r>
          </w:p>
        </w:tc>
        <w:tc>
          <w:tcPr>
            <w:tcW w:w="3876" w:type="dxa"/>
          </w:tcPr>
          <w:p w:rsidR="00DF67B4" w:rsidRPr="00F67FF1" w:rsidRDefault="00DF67B4" w:rsidP="00F52EDB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в сфере культуры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F5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289" w:type="dxa"/>
          </w:tcPr>
          <w:p w:rsidR="00DF67B4" w:rsidRPr="00F67FF1" w:rsidRDefault="00DF67B4" w:rsidP="00F5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МАУК "Камерный театр"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F5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3528002555</w:t>
            </w:r>
          </w:p>
        </w:tc>
        <w:tc>
          <w:tcPr>
            <w:tcW w:w="1134" w:type="dxa"/>
          </w:tcPr>
          <w:p w:rsidR="00DF67B4" w:rsidRPr="00F67FF1" w:rsidRDefault="00DF67B4" w:rsidP="00F5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100 %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90.01</w:t>
            </w:r>
          </w:p>
        </w:tc>
        <w:tc>
          <w:tcPr>
            <w:tcW w:w="3969" w:type="dxa"/>
          </w:tcPr>
          <w:p w:rsidR="00DF67B4" w:rsidRPr="00F67FF1" w:rsidRDefault="00DF67B4" w:rsidP="00F5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Деятельность в области исполнительских искусств</w:t>
            </w:r>
          </w:p>
        </w:tc>
        <w:tc>
          <w:tcPr>
            <w:tcW w:w="3876" w:type="dxa"/>
          </w:tcPr>
          <w:p w:rsidR="00DF67B4" w:rsidRPr="00F67FF1" w:rsidRDefault="00DF67B4" w:rsidP="00F52EDB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дополнительного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F5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289" w:type="dxa"/>
          </w:tcPr>
          <w:p w:rsidR="00DF67B4" w:rsidRPr="00F67FF1" w:rsidRDefault="00DF67B4" w:rsidP="00F5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МКУ "ЦОУ "Культура"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F5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3528083353</w:t>
            </w:r>
          </w:p>
        </w:tc>
        <w:tc>
          <w:tcPr>
            <w:tcW w:w="1134" w:type="dxa"/>
          </w:tcPr>
          <w:p w:rsidR="00DF67B4" w:rsidRPr="00F67FF1" w:rsidRDefault="00DF67B4" w:rsidP="00F5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100 %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69.20.2</w:t>
            </w:r>
          </w:p>
        </w:tc>
        <w:tc>
          <w:tcPr>
            <w:tcW w:w="3969" w:type="dxa"/>
          </w:tcPr>
          <w:p w:rsidR="00DF67B4" w:rsidRPr="00F67FF1" w:rsidRDefault="00DF67B4" w:rsidP="00F5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Деятельность по оказанию услуг в области бухгалтерского учета</w:t>
            </w:r>
          </w:p>
        </w:tc>
        <w:tc>
          <w:tcPr>
            <w:tcW w:w="3876" w:type="dxa"/>
          </w:tcPr>
          <w:p w:rsidR="00DF67B4" w:rsidRPr="00F67FF1" w:rsidRDefault="00DF67B4" w:rsidP="00F52EDB">
            <w:r w:rsidRPr="00F67FF1">
              <w:rPr>
                <w:rFonts w:ascii="Times New Roman" w:hAnsi="Times New Roman" w:cs="Times New Roman"/>
                <w:color w:val="000000"/>
              </w:rPr>
              <w:t>Рынок услуг в сфере культуры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F5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289" w:type="dxa"/>
          </w:tcPr>
          <w:p w:rsidR="00DF67B4" w:rsidRPr="00F67FF1" w:rsidRDefault="00DF67B4" w:rsidP="00F5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МБУК "Городское филармоническое собрание"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F5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3528036106</w:t>
            </w:r>
          </w:p>
        </w:tc>
        <w:tc>
          <w:tcPr>
            <w:tcW w:w="1134" w:type="dxa"/>
          </w:tcPr>
          <w:p w:rsidR="00DF67B4" w:rsidRPr="00F67FF1" w:rsidRDefault="00DF67B4" w:rsidP="00F5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100 %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90.01</w:t>
            </w:r>
          </w:p>
        </w:tc>
        <w:tc>
          <w:tcPr>
            <w:tcW w:w="3969" w:type="dxa"/>
          </w:tcPr>
          <w:p w:rsidR="00DF67B4" w:rsidRPr="00F67FF1" w:rsidRDefault="00DF67B4" w:rsidP="00F5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Деятельность в области</w:t>
            </w:r>
            <w:r w:rsidRPr="00F67FF1">
              <w:rPr>
                <w:rFonts w:ascii="Times New Roman" w:hAnsi="Times New Roman" w:cs="Times New Roman"/>
                <w:color w:val="000000"/>
              </w:rPr>
              <w:br/>
              <w:t>исполнительских искусств</w:t>
            </w:r>
          </w:p>
        </w:tc>
        <w:tc>
          <w:tcPr>
            <w:tcW w:w="3876" w:type="dxa"/>
          </w:tcPr>
          <w:p w:rsidR="00DF67B4" w:rsidRPr="00F67FF1" w:rsidRDefault="00DF67B4" w:rsidP="00F52EDB">
            <w:r w:rsidRPr="00F67FF1">
              <w:rPr>
                <w:rFonts w:ascii="Times New Roman" w:hAnsi="Times New Roman" w:cs="Times New Roman"/>
                <w:color w:val="000000"/>
              </w:rPr>
              <w:t>Рынок услуг в сфере культуры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F5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289" w:type="dxa"/>
          </w:tcPr>
          <w:p w:rsidR="00DF67B4" w:rsidRPr="00F67FF1" w:rsidRDefault="00DF67B4" w:rsidP="00F5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МБУК "Театр для детей и молодежи"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F5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3528010411</w:t>
            </w:r>
          </w:p>
        </w:tc>
        <w:tc>
          <w:tcPr>
            <w:tcW w:w="1134" w:type="dxa"/>
          </w:tcPr>
          <w:p w:rsidR="00DF67B4" w:rsidRPr="00F67FF1" w:rsidRDefault="00DF67B4" w:rsidP="00F5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100 %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90.01</w:t>
            </w:r>
          </w:p>
        </w:tc>
        <w:tc>
          <w:tcPr>
            <w:tcW w:w="3969" w:type="dxa"/>
          </w:tcPr>
          <w:p w:rsidR="00DF67B4" w:rsidRPr="00F67FF1" w:rsidRDefault="00DF67B4" w:rsidP="00F5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Деятельность в области</w:t>
            </w:r>
            <w:r w:rsidRPr="00F67FF1">
              <w:rPr>
                <w:rFonts w:ascii="Times New Roman" w:hAnsi="Times New Roman" w:cs="Times New Roman"/>
                <w:color w:val="000000"/>
              </w:rPr>
              <w:br/>
              <w:t>исполнительских искусств</w:t>
            </w:r>
          </w:p>
        </w:tc>
        <w:tc>
          <w:tcPr>
            <w:tcW w:w="3876" w:type="dxa"/>
          </w:tcPr>
          <w:p w:rsidR="00DF67B4" w:rsidRPr="00F67FF1" w:rsidRDefault="00DF67B4" w:rsidP="00F52EDB">
            <w:r w:rsidRPr="00F67FF1">
              <w:rPr>
                <w:rFonts w:ascii="Times New Roman" w:hAnsi="Times New Roman" w:cs="Times New Roman"/>
                <w:color w:val="000000"/>
              </w:rPr>
              <w:t>Рынок услуг в сфере культуры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481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289" w:type="dxa"/>
          </w:tcPr>
          <w:p w:rsidR="00DF67B4" w:rsidRPr="00F67FF1" w:rsidRDefault="00DF67B4" w:rsidP="00481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 xml:space="preserve">МБУ ДО  "Детская музыкальная школа № 1 имени Колесникова </w:t>
            </w:r>
            <w:r w:rsidRPr="00F67FF1">
              <w:rPr>
                <w:rFonts w:ascii="Times New Roman" w:hAnsi="Times New Roman" w:cs="Times New Roman"/>
                <w:color w:val="000000"/>
              </w:rPr>
              <w:lastRenderedPageBreak/>
              <w:t>Е.А."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481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lastRenderedPageBreak/>
              <w:t>3528037340</w:t>
            </w:r>
          </w:p>
        </w:tc>
        <w:tc>
          <w:tcPr>
            <w:tcW w:w="1134" w:type="dxa"/>
          </w:tcPr>
          <w:p w:rsidR="00DF67B4" w:rsidRPr="00F67FF1" w:rsidRDefault="00DF67B4" w:rsidP="00481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100 %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481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481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 xml:space="preserve">Рынок услуг в сфере культуры, рынок  услуг дополнительного образования </w:t>
            </w:r>
            <w:r w:rsidRPr="00F67FF1">
              <w:rPr>
                <w:rFonts w:ascii="Times New Roman" w:hAnsi="Times New Roman" w:cs="Times New Roman"/>
                <w:color w:val="000000"/>
              </w:rPr>
              <w:lastRenderedPageBreak/>
              <w:t>детей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F5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</w:p>
        </w:tc>
        <w:tc>
          <w:tcPr>
            <w:tcW w:w="3289" w:type="dxa"/>
          </w:tcPr>
          <w:p w:rsidR="00DF67B4" w:rsidRPr="00F67FF1" w:rsidRDefault="00DF67B4" w:rsidP="00F5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МБУ ДО  "Детская школа искусств"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F5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3528037406</w:t>
            </w:r>
          </w:p>
        </w:tc>
        <w:tc>
          <w:tcPr>
            <w:tcW w:w="1134" w:type="dxa"/>
          </w:tcPr>
          <w:p w:rsidR="00DF67B4" w:rsidRPr="00F67FF1" w:rsidRDefault="00DF67B4" w:rsidP="00F5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100 %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F5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F52EDB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в сфере культуры, рынок  услуг дополнительного образования детей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F5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289" w:type="dxa"/>
          </w:tcPr>
          <w:p w:rsidR="00DF67B4" w:rsidRPr="00F67FF1" w:rsidRDefault="00DF67B4" w:rsidP="00F5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МБУ ДО  "Дом детства и юношества "Дом знаний"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F5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3528034444</w:t>
            </w:r>
          </w:p>
        </w:tc>
        <w:tc>
          <w:tcPr>
            <w:tcW w:w="1134" w:type="dxa"/>
          </w:tcPr>
          <w:p w:rsidR="00DF67B4" w:rsidRPr="00F67FF1" w:rsidRDefault="00DF67B4" w:rsidP="00F5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100 %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F5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F52EDB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в сфере культуры, рынок  услуг дополнительного образования детей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F5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289" w:type="dxa"/>
          </w:tcPr>
          <w:p w:rsidR="00DF67B4" w:rsidRPr="00F67FF1" w:rsidRDefault="00DF67B4" w:rsidP="00F5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МБУ ДО  "Детская художественная школа №1"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F5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3528037364</w:t>
            </w:r>
          </w:p>
        </w:tc>
        <w:tc>
          <w:tcPr>
            <w:tcW w:w="1134" w:type="dxa"/>
          </w:tcPr>
          <w:p w:rsidR="00DF67B4" w:rsidRPr="00F67FF1" w:rsidRDefault="00DF67B4" w:rsidP="00F5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100 %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F5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F52EDB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в сфере культуры, рынок  услуг дополнительного образования детей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F5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289" w:type="dxa"/>
          </w:tcPr>
          <w:p w:rsidR="00DF67B4" w:rsidRPr="00F67FF1" w:rsidRDefault="00DF67B4" w:rsidP="00F5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МАУК "Дворец химиков"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F5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3528012497</w:t>
            </w:r>
          </w:p>
        </w:tc>
        <w:tc>
          <w:tcPr>
            <w:tcW w:w="1134" w:type="dxa"/>
          </w:tcPr>
          <w:p w:rsidR="00DF67B4" w:rsidRPr="00F67FF1" w:rsidRDefault="00DF67B4" w:rsidP="00F5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100 %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90.04.3</w:t>
            </w:r>
          </w:p>
        </w:tc>
        <w:tc>
          <w:tcPr>
            <w:tcW w:w="3969" w:type="dxa"/>
          </w:tcPr>
          <w:p w:rsidR="00DF67B4" w:rsidRPr="00F67FF1" w:rsidRDefault="00DF67B4" w:rsidP="00F5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Деятельность учреждений клубного типа: клубов, дворцов и домов культуры,</w:t>
            </w:r>
            <w:r w:rsidRPr="00F67FF1">
              <w:rPr>
                <w:rFonts w:ascii="Times New Roman" w:hAnsi="Times New Roman" w:cs="Times New Roman"/>
                <w:color w:val="000000"/>
              </w:rPr>
              <w:br/>
              <w:t>домов народного творчества</w:t>
            </w:r>
          </w:p>
        </w:tc>
        <w:tc>
          <w:tcPr>
            <w:tcW w:w="3876" w:type="dxa"/>
          </w:tcPr>
          <w:p w:rsidR="00DF67B4" w:rsidRPr="00F67FF1" w:rsidRDefault="00DF67B4" w:rsidP="00F52EDB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в сфере культуры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F5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289" w:type="dxa"/>
          </w:tcPr>
          <w:p w:rsidR="00DF67B4" w:rsidRPr="00F67FF1" w:rsidRDefault="00DF67B4" w:rsidP="00F5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МБУК "Дворец культуры "Строитель"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F5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3528011172</w:t>
            </w:r>
          </w:p>
        </w:tc>
        <w:tc>
          <w:tcPr>
            <w:tcW w:w="1134" w:type="dxa"/>
          </w:tcPr>
          <w:p w:rsidR="00DF67B4" w:rsidRPr="00F67FF1" w:rsidRDefault="00DF67B4" w:rsidP="00F5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100 %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90.04.3</w:t>
            </w:r>
          </w:p>
        </w:tc>
        <w:tc>
          <w:tcPr>
            <w:tcW w:w="3969" w:type="dxa"/>
          </w:tcPr>
          <w:p w:rsidR="00DF67B4" w:rsidRPr="00F67FF1" w:rsidRDefault="00DF67B4" w:rsidP="00F5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Деятельность учреждений клубного типа: клубов, дворцов и домов культуры,</w:t>
            </w:r>
            <w:r w:rsidRPr="00F67FF1">
              <w:rPr>
                <w:rFonts w:ascii="Times New Roman" w:hAnsi="Times New Roman" w:cs="Times New Roman"/>
                <w:color w:val="000000"/>
              </w:rPr>
              <w:br/>
              <w:t>домов народного творчества</w:t>
            </w:r>
          </w:p>
        </w:tc>
        <w:tc>
          <w:tcPr>
            <w:tcW w:w="3876" w:type="dxa"/>
          </w:tcPr>
          <w:p w:rsidR="00DF67B4" w:rsidRPr="00F67FF1" w:rsidRDefault="00DF67B4" w:rsidP="00F52EDB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в сфере культуры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F5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89" w:type="dxa"/>
          </w:tcPr>
          <w:p w:rsidR="00DF67B4" w:rsidRPr="00F67FF1" w:rsidRDefault="00DF67B4" w:rsidP="00F5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МАУК "Череповецкое музейное объединение"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F5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3528012634</w:t>
            </w:r>
          </w:p>
        </w:tc>
        <w:tc>
          <w:tcPr>
            <w:tcW w:w="1134" w:type="dxa"/>
          </w:tcPr>
          <w:p w:rsidR="00DF67B4" w:rsidRPr="00F67FF1" w:rsidRDefault="00DF67B4" w:rsidP="00F5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100 %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91.02</w:t>
            </w:r>
          </w:p>
        </w:tc>
        <w:tc>
          <w:tcPr>
            <w:tcW w:w="3969" w:type="dxa"/>
          </w:tcPr>
          <w:p w:rsidR="00DF67B4" w:rsidRPr="00F67FF1" w:rsidRDefault="00DF67B4" w:rsidP="00F5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Деятельность музеев</w:t>
            </w:r>
          </w:p>
        </w:tc>
        <w:tc>
          <w:tcPr>
            <w:tcW w:w="3876" w:type="dxa"/>
          </w:tcPr>
          <w:p w:rsidR="00DF67B4" w:rsidRPr="00F67FF1" w:rsidRDefault="00DF67B4" w:rsidP="00F52EDB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в сфере культуры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F5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289" w:type="dxa"/>
          </w:tcPr>
          <w:p w:rsidR="00DF67B4" w:rsidRPr="00F67FF1" w:rsidRDefault="00DF67B4" w:rsidP="00F5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МБУК "ГКДЦ "Единение"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F5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3528067753</w:t>
            </w:r>
          </w:p>
        </w:tc>
        <w:tc>
          <w:tcPr>
            <w:tcW w:w="1134" w:type="dxa"/>
          </w:tcPr>
          <w:p w:rsidR="00DF67B4" w:rsidRPr="00F67FF1" w:rsidRDefault="00DF67B4" w:rsidP="00F5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100 %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90.04.3</w:t>
            </w:r>
          </w:p>
        </w:tc>
        <w:tc>
          <w:tcPr>
            <w:tcW w:w="3969" w:type="dxa"/>
          </w:tcPr>
          <w:p w:rsidR="00DF67B4" w:rsidRPr="00F67FF1" w:rsidRDefault="00DF67B4" w:rsidP="00F5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Деятельность учреждений клубного типа: клубов, дворцов и домов культуры,</w:t>
            </w:r>
            <w:r w:rsidRPr="00F67FF1">
              <w:rPr>
                <w:rFonts w:ascii="Times New Roman" w:hAnsi="Times New Roman" w:cs="Times New Roman"/>
                <w:color w:val="000000"/>
              </w:rPr>
              <w:br/>
              <w:t>домов народного творчества</w:t>
            </w:r>
          </w:p>
        </w:tc>
        <w:tc>
          <w:tcPr>
            <w:tcW w:w="3876" w:type="dxa"/>
          </w:tcPr>
          <w:p w:rsidR="00DF67B4" w:rsidRPr="00F67FF1" w:rsidRDefault="00DF67B4" w:rsidP="00F52EDB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в сфере культуры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F5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289" w:type="dxa"/>
          </w:tcPr>
          <w:p w:rsidR="00DF67B4" w:rsidRPr="00F67FF1" w:rsidRDefault="00DF67B4" w:rsidP="00F5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МБУК "Объединение библиотек"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F5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3528015498</w:t>
            </w:r>
          </w:p>
        </w:tc>
        <w:tc>
          <w:tcPr>
            <w:tcW w:w="1134" w:type="dxa"/>
          </w:tcPr>
          <w:p w:rsidR="00DF67B4" w:rsidRPr="00F67FF1" w:rsidRDefault="00DF67B4" w:rsidP="00F5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100 %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91.01</w:t>
            </w:r>
          </w:p>
        </w:tc>
        <w:tc>
          <w:tcPr>
            <w:tcW w:w="3969" w:type="dxa"/>
          </w:tcPr>
          <w:p w:rsidR="00DF67B4" w:rsidRPr="00F67FF1" w:rsidRDefault="00DF67B4" w:rsidP="00F52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Деятельность библиотек и архивов</w:t>
            </w:r>
          </w:p>
        </w:tc>
        <w:tc>
          <w:tcPr>
            <w:tcW w:w="3876" w:type="dxa"/>
          </w:tcPr>
          <w:p w:rsidR="00DF67B4" w:rsidRPr="00F67FF1" w:rsidRDefault="00DF67B4" w:rsidP="00F52EDB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в сфере культуры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481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89" w:type="dxa"/>
          </w:tcPr>
          <w:p w:rsidR="00DF67B4" w:rsidRPr="00F67FF1" w:rsidRDefault="00DF67B4" w:rsidP="00481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МБДОУ "Детский сад № 1"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481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3528069221</w:t>
            </w:r>
          </w:p>
        </w:tc>
        <w:tc>
          <w:tcPr>
            <w:tcW w:w="1134" w:type="dxa"/>
          </w:tcPr>
          <w:p w:rsidR="00DF67B4" w:rsidRPr="00F67FF1" w:rsidRDefault="00DF67B4" w:rsidP="00481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481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481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МБДОУ "Детский сад № 3"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3528076356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МАДОУ "Детский сад № 4"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3528076275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МАДОУ "Детский сад № 5"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3528068838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 xml:space="preserve">Образование дополнительное детей и </w:t>
            </w:r>
            <w:r w:rsidRPr="00F67FF1">
              <w:rPr>
                <w:rFonts w:ascii="Times New Roman" w:hAnsi="Times New Roman" w:cs="Times New Roman"/>
                <w:color w:val="000000"/>
              </w:rPr>
              <w:lastRenderedPageBreak/>
              <w:t>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lastRenderedPageBreak/>
              <w:t xml:space="preserve">Рынок услуг дошкольного </w:t>
            </w:r>
            <w:r w:rsidRPr="00F67FF1">
              <w:rPr>
                <w:rFonts w:ascii="Times New Roman" w:hAnsi="Times New Roman" w:cs="Times New Roman"/>
                <w:color w:val="000000"/>
              </w:rPr>
              <w:lastRenderedPageBreak/>
              <w:t>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31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МБДОУ "Детский сад № 6"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3528068958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МБДОУ "Детский сад № 7"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3528069528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МАДОУ "Детский сад № 8"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3528168110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МАДОУ "Детский сад № 9"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3528074535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МАДОУ "Детский сад № 10"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3528078177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МБДОУ "Детский сад № 12"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3528069246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МАДОУ "Детский сад № 13"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3528078184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МАДОУ "Детский сад № 15"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3528207143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МБДОУ "Детский сад № 16"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3528069581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МАДОУ "Детский сад № 17"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3528309466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МАДОУ "Детский сад № 19"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3528100231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МБДОУ "Детский сад № 21"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3528068242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МАДОУ "Детский сад № 23"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3528069158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МБДОУ "Детский сад № 24"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3528069366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МАДОУ "Детский сад № 26"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3528076250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МБДОУ "Детский сад № 29"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3528076211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47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МАДОУ "Детский сад № 30"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3528309473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МАДОУ "Детский сад № 33"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3528220881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МАДОУ "Детский сад № 36"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3528076204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МАДОУ "Детский сад № 37"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3528224558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МАДОУ "Детский сад № 38"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3528068860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МАДОУ "Детский сад № 46"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3528076317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МБДОУ "Детский сад № 55"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3528069510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МБДОУ "Детский сад № 59"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3528068757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МАДОУ "Детский сад № 60"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3528069038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МБДОУ "Детский сад № 62"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3528076363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МАДОУ "Детский сад № 63"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3528076437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МБДОУ "Детский сад № 64"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3528069398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МАДОУ "Детский сад № 65"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3528069197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rPr>
          <w:trHeight w:val="422"/>
        </w:trPr>
        <w:tc>
          <w:tcPr>
            <w:tcW w:w="681" w:type="dxa"/>
          </w:tcPr>
          <w:p w:rsidR="00DF67B4" w:rsidRPr="00F67FF1" w:rsidRDefault="004253DA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МБДОУ "Детский сад № 71"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3528076236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МБДОУ "Детский сад № 72"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3528076444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МБДОУ "Детский сад № 75"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3528076282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МБДОУ "Детский сад № 76"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3528069292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 xml:space="preserve">Образование дополнительное детей и </w:t>
            </w:r>
            <w:r w:rsidRPr="00F67FF1">
              <w:rPr>
                <w:rFonts w:ascii="Times New Roman" w:hAnsi="Times New Roman" w:cs="Times New Roman"/>
                <w:color w:val="000000"/>
              </w:rPr>
              <w:lastRenderedPageBreak/>
              <w:t>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lastRenderedPageBreak/>
              <w:t xml:space="preserve">Рынок услуг дошкольного </w:t>
            </w:r>
            <w:r w:rsidRPr="00F67FF1">
              <w:rPr>
                <w:rFonts w:ascii="Times New Roman" w:hAnsi="Times New Roman" w:cs="Times New Roman"/>
                <w:color w:val="000000"/>
              </w:rPr>
              <w:lastRenderedPageBreak/>
              <w:t>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64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МАДОУ "Детский сад № 77"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3528076331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МАДОУ "Детский сад № 78"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3528076525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МБДОУ "Детский сад № 80"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3528076571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425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МБДОУ "Детский сад № 81"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3528069020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МАДОУ "Детский сад № 83"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3528069479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МБДОУ "Детский сад № 85"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3528076420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МБДОУ "Детский сад № 86"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3528076349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МБДОУ "Детский сад № 90"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3528076606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rPr>
          <w:trHeight w:val="491"/>
        </w:trPr>
        <w:tc>
          <w:tcPr>
            <w:tcW w:w="681" w:type="dxa"/>
          </w:tcPr>
          <w:p w:rsidR="00DF67B4" w:rsidRPr="00F67FF1" w:rsidRDefault="004253DA" w:rsidP="00425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МБДОУ "Детский сад № 92"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3528076564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МБДОУ "Детский сад № 93"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3528076388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МБДОУ "Детский сад № 97"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3528076540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МАДОУ "Детский сад № 98"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3528076370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МБДОУ "Детский сад № 102"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3528069422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МБДОУ "Детский сад № 103"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3528076652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МАДОУ "Детский сад № 104"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3528069278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МАДОУ "Детский сад № 106"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3528068933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80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МБДОУ "Детский сад № 107"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3528076684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МАДОУ "Детский сад № 109"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3528132233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МАДОУ "Детский сад № 110"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3528078145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МАДОУ "Детский сад № 111"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3528068563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МАДОУ "Детский сад № 112"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3528068620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425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МБДОУ "Детский сад № 113"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3528068274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 xml:space="preserve">МАДОУ "Детский сад № 114" 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3528193532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425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МАДОУ "Детский сад № 115"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3528069447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МАДОУ "Детский сад № 116"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3528076638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4253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МБДОУ "Детский сад № 118"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3528078160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МАДОУ "Детский сад № 119"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3528069408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МАДОУ "Детский сад № 121"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3528069380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МБДОУ "Детский сад № 122"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3528076677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4253DA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МБДОУ "Детский сад № 123"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3528076645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652AA8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МАДОУ "Детский сад № 124"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3528068796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652AA8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МАДОУ "Детский сад № 125"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3528068556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652AA8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МБДОУ "Детский сад № 126"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3528169459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 xml:space="preserve">Образование дополнительное детей и </w:t>
            </w:r>
            <w:r w:rsidRPr="00F67FF1">
              <w:rPr>
                <w:rFonts w:ascii="Times New Roman" w:hAnsi="Times New Roman" w:cs="Times New Roman"/>
                <w:color w:val="000000"/>
              </w:rPr>
              <w:lastRenderedPageBreak/>
              <w:t>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lastRenderedPageBreak/>
              <w:t xml:space="preserve">Рынок услуг дошкольного </w:t>
            </w:r>
            <w:r w:rsidRPr="00F67FF1">
              <w:rPr>
                <w:rFonts w:ascii="Times New Roman" w:hAnsi="Times New Roman" w:cs="Times New Roman"/>
                <w:color w:val="000000"/>
              </w:rPr>
              <w:lastRenderedPageBreak/>
              <w:t>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652AA8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97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МАДОУ "Детский сад № 127"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3528068764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652AA8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МБДОУ "Детский сад № 128"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3528069535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652AA8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МАДОУ "Детский сад № 129"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3528068901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652AA8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МАДОУ "Детский сад № 130"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3528069207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652AA8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МАДОУ "Детский сад № 131"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3528069327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652AA8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МАДОУ "Детский сад № 132"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3528076660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дошкольного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652AA8" w:rsidP="00481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3289" w:type="dxa"/>
          </w:tcPr>
          <w:p w:rsidR="00DF67B4" w:rsidRPr="00F67FF1" w:rsidRDefault="00DF67B4" w:rsidP="00481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МАОУ "СОШ № 1"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481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3528056342</w:t>
            </w:r>
          </w:p>
        </w:tc>
        <w:tc>
          <w:tcPr>
            <w:tcW w:w="1134" w:type="dxa"/>
          </w:tcPr>
          <w:p w:rsidR="00DF67B4" w:rsidRPr="00F67FF1" w:rsidRDefault="00DF67B4" w:rsidP="00481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481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общего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652AA8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МАОУ "СОШ № 2"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3528056416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общего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652AA8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 xml:space="preserve">МАОУ "СОШ № 3 имени </w:t>
            </w:r>
            <w:proofErr w:type="spellStart"/>
            <w:r w:rsidRPr="00F67FF1">
              <w:rPr>
                <w:rFonts w:ascii="Times New Roman" w:hAnsi="Times New Roman" w:cs="Times New Roman"/>
                <w:color w:val="000000"/>
              </w:rPr>
              <w:t>А.А.Потапова</w:t>
            </w:r>
            <w:proofErr w:type="spellEnd"/>
            <w:r w:rsidRPr="00F67FF1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18" w:type="dxa"/>
            <w:vAlign w:val="center"/>
          </w:tcPr>
          <w:p w:rsidR="00DF67B4" w:rsidRPr="00976790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6790">
              <w:rPr>
                <w:rFonts w:ascii="Times New Roman" w:hAnsi="Times New Roman" w:cs="Times New Roman"/>
                <w:color w:val="000000"/>
              </w:rPr>
              <w:t>3528065354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общего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652AA8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МАОУ "СОШ № 4"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3528062040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общего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652AA8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 xml:space="preserve">МАОУ "СОШ № 5 им. Е.А. </w:t>
            </w:r>
            <w:proofErr w:type="spellStart"/>
            <w:r w:rsidRPr="00F67FF1">
              <w:rPr>
                <w:rFonts w:ascii="Times New Roman" w:hAnsi="Times New Roman" w:cs="Times New Roman"/>
                <w:color w:val="000000"/>
              </w:rPr>
              <w:t>Поромонова</w:t>
            </w:r>
            <w:proofErr w:type="spellEnd"/>
            <w:r w:rsidRPr="00F67FF1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3528066774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общего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652AA8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МАОУ "СОШ № 6"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3528062402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общего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652AA8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МАОУ "СОШ № 7"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3528060821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общего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652AA8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МАОУ "СОШ № 9 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3528061286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общего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DF67B4" w:rsidP="00652A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</w:t>
            </w:r>
            <w:r w:rsidR="00652AA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МАОУ "СОШ № 10"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3528060701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общего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DF67B4" w:rsidP="00652A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</w:t>
            </w:r>
            <w:r w:rsidR="00652AA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МАОУ "Образовательный центр № 11"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3528061952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общего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DF67B4" w:rsidP="00652A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652AA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МАОУ "ЦО № 12"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3528055500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общего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DF67B4" w:rsidP="00652A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</w:t>
            </w:r>
            <w:r w:rsidR="00652AA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МАОУ "СОШ № 13"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3528063043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общего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DF67B4" w:rsidP="00652A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</w:t>
            </w:r>
            <w:r w:rsidR="00652AA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МАОУ "СОШ № 14"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3528072104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общего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DF67B4" w:rsidP="00652A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</w:t>
            </w:r>
            <w:r w:rsidR="00652AA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МАОУ "СОШ № 15"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3528062089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общего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DF67B4" w:rsidP="00652A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</w:t>
            </w:r>
            <w:r w:rsidR="00652AA8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МАОУ "СОШ № 16"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3528065386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общего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DF67B4" w:rsidP="00652A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</w:t>
            </w:r>
            <w:r w:rsidR="00652AA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МАОУ "СОШ № 17"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3528068193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общего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DF67B4" w:rsidP="00652A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</w:t>
            </w:r>
            <w:r w:rsidR="00652AA8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МАОУ "СОШ № 18"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3528062723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общего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DF67B4" w:rsidP="00652A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</w:t>
            </w:r>
            <w:r w:rsidR="00652AA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МАОУ "СОШ № 19"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3528062272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общего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DF67B4" w:rsidP="00652A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</w:t>
            </w:r>
            <w:r w:rsidR="00652AA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МАОУ "СОШ № 20"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3528061092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общего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DF67B4" w:rsidP="00652A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</w:t>
            </w:r>
            <w:r w:rsidR="00652AA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МАОУ "СОШ № 21"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3528061261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общего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DF67B4" w:rsidP="00652A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</w:t>
            </w:r>
            <w:r w:rsidR="00652AA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МАОУ "СОШ № 22"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3528061790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общего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DF67B4" w:rsidP="00652A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</w:t>
            </w:r>
            <w:r w:rsidR="00652AA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МАОУ "СОШ № 24"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3528063036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общего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DF67B4" w:rsidP="00652A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</w:t>
            </w:r>
            <w:r w:rsidR="00652AA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МАОУ "СОШ № 25"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3528062096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общего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DF67B4" w:rsidP="00652A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</w:t>
            </w:r>
            <w:r w:rsidR="00652AA8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МАОУ "СОШ № 26"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3528061783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общего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DF67B4" w:rsidP="00652A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</w:t>
            </w:r>
            <w:r w:rsidR="00652AA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МАОУ "СОШ № 27"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3528060814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общего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DF67B4" w:rsidP="00652A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</w:t>
            </w:r>
            <w:r w:rsidR="00652AA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МАОУ "СОШ № 28"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3528063999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общего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DF67B4" w:rsidP="00652A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</w:t>
            </w:r>
            <w:r w:rsidR="00652AA8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 xml:space="preserve">МАОУ "Центр образования № </w:t>
            </w:r>
            <w:r w:rsidRPr="00F67FF1">
              <w:rPr>
                <w:rFonts w:ascii="Times New Roman" w:hAnsi="Times New Roman" w:cs="Times New Roman"/>
                <w:color w:val="000000"/>
              </w:rPr>
              <w:lastRenderedPageBreak/>
              <w:t>29"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lastRenderedPageBreak/>
              <w:t>3528062554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 xml:space="preserve">Образование дополнительное детей и </w:t>
            </w:r>
            <w:r w:rsidRPr="00F67FF1">
              <w:rPr>
                <w:rFonts w:ascii="Times New Roman" w:hAnsi="Times New Roman" w:cs="Times New Roman"/>
                <w:color w:val="000000"/>
              </w:rPr>
              <w:lastRenderedPageBreak/>
              <w:t>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lastRenderedPageBreak/>
              <w:t>Рынок услуг общего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DF67B4" w:rsidP="00652A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652AA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МАОУ "СОШ № 30"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3528061293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общего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DF67B4" w:rsidP="00652A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</w:t>
            </w:r>
            <w:r w:rsidR="00652AA8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МАОУ "СОШ № 31"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3528060807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общего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DF67B4" w:rsidP="00652A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</w:t>
            </w:r>
            <w:r w:rsidR="00652AA8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МАОУ "Центр образования № 32"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3528063050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общего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DF67B4" w:rsidP="00652A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</w:t>
            </w:r>
            <w:r w:rsidR="00652AA8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МАОУ "СОШ № 33"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3528061800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общего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DF67B4" w:rsidP="00652A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</w:t>
            </w:r>
            <w:r w:rsidR="00652AA8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МАОУ "СОШ № 34"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3528064431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общего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DF67B4" w:rsidP="00652A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</w:t>
            </w:r>
            <w:r w:rsidR="00652AA8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 xml:space="preserve">МАОУ "Общеобразовательная школа для </w:t>
            </w:r>
            <w:proofErr w:type="gramStart"/>
            <w:r w:rsidRPr="00F67FF1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F67FF1">
              <w:rPr>
                <w:rFonts w:ascii="Times New Roman" w:hAnsi="Times New Roman" w:cs="Times New Roman"/>
                <w:color w:val="000000"/>
              </w:rPr>
              <w:t xml:space="preserve"> с ОВЗ №35"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3528061568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общего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DF67B4" w:rsidP="00652A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</w:t>
            </w:r>
            <w:r w:rsidR="00652A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МАОУ "Образовательный центр № 36"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3528065107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общего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DF67B4" w:rsidP="00652A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</w:t>
            </w:r>
            <w:r w:rsidR="00652AA8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МАОУ "Специальная (коррекционная) общеобразовательная школа № 38 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3528063220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общего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DF67B4" w:rsidP="00652A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</w:t>
            </w:r>
            <w:r w:rsidR="00652AA8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МАОУ "СОШ № 40"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3528057709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общего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DF67B4" w:rsidP="00652A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</w:t>
            </w:r>
            <w:r w:rsidR="00652AA8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МАОУ "Центр образования № 44"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3528056575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общего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DF67B4" w:rsidP="00652A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</w:t>
            </w:r>
            <w:r w:rsidR="00652AA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МАОУ "ЦО им. И.А. Милютина"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3528045478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общего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DF67B4" w:rsidP="00652A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</w:t>
            </w:r>
            <w:r w:rsidR="00652AA8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МАОУ "ЖГГ"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3528052901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общего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DF67B4" w:rsidP="00652A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</w:t>
            </w:r>
            <w:r w:rsidR="00652AA8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МАОУ "Общеобразовательный лицей "АМТЭК"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3528055405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общего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DF67B4" w:rsidP="00652A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</w:t>
            </w:r>
            <w:r w:rsidR="00652AA8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МАОУ "НОШ № 39"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3528061208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общего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DF67B4" w:rsidP="00652A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</w:t>
            </w:r>
            <w:r w:rsidR="00652AA8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МАОУ "НОШ № 41"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3528056712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 xml:space="preserve">Образование дополнительное детей и </w:t>
            </w:r>
            <w:r w:rsidRPr="00F67FF1">
              <w:rPr>
                <w:rFonts w:ascii="Times New Roman" w:hAnsi="Times New Roman" w:cs="Times New Roman"/>
                <w:color w:val="000000"/>
              </w:rPr>
              <w:lastRenderedPageBreak/>
              <w:t>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lastRenderedPageBreak/>
              <w:t>Рынок услуг общего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DF67B4" w:rsidP="00652A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652AA8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МАОУ "НОШ № 43"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3528065700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общего образования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DF67B4" w:rsidP="00652A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</w:t>
            </w:r>
            <w:r w:rsidR="00652AA8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МАОУ ДО "ДДЮТ"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3528062561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дополнительного образования детей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DF67B4" w:rsidP="00652A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</w:t>
            </w:r>
            <w:r w:rsidR="00652AA8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МАОУ ДО "ЦДТ и МО"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3528060910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дополнительного образования детей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DF67B4" w:rsidP="00652A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</w:t>
            </w:r>
            <w:r w:rsidR="00652AA8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28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МАОУ ДО "Детский технопарк "</w:t>
            </w:r>
            <w:proofErr w:type="spellStart"/>
            <w:r w:rsidRPr="00F67FF1">
              <w:rPr>
                <w:rFonts w:ascii="Times New Roman" w:hAnsi="Times New Roman" w:cs="Times New Roman"/>
                <w:color w:val="000000"/>
              </w:rPr>
              <w:t>Кванториум</w:t>
            </w:r>
            <w:proofErr w:type="spellEnd"/>
            <w:r w:rsidRPr="00F67FF1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3528274894</w:t>
            </w:r>
          </w:p>
        </w:tc>
        <w:tc>
          <w:tcPr>
            <w:tcW w:w="1134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85.41</w:t>
            </w:r>
          </w:p>
        </w:tc>
        <w:tc>
          <w:tcPr>
            <w:tcW w:w="3969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Образование дополнительное детей и взрослых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дополнительного образования детей</w:t>
            </w:r>
          </w:p>
        </w:tc>
      </w:tr>
      <w:tr w:rsidR="00F67FF1" w:rsidRPr="00F67FF1" w:rsidTr="004253DA">
        <w:tc>
          <w:tcPr>
            <w:tcW w:w="681" w:type="dxa"/>
          </w:tcPr>
          <w:p w:rsidR="00DF67B4" w:rsidRPr="00F67FF1" w:rsidRDefault="00DF67B4" w:rsidP="00652A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</w:t>
            </w:r>
            <w:r w:rsidR="00652AA8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289" w:type="dxa"/>
          </w:tcPr>
          <w:p w:rsidR="00DF67B4" w:rsidRPr="00F67FF1" w:rsidRDefault="00DF67B4" w:rsidP="00481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МАУ "ЦСП"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481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3528191101</w:t>
            </w:r>
          </w:p>
        </w:tc>
        <w:tc>
          <w:tcPr>
            <w:tcW w:w="1134" w:type="dxa"/>
          </w:tcPr>
          <w:p w:rsidR="00DF67B4" w:rsidRPr="00F67FF1" w:rsidRDefault="00DF67B4" w:rsidP="00481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56.29</w:t>
            </w:r>
          </w:p>
        </w:tc>
        <w:tc>
          <w:tcPr>
            <w:tcW w:w="3969" w:type="dxa"/>
          </w:tcPr>
          <w:p w:rsidR="00DF67B4" w:rsidRPr="00F67FF1" w:rsidRDefault="00DF67B4" w:rsidP="00481B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Деятельность предприятий</w:t>
            </w:r>
            <w:r w:rsidRPr="00F67FF1">
              <w:rPr>
                <w:rFonts w:ascii="Times New Roman" w:hAnsi="Times New Roman" w:cs="Times New Roman"/>
                <w:color w:val="000000"/>
              </w:rPr>
              <w:br/>
              <w:t>общественного питания по прочим видам организации питания</w:t>
            </w:r>
          </w:p>
        </w:tc>
        <w:tc>
          <w:tcPr>
            <w:tcW w:w="3876" w:type="dxa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общественного питания</w:t>
            </w:r>
          </w:p>
        </w:tc>
      </w:tr>
      <w:tr w:rsidR="00F67FF1" w:rsidRPr="00F67FF1" w:rsidTr="004253DA">
        <w:trPr>
          <w:trHeight w:val="765"/>
        </w:trPr>
        <w:tc>
          <w:tcPr>
            <w:tcW w:w="681" w:type="dxa"/>
            <w:hideMark/>
          </w:tcPr>
          <w:p w:rsidR="00DF67B4" w:rsidRPr="00F67FF1" w:rsidRDefault="00DF67B4" w:rsidP="00652A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</w:t>
            </w:r>
            <w:r w:rsidR="00652AA8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289" w:type="dxa"/>
            <w:hideMark/>
          </w:tcPr>
          <w:p w:rsidR="00DF67B4" w:rsidRPr="00F67FF1" w:rsidRDefault="00DF67B4" w:rsidP="00FF4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МАУ "Спортивная школа № 1"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FF4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3528051418</w:t>
            </w:r>
          </w:p>
        </w:tc>
        <w:tc>
          <w:tcPr>
            <w:tcW w:w="1134" w:type="dxa"/>
            <w:hideMark/>
          </w:tcPr>
          <w:p w:rsidR="00DF67B4" w:rsidRPr="00F67FF1" w:rsidRDefault="00DF67B4" w:rsidP="00FF4F9D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  <w:hideMark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93.19</w:t>
            </w:r>
          </w:p>
        </w:tc>
        <w:tc>
          <w:tcPr>
            <w:tcW w:w="3969" w:type="dxa"/>
            <w:hideMark/>
          </w:tcPr>
          <w:p w:rsidR="00DF67B4" w:rsidRPr="00F67FF1" w:rsidRDefault="00DF67B4" w:rsidP="00FF4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Деятельность в области спорта прочая </w:t>
            </w:r>
          </w:p>
        </w:tc>
        <w:tc>
          <w:tcPr>
            <w:tcW w:w="3876" w:type="dxa"/>
            <w:hideMark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дополнительного образования детей, услуги в сфере физкультурно-оздоровительной деятельности</w:t>
            </w:r>
          </w:p>
        </w:tc>
      </w:tr>
      <w:tr w:rsidR="00F67FF1" w:rsidRPr="00F67FF1" w:rsidTr="004253DA">
        <w:trPr>
          <w:trHeight w:val="600"/>
        </w:trPr>
        <w:tc>
          <w:tcPr>
            <w:tcW w:w="681" w:type="dxa"/>
            <w:hideMark/>
          </w:tcPr>
          <w:p w:rsidR="00DF67B4" w:rsidRPr="00F67FF1" w:rsidRDefault="00DF67B4" w:rsidP="00652A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</w:t>
            </w:r>
            <w:r w:rsidR="00652AA8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289" w:type="dxa"/>
            <w:hideMark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МАУ "Спортивная школа олимпийского резерва № 3"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3528042646</w:t>
            </w:r>
          </w:p>
        </w:tc>
        <w:tc>
          <w:tcPr>
            <w:tcW w:w="1134" w:type="dxa"/>
            <w:hideMark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  <w:hideMark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93.19</w:t>
            </w:r>
          </w:p>
        </w:tc>
        <w:tc>
          <w:tcPr>
            <w:tcW w:w="3969" w:type="dxa"/>
            <w:hideMark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Деятельность в области спорта прочая </w:t>
            </w:r>
          </w:p>
        </w:tc>
        <w:tc>
          <w:tcPr>
            <w:tcW w:w="3876" w:type="dxa"/>
            <w:hideMark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дополнительного образования детей, услуги в сфере физкультурно-оздоровительной деятельности</w:t>
            </w:r>
          </w:p>
        </w:tc>
      </w:tr>
      <w:tr w:rsidR="00F67FF1" w:rsidRPr="00F67FF1" w:rsidTr="004253DA">
        <w:trPr>
          <w:trHeight w:val="600"/>
        </w:trPr>
        <w:tc>
          <w:tcPr>
            <w:tcW w:w="681" w:type="dxa"/>
            <w:hideMark/>
          </w:tcPr>
          <w:p w:rsidR="00DF67B4" w:rsidRPr="00F67FF1" w:rsidRDefault="00DF67B4" w:rsidP="00652A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</w:t>
            </w:r>
            <w:r w:rsidR="00652AA8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3289" w:type="dxa"/>
            <w:hideMark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МАУ "Спортивная школа № 4"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3528055726</w:t>
            </w:r>
          </w:p>
        </w:tc>
        <w:tc>
          <w:tcPr>
            <w:tcW w:w="1134" w:type="dxa"/>
            <w:hideMark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  <w:hideMark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93.19</w:t>
            </w:r>
          </w:p>
        </w:tc>
        <w:tc>
          <w:tcPr>
            <w:tcW w:w="3969" w:type="dxa"/>
            <w:hideMark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Деятельность в области спорта прочая </w:t>
            </w:r>
          </w:p>
        </w:tc>
        <w:tc>
          <w:tcPr>
            <w:tcW w:w="3876" w:type="dxa"/>
            <w:hideMark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дополнительного образования детей, услуги в сфере физкультурно-оздоровительной деятельности</w:t>
            </w:r>
          </w:p>
        </w:tc>
      </w:tr>
      <w:tr w:rsidR="00F67FF1" w:rsidRPr="00F67FF1" w:rsidTr="004253DA">
        <w:trPr>
          <w:trHeight w:val="900"/>
        </w:trPr>
        <w:tc>
          <w:tcPr>
            <w:tcW w:w="681" w:type="dxa"/>
            <w:hideMark/>
          </w:tcPr>
          <w:p w:rsidR="00DF67B4" w:rsidRPr="00F67FF1" w:rsidRDefault="00DF67B4" w:rsidP="00652A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</w:t>
            </w:r>
            <w:r w:rsidR="00652AA8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289" w:type="dxa"/>
            <w:hideMark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МАУ "Спортивная школа олимпийского резерва по волейболу"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3528124810</w:t>
            </w:r>
          </w:p>
        </w:tc>
        <w:tc>
          <w:tcPr>
            <w:tcW w:w="1134" w:type="dxa"/>
            <w:hideMark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  <w:hideMark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93.19</w:t>
            </w:r>
          </w:p>
        </w:tc>
        <w:tc>
          <w:tcPr>
            <w:tcW w:w="3969" w:type="dxa"/>
            <w:hideMark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Деятельность в области спорта прочая </w:t>
            </w:r>
          </w:p>
        </w:tc>
        <w:tc>
          <w:tcPr>
            <w:tcW w:w="3876" w:type="dxa"/>
            <w:hideMark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дополнительного образования детей, услуги в сфере физкультурно-оздоровительной деятельности</w:t>
            </w:r>
          </w:p>
        </w:tc>
      </w:tr>
      <w:tr w:rsidR="00F67FF1" w:rsidRPr="00F67FF1" w:rsidTr="004253DA">
        <w:trPr>
          <w:trHeight w:val="690"/>
        </w:trPr>
        <w:tc>
          <w:tcPr>
            <w:tcW w:w="681" w:type="dxa"/>
            <w:hideMark/>
          </w:tcPr>
          <w:p w:rsidR="00DF67B4" w:rsidRPr="00F67FF1" w:rsidRDefault="00DF67B4" w:rsidP="00652A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</w:t>
            </w:r>
            <w:r w:rsidR="00652AA8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289" w:type="dxa"/>
            <w:hideMark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 xml:space="preserve">МАУ "Спортивная школа "Центр </w:t>
            </w:r>
            <w:proofErr w:type="gramStart"/>
            <w:r w:rsidRPr="00F67FF1">
              <w:rPr>
                <w:rFonts w:ascii="Times New Roman" w:hAnsi="Times New Roman" w:cs="Times New Roman"/>
                <w:color w:val="000000"/>
              </w:rPr>
              <w:t>боевых</w:t>
            </w:r>
            <w:proofErr w:type="gramEnd"/>
            <w:r w:rsidRPr="00F67FF1">
              <w:rPr>
                <w:rFonts w:ascii="Times New Roman" w:hAnsi="Times New Roman" w:cs="Times New Roman"/>
                <w:color w:val="000000"/>
              </w:rPr>
              <w:t xml:space="preserve"> искусств"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3528033112</w:t>
            </w:r>
          </w:p>
        </w:tc>
        <w:tc>
          <w:tcPr>
            <w:tcW w:w="1134" w:type="dxa"/>
            <w:hideMark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  <w:hideMark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93.19</w:t>
            </w:r>
          </w:p>
        </w:tc>
        <w:tc>
          <w:tcPr>
            <w:tcW w:w="3969" w:type="dxa"/>
            <w:hideMark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Деятельность в области спорта прочая </w:t>
            </w:r>
          </w:p>
        </w:tc>
        <w:tc>
          <w:tcPr>
            <w:tcW w:w="3876" w:type="dxa"/>
            <w:hideMark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дополнительного образования детей, услуги в сфере физкультурно-оздоровительной деятельности</w:t>
            </w:r>
          </w:p>
        </w:tc>
      </w:tr>
      <w:tr w:rsidR="00F67FF1" w:rsidRPr="00F67FF1" w:rsidTr="004253DA">
        <w:trPr>
          <w:trHeight w:val="600"/>
        </w:trPr>
        <w:tc>
          <w:tcPr>
            <w:tcW w:w="681" w:type="dxa"/>
            <w:hideMark/>
          </w:tcPr>
          <w:p w:rsidR="00DF67B4" w:rsidRPr="00F67FF1" w:rsidRDefault="00DF67B4" w:rsidP="00652A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652AA8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289" w:type="dxa"/>
            <w:hideMark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МАУ "Спортивный клуб Череповец"</w:t>
            </w:r>
          </w:p>
        </w:tc>
        <w:tc>
          <w:tcPr>
            <w:tcW w:w="1418" w:type="dxa"/>
            <w:vAlign w:val="center"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3528048951</w:t>
            </w:r>
          </w:p>
        </w:tc>
        <w:tc>
          <w:tcPr>
            <w:tcW w:w="1134" w:type="dxa"/>
            <w:hideMark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  <w:hideMark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93.11</w:t>
            </w:r>
          </w:p>
        </w:tc>
        <w:tc>
          <w:tcPr>
            <w:tcW w:w="3969" w:type="dxa"/>
            <w:hideMark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Деятельность спортивных объектов</w:t>
            </w:r>
          </w:p>
        </w:tc>
        <w:tc>
          <w:tcPr>
            <w:tcW w:w="3876" w:type="dxa"/>
            <w:hideMark/>
          </w:tcPr>
          <w:p w:rsidR="00DF67B4" w:rsidRPr="00F67FF1" w:rsidRDefault="00DF67B4" w:rsidP="00DC6138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дополнительного образования детей, услуги в сфере физкультурно-оздоровительной деятельности</w:t>
            </w:r>
          </w:p>
        </w:tc>
      </w:tr>
      <w:tr w:rsidR="00F67FF1" w:rsidRPr="00F67FF1" w:rsidTr="004253DA">
        <w:trPr>
          <w:trHeight w:val="900"/>
        </w:trPr>
        <w:tc>
          <w:tcPr>
            <w:tcW w:w="681" w:type="dxa"/>
            <w:hideMark/>
          </w:tcPr>
          <w:p w:rsidR="00DF67B4" w:rsidRPr="00F67FF1" w:rsidRDefault="00DF67B4" w:rsidP="00652A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1</w:t>
            </w:r>
            <w:r w:rsidR="00652AA8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3289" w:type="dxa"/>
            <w:hideMark/>
          </w:tcPr>
          <w:p w:rsidR="00DF67B4" w:rsidRPr="00F67FF1" w:rsidRDefault="00DF67B4" w:rsidP="00FF4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МАУ "Ледовый дворец"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DF67B4" w:rsidRPr="00F67FF1" w:rsidRDefault="00DF67B4" w:rsidP="00FF4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3528111882</w:t>
            </w:r>
          </w:p>
        </w:tc>
        <w:tc>
          <w:tcPr>
            <w:tcW w:w="1134" w:type="dxa"/>
            <w:hideMark/>
          </w:tcPr>
          <w:p w:rsidR="00DF67B4" w:rsidRPr="00F67FF1" w:rsidRDefault="00DF67B4" w:rsidP="00FF4F9D">
            <w:pPr>
              <w:jc w:val="center"/>
            </w:pPr>
            <w:r w:rsidRPr="00F67FF1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417" w:type="dxa"/>
            <w:hideMark/>
          </w:tcPr>
          <w:p w:rsidR="00DF67B4" w:rsidRPr="00F67FF1" w:rsidRDefault="00DF67B4" w:rsidP="00F67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93.11</w:t>
            </w:r>
          </w:p>
        </w:tc>
        <w:tc>
          <w:tcPr>
            <w:tcW w:w="3969" w:type="dxa"/>
            <w:hideMark/>
          </w:tcPr>
          <w:p w:rsidR="00DF67B4" w:rsidRPr="00F67FF1" w:rsidRDefault="00DF67B4" w:rsidP="00FF4F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Деятельность спортивных объектов</w:t>
            </w:r>
          </w:p>
        </w:tc>
        <w:tc>
          <w:tcPr>
            <w:tcW w:w="3876" w:type="dxa"/>
            <w:hideMark/>
          </w:tcPr>
          <w:p w:rsidR="00DF67B4" w:rsidRPr="00F67FF1" w:rsidRDefault="00DF67B4" w:rsidP="00DC6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FF1">
              <w:rPr>
                <w:rFonts w:ascii="Times New Roman" w:hAnsi="Times New Roman" w:cs="Times New Roman"/>
                <w:color w:val="000000"/>
              </w:rPr>
              <w:t>Рынок услуг дополнительного образования детей, услуги в сфере физкультурно-оздоровительной деятельности</w:t>
            </w:r>
          </w:p>
        </w:tc>
      </w:tr>
    </w:tbl>
    <w:p w:rsidR="00CA3212" w:rsidRPr="00481B42" w:rsidRDefault="00CA3212" w:rsidP="002629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CA3212" w:rsidRPr="00481B42" w:rsidSect="00F67FF1">
      <w:headerReference w:type="default" r:id="rId8"/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A86" w:rsidRDefault="00890A86" w:rsidP="00C933BC">
      <w:pPr>
        <w:spacing w:after="0" w:line="240" w:lineRule="auto"/>
      </w:pPr>
      <w:r>
        <w:separator/>
      </w:r>
    </w:p>
  </w:endnote>
  <w:endnote w:type="continuationSeparator" w:id="0">
    <w:p w:rsidR="00890A86" w:rsidRDefault="00890A86" w:rsidP="00C93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A86" w:rsidRDefault="00890A86" w:rsidP="00C933BC">
      <w:pPr>
        <w:spacing w:after="0" w:line="240" w:lineRule="auto"/>
      </w:pPr>
      <w:r>
        <w:separator/>
      </w:r>
    </w:p>
  </w:footnote>
  <w:footnote w:type="continuationSeparator" w:id="0">
    <w:p w:rsidR="00890A86" w:rsidRDefault="00890A86" w:rsidP="00C93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90" w:rsidRPr="00C933BC" w:rsidRDefault="00976790" w:rsidP="00C933BC">
    <w:pPr>
      <w:pStyle w:val="a4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19"/>
    <w:rsid w:val="00035A64"/>
    <w:rsid w:val="00036141"/>
    <w:rsid w:val="000F3DD4"/>
    <w:rsid w:val="000F7B56"/>
    <w:rsid w:val="00136C8A"/>
    <w:rsid w:val="00262982"/>
    <w:rsid w:val="002E7B4D"/>
    <w:rsid w:val="00342178"/>
    <w:rsid w:val="00366B77"/>
    <w:rsid w:val="003B54DB"/>
    <w:rsid w:val="003E7EAB"/>
    <w:rsid w:val="00405303"/>
    <w:rsid w:val="004170E8"/>
    <w:rsid w:val="004253DA"/>
    <w:rsid w:val="00430419"/>
    <w:rsid w:val="00481B42"/>
    <w:rsid w:val="004A42D8"/>
    <w:rsid w:val="00603BEA"/>
    <w:rsid w:val="00652AA8"/>
    <w:rsid w:val="006C7FBD"/>
    <w:rsid w:val="006D7310"/>
    <w:rsid w:val="00790FA7"/>
    <w:rsid w:val="0079325E"/>
    <w:rsid w:val="007D0087"/>
    <w:rsid w:val="0088677E"/>
    <w:rsid w:val="00890A86"/>
    <w:rsid w:val="00976790"/>
    <w:rsid w:val="009A6BF8"/>
    <w:rsid w:val="00A44A14"/>
    <w:rsid w:val="00AB5F54"/>
    <w:rsid w:val="00B22D9F"/>
    <w:rsid w:val="00B36110"/>
    <w:rsid w:val="00B96916"/>
    <w:rsid w:val="00BF0FFE"/>
    <w:rsid w:val="00C23144"/>
    <w:rsid w:val="00C933BC"/>
    <w:rsid w:val="00CA3212"/>
    <w:rsid w:val="00D1063B"/>
    <w:rsid w:val="00D35A20"/>
    <w:rsid w:val="00D46CD2"/>
    <w:rsid w:val="00DC6138"/>
    <w:rsid w:val="00DF67B4"/>
    <w:rsid w:val="00E1047B"/>
    <w:rsid w:val="00E22C0A"/>
    <w:rsid w:val="00EE5A3F"/>
    <w:rsid w:val="00F23441"/>
    <w:rsid w:val="00F52EDB"/>
    <w:rsid w:val="00F67FF1"/>
    <w:rsid w:val="00F71843"/>
    <w:rsid w:val="00F9525A"/>
    <w:rsid w:val="00FE411D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19"/>
  </w:style>
  <w:style w:type="paragraph" w:styleId="1">
    <w:name w:val="heading 1"/>
    <w:basedOn w:val="a"/>
    <w:link w:val="10"/>
    <w:uiPriority w:val="9"/>
    <w:qFormat/>
    <w:rsid w:val="00366B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4304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30419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4304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43041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30419"/>
    <w:pPr>
      <w:widowControl w:val="0"/>
      <w:shd w:val="clear" w:color="auto" w:fill="FFFFFF"/>
      <w:spacing w:after="0" w:line="38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43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33BC"/>
  </w:style>
  <w:style w:type="paragraph" w:styleId="a6">
    <w:name w:val="footer"/>
    <w:basedOn w:val="a"/>
    <w:link w:val="a7"/>
    <w:uiPriority w:val="99"/>
    <w:unhideWhenUsed/>
    <w:rsid w:val="00C93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33BC"/>
  </w:style>
  <w:style w:type="paragraph" w:styleId="a8">
    <w:name w:val="Balloon Text"/>
    <w:basedOn w:val="a"/>
    <w:link w:val="a9"/>
    <w:uiPriority w:val="99"/>
    <w:semiHidden/>
    <w:unhideWhenUsed/>
    <w:rsid w:val="0040530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5303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66B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4170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19"/>
  </w:style>
  <w:style w:type="paragraph" w:styleId="1">
    <w:name w:val="heading 1"/>
    <w:basedOn w:val="a"/>
    <w:link w:val="10"/>
    <w:uiPriority w:val="9"/>
    <w:qFormat/>
    <w:rsid w:val="00366B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4304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30419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4304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43041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30419"/>
    <w:pPr>
      <w:widowControl w:val="0"/>
      <w:shd w:val="clear" w:color="auto" w:fill="FFFFFF"/>
      <w:spacing w:after="0" w:line="38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43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33BC"/>
  </w:style>
  <w:style w:type="paragraph" w:styleId="a6">
    <w:name w:val="footer"/>
    <w:basedOn w:val="a"/>
    <w:link w:val="a7"/>
    <w:uiPriority w:val="99"/>
    <w:unhideWhenUsed/>
    <w:rsid w:val="00C93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33BC"/>
  </w:style>
  <w:style w:type="paragraph" w:styleId="a8">
    <w:name w:val="Balloon Text"/>
    <w:basedOn w:val="a"/>
    <w:link w:val="a9"/>
    <w:uiPriority w:val="99"/>
    <w:semiHidden/>
    <w:unhideWhenUsed/>
    <w:rsid w:val="0040530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5303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66B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4170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5FE39-7A08-426C-88A2-63CC9278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3473</Words>
  <Characters>19798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Байнина Карина Юрьевна</dc:creator>
  <cp:lastModifiedBy>Парханович Евгения Сергеевна</cp:lastModifiedBy>
  <cp:revision>2</cp:revision>
  <cp:lastPrinted>2021-02-09T07:43:00Z</cp:lastPrinted>
  <dcterms:created xsi:type="dcterms:W3CDTF">2021-02-09T14:15:00Z</dcterms:created>
  <dcterms:modified xsi:type="dcterms:W3CDTF">2021-02-09T14:15:00Z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-991884352</vt:i4>
  </property>
  <property fmtid="{D5CDD505-2E9C-101B-9397-08002B2CF9AE}" pid="3" name="_NewReviewCycle">
    <vt:lpwstr/>
  </property>
  <property fmtid="{D5CDD505-2E9C-101B-9397-08002B2CF9AE}" pid="4" name="_EmailSubject">
    <vt:lpwstr>размещение на сайте</vt:lpwstr>
  </property>
  <property fmtid="{D5CDD505-2E9C-101B-9397-08002B2CF9AE}" pid="5" name="_AuthorEmail">
    <vt:lpwstr>parhanovich.es@cherepovetscity.ru</vt:lpwstr>
  </property>
  <property fmtid="{D5CDD505-2E9C-101B-9397-08002B2CF9AE}" pid="6" name="_AuthorEmailDisplayName">
    <vt:lpwstr>Парханович Евгения Сергеевна</vt:lpwstr>
  </property>
</Properties>
</file>